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853C" w14:textId="68D1990E" w:rsidR="00466EC0" w:rsidRDefault="00464CE6">
      <w:pPr>
        <w:rPr>
          <w:lang w:val="es-ES"/>
        </w:rPr>
      </w:pPr>
      <w:r>
        <w:rPr>
          <w:lang w:val="es-ES"/>
        </w:rPr>
        <w:t xml:space="preserve">Milena Nicol Yalli Espinoza </w:t>
      </w:r>
    </w:p>
    <w:p w14:paraId="5F06BC19" w14:textId="59FEDC0B" w:rsidR="00464CE6" w:rsidRPr="00464CE6" w:rsidRDefault="00464CE6">
      <w:pPr>
        <w:rPr>
          <w:lang w:val="es-ES"/>
        </w:rPr>
      </w:pPr>
      <w:r>
        <w:rPr>
          <w:lang w:val="es-ES"/>
        </w:rPr>
        <w:t>76979199</w:t>
      </w:r>
    </w:p>
    <w:sectPr w:rsidR="00464CE6" w:rsidRPr="00464C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CE6"/>
    <w:rsid w:val="0003559A"/>
    <w:rsid w:val="00313669"/>
    <w:rsid w:val="00464CE6"/>
    <w:rsid w:val="00466EC0"/>
    <w:rsid w:val="0071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909446"/>
  <w15:chartTrackingRefBased/>
  <w15:docId w15:val="{69C01239-5B85-4DA2-B61D-9756FE93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4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4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4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4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4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4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4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4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4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4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4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4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4C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4C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4C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4C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4C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4C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4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4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4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4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4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4C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4C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4C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4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4C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4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2</Lines>
  <Paragraphs>2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YALLI ESPINOZA, MILENA NICOL</dc:creator>
  <cp:keywords/>
  <dc:description/>
  <cp:lastModifiedBy>YALLI ESPINOZA, MILENA NICOL</cp:lastModifiedBy>
  <cp:revision>2</cp:revision>
  <dcterms:created xsi:type="dcterms:W3CDTF">2026-03-25T00:32:00Z</dcterms:created>
  <dcterms:modified xsi:type="dcterms:W3CDTF">2026-03-25T00:33:00Z</dcterms:modified>
</cp:coreProperties>
</file>