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468C" w14:textId="77434DF8" w:rsidR="009303D9" w:rsidRPr="008B6524" w:rsidRDefault="002A2B9C" w:rsidP="008B6524">
      <w:pPr>
        <w:pStyle w:val="papertitle"/>
        <w:spacing w:before="100" w:beforeAutospacing="1" w:after="100" w:afterAutospacing="1"/>
        <w:rPr>
          <w:kern w:val="48"/>
        </w:rPr>
      </w:pPr>
      <w:r>
        <w:rPr>
          <w:kern w:val="48"/>
        </w:rPr>
        <w:t>Algoritmos de conversão para escala cinza</w:t>
      </w:r>
    </w:p>
    <w:p w14:paraId="492A468E" w14:textId="2BE5ACFC" w:rsidR="00D7522C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492A468F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11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3A0FCD3F" w14:textId="134E6326" w:rsidR="009F0747" w:rsidRDefault="009F0747" w:rsidP="00BD670B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Milena Baruc Rodrigues Morais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2110</w:t>
      </w:r>
      <w:r w:rsidR="00694A87">
        <w:rPr>
          <w:sz w:val="18"/>
          <w:szCs w:val="18"/>
        </w:rPr>
        <w:t>62339</w:t>
      </w:r>
    </w:p>
    <w:p w14:paraId="492A4691" w14:textId="3096C7B1" w:rsidR="001A3B3D" w:rsidRPr="00F847A6" w:rsidRDefault="00BD670B" w:rsidP="007B6DDA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694A87">
        <w:rPr>
          <w:sz w:val="18"/>
          <w:szCs w:val="18"/>
        </w:rPr>
        <w:t>Victor Hugo Rodrigues Guima</w:t>
      </w:r>
      <w:r w:rsidR="00EC6327">
        <w:rPr>
          <w:sz w:val="18"/>
          <w:szCs w:val="18"/>
        </w:rPr>
        <w:t>rães</w:t>
      </w:r>
      <w:r w:rsidR="001A3B3D" w:rsidRPr="00F847A6">
        <w:rPr>
          <w:sz w:val="18"/>
          <w:szCs w:val="18"/>
        </w:rPr>
        <w:br/>
      </w:r>
      <w:r w:rsidR="00EC6327">
        <w:rPr>
          <w:sz w:val="18"/>
          <w:szCs w:val="18"/>
        </w:rPr>
        <w:t>211063256</w:t>
      </w:r>
      <w:r w:rsidR="001A3B3D" w:rsidRPr="00F847A6">
        <w:rPr>
          <w:sz w:val="18"/>
          <w:szCs w:val="18"/>
        </w:rPr>
        <w:br/>
      </w:r>
    </w:p>
    <w:p w14:paraId="36D031ED" w14:textId="1FEEF728" w:rsidR="00EC6327" w:rsidRDefault="00F56287" w:rsidP="00447BB9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Gustavo Alves de Sou</w:t>
      </w:r>
      <w:r w:rsidR="00C47CD4">
        <w:rPr>
          <w:sz w:val="18"/>
          <w:szCs w:val="18"/>
        </w:rPr>
        <w:t>z</w:t>
      </w:r>
      <w:r>
        <w:rPr>
          <w:sz w:val="18"/>
          <w:szCs w:val="18"/>
        </w:rPr>
        <w:t>a</w:t>
      </w:r>
      <w:r w:rsidR="00447BB9" w:rsidRPr="00F847A6">
        <w:rPr>
          <w:sz w:val="18"/>
          <w:szCs w:val="18"/>
        </w:rPr>
        <w:br/>
      </w:r>
      <w:r w:rsidR="008B67A1">
        <w:rPr>
          <w:sz w:val="18"/>
          <w:szCs w:val="18"/>
        </w:rPr>
        <w:t>211063111</w:t>
      </w:r>
      <w:r w:rsidR="00447BB9" w:rsidRPr="00F847A6">
        <w:rPr>
          <w:sz w:val="18"/>
          <w:szCs w:val="18"/>
        </w:rPr>
        <w:br/>
      </w:r>
      <w:r w:rsidR="00BD670B">
        <w:rPr>
          <w:sz w:val="18"/>
          <w:szCs w:val="18"/>
        </w:rPr>
        <w:br w:type="column"/>
      </w:r>
      <w:r w:rsidR="00EC6327">
        <w:rPr>
          <w:sz w:val="18"/>
          <w:szCs w:val="18"/>
        </w:rPr>
        <w:t>Luis Eduardo Carneiro Miranda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211063200</w:t>
      </w:r>
    </w:p>
    <w:p w14:paraId="492A4694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92A4695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492A4696" w14:textId="39768ED1" w:rsidR="004D72B5" w:rsidRDefault="000A3465" w:rsidP="00972203">
      <w:pPr>
        <w:pStyle w:val="Abstract"/>
        <w:rPr>
          <w:i/>
          <w:iCs/>
        </w:rPr>
      </w:pPr>
      <w:proofErr w:type="spellStart"/>
      <w:r>
        <w:rPr>
          <w:i/>
          <w:iCs/>
        </w:rPr>
        <w:t>Sumário</w:t>
      </w:r>
      <w:proofErr w:type="spellEnd"/>
      <w:r w:rsidR="009303D9">
        <w:t>—</w:t>
      </w:r>
      <w:r w:rsidR="003E3DD7"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 w:rsidR="00005A1D">
        <w:t>relátorio</w:t>
      </w:r>
      <w:proofErr w:type="spellEnd"/>
      <w:r w:rsidR="00005A1D">
        <w:t xml:space="preserve"> é um </w:t>
      </w:r>
      <w:proofErr w:type="spellStart"/>
      <w:r w:rsidR="00F16465">
        <w:t>documento</w:t>
      </w:r>
      <w:proofErr w:type="spellEnd"/>
      <w:r w:rsidR="00F16465">
        <w:t xml:space="preserve"> </w:t>
      </w:r>
      <w:proofErr w:type="spellStart"/>
      <w:r w:rsidR="00F16465">
        <w:t>usado</w:t>
      </w:r>
      <w:proofErr w:type="spellEnd"/>
      <w:r w:rsidR="00F16465">
        <w:t xml:space="preserve"> para </w:t>
      </w:r>
      <w:proofErr w:type="spellStart"/>
      <w:r w:rsidR="00F16465">
        <w:t>mostrar</w:t>
      </w:r>
      <w:proofErr w:type="spellEnd"/>
      <w:r w:rsidR="00F16465">
        <w:t xml:space="preserve"> </w:t>
      </w:r>
      <w:proofErr w:type="spellStart"/>
      <w:r w:rsidR="00F16465">
        <w:t>como</w:t>
      </w:r>
      <w:proofErr w:type="spellEnd"/>
      <w:r w:rsidR="00F16465">
        <w:t xml:space="preserve"> </w:t>
      </w:r>
      <w:proofErr w:type="spellStart"/>
      <w:r w:rsidR="00F16465">
        <w:t>foi</w:t>
      </w:r>
      <w:proofErr w:type="spellEnd"/>
      <w:r w:rsidR="00F16465">
        <w:t xml:space="preserve"> </w:t>
      </w:r>
      <w:proofErr w:type="spellStart"/>
      <w:r w:rsidR="00F16465">
        <w:t>feito</w:t>
      </w:r>
      <w:proofErr w:type="spellEnd"/>
      <w:r w:rsidR="00F16465">
        <w:t xml:space="preserve"> o </w:t>
      </w:r>
      <w:proofErr w:type="spellStart"/>
      <w:r w:rsidR="00F16465">
        <w:t>tr</w:t>
      </w:r>
      <w:r w:rsidR="000D2893">
        <w:t>abalho</w:t>
      </w:r>
      <w:proofErr w:type="spellEnd"/>
      <w:r w:rsidR="000D2893">
        <w:t xml:space="preserve"> de </w:t>
      </w:r>
      <w:proofErr w:type="spellStart"/>
      <w:r w:rsidR="000D2893">
        <w:t>número</w:t>
      </w:r>
      <w:proofErr w:type="spellEnd"/>
      <w:r w:rsidR="000D2893">
        <w:t xml:space="preserve"> </w:t>
      </w:r>
      <w:proofErr w:type="spellStart"/>
      <w:r w:rsidR="00F959B3">
        <w:t>nove</w:t>
      </w:r>
      <w:proofErr w:type="spellEnd"/>
      <w:r w:rsidR="000D2893">
        <w:t xml:space="preserve">, </w:t>
      </w:r>
      <w:proofErr w:type="spellStart"/>
      <w:r w:rsidR="000D2893">
        <w:t>sendo</w:t>
      </w:r>
      <w:proofErr w:type="spellEnd"/>
      <w:r w:rsidR="000D2893">
        <w:t xml:space="preserve"> </w:t>
      </w:r>
      <w:proofErr w:type="spellStart"/>
      <w:r w:rsidR="000D2893">
        <w:t>ele</w:t>
      </w:r>
      <w:proofErr w:type="spellEnd"/>
      <w:r w:rsidR="000D2893">
        <w:t xml:space="preserve"> </w:t>
      </w:r>
      <w:proofErr w:type="spellStart"/>
      <w:r w:rsidR="000D2893">
        <w:t>os</w:t>
      </w:r>
      <w:proofErr w:type="spellEnd"/>
      <w:r w:rsidR="000D2893">
        <w:t xml:space="preserve"> </w:t>
      </w:r>
      <w:proofErr w:type="spellStart"/>
      <w:r w:rsidR="000D2893">
        <w:t>algoritmos</w:t>
      </w:r>
      <w:proofErr w:type="spellEnd"/>
      <w:r w:rsidR="000D2893">
        <w:t xml:space="preserve"> de </w:t>
      </w:r>
      <w:proofErr w:type="spellStart"/>
      <w:r w:rsidR="000D2893">
        <w:t>conversão</w:t>
      </w:r>
      <w:proofErr w:type="spellEnd"/>
      <w:r w:rsidR="000D2893">
        <w:t xml:space="preserve"> para </w:t>
      </w:r>
      <w:proofErr w:type="gramStart"/>
      <w:r w:rsidR="000D2893">
        <w:t>a</w:t>
      </w:r>
      <w:proofErr w:type="gramEnd"/>
      <w:r w:rsidR="000D2893">
        <w:t xml:space="preserve"> </w:t>
      </w:r>
      <w:proofErr w:type="spellStart"/>
      <w:r w:rsidR="000D2893">
        <w:t>escala</w:t>
      </w:r>
      <w:proofErr w:type="spellEnd"/>
      <w:r w:rsidR="000D2893">
        <w:t xml:space="preserve"> </w:t>
      </w:r>
      <w:proofErr w:type="spellStart"/>
      <w:r w:rsidR="000D2893">
        <w:t>cinza</w:t>
      </w:r>
      <w:proofErr w:type="spellEnd"/>
      <w:r w:rsidR="000D2893">
        <w:t>.</w:t>
      </w:r>
      <w:r w:rsidR="00D22349">
        <w:t xml:space="preserve"> </w:t>
      </w:r>
      <w:r w:rsidR="00D353BB">
        <w:t xml:space="preserve">Nele, </w:t>
      </w:r>
      <w:proofErr w:type="spellStart"/>
      <w:r w:rsidR="00D353BB">
        <w:t>encontra</w:t>
      </w:r>
      <w:proofErr w:type="spellEnd"/>
      <w:r w:rsidR="00D353BB">
        <w:t xml:space="preserve">-se </w:t>
      </w:r>
      <w:proofErr w:type="spellStart"/>
      <w:r w:rsidR="00D353BB">
        <w:t>tod</w:t>
      </w:r>
      <w:r w:rsidR="00F959B3">
        <w:t>a</w:t>
      </w:r>
      <w:r w:rsidR="00D353BB">
        <w:t>s</w:t>
      </w:r>
      <w:proofErr w:type="spellEnd"/>
      <w:r w:rsidR="00D353BB">
        <w:t xml:space="preserve"> as </w:t>
      </w:r>
      <w:proofErr w:type="spellStart"/>
      <w:r w:rsidR="00D353BB">
        <w:t>especificações</w:t>
      </w:r>
      <w:proofErr w:type="spellEnd"/>
      <w:r w:rsidR="00D353BB">
        <w:t xml:space="preserve"> de </w:t>
      </w:r>
      <w:proofErr w:type="spellStart"/>
      <w:r w:rsidR="00D353BB">
        <w:t>como</w:t>
      </w:r>
      <w:proofErr w:type="spellEnd"/>
      <w:r w:rsidR="00D353BB">
        <w:t xml:space="preserve"> </w:t>
      </w:r>
      <w:proofErr w:type="spellStart"/>
      <w:r w:rsidR="00D353BB">
        <w:t>foi</w:t>
      </w:r>
      <w:proofErr w:type="spellEnd"/>
      <w:r w:rsidR="00D353BB">
        <w:t xml:space="preserve"> </w:t>
      </w:r>
      <w:proofErr w:type="spellStart"/>
      <w:r w:rsidR="00D353BB">
        <w:t>feito</w:t>
      </w:r>
      <w:proofErr w:type="spellEnd"/>
      <w:r w:rsidR="00D353BB">
        <w:t xml:space="preserve"> o </w:t>
      </w:r>
      <w:proofErr w:type="spellStart"/>
      <w:r w:rsidR="00D353BB">
        <w:t>código</w:t>
      </w:r>
      <w:proofErr w:type="spellEnd"/>
      <w:r w:rsidR="009F2533">
        <w:t>.</w:t>
      </w:r>
      <w:r w:rsidR="00D07A18">
        <w:t xml:space="preserve"> </w:t>
      </w:r>
      <w:proofErr w:type="spellStart"/>
      <w:r w:rsidR="00D07A18">
        <w:t>Além</w:t>
      </w:r>
      <w:proofErr w:type="spellEnd"/>
      <w:r w:rsidR="00D07A18">
        <w:t xml:space="preserve"> de</w:t>
      </w:r>
      <w:r w:rsidR="00FA1AD7">
        <w:t xml:space="preserve"> </w:t>
      </w:r>
      <w:proofErr w:type="spellStart"/>
      <w:r w:rsidR="00FA1AD7">
        <w:t>quais</w:t>
      </w:r>
      <w:proofErr w:type="spellEnd"/>
      <w:r w:rsidR="00D07A18">
        <w:t xml:space="preserve"> </w:t>
      </w:r>
      <w:proofErr w:type="spellStart"/>
      <w:r w:rsidR="00D07A18">
        <w:t>referências</w:t>
      </w:r>
      <w:proofErr w:type="spellEnd"/>
      <w:r w:rsidR="00D07A18">
        <w:t xml:space="preserve"> </w:t>
      </w:r>
      <w:proofErr w:type="spellStart"/>
      <w:r w:rsidR="00FA1AD7">
        <w:t>foram</w:t>
      </w:r>
      <w:proofErr w:type="spellEnd"/>
      <w:r w:rsidR="00FA1AD7">
        <w:t xml:space="preserve"> </w:t>
      </w:r>
      <w:proofErr w:type="spellStart"/>
      <w:r w:rsidR="00D07A18">
        <w:t>usadas</w:t>
      </w:r>
      <w:proofErr w:type="spellEnd"/>
      <w:r w:rsidR="00D07A18">
        <w:t xml:space="preserve"> para a confecção do </w:t>
      </w:r>
      <w:proofErr w:type="spellStart"/>
      <w:r w:rsidR="00D07A18">
        <w:t>trabalho</w:t>
      </w:r>
      <w:proofErr w:type="spellEnd"/>
      <w:r w:rsidR="00B5001E">
        <w:t xml:space="preserve"> e </w:t>
      </w:r>
      <w:r w:rsidR="00FA1AD7">
        <w:t xml:space="preserve">qual </w:t>
      </w:r>
      <w:proofErr w:type="spellStart"/>
      <w:r w:rsidR="00FA1AD7">
        <w:t>foi</w:t>
      </w:r>
      <w:proofErr w:type="spellEnd"/>
      <w:r w:rsidR="00FA1AD7">
        <w:t xml:space="preserve"> </w:t>
      </w:r>
      <w:proofErr w:type="gramStart"/>
      <w:r w:rsidR="00FA1AD7">
        <w:t>a</w:t>
      </w:r>
      <w:proofErr w:type="gramEnd"/>
      <w:r w:rsidR="00FA1AD7">
        <w:t xml:space="preserve"> </w:t>
      </w:r>
      <w:proofErr w:type="spellStart"/>
      <w:r w:rsidR="00B5001E">
        <w:t>organização</w:t>
      </w:r>
      <w:proofErr w:type="spellEnd"/>
      <w:r w:rsidR="00B5001E">
        <w:t xml:space="preserve"> dos </w:t>
      </w:r>
      <w:proofErr w:type="spellStart"/>
      <w:r w:rsidR="00B5001E">
        <w:t>membros</w:t>
      </w:r>
      <w:proofErr w:type="spellEnd"/>
      <w:r w:rsidR="00B5001E">
        <w:t xml:space="preserve"> </w:t>
      </w:r>
      <w:proofErr w:type="spellStart"/>
      <w:r w:rsidR="00B5001E">
        <w:t>presentes</w:t>
      </w:r>
      <w:proofErr w:type="spellEnd"/>
      <w:r w:rsidR="00B5001E">
        <w:t xml:space="preserve"> para a </w:t>
      </w:r>
      <w:proofErr w:type="spellStart"/>
      <w:r w:rsidR="009C5309">
        <w:t>elaboração</w:t>
      </w:r>
      <w:proofErr w:type="spellEnd"/>
      <w:r w:rsidR="009C5309">
        <w:t xml:space="preserve"> </w:t>
      </w:r>
      <w:r w:rsidR="00B5001E">
        <w:t xml:space="preserve">do </w:t>
      </w:r>
      <w:proofErr w:type="spellStart"/>
      <w:r w:rsidR="00B5001E">
        <w:t>mesmo</w:t>
      </w:r>
      <w:proofErr w:type="spellEnd"/>
      <w:r w:rsidR="00B5001E">
        <w:t>.</w:t>
      </w:r>
      <w:r w:rsidR="000B0508">
        <w:t xml:space="preserve"> </w:t>
      </w:r>
      <w:r w:rsidR="009A620F">
        <w:t xml:space="preserve">A </w:t>
      </w:r>
      <w:proofErr w:type="spellStart"/>
      <w:r w:rsidR="009A620F">
        <w:t>questão</w:t>
      </w:r>
      <w:proofErr w:type="spellEnd"/>
      <w:r w:rsidR="009A620F">
        <w:t xml:space="preserve"> </w:t>
      </w:r>
      <w:proofErr w:type="spellStart"/>
      <w:r w:rsidR="009A620F">
        <w:t>desse</w:t>
      </w:r>
      <w:proofErr w:type="spellEnd"/>
      <w:r w:rsidR="009A620F">
        <w:t xml:space="preserve"> </w:t>
      </w:r>
      <w:proofErr w:type="spellStart"/>
      <w:r w:rsidR="009A620F">
        <w:t>relátorio</w:t>
      </w:r>
      <w:proofErr w:type="spellEnd"/>
      <w:r w:rsidR="009A620F">
        <w:t xml:space="preserve"> é </w:t>
      </w:r>
      <w:proofErr w:type="spellStart"/>
      <w:r w:rsidR="009A620F">
        <w:t>como</w:t>
      </w:r>
      <w:proofErr w:type="spellEnd"/>
      <w:r w:rsidR="009A620F">
        <w:t xml:space="preserve"> </w:t>
      </w:r>
      <w:proofErr w:type="spellStart"/>
      <w:r w:rsidR="008C0682">
        <w:t>conseguimos</w:t>
      </w:r>
      <w:proofErr w:type="spellEnd"/>
      <w:r w:rsidR="008C0682">
        <w:t xml:space="preserve"> </w:t>
      </w:r>
      <w:proofErr w:type="spellStart"/>
      <w:r w:rsidR="008C0682">
        <w:t>fazer</w:t>
      </w:r>
      <w:proofErr w:type="spellEnd"/>
      <w:r w:rsidR="008C0682">
        <w:t xml:space="preserve"> </w:t>
      </w:r>
      <w:proofErr w:type="spellStart"/>
      <w:r w:rsidR="008C0682">
        <w:t>uma</w:t>
      </w:r>
      <w:proofErr w:type="spellEnd"/>
      <w:r w:rsidR="008C0682">
        <w:t xml:space="preserve"> </w:t>
      </w:r>
      <w:proofErr w:type="spellStart"/>
      <w:r w:rsidR="008C0682">
        <w:t>imagem</w:t>
      </w:r>
      <w:proofErr w:type="spellEnd"/>
      <w:r w:rsidR="008C0682">
        <w:t xml:space="preserve"> </w:t>
      </w:r>
      <w:proofErr w:type="spellStart"/>
      <w:r w:rsidR="008C0682">
        <w:t>colorida</w:t>
      </w:r>
      <w:proofErr w:type="spellEnd"/>
      <w:r w:rsidR="008C0682">
        <w:t xml:space="preserve"> ser </w:t>
      </w:r>
      <w:proofErr w:type="spellStart"/>
      <w:r w:rsidR="008C0682">
        <w:t>transformada</w:t>
      </w:r>
      <w:proofErr w:type="spellEnd"/>
      <w:r w:rsidR="008C0682">
        <w:t xml:space="preserve"> para </w:t>
      </w:r>
      <w:proofErr w:type="gramStart"/>
      <w:r w:rsidR="008C0682">
        <w:t>a</w:t>
      </w:r>
      <w:proofErr w:type="gramEnd"/>
      <w:r w:rsidR="008C0682">
        <w:t xml:space="preserve"> </w:t>
      </w:r>
      <w:proofErr w:type="spellStart"/>
      <w:r w:rsidR="008C0682">
        <w:t>escala</w:t>
      </w:r>
      <w:proofErr w:type="spellEnd"/>
      <w:r w:rsidR="008C0682">
        <w:t xml:space="preserve"> </w:t>
      </w:r>
      <w:proofErr w:type="spellStart"/>
      <w:r w:rsidR="008C0682">
        <w:t>cinza</w:t>
      </w:r>
      <w:proofErr w:type="spellEnd"/>
      <w:r w:rsidR="008C0682">
        <w:t xml:space="preserve"> </w:t>
      </w:r>
      <w:proofErr w:type="spellStart"/>
      <w:r w:rsidR="008C0682">
        <w:t>na</w:t>
      </w:r>
      <w:proofErr w:type="spellEnd"/>
      <w:r w:rsidR="008C0682">
        <w:t xml:space="preserve"> </w:t>
      </w:r>
      <w:proofErr w:type="spellStart"/>
      <w:r w:rsidR="008C0682">
        <w:t>linguagem</w:t>
      </w:r>
      <w:proofErr w:type="spellEnd"/>
      <w:r w:rsidR="008C0682">
        <w:t xml:space="preserve"> C</w:t>
      </w:r>
      <w:r w:rsidR="007A024E">
        <w:t xml:space="preserve">. </w:t>
      </w:r>
      <w:proofErr w:type="spellStart"/>
      <w:r w:rsidR="000E547F">
        <w:t>Foram</w:t>
      </w:r>
      <w:proofErr w:type="spellEnd"/>
      <w:r w:rsidR="000E547F">
        <w:t xml:space="preserve"> </w:t>
      </w:r>
      <w:proofErr w:type="spellStart"/>
      <w:r w:rsidR="000E547F">
        <w:t>usados</w:t>
      </w:r>
      <w:proofErr w:type="spellEnd"/>
      <w:r w:rsidR="000E547F">
        <w:t xml:space="preserve"> </w:t>
      </w:r>
      <w:proofErr w:type="spellStart"/>
      <w:r w:rsidR="000E547F">
        <w:t>os</w:t>
      </w:r>
      <w:proofErr w:type="spellEnd"/>
      <w:r w:rsidR="000E547F">
        <w:t xml:space="preserve"> </w:t>
      </w:r>
      <w:proofErr w:type="spellStart"/>
      <w:r w:rsidR="000E547F">
        <w:t>métodos</w:t>
      </w:r>
      <w:proofErr w:type="spellEnd"/>
      <w:r w:rsidR="000E547F">
        <w:t xml:space="preserve"> de </w:t>
      </w:r>
      <w:proofErr w:type="spellStart"/>
      <w:r w:rsidR="007C3057">
        <w:t>pesquisa</w:t>
      </w:r>
      <w:proofErr w:type="spellEnd"/>
      <w:r w:rsidR="000E547F">
        <w:t xml:space="preserve"> para </w:t>
      </w:r>
      <w:r w:rsidR="00046B80">
        <w:t xml:space="preserve">a </w:t>
      </w:r>
      <w:proofErr w:type="spellStart"/>
      <w:r w:rsidR="00046B80">
        <w:t>produção</w:t>
      </w:r>
      <w:proofErr w:type="spellEnd"/>
      <w:r w:rsidR="00046B80">
        <w:t xml:space="preserve"> do </w:t>
      </w:r>
      <w:proofErr w:type="spellStart"/>
      <w:r w:rsidR="00046B80">
        <w:t>código</w:t>
      </w:r>
      <w:proofErr w:type="spellEnd"/>
      <w:r w:rsidR="007C3057">
        <w:t>.</w:t>
      </w:r>
    </w:p>
    <w:p w14:paraId="492A4697" w14:textId="3880DE22" w:rsidR="009303D9" w:rsidRPr="004D72B5" w:rsidRDefault="00624879" w:rsidP="00972203">
      <w:pPr>
        <w:pStyle w:val="Keywords"/>
      </w:pPr>
      <w:proofErr w:type="spellStart"/>
      <w:r>
        <w:t>Palavras-chaves</w:t>
      </w:r>
      <w:proofErr w:type="spellEnd"/>
      <w:r w:rsidR="004D72B5" w:rsidRPr="004D72B5">
        <w:t>—</w:t>
      </w:r>
      <w:r w:rsidR="003E3DD7">
        <w:t xml:space="preserve"> grayscale, </w:t>
      </w:r>
      <w:proofErr w:type="spellStart"/>
      <w:r w:rsidR="0083448D">
        <w:t>escala</w:t>
      </w:r>
      <w:proofErr w:type="spellEnd"/>
      <w:r w:rsidR="0083448D">
        <w:t xml:space="preserve"> de </w:t>
      </w:r>
      <w:proofErr w:type="spellStart"/>
      <w:r w:rsidR="0083448D">
        <w:t>cinza</w:t>
      </w:r>
      <w:proofErr w:type="spellEnd"/>
      <w:r w:rsidR="0083448D">
        <w:t xml:space="preserve">, RGB, </w:t>
      </w:r>
      <w:proofErr w:type="spellStart"/>
      <w:r w:rsidR="0083448D">
        <w:t>colorido</w:t>
      </w:r>
      <w:proofErr w:type="spellEnd"/>
      <w:r w:rsidR="0083448D">
        <w:t xml:space="preserve">, </w:t>
      </w:r>
      <w:proofErr w:type="spellStart"/>
      <w:r w:rsidR="0083448D">
        <w:t>código</w:t>
      </w:r>
      <w:proofErr w:type="spellEnd"/>
      <w:r w:rsidR="0083448D">
        <w:t xml:space="preserve">, </w:t>
      </w:r>
      <w:proofErr w:type="spellStart"/>
      <w:r w:rsidR="0083448D">
        <w:t>algoritmo</w:t>
      </w:r>
      <w:proofErr w:type="spellEnd"/>
      <w:r w:rsidR="00D60CE2">
        <w:t xml:space="preserve">, </w:t>
      </w:r>
      <w:proofErr w:type="spellStart"/>
      <w:r w:rsidR="00D60CE2">
        <w:t>imagem</w:t>
      </w:r>
      <w:proofErr w:type="spellEnd"/>
      <w:r w:rsidR="00D60CE2">
        <w:t>.</w:t>
      </w:r>
    </w:p>
    <w:p w14:paraId="492A4698" w14:textId="7C59759C" w:rsidR="009303D9" w:rsidRPr="00D632BE" w:rsidRDefault="0098786D" w:rsidP="006B6B66">
      <w:pPr>
        <w:pStyle w:val="Ttulo1"/>
      </w:pPr>
      <w:r>
        <w:t>Introdução</w:t>
      </w:r>
      <w:r w:rsidR="009303D9" w:rsidRPr="00D632BE">
        <w:t xml:space="preserve"> </w:t>
      </w:r>
    </w:p>
    <w:p w14:paraId="54B0B23A" w14:textId="5046E7F6" w:rsidR="0098786D" w:rsidRDefault="0098786D" w:rsidP="00E7596C">
      <w:pPr>
        <w:pStyle w:val="Corpodetexto"/>
        <w:rPr>
          <w:lang w:val="pt-BR"/>
        </w:rPr>
      </w:pPr>
      <w:r>
        <w:rPr>
          <w:lang w:val="pt-BR"/>
        </w:rPr>
        <w:t>Esse arquivo</w:t>
      </w:r>
      <w:r w:rsidR="006326E2">
        <w:rPr>
          <w:lang w:val="pt-BR"/>
        </w:rPr>
        <w:t xml:space="preserve">, feito no </w:t>
      </w:r>
      <w:r w:rsidR="0010657C">
        <w:rPr>
          <w:lang w:val="pt-BR"/>
        </w:rPr>
        <w:t xml:space="preserve">MS Word </w:t>
      </w:r>
      <w:r w:rsidR="0082757C">
        <w:rPr>
          <w:lang w:val="pt-BR"/>
        </w:rPr>
        <w:t xml:space="preserve">11 </w:t>
      </w:r>
      <w:r w:rsidR="00493118">
        <w:rPr>
          <w:lang w:val="pt-BR"/>
        </w:rPr>
        <w:t>e salvo como “</w:t>
      </w:r>
      <w:proofErr w:type="spellStart"/>
      <w:r w:rsidR="00493118">
        <w:rPr>
          <w:lang w:val="pt-BR"/>
        </w:rPr>
        <w:t>Trab</w:t>
      </w:r>
      <w:proofErr w:type="spellEnd"/>
      <w:r w:rsidR="00493118">
        <w:rPr>
          <w:lang w:val="pt-BR"/>
        </w:rPr>
        <w:t xml:space="preserve"> APC – 9”</w:t>
      </w:r>
      <w:r w:rsidR="00F57D5E">
        <w:rPr>
          <w:lang w:val="pt-BR"/>
        </w:rPr>
        <w:t xml:space="preserve"> no computador, </w:t>
      </w:r>
      <w:r w:rsidR="003E7CF7">
        <w:rPr>
          <w:lang w:val="pt-BR"/>
        </w:rPr>
        <w:t>fornece a</w:t>
      </w:r>
      <w:r w:rsidR="006B28F5">
        <w:rPr>
          <w:lang w:val="pt-BR"/>
        </w:rPr>
        <w:t xml:space="preserve"> metodologia usada, os resultados obtidos, as considerações finais sobre o código feito e as referências usadas. </w:t>
      </w:r>
      <w:r w:rsidR="005C71D8">
        <w:rPr>
          <w:lang w:val="pt-BR"/>
        </w:rPr>
        <w:t xml:space="preserve">Todos os </w:t>
      </w:r>
      <w:r w:rsidR="002A2CA0">
        <w:rPr>
          <w:lang w:val="pt-BR"/>
        </w:rPr>
        <w:t>componentes do</w:t>
      </w:r>
      <w:r w:rsidR="00DA7A3D">
        <w:rPr>
          <w:lang w:val="pt-BR"/>
        </w:rPr>
        <w:t xml:space="preserve"> relatório foram </w:t>
      </w:r>
      <w:r w:rsidR="00BD412C">
        <w:rPr>
          <w:lang w:val="pt-BR"/>
        </w:rPr>
        <w:t>divididos</w:t>
      </w:r>
      <w:r w:rsidR="00681D3F">
        <w:rPr>
          <w:lang w:val="pt-BR"/>
        </w:rPr>
        <w:t xml:space="preserve"> em </w:t>
      </w:r>
      <w:r w:rsidR="00B7158F">
        <w:rPr>
          <w:lang w:val="pt-BR"/>
        </w:rPr>
        <w:t>quatro títulos: (2) Metodologia, (3) Resultados, (4)</w:t>
      </w:r>
      <w:r w:rsidR="00662938">
        <w:rPr>
          <w:lang w:val="pt-BR"/>
        </w:rPr>
        <w:t xml:space="preserve"> Considerações finais e (5) Referências.</w:t>
      </w:r>
    </w:p>
    <w:p w14:paraId="2C6ED749" w14:textId="36A0EF36" w:rsidR="00A71B81" w:rsidRDefault="008069AA" w:rsidP="00CA767E">
      <w:pPr>
        <w:pStyle w:val="Corpodetexto"/>
        <w:rPr>
          <w:lang w:val="pt-BR"/>
        </w:rPr>
      </w:pPr>
      <w:r>
        <w:rPr>
          <w:lang w:val="pt-BR"/>
        </w:rPr>
        <w:t xml:space="preserve">O problema ofertado </w:t>
      </w:r>
      <w:r w:rsidR="006613A1">
        <w:rPr>
          <w:lang w:val="pt-BR"/>
        </w:rPr>
        <w:t>por nosso professor de Algoritmos e</w:t>
      </w:r>
      <w:r w:rsidR="004835F9">
        <w:rPr>
          <w:lang w:val="pt-BR"/>
        </w:rPr>
        <w:t xml:space="preserve"> programação de computadores </w:t>
      </w:r>
      <w:r w:rsidR="001B6CCE">
        <w:rPr>
          <w:lang w:val="pt-BR"/>
        </w:rPr>
        <w:t xml:space="preserve">foi o de fazer um código em linguagem C que pudesse converter uma imagem </w:t>
      </w:r>
      <w:r w:rsidR="001B6CCE" w:rsidRPr="00FC5402">
        <w:rPr>
          <w:i/>
          <w:iCs/>
          <w:lang w:val="pt-BR"/>
        </w:rPr>
        <w:t>RGB</w:t>
      </w:r>
      <w:r w:rsidR="001B6CCE">
        <w:rPr>
          <w:lang w:val="pt-BR"/>
        </w:rPr>
        <w:t xml:space="preserve"> em </w:t>
      </w:r>
      <w:proofErr w:type="spellStart"/>
      <w:r w:rsidR="00FC5402" w:rsidRPr="00FC5402">
        <w:rPr>
          <w:i/>
          <w:iCs/>
          <w:lang w:val="pt-BR"/>
        </w:rPr>
        <w:t>grayscale</w:t>
      </w:r>
      <w:proofErr w:type="spellEnd"/>
      <w:r w:rsidR="00842D9B">
        <w:rPr>
          <w:rStyle w:val="Refdenotaderodap"/>
          <w:i/>
          <w:iCs/>
          <w:lang w:val="pt-BR"/>
        </w:rPr>
        <w:footnoteReference w:id="1"/>
      </w:r>
      <w:r w:rsidR="00FC5402">
        <w:rPr>
          <w:i/>
          <w:iCs/>
          <w:lang w:val="pt-BR"/>
        </w:rPr>
        <w:t xml:space="preserve">. </w:t>
      </w:r>
      <w:r w:rsidR="00FC5402">
        <w:rPr>
          <w:lang w:val="pt-BR"/>
        </w:rPr>
        <w:t xml:space="preserve">Sendo </w:t>
      </w:r>
      <w:r w:rsidR="001816D3">
        <w:rPr>
          <w:lang w:val="pt-BR"/>
        </w:rPr>
        <w:t xml:space="preserve">ele interessante para que nós pudéssemos aprender mais sobre a linguagem utilizada, além de </w:t>
      </w:r>
      <w:r w:rsidR="00064446">
        <w:rPr>
          <w:lang w:val="pt-BR"/>
        </w:rPr>
        <w:t xml:space="preserve">trabalharmos em </w:t>
      </w:r>
      <w:r w:rsidR="00A71B81">
        <w:rPr>
          <w:lang w:val="pt-BR"/>
        </w:rPr>
        <w:t xml:space="preserve">um programa em conjunto. </w:t>
      </w:r>
    </w:p>
    <w:p w14:paraId="0F8D8322" w14:textId="6133879F" w:rsidR="00892DCF" w:rsidRPr="00FC5402" w:rsidRDefault="003F5D37" w:rsidP="0094042D">
      <w:pPr>
        <w:pStyle w:val="Corpodetexto"/>
        <w:rPr>
          <w:lang w:val="pt-BR"/>
        </w:rPr>
      </w:pPr>
      <w:r>
        <w:rPr>
          <w:lang w:val="pt-BR"/>
        </w:rPr>
        <w:t>Sendo assim, podemos finalizar dizendo que foi usado o método</w:t>
      </w:r>
      <w:r w:rsidR="00D3391B">
        <w:rPr>
          <w:lang w:val="pt-BR"/>
        </w:rPr>
        <w:t xml:space="preserve"> de </w:t>
      </w:r>
      <w:r w:rsidR="007C3057">
        <w:rPr>
          <w:lang w:val="pt-BR"/>
        </w:rPr>
        <w:t>pesquisa</w:t>
      </w:r>
      <w:r w:rsidR="001E5070">
        <w:rPr>
          <w:lang w:val="pt-BR"/>
        </w:rPr>
        <w:t xml:space="preserve">, para a produção do código em linguagem </w:t>
      </w:r>
      <w:r w:rsidR="00E23DE1">
        <w:rPr>
          <w:lang w:val="pt-BR"/>
        </w:rPr>
        <w:t>C, que</w:t>
      </w:r>
      <w:r w:rsidR="00472711">
        <w:rPr>
          <w:lang w:val="pt-BR"/>
        </w:rPr>
        <w:t xml:space="preserve"> condiz </w:t>
      </w:r>
      <w:r w:rsidR="007C3057">
        <w:rPr>
          <w:lang w:val="pt-BR"/>
        </w:rPr>
        <w:t xml:space="preserve">em </w:t>
      </w:r>
      <w:r w:rsidR="00F26B68">
        <w:rPr>
          <w:lang w:val="pt-BR"/>
        </w:rPr>
        <w:t>coleta de dados</w:t>
      </w:r>
      <w:r w:rsidR="000758D1">
        <w:rPr>
          <w:lang w:val="pt-BR"/>
        </w:rPr>
        <w:t xml:space="preserve">, que </w:t>
      </w:r>
      <w:r w:rsidR="008E6E0C">
        <w:rPr>
          <w:lang w:val="pt-BR"/>
        </w:rPr>
        <w:t xml:space="preserve">teve sentido de fazer </w:t>
      </w:r>
      <w:r w:rsidR="00F26B68">
        <w:rPr>
          <w:lang w:val="pt-BR"/>
        </w:rPr>
        <w:t>pesquisa</w:t>
      </w:r>
      <w:r w:rsidR="008E6E0C">
        <w:rPr>
          <w:lang w:val="pt-BR"/>
        </w:rPr>
        <w:t>s</w:t>
      </w:r>
      <w:r w:rsidR="00F26B68">
        <w:rPr>
          <w:lang w:val="pt-BR"/>
        </w:rPr>
        <w:t xml:space="preserve"> bibliográfica</w:t>
      </w:r>
      <w:r w:rsidR="008E6E0C">
        <w:rPr>
          <w:lang w:val="pt-BR"/>
        </w:rPr>
        <w:t>s</w:t>
      </w:r>
      <w:r w:rsidR="00014F1A">
        <w:rPr>
          <w:lang w:val="pt-BR"/>
        </w:rPr>
        <w:t xml:space="preserve"> e </w:t>
      </w:r>
      <w:r w:rsidR="0030590F">
        <w:rPr>
          <w:lang w:val="pt-BR"/>
        </w:rPr>
        <w:t>assistir aulas ministradas pelo professor Edson</w:t>
      </w:r>
      <w:r w:rsidR="000758D1">
        <w:rPr>
          <w:lang w:val="pt-BR"/>
        </w:rPr>
        <w:t>.</w:t>
      </w:r>
    </w:p>
    <w:p w14:paraId="492A469A" w14:textId="35816146" w:rsidR="009303D9" w:rsidRDefault="00CB0A08" w:rsidP="006B6B66">
      <w:pPr>
        <w:pStyle w:val="Ttulo1"/>
      </w:pPr>
      <w:r>
        <w:t>Metodologia</w:t>
      </w:r>
    </w:p>
    <w:p w14:paraId="1EC70B33" w14:textId="7AB5E558" w:rsidR="00643324" w:rsidRPr="00643324" w:rsidRDefault="00643324" w:rsidP="00643324">
      <w:pPr>
        <w:jc w:val="left"/>
      </w:pPr>
      <w:r>
        <w:t xml:space="preserve">      </w:t>
      </w:r>
      <w:r w:rsidR="00A16EB2">
        <w:t xml:space="preserve">Com a leitura dos </w:t>
      </w:r>
      <w:r w:rsidR="003E57B1">
        <w:t>artigos de como fazer relatórios científicos ([1], [2] e [3])</w:t>
      </w:r>
      <w:r w:rsidR="006D2DC1">
        <w:t xml:space="preserve"> podemos dar </w:t>
      </w:r>
      <w:r w:rsidR="004E04BD">
        <w:t>início</w:t>
      </w:r>
      <w:r w:rsidR="006D2DC1">
        <w:t xml:space="preserve"> a produção do nosso relatório.</w:t>
      </w:r>
    </w:p>
    <w:p w14:paraId="492A469B" w14:textId="4702EC0A" w:rsidR="009303D9" w:rsidRDefault="006F24F1" w:rsidP="00ED0149">
      <w:pPr>
        <w:pStyle w:val="Ttulo2"/>
      </w:pPr>
      <w:r>
        <w:t>Como foi respondido o problema?</w:t>
      </w:r>
    </w:p>
    <w:p w14:paraId="514ADEAF" w14:textId="77777777" w:rsidR="00C2423F" w:rsidRDefault="006F24F1" w:rsidP="00CF7F3D">
      <w:pPr>
        <w:pStyle w:val="Corpodetexto"/>
        <w:rPr>
          <w:lang w:val="pt-BR"/>
        </w:rPr>
      </w:pPr>
      <w:r>
        <w:rPr>
          <w:lang w:val="pt-BR"/>
        </w:rPr>
        <w:t xml:space="preserve">Primeiro tentamos quatro vezes fazer pesquisas e </w:t>
      </w:r>
      <w:r w:rsidR="00B831EA">
        <w:rPr>
          <w:lang w:val="pt-BR"/>
        </w:rPr>
        <w:t>montar o programa sozinhos, porém sem sucesso. Então, como o professor ofertou duas reuniões com nosso grupo para fazermos questionamentos,</w:t>
      </w:r>
      <w:r w:rsidR="00CF7F3D">
        <w:rPr>
          <w:lang w:val="pt-BR"/>
        </w:rPr>
        <w:t xml:space="preserve"> decidimos utilizar uma delas para dar </w:t>
      </w:r>
      <w:r w:rsidR="001D2E49">
        <w:rPr>
          <w:lang w:val="pt-BR"/>
        </w:rPr>
        <w:t>início</w:t>
      </w:r>
      <w:r w:rsidR="00CF7F3D">
        <w:rPr>
          <w:lang w:val="pt-BR"/>
        </w:rPr>
        <w:t xml:space="preserve"> ao trabalho. </w:t>
      </w:r>
      <w:r w:rsidR="00F05D83">
        <w:rPr>
          <w:lang w:val="pt-BR"/>
        </w:rPr>
        <w:t xml:space="preserve">Com isso, </w:t>
      </w:r>
      <w:proofErr w:type="gramStart"/>
      <w:r w:rsidR="00F05D83">
        <w:rPr>
          <w:lang w:val="pt-BR"/>
        </w:rPr>
        <w:t>o mesmo</w:t>
      </w:r>
      <w:proofErr w:type="gramEnd"/>
      <w:r w:rsidR="00F05D83">
        <w:rPr>
          <w:lang w:val="pt-BR"/>
        </w:rPr>
        <w:t xml:space="preserve"> </w:t>
      </w:r>
      <w:r w:rsidR="00896CA9">
        <w:rPr>
          <w:lang w:val="pt-BR"/>
        </w:rPr>
        <w:t xml:space="preserve">ajudou a conseguirmos montar uma estrutura básica em nossas mentes para que pudéssemos dar continuidade e </w:t>
      </w:r>
      <w:r w:rsidR="009A28D5">
        <w:rPr>
          <w:lang w:val="pt-BR"/>
        </w:rPr>
        <w:t xml:space="preserve">sermos capaz de atingirmos o nosso objetivo inicial de ler a imagem </w:t>
      </w:r>
      <w:r w:rsidR="0015337D">
        <w:rPr>
          <w:lang w:val="pt-BR"/>
        </w:rPr>
        <w:t xml:space="preserve">e imprimi-la, além de montar três algoritmos diferentes para </w:t>
      </w:r>
      <w:r w:rsidR="00EF074C">
        <w:rPr>
          <w:lang w:val="pt-BR"/>
        </w:rPr>
        <w:t xml:space="preserve">a conversão das imagens, sendo assim possibilitando a impressão de três imagens diferentes em </w:t>
      </w:r>
      <w:proofErr w:type="spellStart"/>
      <w:r w:rsidR="00EF074C" w:rsidRPr="001D2E49">
        <w:rPr>
          <w:i/>
          <w:iCs/>
          <w:lang w:val="pt-BR"/>
        </w:rPr>
        <w:t>grayscale</w:t>
      </w:r>
      <w:proofErr w:type="spellEnd"/>
      <w:r w:rsidR="00EF074C">
        <w:rPr>
          <w:lang w:val="pt-BR"/>
        </w:rPr>
        <w:t xml:space="preserve"> </w:t>
      </w:r>
      <w:r w:rsidR="001D2E49">
        <w:rPr>
          <w:lang w:val="pt-BR"/>
        </w:rPr>
        <w:t>ao ler uma única imagem.</w:t>
      </w:r>
    </w:p>
    <w:p w14:paraId="48839AA2" w14:textId="47BD0C3F" w:rsidR="00CF7F3D" w:rsidRDefault="00C2423F" w:rsidP="00CF7F3D">
      <w:pPr>
        <w:pStyle w:val="Corpodetexto"/>
        <w:rPr>
          <w:lang w:val="pt-BR"/>
        </w:rPr>
      </w:pPr>
      <w:r>
        <w:rPr>
          <w:lang w:val="pt-BR"/>
        </w:rPr>
        <w:t xml:space="preserve">Isto posto, demos </w:t>
      </w:r>
      <w:r w:rsidR="00F31683">
        <w:rPr>
          <w:lang w:val="pt-BR"/>
        </w:rPr>
        <w:t xml:space="preserve">seguimento a nossa atividade, e começamos a nos </w:t>
      </w:r>
      <w:r w:rsidR="007A3972">
        <w:rPr>
          <w:lang w:val="pt-BR"/>
        </w:rPr>
        <w:t xml:space="preserve">reunir três vezes durante a semana, para que na próxima reunião pudéssemos chegar com mais dúvidas para conseguirmos finalizar nosso código. </w:t>
      </w:r>
    </w:p>
    <w:p w14:paraId="1B73B4A4" w14:textId="48B44121" w:rsidR="007A3972" w:rsidRDefault="007A3972" w:rsidP="00CF7F3D">
      <w:pPr>
        <w:pStyle w:val="Corpodetexto"/>
        <w:rPr>
          <w:lang w:val="pt-BR"/>
        </w:rPr>
      </w:pPr>
      <w:r>
        <w:rPr>
          <w:lang w:val="pt-BR"/>
        </w:rPr>
        <w:t xml:space="preserve">Em nossa segunda reunião com o professor, </w:t>
      </w:r>
      <w:r w:rsidR="00643324">
        <w:rPr>
          <w:lang w:val="pt-BR"/>
        </w:rPr>
        <w:t>conseguimos finalizar o código e o relatório.</w:t>
      </w:r>
    </w:p>
    <w:p w14:paraId="492A469D" w14:textId="0DADC186" w:rsidR="009303D9" w:rsidRPr="005B520E" w:rsidRDefault="00E40ABD" w:rsidP="00ED0149">
      <w:pPr>
        <w:pStyle w:val="Ttulo2"/>
      </w:pPr>
      <w:r>
        <w:t>Organização</w:t>
      </w:r>
      <w:r w:rsidR="00E57ABA">
        <w:t xml:space="preserve"> do código</w:t>
      </w:r>
    </w:p>
    <w:p w14:paraId="125632B8" w14:textId="5ADE41E5" w:rsidR="00E57ABA" w:rsidRPr="00E57ABA" w:rsidRDefault="00E57ABA" w:rsidP="00E7596C">
      <w:pPr>
        <w:pStyle w:val="Corpodetexto"/>
        <w:rPr>
          <w:lang w:val="pt-BR"/>
        </w:rPr>
      </w:pPr>
      <w:r>
        <w:rPr>
          <w:lang w:val="pt-BR"/>
        </w:rPr>
        <w:t xml:space="preserve">A </w:t>
      </w:r>
      <w:r w:rsidR="00E40ABD">
        <w:rPr>
          <w:lang w:val="pt-BR"/>
        </w:rPr>
        <w:t xml:space="preserve">organização do código foi feita de acordo com o entendimento de </w:t>
      </w:r>
      <w:r w:rsidR="00E539C1">
        <w:rPr>
          <w:lang w:val="pt-BR"/>
        </w:rPr>
        <w:t>todos os presentes</w:t>
      </w:r>
      <w:r w:rsidR="00E40ABD">
        <w:rPr>
          <w:lang w:val="pt-BR"/>
        </w:rPr>
        <w:t xml:space="preserve"> no grupo, sendo assim podendo ser lido e compreendido por pessoas que </w:t>
      </w:r>
      <w:r w:rsidR="00A03ABD">
        <w:rPr>
          <w:lang w:val="pt-BR"/>
        </w:rPr>
        <w:t>sabem linguagem C de programação.</w:t>
      </w:r>
    </w:p>
    <w:p w14:paraId="492A469F" w14:textId="0AC1C78B" w:rsidR="009303D9" w:rsidRDefault="00DF4AC2" w:rsidP="006B6B66">
      <w:pPr>
        <w:pStyle w:val="Ttulo1"/>
      </w:pPr>
      <w:r>
        <w:t>Resultados</w:t>
      </w:r>
    </w:p>
    <w:p w14:paraId="5F84A604" w14:textId="2DD314F2" w:rsidR="005605A7" w:rsidRDefault="009E1CE4" w:rsidP="00E7596C">
      <w:pPr>
        <w:pStyle w:val="Corpodetexto"/>
        <w:rPr>
          <w:lang w:val="pt-BR"/>
        </w:rPr>
      </w:pPr>
      <w:r>
        <w:rPr>
          <w:lang w:val="pt-BR"/>
        </w:rPr>
        <w:t>Os resultados obtidos foram de acordo com os algoritmos usados durante o código, sendo eles três.</w:t>
      </w:r>
    </w:p>
    <w:p w14:paraId="443CAEA0" w14:textId="20D5B322" w:rsidR="00830635" w:rsidRDefault="00E019F1" w:rsidP="008E1B53">
      <w:pPr>
        <w:pStyle w:val="Corpodetexto"/>
        <w:rPr>
          <w:lang w:val="pt-BR"/>
        </w:rPr>
      </w:pPr>
      <w:r>
        <w:rPr>
          <w:lang w:val="pt-BR"/>
        </w:rPr>
        <w:t>Para que possamos ver com clareza a diferença dos códigos iremos utilizar a</w:t>
      </w:r>
      <w:r w:rsidR="00830635">
        <w:rPr>
          <w:lang w:val="pt-BR"/>
        </w:rPr>
        <w:t xml:space="preserve"> Figura 1</w:t>
      </w:r>
      <w:r>
        <w:rPr>
          <w:lang w:val="pt-BR"/>
        </w:rPr>
        <w:t xml:space="preserve"> como </w:t>
      </w:r>
      <w:r w:rsidR="008C4A78">
        <w:rPr>
          <w:lang w:val="pt-BR"/>
        </w:rPr>
        <w:t>base.</w:t>
      </w:r>
      <w:r w:rsidR="008E1B53">
        <w:rPr>
          <w:lang w:val="pt-BR"/>
        </w:rPr>
        <w:t xml:space="preserve"> Além disso,</w:t>
      </w:r>
      <w:r w:rsidR="007250E4">
        <w:rPr>
          <w:lang w:val="pt-BR"/>
        </w:rPr>
        <w:t xml:space="preserve"> na Figura 2 contém </w:t>
      </w:r>
      <w:r w:rsidR="00ED7C71">
        <w:rPr>
          <w:lang w:val="pt-BR"/>
        </w:rPr>
        <w:t xml:space="preserve">as outras quatro imagens que utilizaremos </w:t>
      </w:r>
      <w:r w:rsidR="00D249B4">
        <w:rPr>
          <w:lang w:val="pt-BR"/>
        </w:rPr>
        <w:t>durante o código.</w:t>
      </w:r>
    </w:p>
    <w:p w14:paraId="5CFB4244" w14:textId="5D1BBE78" w:rsidR="00701071" w:rsidRDefault="005927E2" w:rsidP="00A2103F">
      <w:pPr>
        <w:pStyle w:val="Corpodetex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C66D704" wp14:editId="5A5DF5F7">
            <wp:extent cx="1764000" cy="265680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26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E5DA" w14:textId="77777777" w:rsidR="00D249B4" w:rsidRPr="004555FE" w:rsidRDefault="00D249B4" w:rsidP="00D249B4">
      <w:pPr>
        <w:pStyle w:val="Corpodetexto"/>
        <w:rPr>
          <w:rStyle w:val="Hyperlink"/>
          <w:lang w:val="pt-BR"/>
        </w:rPr>
      </w:pPr>
      <w:r>
        <w:rPr>
          <w:lang w:val="pt-BR"/>
        </w:rPr>
        <w:t xml:space="preserve">Figura 1 – Ovos – Fonte: </w:t>
      </w:r>
      <w:hyperlink r:id="rId13" w:history="1">
        <w:r w:rsidRPr="004555FE">
          <w:rPr>
            <w:rStyle w:val="Hyperlink"/>
            <w:lang w:val="pt-BR"/>
          </w:rPr>
          <w:t xml:space="preserve">400,000+ melhores imagens de Livre Sem Direitos Autorais · Download 100% grátis fotos de stock · </w:t>
        </w:r>
        <w:proofErr w:type="spellStart"/>
        <w:r w:rsidRPr="004555FE">
          <w:rPr>
            <w:rStyle w:val="Hyperlink"/>
            <w:lang w:val="pt-BR"/>
          </w:rPr>
          <w:t>Pexels</w:t>
        </w:r>
        <w:proofErr w:type="spellEnd"/>
      </w:hyperlink>
    </w:p>
    <w:p w14:paraId="0483D6F9" w14:textId="77777777" w:rsidR="005F4D43" w:rsidRDefault="005F4D43" w:rsidP="005F4D43">
      <w:pPr>
        <w:pStyle w:val="Corpodetexto"/>
        <w:jc w:val="center"/>
        <w:rPr>
          <w:noProof/>
        </w:rPr>
      </w:pPr>
    </w:p>
    <w:p w14:paraId="3225791D" w14:textId="0F9C916E" w:rsidR="00D249B4" w:rsidRDefault="005F4D43" w:rsidP="005F4D43">
      <w:pPr>
        <w:pStyle w:val="Corpodetexto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8BA1179" wp14:editId="3C84444B">
            <wp:extent cx="2051050" cy="2139950"/>
            <wp:effectExtent l="0" t="0" r="6350" b="0"/>
            <wp:docPr id="1" name="Imagem 1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Calendári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38"/>
                    <a:stretch/>
                  </pic:blipFill>
                  <pic:spPr bwMode="auto">
                    <a:xfrm>
                      <a:off x="0" y="0"/>
                      <a:ext cx="20510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10935" w14:textId="2E2F7D48" w:rsidR="005F4D43" w:rsidRDefault="005F4D43" w:rsidP="00880036">
      <w:pPr>
        <w:pStyle w:val="Corpodetexto"/>
        <w:rPr>
          <w:rStyle w:val="Hyperlink"/>
          <w:lang w:val="pt-BR"/>
        </w:rPr>
      </w:pPr>
      <w:r>
        <w:rPr>
          <w:lang w:val="pt-BR"/>
        </w:rPr>
        <w:t>Figura 2 – Bal</w:t>
      </w:r>
      <w:r w:rsidR="00880036">
        <w:rPr>
          <w:lang w:val="pt-BR"/>
        </w:rPr>
        <w:t>ão</w:t>
      </w:r>
      <w:r>
        <w:rPr>
          <w:lang w:val="pt-BR"/>
        </w:rPr>
        <w:t xml:space="preserve">, </w:t>
      </w:r>
      <w:r w:rsidR="00904121">
        <w:rPr>
          <w:lang w:val="pt-BR"/>
        </w:rPr>
        <w:t xml:space="preserve">Roda, Livros </w:t>
      </w:r>
      <w:r w:rsidR="00880036">
        <w:rPr>
          <w:lang w:val="pt-BR"/>
        </w:rPr>
        <w:t xml:space="preserve">e Arquibancada – </w:t>
      </w:r>
      <w:proofErr w:type="gramStart"/>
      <w:r w:rsidR="00880036">
        <w:rPr>
          <w:lang w:val="pt-BR"/>
        </w:rPr>
        <w:t>Fonte :</w:t>
      </w:r>
      <w:proofErr w:type="gramEnd"/>
      <w:r w:rsidR="00880036">
        <w:rPr>
          <w:lang w:val="pt-BR"/>
        </w:rPr>
        <w:t xml:space="preserve"> </w:t>
      </w:r>
      <w:hyperlink r:id="rId15" w:history="1">
        <w:r w:rsidR="00880036" w:rsidRPr="004555FE">
          <w:rPr>
            <w:rStyle w:val="Hyperlink"/>
            <w:lang w:val="pt-BR"/>
          </w:rPr>
          <w:t xml:space="preserve">400,000+ melhores imagens de Livre Sem Direitos Autorais · Download 100% grátis fotos de stock · </w:t>
        </w:r>
        <w:proofErr w:type="spellStart"/>
        <w:r w:rsidR="00880036" w:rsidRPr="004555FE">
          <w:rPr>
            <w:rStyle w:val="Hyperlink"/>
            <w:lang w:val="pt-BR"/>
          </w:rPr>
          <w:t>Pexels</w:t>
        </w:r>
        <w:proofErr w:type="spellEnd"/>
      </w:hyperlink>
    </w:p>
    <w:p w14:paraId="09F22B4C" w14:textId="77777777" w:rsidR="00880036" w:rsidRPr="00880036" w:rsidRDefault="00880036" w:rsidP="00880036">
      <w:pPr>
        <w:pStyle w:val="Corpodetexto"/>
        <w:rPr>
          <w:color w:val="0563C1" w:themeColor="hyperlink"/>
          <w:u w:val="single"/>
          <w:lang w:val="pt-BR"/>
        </w:rPr>
      </w:pPr>
    </w:p>
    <w:p w14:paraId="492A46A2" w14:textId="2277397E" w:rsidR="009303D9" w:rsidRDefault="00AB0FA4" w:rsidP="00ED0149">
      <w:pPr>
        <w:pStyle w:val="Ttulo2"/>
      </w:pPr>
      <w:r>
        <w:t>Limiar de luminosidade</w:t>
      </w:r>
    </w:p>
    <w:p w14:paraId="3E0CC431" w14:textId="03E8847A" w:rsidR="009D45E5" w:rsidRDefault="009D45E5" w:rsidP="009D45E5">
      <w:pPr>
        <w:pStyle w:val="Corpodetexto"/>
        <w:rPr>
          <w:lang w:val="pt-BR"/>
        </w:rPr>
      </w:pPr>
      <w:r>
        <w:rPr>
          <w:lang w:val="pt-BR"/>
        </w:rPr>
        <w:t xml:space="preserve">No algoritmo de limiar de luminosidade utilizamos </w:t>
      </w:r>
      <w:r w:rsidR="003561AE">
        <w:rPr>
          <w:lang w:val="pt-BR"/>
        </w:rPr>
        <w:t xml:space="preserve">o nível de luminância das cores para </w:t>
      </w:r>
      <w:r w:rsidR="00627C3A">
        <w:rPr>
          <w:lang w:val="pt-BR"/>
        </w:rPr>
        <w:t>transformá-las</w:t>
      </w:r>
      <w:r w:rsidR="003561AE">
        <w:rPr>
          <w:lang w:val="pt-BR"/>
        </w:rPr>
        <w:t xml:space="preserve"> em </w:t>
      </w:r>
      <w:r w:rsidR="00C20218">
        <w:rPr>
          <w:lang w:val="pt-BR"/>
        </w:rPr>
        <w:t>escala cinza</w:t>
      </w:r>
      <w:r w:rsidR="00EF0D48">
        <w:rPr>
          <w:lang w:val="pt-BR"/>
        </w:rPr>
        <w:t>.</w:t>
      </w:r>
    </w:p>
    <w:p w14:paraId="3827F18E" w14:textId="72226612" w:rsidR="009D45E5" w:rsidRDefault="008B4E47" w:rsidP="009D45E5">
      <w:pPr>
        <w:pStyle w:val="Corpodetexto"/>
        <w:rPr>
          <w:lang w:val="pt-BR"/>
        </w:rPr>
      </w:pPr>
      <w:r>
        <w:rPr>
          <w:lang w:val="pt-BR"/>
        </w:rPr>
        <w:t xml:space="preserve">Utilizamos </w:t>
      </w:r>
      <w:r w:rsidR="007117F1">
        <w:rPr>
          <w:lang w:val="pt-BR"/>
        </w:rPr>
        <w:t>a fórmula (1)</w:t>
      </w:r>
      <w:r w:rsidR="001B7C04">
        <w:rPr>
          <w:lang w:val="pt-BR"/>
        </w:rPr>
        <w:t xml:space="preserve"> </w:t>
      </w:r>
      <w:r w:rsidR="00EB0B3A">
        <w:rPr>
          <w:lang w:val="pt-BR"/>
        </w:rPr>
        <w:t>e</w:t>
      </w:r>
      <w:r w:rsidR="00E41267">
        <w:rPr>
          <w:lang w:val="pt-BR"/>
        </w:rPr>
        <w:t xml:space="preserve"> logo em seguida </w:t>
      </w:r>
      <w:r w:rsidR="004A45FA">
        <w:rPr>
          <w:lang w:val="pt-BR"/>
        </w:rPr>
        <w:t xml:space="preserve">utilizamos o valor calculado para </w:t>
      </w:r>
      <w:r w:rsidR="00970349">
        <w:rPr>
          <w:lang w:val="pt-BR"/>
        </w:rPr>
        <w:t>dar o resultado em cinza</w:t>
      </w:r>
      <w:r w:rsidR="00EB0B3A">
        <w:rPr>
          <w:lang w:val="pt-BR"/>
        </w:rPr>
        <w:t>.</w:t>
      </w:r>
      <w:r w:rsidR="009F467E">
        <w:rPr>
          <w:lang w:val="pt-BR"/>
        </w:rPr>
        <w:t xml:space="preserve"> Tendo como </w:t>
      </w:r>
      <w:r w:rsidR="005E1259">
        <w:rPr>
          <w:lang w:val="pt-BR"/>
        </w:rPr>
        <w:t>resposta a Figura 3.</w:t>
      </w:r>
    </w:p>
    <w:p w14:paraId="0E630AD6" w14:textId="07925E15" w:rsidR="00370BC0" w:rsidRDefault="001808E5" w:rsidP="00D61978">
      <w:pPr>
        <w:pStyle w:val="Corpodetexto"/>
        <w:rPr>
          <w:lang w:val="pt-BR"/>
        </w:rPr>
      </w:pPr>
      <m:oMath>
        <m:r>
          <w:rPr>
            <w:rFonts w:ascii="Cambria Math" w:hAnsi="Cambria Math"/>
            <w:lang w:val="pt-BR"/>
          </w:rPr>
          <m:t>Y =0.2126×r +0.7152×g +0.0722×b</m:t>
        </m:r>
      </m:oMath>
      <w:r w:rsidR="00D61978">
        <w:rPr>
          <w:lang w:val="pt-BR"/>
        </w:rPr>
        <w:t xml:space="preserve"> (1)</w:t>
      </w:r>
      <w:r w:rsidR="009535A5">
        <w:rPr>
          <w:lang w:val="pt-BR"/>
        </w:rPr>
        <w:t xml:space="preserve"> [4]</w:t>
      </w:r>
    </w:p>
    <w:p w14:paraId="36323FFE" w14:textId="4CC2C988" w:rsidR="00DD1FA2" w:rsidRDefault="00DD1FA2" w:rsidP="00DD1FA2">
      <w:pPr>
        <w:pStyle w:val="Corpodetexto"/>
        <w:ind w:firstLine="0"/>
        <w:rPr>
          <w:lang w:val="pt-BR"/>
        </w:rPr>
      </w:pPr>
      <w:r>
        <w:rPr>
          <w:lang w:val="pt-BR"/>
        </w:rPr>
        <w:t xml:space="preserve">sendo ‘Y’ a média da escala cinza, ‘r’ </w:t>
      </w:r>
      <w:proofErr w:type="gramStart"/>
      <w:r>
        <w:rPr>
          <w:lang w:val="pt-BR"/>
        </w:rPr>
        <w:t xml:space="preserve">a </w:t>
      </w:r>
      <w:r w:rsidR="00F97B40">
        <w:rPr>
          <w:lang w:val="pt-BR"/>
        </w:rPr>
        <w:t>cor vermelha</w:t>
      </w:r>
      <w:proofErr w:type="gramEnd"/>
      <w:r>
        <w:rPr>
          <w:lang w:val="pt-BR"/>
        </w:rPr>
        <w:t xml:space="preserve">, </w:t>
      </w:r>
      <w:r w:rsidR="00A90736">
        <w:rPr>
          <w:lang w:val="pt-BR"/>
        </w:rPr>
        <w:t>‘g’ a cor verde e ‘b’ a cor azul.</w:t>
      </w:r>
    </w:p>
    <w:p w14:paraId="0E822A88" w14:textId="2C00C645" w:rsidR="00A90736" w:rsidRDefault="00F97B40" w:rsidP="00F97B40">
      <w:pPr>
        <w:pStyle w:val="Corpodetexto"/>
        <w:ind w:firstLine="0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57F110C" wp14:editId="71F7017B">
            <wp:extent cx="1971564" cy="2965450"/>
            <wp:effectExtent l="0" t="0" r="0" b="6350"/>
            <wp:docPr id="3" name="Imagem 3" descr="Foto preta e branca de frut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to preta e branca de frutas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58" cy="297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334E" w14:textId="314DEE76" w:rsidR="00F97B40" w:rsidRDefault="00F97B40" w:rsidP="00F97B40">
      <w:pPr>
        <w:pStyle w:val="Corpodetexto"/>
        <w:ind w:firstLine="0"/>
        <w:jc w:val="center"/>
        <w:rPr>
          <w:lang w:val="pt-BR"/>
        </w:rPr>
      </w:pPr>
      <w:r>
        <w:rPr>
          <w:lang w:val="pt-BR"/>
        </w:rPr>
        <w:t>Figura 3 – Ovos olhos – Fonte: Autor.</w:t>
      </w:r>
    </w:p>
    <w:p w14:paraId="492A46A4" w14:textId="6372EACF" w:rsidR="009303D9" w:rsidRDefault="00D546D8" w:rsidP="00ED0149">
      <w:pPr>
        <w:pStyle w:val="Ttulo2"/>
      </w:pPr>
      <w:r>
        <w:t>Comprimentos de onda</w:t>
      </w:r>
    </w:p>
    <w:p w14:paraId="23A03C58" w14:textId="2B898EA4" w:rsidR="00EF0D48" w:rsidRDefault="00EF0D48" w:rsidP="00D546D8">
      <w:pPr>
        <w:pStyle w:val="Abstract"/>
        <w:rPr>
          <w:b w:val="0"/>
          <w:bCs w:val="0"/>
          <w:spacing w:val="-1"/>
          <w:sz w:val="20"/>
          <w:szCs w:val="20"/>
          <w:lang w:val="pt-BR" w:eastAsia="x-none"/>
        </w:rPr>
      </w:pPr>
      <w:r>
        <w:rPr>
          <w:b w:val="0"/>
          <w:bCs w:val="0"/>
          <w:spacing w:val="-1"/>
          <w:sz w:val="20"/>
          <w:szCs w:val="20"/>
          <w:lang w:val="pt-BR" w:eastAsia="x-none"/>
        </w:rPr>
        <w:t>No algoritmo comprimento de onda utilizamos</w:t>
      </w:r>
      <w:r w:rsidR="0061063B">
        <w:rPr>
          <w:b w:val="0"/>
          <w:bCs w:val="0"/>
          <w:spacing w:val="-1"/>
          <w:sz w:val="20"/>
          <w:szCs w:val="20"/>
          <w:lang w:val="pt-BR" w:eastAsia="x-none"/>
        </w:rPr>
        <w:t xml:space="preserve"> as </w:t>
      </w:r>
      <w:r w:rsidR="006240D0">
        <w:rPr>
          <w:b w:val="0"/>
          <w:bCs w:val="0"/>
          <w:spacing w:val="-1"/>
          <w:sz w:val="20"/>
          <w:szCs w:val="20"/>
          <w:lang w:val="pt-BR" w:eastAsia="x-none"/>
        </w:rPr>
        <w:t xml:space="preserve">cores observadas por olhos humanos </w:t>
      </w:r>
      <w:r w:rsidR="00627C3A">
        <w:rPr>
          <w:b w:val="0"/>
          <w:bCs w:val="0"/>
          <w:spacing w:val="-1"/>
          <w:sz w:val="20"/>
          <w:szCs w:val="20"/>
          <w:lang w:val="pt-BR" w:eastAsia="x-none"/>
        </w:rPr>
        <w:t>e processadas pelo cérebro para transformá-las em escala cinza.</w:t>
      </w:r>
    </w:p>
    <w:p w14:paraId="2F5777B1" w14:textId="41D05B4C" w:rsidR="00BE4965" w:rsidRDefault="00BE4965" w:rsidP="00BE4965">
      <w:pPr>
        <w:pStyle w:val="Corpodetexto"/>
        <w:rPr>
          <w:lang w:val="pt-BR"/>
        </w:rPr>
      </w:pPr>
      <w:r>
        <w:rPr>
          <w:lang w:val="pt-BR"/>
        </w:rPr>
        <w:t xml:space="preserve">Utilizamos a fórmula (2) e logo em seguida utilizamos o valor calculado para dar o resultado em cinza. Tendo como resposta a Figura </w:t>
      </w:r>
      <w:r w:rsidR="00EB6680">
        <w:rPr>
          <w:lang w:val="pt-BR"/>
        </w:rPr>
        <w:t>4</w:t>
      </w:r>
      <w:r>
        <w:rPr>
          <w:lang w:val="pt-BR"/>
        </w:rPr>
        <w:t>.</w:t>
      </w:r>
    </w:p>
    <w:p w14:paraId="0463B123" w14:textId="354A6743" w:rsidR="00D546D8" w:rsidRDefault="00EB6680" w:rsidP="005D70D2">
      <w:pPr>
        <w:pStyle w:val="Abstract"/>
        <w:rPr>
          <w:b w:val="0"/>
          <w:bCs w:val="0"/>
          <w:spacing w:val="-1"/>
          <w:sz w:val="20"/>
          <w:szCs w:val="20"/>
          <w:lang w:val="pt-BR" w:eastAsia="x-none"/>
        </w:rPr>
      </w:pPr>
      <m:oMath>
        <m:r>
          <m:rPr>
            <m:sty m:val="bi"/>
          </m:rPr>
          <w:rPr>
            <w:rFonts w:ascii="Cambria Math" w:hAnsi="Cambria Math"/>
            <w:spacing w:val="-1"/>
            <w:sz w:val="20"/>
            <w:szCs w:val="20"/>
            <w:lang w:val="pt-BR" w:eastAsia="x-none"/>
          </w:rPr>
          <m:t>Y =0.299×r + 0.587×g+0.114×b</m:t>
        </m:r>
      </m:oMath>
      <w:r w:rsidR="00370BC0">
        <w:rPr>
          <w:b w:val="0"/>
          <w:bCs w:val="0"/>
          <w:spacing w:val="-1"/>
          <w:sz w:val="20"/>
          <w:szCs w:val="20"/>
          <w:lang w:val="pt-BR" w:eastAsia="x-none"/>
        </w:rPr>
        <w:t xml:space="preserve"> (2)</w:t>
      </w:r>
      <w:r w:rsidR="00FB14AF">
        <w:rPr>
          <w:b w:val="0"/>
          <w:bCs w:val="0"/>
          <w:spacing w:val="-1"/>
          <w:sz w:val="20"/>
          <w:szCs w:val="20"/>
          <w:lang w:val="pt-BR" w:eastAsia="x-none"/>
        </w:rPr>
        <w:t>[5]</w:t>
      </w:r>
    </w:p>
    <w:p w14:paraId="361C187D" w14:textId="3DD63638" w:rsidR="008C4A78" w:rsidRDefault="005D70D2" w:rsidP="005D70D2">
      <w:pPr>
        <w:pStyle w:val="Abstract"/>
        <w:jc w:val="center"/>
        <w:rPr>
          <w:b w:val="0"/>
          <w:bCs w:val="0"/>
          <w:spacing w:val="-1"/>
          <w:sz w:val="20"/>
          <w:szCs w:val="20"/>
          <w:lang w:val="pt-BR" w:eastAsia="x-none"/>
        </w:rPr>
      </w:pPr>
      <w:r>
        <w:rPr>
          <w:b w:val="0"/>
          <w:bCs w:val="0"/>
          <w:noProof/>
          <w:spacing w:val="-1"/>
          <w:sz w:val="20"/>
          <w:szCs w:val="20"/>
          <w:lang w:val="pt-BR" w:eastAsia="x-none"/>
        </w:rPr>
        <w:drawing>
          <wp:inline distT="0" distB="0" distL="0" distR="0" wp14:anchorId="5DEACFE5" wp14:editId="5E3122FA">
            <wp:extent cx="2025650" cy="3046801"/>
            <wp:effectExtent l="0" t="0" r="0" b="1270"/>
            <wp:docPr id="7" name="Imagem 7" descr="Foto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oto em preto e branc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371" cy="304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75C9F" w14:textId="488604F3" w:rsidR="005D70D2" w:rsidRPr="0043302E" w:rsidRDefault="005D70D2" w:rsidP="005D70D2">
      <w:pPr>
        <w:pStyle w:val="Abstract"/>
        <w:jc w:val="center"/>
        <w:rPr>
          <w:b w:val="0"/>
          <w:bCs w:val="0"/>
          <w:spacing w:val="-1"/>
          <w:sz w:val="20"/>
          <w:szCs w:val="20"/>
          <w:lang w:val="pt-BR" w:eastAsia="x-none"/>
        </w:rPr>
      </w:pPr>
      <w:r>
        <w:rPr>
          <w:b w:val="0"/>
          <w:bCs w:val="0"/>
          <w:spacing w:val="-1"/>
          <w:sz w:val="20"/>
          <w:szCs w:val="20"/>
          <w:lang w:val="pt-BR" w:eastAsia="x-none"/>
        </w:rPr>
        <w:t>Figura 4 – Ovos onda – Fonte: Autor.</w:t>
      </w:r>
    </w:p>
    <w:p w14:paraId="492A46AA" w14:textId="58F642EA" w:rsidR="009303D9" w:rsidRPr="005B520E" w:rsidRDefault="006212A7" w:rsidP="00ED0149">
      <w:pPr>
        <w:pStyle w:val="Ttulo2"/>
      </w:pPr>
      <w:r>
        <w:t>Média</w:t>
      </w:r>
    </w:p>
    <w:p w14:paraId="7CA15991" w14:textId="43D71B58" w:rsidR="006212A7" w:rsidRDefault="006212A7" w:rsidP="006212A7">
      <w:pPr>
        <w:pStyle w:val="Abstract"/>
        <w:rPr>
          <w:b w:val="0"/>
          <w:bCs w:val="0"/>
          <w:spacing w:val="-1"/>
          <w:sz w:val="20"/>
          <w:szCs w:val="20"/>
          <w:lang w:val="pt-BR" w:eastAsia="x-none"/>
        </w:rPr>
      </w:pPr>
      <w:r>
        <w:rPr>
          <w:b w:val="0"/>
          <w:bCs w:val="0"/>
          <w:spacing w:val="-1"/>
          <w:sz w:val="20"/>
          <w:szCs w:val="20"/>
          <w:lang w:val="pt-BR" w:eastAsia="x-none"/>
        </w:rPr>
        <w:t xml:space="preserve">No algoritmo média utilizamos as cores </w:t>
      </w:r>
      <w:r w:rsidR="004C591A">
        <w:rPr>
          <w:b w:val="0"/>
          <w:bCs w:val="0"/>
          <w:spacing w:val="-1"/>
          <w:sz w:val="20"/>
          <w:szCs w:val="20"/>
          <w:lang w:val="pt-BR" w:eastAsia="x-none"/>
        </w:rPr>
        <w:t>lidas pelo código e fizemos a média entre elas para que pudéssemos transformar em escala cinza.</w:t>
      </w:r>
    </w:p>
    <w:p w14:paraId="219C1E16" w14:textId="5D25720E" w:rsidR="005D70D2" w:rsidRDefault="005D70D2" w:rsidP="005D70D2">
      <w:pPr>
        <w:pStyle w:val="Corpodetexto"/>
        <w:rPr>
          <w:lang w:val="pt-BR"/>
        </w:rPr>
      </w:pPr>
      <w:r>
        <w:rPr>
          <w:lang w:val="pt-BR"/>
        </w:rPr>
        <w:t>Utilizamos a fórmula (3) e logo em seguida utilizamos o valor calculado para dar o resultado em cinza. Tendo como resposta a Figura 5.</w:t>
      </w:r>
    </w:p>
    <w:p w14:paraId="09150B83" w14:textId="43277B5E" w:rsidR="004C591A" w:rsidRPr="001B7EFE" w:rsidRDefault="00ED2731" w:rsidP="001B7EFE">
      <w:pPr>
        <w:pStyle w:val="Corpodetexto"/>
        <w:rPr>
          <w:lang w:val="pt-BR"/>
        </w:rPr>
      </w:pPr>
      <m:oMath>
        <m:r>
          <w:rPr>
            <w:rFonts w:ascii="Cambria Math" w:hAnsi="Cambria Math"/>
            <w:lang w:val="pt-BR"/>
          </w:rPr>
          <m:t xml:space="preserve">Y= 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r+g+b</m:t>
            </m:r>
          </m:num>
          <m:den>
            <m:r>
              <w:rPr>
                <w:rFonts w:ascii="Cambria Math" w:hAnsi="Cambria Math"/>
                <w:lang w:val="pt-BR"/>
              </w:rPr>
              <m:t>3</m:t>
            </m:r>
          </m:den>
        </m:f>
      </m:oMath>
      <w:r w:rsidR="007142CD">
        <w:rPr>
          <w:lang w:val="pt-BR"/>
        </w:rPr>
        <w:t xml:space="preserve"> </w:t>
      </w:r>
      <w:r>
        <w:rPr>
          <w:lang w:val="pt-BR"/>
        </w:rPr>
        <w:t>(3)</w:t>
      </w:r>
      <w:r w:rsidR="00FB0392">
        <w:rPr>
          <w:lang w:val="pt-BR"/>
        </w:rPr>
        <w:t>[6]</w:t>
      </w:r>
    </w:p>
    <w:p w14:paraId="6F1F10A2" w14:textId="33FDD470" w:rsidR="008C4A78" w:rsidRDefault="001B7EFE" w:rsidP="001B7EFE">
      <w:pPr>
        <w:pStyle w:val="Abstract"/>
        <w:jc w:val="center"/>
        <w:rPr>
          <w:b w:val="0"/>
          <w:bCs w:val="0"/>
          <w:spacing w:val="-1"/>
          <w:sz w:val="20"/>
          <w:szCs w:val="20"/>
          <w:lang w:val="pt-BR" w:eastAsia="x-none"/>
        </w:rPr>
      </w:pPr>
      <w:r>
        <w:rPr>
          <w:b w:val="0"/>
          <w:bCs w:val="0"/>
          <w:noProof/>
          <w:spacing w:val="-1"/>
          <w:sz w:val="20"/>
          <w:szCs w:val="20"/>
          <w:lang w:val="pt-BR" w:eastAsia="x-none"/>
        </w:rPr>
        <w:drawing>
          <wp:inline distT="0" distB="0" distL="0" distR="0" wp14:anchorId="2BCB984B" wp14:editId="3754617D">
            <wp:extent cx="1849133" cy="2781300"/>
            <wp:effectExtent l="0" t="0" r="0" b="0"/>
            <wp:docPr id="8" name="Imagem 8" descr="Foto preta e branca de frut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Foto preta e branca de frutas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050" cy="278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538F" w14:textId="645AD7CB" w:rsidR="001B7EFE" w:rsidRDefault="001B7EFE" w:rsidP="001B7EFE">
      <w:pPr>
        <w:pStyle w:val="Abstract"/>
        <w:jc w:val="center"/>
        <w:rPr>
          <w:b w:val="0"/>
          <w:bCs w:val="0"/>
          <w:spacing w:val="-1"/>
          <w:sz w:val="20"/>
          <w:szCs w:val="20"/>
          <w:lang w:val="pt-BR" w:eastAsia="x-none"/>
        </w:rPr>
      </w:pPr>
      <w:r>
        <w:rPr>
          <w:b w:val="0"/>
          <w:bCs w:val="0"/>
          <w:spacing w:val="-1"/>
          <w:sz w:val="20"/>
          <w:szCs w:val="20"/>
          <w:lang w:val="pt-BR" w:eastAsia="x-none"/>
        </w:rPr>
        <w:t xml:space="preserve">Figura 5 – Ovos </w:t>
      </w:r>
      <w:r w:rsidR="003563BB">
        <w:rPr>
          <w:b w:val="0"/>
          <w:bCs w:val="0"/>
          <w:spacing w:val="-1"/>
          <w:sz w:val="20"/>
          <w:szCs w:val="20"/>
          <w:lang w:val="pt-BR" w:eastAsia="x-none"/>
        </w:rPr>
        <w:t>média</w:t>
      </w:r>
      <w:r>
        <w:rPr>
          <w:b w:val="0"/>
          <w:bCs w:val="0"/>
          <w:spacing w:val="-1"/>
          <w:sz w:val="20"/>
          <w:szCs w:val="20"/>
          <w:lang w:val="pt-BR" w:eastAsia="x-none"/>
        </w:rPr>
        <w:t xml:space="preserve"> – Fonte: Autor.</w:t>
      </w:r>
    </w:p>
    <w:p w14:paraId="492A46BC" w14:textId="1A06F318" w:rsidR="009303D9" w:rsidRDefault="008C4A78" w:rsidP="006B6B66">
      <w:pPr>
        <w:pStyle w:val="Ttulo1"/>
      </w:pPr>
      <w:r>
        <w:t>Considerações Finais</w:t>
      </w:r>
    </w:p>
    <w:p w14:paraId="320E3ED8" w14:textId="382BD34C" w:rsidR="00315B44" w:rsidRPr="001B7EFE" w:rsidRDefault="001B7EFE" w:rsidP="00E7596C">
      <w:pPr>
        <w:pStyle w:val="Corpodetexto"/>
        <w:rPr>
          <w:lang w:val="pt-BR"/>
        </w:rPr>
      </w:pPr>
      <w:r>
        <w:rPr>
          <w:lang w:val="pt-BR"/>
        </w:rPr>
        <w:t xml:space="preserve">Cada resultado tem sua peculiaridade, sendo assim </w:t>
      </w:r>
      <w:r w:rsidR="003563BB">
        <w:rPr>
          <w:lang w:val="pt-BR"/>
        </w:rPr>
        <w:t xml:space="preserve">fizemos uma pesquisa para responder as perguntas </w:t>
      </w:r>
      <w:r w:rsidR="000F3F03">
        <w:rPr>
          <w:lang w:val="pt-BR"/>
        </w:rPr>
        <w:t>[</w:t>
      </w:r>
      <w:r w:rsidR="003563BB">
        <w:rPr>
          <w:lang w:val="pt-BR"/>
        </w:rPr>
        <w:t>(A)</w:t>
      </w:r>
      <w:r w:rsidR="000F3F03">
        <w:rPr>
          <w:lang w:val="pt-BR"/>
        </w:rPr>
        <w:t xml:space="preserve">, </w:t>
      </w:r>
      <w:r w:rsidR="003563BB">
        <w:rPr>
          <w:lang w:val="pt-BR"/>
        </w:rPr>
        <w:t>(B)</w:t>
      </w:r>
      <w:r w:rsidR="000F3F03">
        <w:rPr>
          <w:lang w:val="pt-BR"/>
        </w:rPr>
        <w:t xml:space="preserve"> e </w:t>
      </w:r>
      <w:r w:rsidR="003563BB">
        <w:rPr>
          <w:lang w:val="pt-BR"/>
        </w:rPr>
        <w:t>(C)</w:t>
      </w:r>
      <w:r w:rsidR="000F3F03">
        <w:rPr>
          <w:lang w:val="pt-BR"/>
        </w:rPr>
        <w:t>].</w:t>
      </w:r>
    </w:p>
    <w:p w14:paraId="492A46BE" w14:textId="351D12B9" w:rsidR="009303D9" w:rsidRDefault="00B37B24" w:rsidP="00ED0149">
      <w:pPr>
        <w:pStyle w:val="Ttulo2"/>
      </w:pPr>
      <w:r>
        <w:lastRenderedPageBreak/>
        <w:t>Qual o melhor algoritmo?</w:t>
      </w:r>
    </w:p>
    <w:p w14:paraId="006D36DA" w14:textId="10B22520" w:rsidR="005D5E08" w:rsidRPr="000F3F03" w:rsidRDefault="000F3F03" w:rsidP="00B37B24">
      <w:pPr>
        <w:pStyle w:val="Corpodetexto"/>
        <w:rPr>
          <w:lang w:val="pt-BR"/>
        </w:rPr>
      </w:pPr>
      <w:r>
        <w:rPr>
          <w:lang w:val="pt-BR"/>
        </w:rPr>
        <w:t xml:space="preserve">Chegando em consenso com os </w:t>
      </w:r>
      <w:r w:rsidR="00212A93">
        <w:rPr>
          <w:lang w:val="pt-BR"/>
        </w:rPr>
        <w:t xml:space="preserve">integrantes do grupo, </w:t>
      </w:r>
      <w:r w:rsidR="00A81655">
        <w:rPr>
          <w:lang w:val="pt-BR"/>
        </w:rPr>
        <w:t xml:space="preserve">a Figura 5 foi escolhida como a mais </w:t>
      </w:r>
      <w:r w:rsidR="008E2202">
        <w:rPr>
          <w:lang w:val="pt-BR"/>
        </w:rPr>
        <w:t>agradável</w:t>
      </w:r>
      <w:r w:rsidR="006C1F28">
        <w:rPr>
          <w:lang w:val="pt-BR"/>
        </w:rPr>
        <w:t xml:space="preserve"> </w:t>
      </w:r>
      <w:r w:rsidR="008E2202">
        <w:rPr>
          <w:lang w:val="pt-BR"/>
        </w:rPr>
        <w:t xml:space="preserve">ao comparar com a original. Sendo assim, para os integrantes do grupo o algoritmo </w:t>
      </w:r>
      <w:r w:rsidR="007F2531">
        <w:rPr>
          <w:lang w:val="pt-BR"/>
        </w:rPr>
        <w:t>III.C. é o melhor.</w:t>
      </w:r>
    </w:p>
    <w:p w14:paraId="492A46C6" w14:textId="6D87DEAF" w:rsidR="009303D9" w:rsidRDefault="007C73F1" w:rsidP="00ED0149">
      <w:pPr>
        <w:pStyle w:val="Ttulo2"/>
      </w:pPr>
      <w:r>
        <w:t>Há outra forma de intepretar qual é o melhor algoritmo?</w:t>
      </w:r>
    </w:p>
    <w:p w14:paraId="492A46C7" w14:textId="1C4AAEC1" w:rsidR="009303D9" w:rsidRDefault="005D5E08" w:rsidP="005D5E08">
      <w:pPr>
        <w:pStyle w:val="Affiliation"/>
        <w:jc w:val="both"/>
        <w:rPr>
          <w:lang w:val="pt-BR"/>
        </w:rPr>
      </w:pPr>
      <w:r>
        <w:rPr>
          <w:lang w:val="pt-BR"/>
        </w:rPr>
        <w:t xml:space="preserve">      </w:t>
      </w:r>
      <w:r w:rsidRPr="005D5E08">
        <w:rPr>
          <w:lang w:val="x-none"/>
        </w:rPr>
        <w:t>De acordo</w:t>
      </w:r>
      <w:r w:rsidR="007F2531">
        <w:rPr>
          <w:lang w:val="pt-BR"/>
        </w:rPr>
        <w:t xml:space="preserve"> com votos de </w:t>
      </w:r>
      <w:r w:rsidR="00503871">
        <w:rPr>
          <w:lang w:val="pt-BR"/>
        </w:rPr>
        <w:t>150</w:t>
      </w:r>
      <w:r w:rsidR="007F2531">
        <w:rPr>
          <w:lang w:val="pt-BR"/>
        </w:rPr>
        <w:t xml:space="preserve"> pessoas, chegou-se no resultado de que a Figura </w:t>
      </w:r>
      <w:r w:rsidR="00CC24B0">
        <w:rPr>
          <w:lang w:val="pt-BR"/>
        </w:rPr>
        <w:t>3</w:t>
      </w:r>
      <w:r w:rsidR="007F2531">
        <w:rPr>
          <w:lang w:val="pt-BR"/>
        </w:rPr>
        <w:t xml:space="preserve"> é a melhor, presente do algoritmo III.</w:t>
      </w:r>
      <w:r w:rsidR="00CC24B0">
        <w:rPr>
          <w:lang w:val="pt-BR"/>
        </w:rPr>
        <w:t>A</w:t>
      </w:r>
      <w:r w:rsidR="007F2531">
        <w:rPr>
          <w:lang w:val="pt-BR"/>
        </w:rPr>
        <w:t xml:space="preserve">. </w:t>
      </w:r>
      <w:r w:rsidR="005D228E">
        <w:rPr>
          <w:lang w:val="pt-BR"/>
        </w:rPr>
        <w:t xml:space="preserve">Portanto, a forma utilizada para que pudéssemos constatar essa resposta foi que fizemos um formulário e </w:t>
      </w:r>
      <w:r w:rsidR="00F50233">
        <w:rPr>
          <w:lang w:val="pt-BR"/>
        </w:rPr>
        <w:t xml:space="preserve">coletamos os dados </w:t>
      </w:r>
      <w:r w:rsidR="003D0D5D">
        <w:rPr>
          <w:lang w:val="pt-BR"/>
        </w:rPr>
        <w:t>do Gráfico 1.</w:t>
      </w:r>
    </w:p>
    <w:p w14:paraId="7CFDF4CD" w14:textId="77777777" w:rsidR="00CC24B0" w:rsidRDefault="00CC24B0" w:rsidP="005D5E08">
      <w:pPr>
        <w:pStyle w:val="Affiliation"/>
        <w:jc w:val="both"/>
        <w:rPr>
          <w:lang w:val="pt-BR"/>
        </w:rPr>
      </w:pPr>
    </w:p>
    <w:p w14:paraId="24DE1F37" w14:textId="4563BFB0" w:rsidR="00CC24B0" w:rsidRDefault="00CC24B0" w:rsidP="005D5E08">
      <w:pPr>
        <w:pStyle w:val="Affiliation"/>
        <w:jc w:val="both"/>
        <w:rPr>
          <w:lang w:val="pt-BR"/>
        </w:rPr>
      </w:pPr>
      <w:r w:rsidRPr="00CC24B0">
        <w:rPr>
          <w:lang w:val="pt-BR"/>
        </w:rPr>
        <w:drawing>
          <wp:inline distT="0" distB="0" distL="0" distR="0" wp14:anchorId="1EBDA9F7" wp14:editId="362C4EFA">
            <wp:extent cx="3089910" cy="2332990"/>
            <wp:effectExtent l="0" t="0" r="0" b="0"/>
            <wp:docPr id="5" name="Imagem 5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barr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8B8A" w14:textId="77777777" w:rsidR="003D0D5D" w:rsidRDefault="003D0D5D" w:rsidP="005D5E08">
      <w:pPr>
        <w:pStyle w:val="Affiliation"/>
        <w:jc w:val="both"/>
        <w:rPr>
          <w:lang w:val="pt-BR"/>
        </w:rPr>
      </w:pPr>
    </w:p>
    <w:p w14:paraId="7F860964" w14:textId="791403CF" w:rsidR="00475068" w:rsidRDefault="004F4337" w:rsidP="00585160">
      <w:pPr>
        <w:pStyle w:val="Ttulo2"/>
      </w:pPr>
      <w:r>
        <w:t>Conclusão</w:t>
      </w:r>
    </w:p>
    <w:p w14:paraId="0A731719" w14:textId="429B952C" w:rsidR="004D26DD" w:rsidRPr="00CC24B0" w:rsidRDefault="00D60CE2" w:rsidP="00CC24B0">
      <w:pPr>
        <w:pStyle w:val="Affiliation"/>
        <w:jc w:val="both"/>
        <w:rPr>
          <w:lang w:val="pt-BR"/>
        </w:rPr>
      </w:pPr>
      <w:r>
        <w:rPr>
          <w:lang w:val="pt-BR"/>
        </w:rPr>
        <w:t xml:space="preserve">      </w:t>
      </w:r>
      <w:r w:rsidR="005B07E8">
        <w:rPr>
          <w:lang w:val="pt-BR"/>
        </w:rPr>
        <w:t xml:space="preserve">Podemos constatar após a leitura do relatório </w:t>
      </w:r>
      <w:r w:rsidR="004D26DD">
        <w:rPr>
          <w:lang w:val="pt-BR"/>
        </w:rPr>
        <w:t xml:space="preserve">que há como converter uma imagem colorida para a escala cinza de diversas formas. Além disso não é possível provar </w:t>
      </w:r>
      <w:r w:rsidR="00DD26D6">
        <w:rPr>
          <w:lang w:val="pt-BR"/>
        </w:rPr>
        <w:t>cientificamente qual algoritmo é o melhor, devido ao fato de que isso é uma opinião pessoal de cada indivíduo, sendo assim foi coletado dados para que pudéssemos ver qual seria a melhor de acordo com uma quantidade exata de pessoas.</w:t>
      </w:r>
    </w:p>
    <w:p w14:paraId="492A46DF" w14:textId="45AFF5BC" w:rsidR="009303D9" w:rsidRDefault="008C4A78" w:rsidP="00A059B3">
      <w:pPr>
        <w:pStyle w:val="Ttulo5"/>
      </w:pPr>
      <w:r>
        <w:t>Referências</w:t>
      </w:r>
    </w:p>
    <w:p w14:paraId="54B17992" w14:textId="117CF8E2" w:rsidR="00083DE3" w:rsidRPr="00083DE3" w:rsidRDefault="00952B1F" w:rsidP="00083DE3">
      <w:pPr>
        <w:pStyle w:val="Affiliation"/>
        <w:jc w:val="both"/>
        <w:rPr>
          <w:lang w:val="pt-BR"/>
        </w:rPr>
      </w:pPr>
      <w:r>
        <w:rPr>
          <w:lang w:val="pt-BR"/>
        </w:rPr>
        <w:t xml:space="preserve">[1] </w:t>
      </w:r>
      <w:proofErr w:type="spellStart"/>
      <w:r>
        <w:rPr>
          <w:lang w:val="pt-BR"/>
        </w:rPr>
        <w:t>Genetics</w:t>
      </w:r>
      <w:proofErr w:type="spellEnd"/>
      <w:r>
        <w:rPr>
          <w:lang w:val="pt-BR"/>
        </w:rPr>
        <w:t>, Microbial. “</w:t>
      </w:r>
      <w:proofErr w:type="spellStart"/>
      <w:r w:rsidRPr="00083DE3">
        <w:rPr>
          <w:lang w:val="pt-BR"/>
        </w:rPr>
        <w:t>Guidelines</w:t>
      </w:r>
      <w:proofErr w:type="spellEnd"/>
      <w:r w:rsidRPr="00083DE3">
        <w:rPr>
          <w:lang w:val="pt-BR"/>
        </w:rPr>
        <w:t xml:space="preserve"> for </w:t>
      </w:r>
      <w:proofErr w:type="spellStart"/>
      <w:r w:rsidRPr="00083DE3">
        <w:rPr>
          <w:lang w:val="pt-BR"/>
        </w:rPr>
        <w:t>Writing</w:t>
      </w:r>
      <w:proofErr w:type="spellEnd"/>
      <w:r w:rsidRPr="00083DE3">
        <w:rPr>
          <w:lang w:val="pt-BR"/>
        </w:rPr>
        <w:t xml:space="preserve"> a </w:t>
      </w:r>
      <w:proofErr w:type="spellStart"/>
      <w:r w:rsidRPr="00083DE3">
        <w:rPr>
          <w:lang w:val="pt-BR"/>
        </w:rPr>
        <w:t>Scientific</w:t>
      </w:r>
      <w:proofErr w:type="spellEnd"/>
      <w:r w:rsidRPr="00083DE3">
        <w:rPr>
          <w:lang w:val="pt-BR"/>
        </w:rPr>
        <w:t xml:space="preserve"> </w:t>
      </w:r>
      <w:proofErr w:type="spellStart"/>
      <w:r w:rsidRPr="00083DE3">
        <w:rPr>
          <w:lang w:val="pt-BR"/>
        </w:rPr>
        <w:t>Paper</w:t>
      </w:r>
      <w:proofErr w:type="spellEnd"/>
      <w:r w:rsidR="00083DE3">
        <w:rPr>
          <w:lang w:val="pt-BR"/>
        </w:rPr>
        <w:t>”. Acessado em 20/04/2022.</w:t>
      </w:r>
    </w:p>
    <w:p w14:paraId="492A46E0" w14:textId="3791C815" w:rsidR="009303D9" w:rsidRPr="00083DE3" w:rsidRDefault="00D92CE4" w:rsidP="00083DE3">
      <w:pPr>
        <w:pStyle w:val="Affiliation"/>
        <w:jc w:val="both"/>
        <w:rPr>
          <w:rStyle w:val="Hyperlink"/>
          <w:spacing w:val="-1"/>
          <w:lang w:eastAsia="x-none"/>
        </w:rPr>
      </w:pPr>
      <w:hyperlink r:id="rId20" w:history="1">
        <w:r w:rsidR="008F5632" w:rsidRPr="00083DE3">
          <w:rPr>
            <w:rStyle w:val="Hyperlink"/>
            <w:spacing w:val="-1"/>
            <w:lang w:val="pt-BR" w:eastAsia="x-none"/>
          </w:rPr>
          <w:t>http://www.sci.sdsu.edu/~smaloy/MicrobialGenetics/topics/scientific-writing.pdf</w:t>
        </w:r>
      </w:hyperlink>
    </w:p>
    <w:p w14:paraId="2422B3ED" w14:textId="77777777" w:rsidR="00083DE3" w:rsidRDefault="00083DE3" w:rsidP="00083DE3">
      <w:pPr>
        <w:pStyle w:val="Affiliation"/>
        <w:jc w:val="both"/>
        <w:rPr>
          <w:lang w:val="pt-BR"/>
        </w:rPr>
      </w:pPr>
    </w:p>
    <w:p w14:paraId="1C744FBE" w14:textId="2AD0B7AA" w:rsidR="00083DE3" w:rsidRPr="00083DE3" w:rsidRDefault="008F5632" w:rsidP="00083DE3">
      <w:pPr>
        <w:pStyle w:val="Affiliation"/>
        <w:jc w:val="both"/>
        <w:rPr>
          <w:lang w:val="pt-BR"/>
        </w:rPr>
      </w:pPr>
      <w:r>
        <w:rPr>
          <w:lang w:val="pt-BR"/>
        </w:rPr>
        <w:t xml:space="preserve">[2] Columbia, </w:t>
      </w:r>
      <w:proofErr w:type="spellStart"/>
      <w:r>
        <w:rPr>
          <w:lang w:val="pt-BR"/>
        </w:rPr>
        <w:t>University</w:t>
      </w:r>
      <w:proofErr w:type="spellEnd"/>
      <w:r>
        <w:rPr>
          <w:lang w:val="pt-BR"/>
        </w:rPr>
        <w:t xml:space="preserve"> of. “</w:t>
      </w:r>
      <w:r w:rsidR="00DF6EB0" w:rsidRPr="00083DE3">
        <w:rPr>
          <w:lang w:val="pt-BR"/>
        </w:rPr>
        <w:t>WRITING A SCIENTIFIC RESEARCH ARTICLE</w:t>
      </w:r>
      <w:r w:rsidR="00083DE3">
        <w:rPr>
          <w:lang w:val="pt-BR"/>
        </w:rPr>
        <w:t>”. Acessado em 20/04/2022.</w:t>
      </w:r>
    </w:p>
    <w:p w14:paraId="33AFB6A9" w14:textId="3523EFAF" w:rsidR="008B46AA" w:rsidRDefault="00D92CE4" w:rsidP="00083DE3">
      <w:pPr>
        <w:pStyle w:val="Affiliation"/>
        <w:jc w:val="both"/>
        <w:rPr>
          <w:lang w:val="pt-BR"/>
        </w:rPr>
      </w:pPr>
      <w:hyperlink r:id="rId21" w:history="1">
        <w:r w:rsidR="00AE10B4" w:rsidRPr="00FD44EE">
          <w:rPr>
            <w:rStyle w:val="Hyperlink"/>
            <w:lang w:val="pt-BR"/>
          </w:rPr>
          <w:t>http://www.columbia.edu/cu/biology/ug/research/paper.html</w:t>
        </w:r>
      </w:hyperlink>
    </w:p>
    <w:p w14:paraId="7BC40A6B" w14:textId="77777777" w:rsidR="00083DE3" w:rsidRDefault="00083DE3" w:rsidP="00083DE3">
      <w:pPr>
        <w:pStyle w:val="Affiliation"/>
        <w:jc w:val="both"/>
        <w:rPr>
          <w:lang w:val="pt-BR"/>
        </w:rPr>
      </w:pPr>
    </w:p>
    <w:p w14:paraId="6DACA872" w14:textId="5CF6100D" w:rsidR="00AE10B4" w:rsidRPr="00083DE3" w:rsidRDefault="00AE10B4" w:rsidP="00083DE3">
      <w:pPr>
        <w:pStyle w:val="Affiliation"/>
        <w:jc w:val="both"/>
        <w:rPr>
          <w:lang w:val="pt-BR"/>
        </w:rPr>
      </w:pPr>
      <w:r>
        <w:rPr>
          <w:lang w:val="pt-BR"/>
        </w:rPr>
        <w:t>[</w:t>
      </w:r>
      <w:r w:rsidR="009535A5">
        <w:rPr>
          <w:lang w:val="pt-BR"/>
        </w:rPr>
        <w:t>3</w:t>
      </w:r>
      <w:r>
        <w:rPr>
          <w:lang w:val="pt-BR"/>
        </w:rPr>
        <w:t xml:space="preserve">] </w:t>
      </w:r>
      <w:proofErr w:type="spellStart"/>
      <w:r>
        <w:rPr>
          <w:lang w:val="pt-BR"/>
        </w:rPr>
        <w:t>Education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Nature</w:t>
      </w:r>
      <w:proofErr w:type="spellEnd"/>
      <w:r>
        <w:rPr>
          <w:lang w:val="pt-BR"/>
        </w:rPr>
        <w:t>. “</w:t>
      </w:r>
      <w:r w:rsidR="00083DE3" w:rsidRPr="00083DE3">
        <w:rPr>
          <w:lang w:val="pt-BR"/>
        </w:rPr>
        <w:t>Unit 2:  </w:t>
      </w:r>
      <w:proofErr w:type="spellStart"/>
      <w:r w:rsidR="00083DE3" w:rsidRPr="00083DE3">
        <w:rPr>
          <w:lang w:val="pt-BR"/>
        </w:rPr>
        <w:t>Writing</w:t>
      </w:r>
      <w:proofErr w:type="spellEnd"/>
      <w:r w:rsidR="00083DE3" w:rsidRPr="00083DE3">
        <w:rPr>
          <w:lang w:val="pt-BR"/>
        </w:rPr>
        <w:t xml:space="preserve"> </w:t>
      </w:r>
      <w:proofErr w:type="spellStart"/>
      <w:r w:rsidR="00083DE3" w:rsidRPr="00083DE3">
        <w:rPr>
          <w:lang w:val="pt-BR"/>
        </w:rPr>
        <w:t>Scientific</w:t>
      </w:r>
      <w:proofErr w:type="spellEnd"/>
      <w:r w:rsidR="00083DE3" w:rsidRPr="00083DE3">
        <w:rPr>
          <w:lang w:val="pt-BR"/>
        </w:rPr>
        <w:t xml:space="preserve"> </w:t>
      </w:r>
      <w:proofErr w:type="spellStart"/>
      <w:r w:rsidR="00083DE3" w:rsidRPr="00083DE3">
        <w:rPr>
          <w:lang w:val="pt-BR"/>
        </w:rPr>
        <w:t>Papers</w:t>
      </w:r>
      <w:proofErr w:type="spellEnd"/>
      <w:r>
        <w:rPr>
          <w:lang w:val="pt-BR"/>
        </w:rPr>
        <w:t>”.</w:t>
      </w:r>
      <w:r w:rsidR="00083DE3">
        <w:rPr>
          <w:lang w:val="pt-BR"/>
        </w:rPr>
        <w:t xml:space="preserve"> </w:t>
      </w:r>
      <w:r>
        <w:rPr>
          <w:lang w:val="pt-BR"/>
        </w:rPr>
        <w:t>Acessado em 20/04/2022</w:t>
      </w:r>
      <w:r w:rsidR="00083DE3">
        <w:rPr>
          <w:lang w:val="pt-BR"/>
        </w:rPr>
        <w:t>.</w:t>
      </w:r>
    </w:p>
    <w:p w14:paraId="0E92A33C" w14:textId="08C7E610" w:rsidR="008B46AA" w:rsidRDefault="00D92CE4" w:rsidP="00083DE3">
      <w:pPr>
        <w:pStyle w:val="Corpodetexto"/>
        <w:ind w:firstLine="0"/>
        <w:rPr>
          <w:lang w:val="pt-BR"/>
        </w:rPr>
      </w:pPr>
      <w:hyperlink r:id="rId22" w:history="1">
        <w:r w:rsidR="00083DE3" w:rsidRPr="00FD44EE">
          <w:rPr>
            <w:rStyle w:val="Hyperlink"/>
            <w:lang w:val="pt-BR"/>
          </w:rPr>
          <w:t>https://www.nature.com/scitable/ebooks/english-communication-for-scientists-14053993/writing-scientific-papers-14239285/</w:t>
        </w:r>
      </w:hyperlink>
    </w:p>
    <w:p w14:paraId="2EEB76EE" w14:textId="77777777" w:rsidR="00083DE3" w:rsidRDefault="00083DE3" w:rsidP="00083DE3">
      <w:pPr>
        <w:pStyle w:val="Corpodetexto"/>
        <w:ind w:firstLine="0"/>
        <w:rPr>
          <w:lang w:val="pt-BR"/>
        </w:rPr>
      </w:pPr>
    </w:p>
    <w:p w14:paraId="61D3093E" w14:textId="668816BA" w:rsidR="00083DE3" w:rsidRDefault="00083DE3" w:rsidP="00352FEA">
      <w:pPr>
        <w:pStyle w:val="Affiliation"/>
        <w:jc w:val="both"/>
        <w:rPr>
          <w:lang w:val="pt-BR"/>
        </w:rPr>
      </w:pPr>
      <w:r>
        <w:rPr>
          <w:lang w:val="pt-BR"/>
        </w:rPr>
        <w:t>[</w:t>
      </w:r>
      <w:r w:rsidR="009535A5">
        <w:rPr>
          <w:lang w:val="pt-BR"/>
        </w:rPr>
        <w:t>4</w:t>
      </w:r>
      <w:r>
        <w:rPr>
          <w:lang w:val="pt-BR"/>
        </w:rPr>
        <w:t xml:space="preserve">] </w:t>
      </w:r>
      <w:proofErr w:type="spellStart"/>
      <w:r w:rsidR="00352FEA">
        <w:rPr>
          <w:lang w:val="pt-BR"/>
        </w:rPr>
        <w:t>PlanetCalc</w:t>
      </w:r>
      <w:proofErr w:type="spellEnd"/>
      <w:r w:rsidR="00352FEA">
        <w:rPr>
          <w:lang w:val="pt-BR"/>
        </w:rPr>
        <w:t xml:space="preserve">. </w:t>
      </w:r>
      <w:r>
        <w:rPr>
          <w:lang w:val="pt-BR"/>
        </w:rPr>
        <w:t>“</w:t>
      </w:r>
      <w:r w:rsidR="00352FEA">
        <w:rPr>
          <w:lang w:val="pt-BR"/>
        </w:rPr>
        <w:t>Imagem colorida para imagem em preto e branco</w:t>
      </w:r>
      <w:r>
        <w:rPr>
          <w:lang w:val="pt-BR"/>
        </w:rPr>
        <w:t>”. Acessado em 20/04/2022</w:t>
      </w:r>
      <w:r w:rsidR="00FB14AF">
        <w:rPr>
          <w:lang w:val="pt-BR"/>
        </w:rPr>
        <w:t>.</w:t>
      </w:r>
    </w:p>
    <w:p w14:paraId="3C8C8F46" w14:textId="0FADF144" w:rsidR="00B930B7" w:rsidRDefault="00D92CE4" w:rsidP="00352FEA">
      <w:pPr>
        <w:pStyle w:val="Corpodetexto"/>
        <w:ind w:firstLine="0"/>
        <w:rPr>
          <w:lang w:val="pt-BR"/>
        </w:rPr>
      </w:pPr>
      <w:hyperlink r:id="rId23" w:history="1">
        <w:r w:rsidR="00352FEA" w:rsidRPr="00FD44EE">
          <w:rPr>
            <w:rStyle w:val="Hyperlink"/>
            <w:lang w:val="pt-BR"/>
          </w:rPr>
          <w:t>https://pt.planetcalc.com/9295/?msclkid=eccb1e49ba9e11ec8e717198f49f4b8f</w:t>
        </w:r>
      </w:hyperlink>
    </w:p>
    <w:p w14:paraId="4D7C7C71" w14:textId="77777777" w:rsidR="00352FEA" w:rsidRDefault="00352FEA" w:rsidP="00352FEA">
      <w:pPr>
        <w:pStyle w:val="Corpodetexto"/>
        <w:ind w:firstLine="0"/>
        <w:rPr>
          <w:lang w:val="pt-BR"/>
        </w:rPr>
      </w:pPr>
    </w:p>
    <w:p w14:paraId="23F9D4FE" w14:textId="0DDCC3B3" w:rsidR="00352FEA" w:rsidRDefault="00352FEA" w:rsidP="00FB14AF">
      <w:pPr>
        <w:pStyle w:val="Affiliation"/>
        <w:jc w:val="both"/>
        <w:rPr>
          <w:lang w:val="pt-BR"/>
        </w:rPr>
      </w:pPr>
      <w:r>
        <w:rPr>
          <w:lang w:val="pt-BR"/>
        </w:rPr>
        <w:t>[</w:t>
      </w:r>
      <w:r w:rsidR="00FB14AF">
        <w:rPr>
          <w:lang w:val="pt-BR"/>
        </w:rPr>
        <w:t>5</w:t>
      </w:r>
      <w:r>
        <w:rPr>
          <w:lang w:val="pt-BR"/>
        </w:rPr>
        <w:t xml:space="preserve">] </w:t>
      </w:r>
      <w:proofErr w:type="spellStart"/>
      <w:r w:rsidR="00FB14AF">
        <w:rPr>
          <w:lang w:val="pt-BR"/>
        </w:rPr>
        <w:t>Calculators</w:t>
      </w:r>
      <w:proofErr w:type="spellEnd"/>
      <w:r w:rsidR="00FB14AF">
        <w:rPr>
          <w:lang w:val="pt-BR"/>
        </w:rPr>
        <w:t xml:space="preserve">, </w:t>
      </w:r>
      <w:proofErr w:type="spellStart"/>
      <w:r w:rsidR="00FB14AF">
        <w:rPr>
          <w:lang w:val="pt-BR"/>
        </w:rPr>
        <w:t>Good</w:t>
      </w:r>
      <w:proofErr w:type="spellEnd"/>
      <w:r>
        <w:rPr>
          <w:lang w:val="pt-BR"/>
        </w:rPr>
        <w:t>. “</w:t>
      </w:r>
      <w:r w:rsidR="00FB14AF">
        <w:rPr>
          <w:lang w:val="pt-BR"/>
        </w:rPr>
        <w:t xml:space="preserve">RGB </w:t>
      </w:r>
      <w:proofErr w:type="spellStart"/>
      <w:r w:rsidR="00FB14AF">
        <w:rPr>
          <w:lang w:val="pt-BR"/>
        </w:rPr>
        <w:t>to</w:t>
      </w:r>
      <w:proofErr w:type="spellEnd"/>
      <w:r w:rsidR="00FB14AF">
        <w:rPr>
          <w:lang w:val="pt-BR"/>
        </w:rPr>
        <w:t xml:space="preserve"> </w:t>
      </w:r>
      <w:proofErr w:type="spellStart"/>
      <w:r w:rsidR="00FB14AF">
        <w:rPr>
          <w:lang w:val="pt-BR"/>
        </w:rPr>
        <w:t>Grayscale</w:t>
      </w:r>
      <w:proofErr w:type="spellEnd"/>
      <w:r w:rsidR="00FB14AF">
        <w:rPr>
          <w:lang w:val="pt-BR"/>
        </w:rPr>
        <w:t xml:space="preserve"> </w:t>
      </w:r>
      <w:proofErr w:type="spellStart"/>
      <w:r w:rsidR="00FB14AF">
        <w:rPr>
          <w:lang w:val="pt-BR"/>
        </w:rPr>
        <w:t>Conversion</w:t>
      </w:r>
      <w:proofErr w:type="spellEnd"/>
      <w:r w:rsidR="00FB14AF">
        <w:rPr>
          <w:lang w:val="pt-BR"/>
        </w:rPr>
        <w:t xml:space="preserve"> </w:t>
      </w:r>
      <w:proofErr w:type="spellStart"/>
      <w:r w:rsidR="00FB14AF">
        <w:rPr>
          <w:lang w:val="pt-BR"/>
        </w:rPr>
        <w:t>Calculator</w:t>
      </w:r>
      <w:proofErr w:type="spellEnd"/>
      <w:r>
        <w:rPr>
          <w:lang w:val="pt-BR"/>
        </w:rPr>
        <w:t>”. Acessado em 20/04/2022</w:t>
      </w:r>
      <w:r w:rsidR="00FB14AF">
        <w:rPr>
          <w:lang w:val="pt-BR"/>
        </w:rPr>
        <w:t>.</w:t>
      </w:r>
    </w:p>
    <w:p w14:paraId="698720BA" w14:textId="632419AF" w:rsidR="00FF4D8A" w:rsidRDefault="00D92CE4" w:rsidP="00FB14AF">
      <w:pPr>
        <w:pStyle w:val="Corpodetexto"/>
        <w:ind w:firstLine="0"/>
        <w:rPr>
          <w:lang w:val="pt-BR"/>
        </w:rPr>
      </w:pPr>
      <w:hyperlink r:id="rId24" w:history="1">
        <w:r w:rsidR="00FB14AF" w:rsidRPr="00FD44EE">
          <w:rPr>
            <w:rStyle w:val="Hyperlink"/>
            <w:lang w:val="pt-BR"/>
          </w:rPr>
          <w:t>https://goodcalculators.com/rgb-to-grayscale-conversion-calculator/?msclkid=7506643cba9d11ecb1895f6420032c31</w:t>
        </w:r>
      </w:hyperlink>
    </w:p>
    <w:p w14:paraId="3F3539E8" w14:textId="77777777" w:rsidR="00FB14AF" w:rsidRDefault="00FB14AF" w:rsidP="00FB14AF">
      <w:pPr>
        <w:pStyle w:val="Corpodetexto"/>
        <w:ind w:firstLine="0"/>
        <w:rPr>
          <w:lang w:val="pt-BR"/>
        </w:rPr>
      </w:pPr>
    </w:p>
    <w:p w14:paraId="1F23AEC1" w14:textId="61FEA351" w:rsidR="00492A26" w:rsidRPr="006C6C27" w:rsidRDefault="00FB14AF" w:rsidP="006C6C27">
      <w:pPr>
        <w:pStyle w:val="Affiliation"/>
        <w:jc w:val="both"/>
        <w:rPr>
          <w:rStyle w:val="Hyperlink"/>
          <w:color w:val="auto"/>
          <w:u w:val="none"/>
          <w:lang w:val="pt-BR"/>
        </w:rPr>
      </w:pPr>
      <w:r>
        <w:rPr>
          <w:lang w:val="pt-BR"/>
        </w:rPr>
        <w:t>[</w:t>
      </w:r>
      <w:r w:rsidR="00FB0392">
        <w:rPr>
          <w:lang w:val="pt-BR"/>
        </w:rPr>
        <w:t>6</w:t>
      </w:r>
      <w:r>
        <w:rPr>
          <w:lang w:val="pt-BR"/>
        </w:rPr>
        <w:t xml:space="preserve">] </w:t>
      </w:r>
      <w:r w:rsidR="006C6C27">
        <w:rPr>
          <w:lang w:val="pt-BR"/>
        </w:rPr>
        <w:t>Castro, Wellington V</w:t>
      </w:r>
      <w:r>
        <w:rPr>
          <w:lang w:val="pt-BR"/>
        </w:rPr>
        <w:t>. “</w:t>
      </w:r>
      <w:r w:rsidR="006C6C27">
        <w:rPr>
          <w:lang w:val="pt-BR"/>
        </w:rPr>
        <w:t>DIP02 – Conversão RGB para escala cinza</w:t>
      </w:r>
      <w:r>
        <w:rPr>
          <w:lang w:val="pt-BR"/>
        </w:rPr>
        <w:t xml:space="preserve">”. </w:t>
      </w:r>
      <w:r w:rsidR="006C6C27">
        <w:rPr>
          <w:lang w:val="pt-BR"/>
        </w:rPr>
        <w:t xml:space="preserve">Acessado </w:t>
      </w:r>
      <w:r>
        <w:rPr>
          <w:lang w:val="pt-BR"/>
        </w:rPr>
        <w:t>em 20/04/2022.</w:t>
      </w:r>
    </w:p>
    <w:p w14:paraId="54EE1692" w14:textId="395657D6" w:rsidR="00D447FB" w:rsidRDefault="00D92CE4" w:rsidP="006C6C27">
      <w:pPr>
        <w:pStyle w:val="Corpodetexto"/>
        <w:ind w:firstLine="0"/>
        <w:rPr>
          <w:rStyle w:val="Hyperlink"/>
          <w:lang w:val="pt-BR"/>
        </w:rPr>
      </w:pPr>
      <w:hyperlink r:id="rId25" w:history="1">
        <w:r w:rsidR="004D26DD" w:rsidRPr="00FD44EE">
          <w:rPr>
            <w:rStyle w:val="Hyperlink"/>
            <w:lang w:val="pt-BR"/>
          </w:rPr>
          <w:t>https://capivararex.wordpress.com/2016/04/17/dip02-conversao-rgb-para-escala-de-cinza/</w:t>
        </w:r>
      </w:hyperlink>
    </w:p>
    <w:p w14:paraId="14A3C822" w14:textId="1349C7C9" w:rsidR="004805C0" w:rsidRDefault="004805C0" w:rsidP="004D26DD">
      <w:pPr>
        <w:pStyle w:val="Corpodetexto"/>
        <w:ind w:firstLine="0"/>
        <w:rPr>
          <w:rStyle w:val="Hyperlink"/>
          <w:lang w:val="pt-BR"/>
        </w:rPr>
      </w:pPr>
    </w:p>
    <w:p w14:paraId="5E062909" w14:textId="77777777" w:rsidR="00D447FB" w:rsidRPr="00492A26" w:rsidRDefault="00D447FB" w:rsidP="00492A26">
      <w:pPr>
        <w:pStyle w:val="Corpodetexto"/>
        <w:rPr>
          <w:rStyle w:val="Hyperlink"/>
          <w:lang w:val="pt-BR"/>
        </w:rPr>
      </w:pPr>
    </w:p>
    <w:p w14:paraId="050300E8" w14:textId="77777777" w:rsidR="00FF4D8A" w:rsidRPr="00492A26" w:rsidRDefault="00FF4D8A" w:rsidP="00492A26">
      <w:pPr>
        <w:pStyle w:val="Corpodetexto"/>
        <w:rPr>
          <w:rStyle w:val="Hyperlink"/>
          <w:lang w:val="pt-BR"/>
        </w:rPr>
      </w:pPr>
    </w:p>
    <w:p w14:paraId="492A46ED" w14:textId="5F466B51" w:rsidR="00FF4D8A" w:rsidRPr="00492A26" w:rsidRDefault="00FF4D8A" w:rsidP="005D5E08">
      <w:pPr>
        <w:pStyle w:val="Corpodetexto"/>
        <w:ind w:firstLine="0"/>
        <w:rPr>
          <w:rStyle w:val="Hyperlink"/>
          <w:lang w:val="pt-BR"/>
        </w:rPr>
        <w:sectPr w:rsidR="00FF4D8A" w:rsidRPr="00492A26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492A46EE" w14:textId="5EF5C191" w:rsidR="009303D9" w:rsidRPr="00492A26" w:rsidRDefault="009303D9" w:rsidP="005D5E08">
      <w:pPr>
        <w:pStyle w:val="Corpodetexto"/>
        <w:ind w:firstLine="0"/>
        <w:rPr>
          <w:rStyle w:val="Hyperlink"/>
          <w:lang w:val="pt-BR"/>
        </w:rPr>
      </w:pPr>
    </w:p>
    <w:sectPr w:rsidR="009303D9" w:rsidRPr="00492A26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2E1C8" w14:textId="77777777" w:rsidR="00D92CE4" w:rsidRDefault="00D92CE4" w:rsidP="001A3B3D">
      <w:r>
        <w:separator/>
      </w:r>
    </w:p>
  </w:endnote>
  <w:endnote w:type="continuationSeparator" w:id="0">
    <w:p w14:paraId="6EEC0089" w14:textId="77777777" w:rsidR="00D92CE4" w:rsidRDefault="00D92CE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46F5" w14:textId="7BB877A0" w:rsidR="001A3B3D" w:rsidRPr="006F6D3D" w:rsidRDefault="001A3B3D" w:rsidP="0056610F">
    <w:pPr>
      <w:pStyle w:val="Rodap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86907" w14:textId="77777777" w:rsidR="00D92CE4" w:rsidRDefault="00D92CE4" w:rsidP="001A3B3D">
      <w:r>
        <w:separator/>
      </w:r>
    </w:p>
  </w:footnote>
  <w:footnote w:type="continuationSeparator" w:id="0">
    <w:p w14:paraId="0CA59F81" w14:textId="77777777" w:rsidR="00D92CE4" w:rsidRDefault="00D92CE4" w:rsidP="001A3B3D">
      <w:r>
        <w:continuationSeparator/>
      </w:r>
    </w:p>
  </w:footnote>
  <w:footnote w:id="1">
    <w:p w14:paraId="5705AC7A" w14:textId="0361BBA8" w:rsidR="00842D9B" w:rsidRDefault="00842D9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7F26BF">
        <w:t>Escala cinza.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069764000">
    <w:abstractNumId w:val="14"/>
  </w:num>
  <w:num w:numId="2" w16cid:durableId="165440417">
    <w:abstractNumId w:val="19"/>
  </w:num>
  <w:num w:numId="3" w16cid:durableId="1064058992">
    <w:abstractNumId w:val="13"/>
  </w:num>
  <w:num w:numId="4" w16cid:durableId="335422476">
    <w:abstractNumId w:val="16"/>
  </w:num>
  <w:num w:numId="5" w16cid:durableId="460004930">
    <w:abstractNumId w:val="16"/>
  </w:num>
  <w:num w:numId="6" w16cid:durableId="1963026291">
    <w:abstractNumId w:val="16"/>
  </w:num>
  <w:num w:numId="7" w16cid:durableId="361906796">
    <w:abstractNumId w:val="16"/>
  </w:num>
  <w:num w:numId="8" w16cid:durableId="2057311176">
    <w:abstractNumId w:val="18"/>
  </w:num>
  <w:num w:numId="9" w16cid:durableId="296641347">
    <w:abstractNumId w:val="20"/>
  </w:num>
  <w:num w:numId="10" w16cid:durableId="1876580202">
    <w:abstractNumId w:val="15"/>
  </w:num>
  <w:num w:numId="11" w16cid:durableId="1637488745">
    <w:abstractNumId w:val="12"/>
  </w:num>
  <w:num w:numId="12" w16cid:durableId="652299695">
    <w:abstractNumId w:val="11"/>
  </w:num>
  <w:num w:numId="13" w16cid:durableId="508255192">
    <w:abstractNumId w:val="0"/>
  </w:num>
  <w:num w:numId="14" w16cid:durableId="1418987685">
    <w:abstractNumId w:val="10"/>
  </w:num>
  <w:num w:numId="15" w16cid:durableId="1945461273">
    <w:abstractNumId w:val="8"/>
  </w:num>
  <w:num w:numId="16" w16cid:durableId="200825180">
    <w:abstractNumId w:val="7"/>
  </w:num>
  <w:num w:numId="17" w16cid:durableId="1571306991">
    <w:abstractNumId w:val="6"/>
  </w:num>
  <w:num w:numId="18" w16cid:durableId="1532109337">
    <w:abstractNumId w:val="5"/>
  </w:num>
  <w:num w:numId="19" w16cid:durableId="327245029">
    <w:abstractNumId w:val="9"/>
  </w:num>
  <w:num w:numId="20" w16cid:durableId="1917591211">
    <w:abstractNumId w:val="4"/>
  </w:num>
  <w:num w:numId="21" w16cid:durableId="1601912312">
    <w:abstractNumId w:val="3"/>
  </w:num>
  <w:num w:numId="22" w16cid:durableId="197394701">
    <w:abstractNumId w:val="2"/>
  </w:num>
  <w:num w:numId="23" w16cid:durableId="1369257524">
    <w:abstractNumId w:val="1"/>
  </w:num>
  <w:num w:numId="24" w16cid:durableId="12388996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3B9B"/>
    <w:rsid w:val="00005A1D"/>
    <w:rsid w:val="00014F1A"/>
    <w:rsid w:val="0002747C"/>
    <w:rsid w:val="00030E76"/>
    <w:rsid w:val="00046B80"/>
    <w:rsid w:val="0004781E"/>
    <w:rsid w:val="0005005A"/>
    <w:rsid w:val="00051837"/>
    <w:rsid w:val="00061F78"/>
    <w:rsid w:val="00064446"/>
    <w:rsid w:val="000758D1"/>
    <w:rsid w:val="00082B1D"/>
    <w:rsid w:val="00083DE3"/>
    <w:rsid w:val="0008758A"/>
    <w:rsid w:val="000A3465"/>
    <w:rsid w:val="000B0508"/>
    <w:rsid w:val="000C1E68"/>
    <w:rsid w:val="000D24D5"/>
    <w:rsid w:val="000D2893"/>
    <w:rsid w:val="000E547F"/>
    <w:rsid w:val="000F3F03"/>
    <w:rsid w:val="0010657C"/>
    <w:rsid w:val="00134C7C"/>
    <w:rsid w:val="0015337D"/>
    <w:rsid w:val="001808E5"/>
    <w:rsid w:val="001816D3"/>
    <w:rsid w:val="001A2EFD"/>
    <w:rsid w:val="001A3620"/>
    <w:rsid w:val="001A3B3D"/>
    <w:rsid w:val="001B67DC"/>
    <w:rsid w:val="001B6CCE"/>
    <w:rsid w:val="001B7C04"/>
    <w:rsid w:val="001B7EFE"/>
    <w:rsid w:val="001C4BEF"/>
    <w:rsid w:val="001D2E49"/>
    <w:rsid w:val="001E5070"/>
    <w:rsid w:val="00212A93"/>
    <w:rsid w:val="002254A9"/>
    <w:rsid w:val="00233D97"/>
    <w:rsid w:val="002347A2"/>
    <w:rsid w:val="002850E3"/>
    <w:rsid w:val="002A2B9C"/>
    <w:rsid w:val="002A2CA0"/>
    <w:rsid w:val="002B4044"/>
    <w:rsid w:val="002F07C7"/>
    <w:rsid w:val="0030590F"/>
    <w:rsid w:val="00315B44"/>
    <w:rsid w:val="003314DF"/>
    <w:rsid w:val="00352FEA"/>
    <w:rsid w:val="00354FCF"/>
    <w:rsid w:val="003561AE"/>
    <w:rsid w:val="003563BB"/>
    <w:rsid w:val="003607EC"/>
    <w:rsid w:val="0036387B"/>
    <w:rsid w:val="00370BC0"/>
    <w:rsid w:val="00375858"/>
    <w:rsid w:val="003A19E2"/>
    <w:rsid w:val="003B2B40"/>
    <w:rsid w:val="003B4E04"/>
    <w:rsid w:val="003D0D5D"/>
    <w:rsid w:val="003E3DD7"/>
    <w:rsid w:val="003E57B1"/>
    <w:rsid w:val="003E7CF7"/>
    <w:rsid w:val="003F5A08"/>
    <w:rsid w:val="003F5D37"/>
    <w:rsid w:val="00420716"/>
    <w:rsid w:val="004325FB"/>
    <w:rsid w:val="0043302E"/>
    <w:rsid w:val="004432BA"/>
    <w:rsid w:val="0044407E"/>
    <w:rsid w:val="00447BB9"/>
    <w:rsid w:val="004555FE"/>
    <w:rsid w:val="0046031D"/>
    <w:rsid w:val="00472711"/>
    <w:rsid w:val="00473AC9"/>
    <w:rsid w:val="00475068"/>
    <w:rsid w:val="004805C0"/>
    <w:rsid w:val="004835F9"/>
    <w:rsid w:val="00492A26"/>
    <w:rsid w:val="00493118"/>
    <w:rsid w:val="004A45FA"/>
    <w:rsid w:val="004C591A"/>
    <w:rsid w:val="004D26DD"/>
    <w:rsid w:val="004D72B5"/>
    <w:rsid w:val="004E04BD"/>
    <w:rsid w:val="004F4337"/>
    <w:rsid w:val="00503871"/>
    <w:rsid w:val="00512A7E"/>
    <w:rsid w:val="00541A8E"/>
    <w:rsid w:val="00542863"/>
    <w:rsid w:val="00551B7F"/>
    <w:rsid w:val="005605A7"/>
    <w:rsid w:val="0056610F"/>
    <w:rsid w:val="00575BCA"/>
    <w:rsid w:val="00585160"/>
    <w:rsid w:val="005927E2"/>
    <w:rsid w:val="005B0344"/>
    <w:rsid w:val="005B07E8"/>
    <w:rsid w:val="005B520E"/>
    <w:rsid w:val="005C71D8"/>
    <w:rsid w:val="005D228E"/>
    <w:rsid w:val="005D5E08"/>
    <w:rsid w:val="005D70D2"/>
    <w:rsid w:val="005D7DC4"/>
    <w:rsid w:val="005E1259"/>
    <w:rsid w:val="005E2800"/>
    <w:rsid w:val="005F4D43"/>
    <w:rsid w:val="00605825"/>
    <w:rsid w:val="0061063B"/>
    <w:rsid w:val="006212A7"/>
    <w:rsid w:val="006240D0"/>
    <w:rsid w:val="00624879"/>
    <w:rsid w:val="00627C3A"/>
    <w:rsid w:val="006326E2"/>
    <w:rsid w:val="00636E05"/>
    <w:rsid w:val="00643324"/>
    <w:rsid w:val="00645D22"/>
    <w:rsid w:val="00651A08"/>
    <w:rsid w:val="00654204"/>
    <w:rsid w:val="006613A1"/>
    <w:rsid w:val="00662938"/>
    <w:rsid w:val="00670246"/>
    <w:rsid w:val="00670434"/>
    <w:rsid w:val="00681D3F"/>
    <w:rsid w:val="00692B92"/>
    <w:rsid w:val="00694A87"/>
    <w:rsid w:val="006A58A6"/>
    <w:rsid w:val="006B28F5"/>
    <w:rsid w:val="006B57CD"/>
    <w:rsid w:val="006B65AE"/>
    <w:rsid w:val="006B6B66"/>
    <w:rsid w:val="006C1F28"/>
    <w:rsid w:val="006C6C27"/>
    <w:rsid w:val="006D2DC1"/>
    <w:rsid w:val="006F24F1"/>
    <w:rsid w:val="006F6D3D"/>
    <w:rsid w:val="00701071"/>
    <w:rsid w:val="007117F1"/>
    <w:rsid w:val="007142CD"/>
    <w:rsid w:val="007143FA"/>
    <w:rsid w:val="00715BEA"/>
    <w:rsid w:val="007250E4"/>
    <w:rsid w:val="00740EEA"/>
    <w:rsid w:val="00794804"/>
    <w:rsid w:val="007A024E"/>
    <w:rsid w:val="007A3972"/>
    <w:rsid w:val="007A6573"/>
    <w:rsid w:val="007B33F1"/>
    <w:rsid w:val="007B6DDA"/>
    <w:rsid w:val="007C0308"/>
    <w:rsid w:val="007C2FF2"/>
    <w:rsid w:val="007C3057"/>
    <w:rsid w:val="007C73F1"/>
    <w:rsid w:val="007D6232"/>
    <w:rsid w:val="007D69AF"/>
    <w:rsid w:val="007F1F99"/>
    <w:rsid w:val="007F2531"/>
    <w:rsid w:val="007F26BF"/>
    <w:rsid w:val="007F768F"/>
    <w:rsid w:val="008069AA"/>
    <w:rsid w:val="0080791D"/>
    <w:rsid w:val="00814C22"/>
    <w:rsid w:val="0082757C"/>
    <w:rsid w:val="00830635"/>
    <w:rsid w:val="0083448D"/>
    <w:rsid w:val="00836367"/>
    <w:rsid w:val="00842D9B"/>
    <w:rsid w:val="00873603"/>
    <w:rsid w:val="00880036"/>
    <w:rsid w:val="00892DCF"/>
    <w:rsid w:val="00896CA9"/>
    <w:rsid w:val="008A2C7D"/>
    <w:rsid w:val="008B46AA"/>
    <w:rsid w:val="008B4E47"/>
    <w:rsid w:val="008B6524"/>
    <w:rsid w:val="008B67A1"/>
    <w:rsid w:val="008C0682"/>
    <w:rsid w:val="008C4A78"/>
    <w:rsid w:val="008C4B23"/>
    <w:rsid w:val="008E1B53"/>
    <w:rsid w:val="008E2202"/>
    <w:rsid w:val="008E6E0C"/>
    <w:rsid w:val="008F4F8F"/>
    <w:rsid w:val="008F5632"/>
    <w:rsid w:val="008F6E2C"/>
    <w:rsid w:val="00904121"/>
    <w:rsid w:val="009303D9"/>
    <w:rsid w:val="00933C64"/>
    <w:rsid w:val="0094042D"/>
    <w:rsid w:val="00952B1F"/>
    <w:rsid w:val="009535A5"/>
    <w:rsid w:val="009539CD"/>
    <w:rsid w:val="009639A1"/>
    <w:rsid w:val="00970349"/>
    <w:rsid w:val="00972203"/>
    <w:rsid w:val="0098786D"/>
    <w:rsid w:val="0099444A"/>
    <w:rsid w:val="009A28D5"/>
    <w:rsid w:val="009A620F"/>
    <w:rsid w:val="009C5309"/>
    <w:rsid w:val="009D45E5"/>
    <w:rsid w:val="009E1CE4"/>
    <w:rsid w:val="009F0747"/>
    <w:rsid w:val="009F1D79"/>
    <w:rsid w:val="009F2533"/>
    <w:rsid w:val="009F467E"/>
    <w:rsid w:val="00A03ABD"/>
    <w:rsid w:val="00A059B3"/>
    <w:rsid w:val="00A12EA1"/>
    <w:rsid w:val="00A16EB2"/>
    <w:rsid w:val="00A2103F"/>
    <w:rsid w:val="00A71B81"/>
    <w:rsid w:val="00A81655"/>
    <w:rsid w:val="00A86F73"/>
    <w:rsid w:val="00A90736"/>
    <w:rsid w:val="00AB0FA4"/>
    <w:rsid w:val="00AE10B4"/>
    <w:rsid w:val="00AE23A6"/>
    <w:rsid w:val="00AE3409"/>
    <w:rsid w:val="00B04E4C"/>
    <w:rsid w:val="00B11A60"/>
    <w:rsid w:val="00B22613"/>
    <w:rsid w:val="00B37B24"/>
    <w:rsid w:val="00B44A76"/>
    <w:rsid w:val="00B5001E"/>
    <w:rsid w:val="00B70D10"/>
    <w:rsid w:val="00B7158F"/>
    <w:rsid w:val="00B768D1"/>
    <w:rsid w:val="00B831EA"/>
    <w:rsid w:val="00B930B7"/>
    <w:rsid w:val="00BA1025"/>
    <w:rsid w:val="00BC3420"/>
    <w:rsid w:val="00BD412C"/>
    <w:rsid w:val="00BD670B"/>
    <w:rsid w:val="00BE4965"/>
    <w:rsid w:val="00BE6884"/>
    <w:rsid w:val="00BE7D3C"/>
    <w:rsid w:val="00BF5FF6"/>
    <w:rsid w:val="00C0207F"/>
    <w:rsid w:val="00C16117"/>
    <w:rsid w:val="00C20218"/>
    <w:rsid w:val="00C2423F"/>
    <w:rsid w:val="00C3075A"/>
    <w:rsid w:val="00C47CD4"/>
    <w:rsid w:val="00C540CA"/>
    <w:rsid w:val="00C67E68"/>
    <w:rsid w:val="00C919A4"/>
    <w:rsid w:val="00CA4392"/>
    <w:rsid w:val="00CA767E"/>
    <w:rsid w:val="00CB0A08"/>
    <w:rsid w:val="00CC18EC"/>
    <w:rsid w:val="00CC24B0"/>
    <w:rsid w:val="00CC393F"/>
    <w:rsid w:val="00CF7F3D"/>
    <w:rsid w:val="00D07A18"/>
    <w:rsid w:val="00D2176E"/>
    <w:rsid w:val="00D22349"/>
    <w:rsid w:val="00D249B4"/>
    <w:rsid w:val="00D3391B"/>
    <w:rsid w:val="00D353BB"/>
    <w:rsid w:val="00D447FB"/>
    <w:rsid w:val="00D546D8"/>
    <w:rsid w:val="00D60CE2"/>
    <w:rsid w:val="00D61978"/>
    <w:rsid w:val="00D632BE"/>
    <w:rsid w:val="00D72D06"/>
    <w:rsid w:val="00D7522C"/>
    <w:rsid w:val="00D7536F"/>
    <w:rsid w:val="00D76668"/>
    <w:rsid w:val="00D87AC5"/>
    <w:rsid w:val="00D92CE4"/>
    <w:rsid w:val="00DA7A3D"/>
    <w:rsid w:val="00DB516B"/>
    <w:rsid w:val="00DD1FA2"/>
    <w:rsid w:val="00DD26D6"/>
    <w:rsid w:val="00DF4AC2"/>
    <w:rsid w:val="00DF6EB0"/>
    <w:rsid w:val="00E019F1"/>
    <w:rsid w:val="00E07383"/>
    <w:rsid w:val="00E165BC"/>
    <w:rsid w:val="00E23DE1"/>
    <w:rsid w:val="00E40ABD"/>
    <w:rsid w:val="00E41267"/>
    <w:rsid w:val="00E42F55"/>
    <w:rsid w:val="00E539C1"/>
    <w:rsid w:val="00E57ABA"/>
    <w:rsid w:val="00E61E12"/>
    <w:rsid w:val="00E7596C"/>
    <w:rsid w:val="00E878F2"/>
    <w:rsid w:val="00E976F8"/>
    <w:rsid w:val="00EB0B3A"/>
    <w:rsid w:val="00EB6680"/>
    <w:rsid w:val="00EC6327"/>
    <w:rsid w:val="00ED0149"/>
    <w:rsid w:val="00ED2731"/>
    <w:rsid w:val="00ED7C71"/>
    <w:rsid w:val="00EF074C"/>
    <w:rsid w:val="00EF0D48"/>
    <w:rsid w:val="00EF7DE3"/>
    <w:rsid w:val="00F03103"/>
    <w:rsid w:val="00F05D83"/>
    <w:rsid w:val="00F16465"/>
    <w:rsid w:val="00F26B68"/>
    <w:rsid w:val="00F271DE"/>
    <w:rsid w:val="00F31683"/>
    <w:rsid w:val="00F50233"/>
    <w:rsid w:val="00F508DF"/>
    <w:rsid w:val="00F56287"/>
    <w:rsid w:val="00F57D5E"/>
    <w:rsid w:val="00F627DA"/>
    <w:rsid w:val="00F7288F"/>
    <w:rsid w:val="00F749D0"/>
    <w:rsid w:val="00F847A6"/>
    <w:rsid w:val="00F9441B"/>
    <w:rsid w:val="00F959B3"/>
    <w:rsid w:val="00F97B40"/>
    <w:rsid w:val="00FA1AD7"/>
    <w:rsid w:val="00FA4C32"/>
    <w:rsid w:val="00FB0392"/>
    <w:rsid w:val="00FB14AF"/>
    <w:rsid w:val="00FB1579"/>
    <w:rsid w:val="00FC5402"/>
    <w:rsid w:val="00FE7114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2A468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val="pt-BR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paragraph" w:styleId="Textodenotaderodap">
    <w:name w:val="footnote text"/>
    <w:basedOn w:val="Normal"/>
    <w:link w:val="TextodenotaderodapChar"/>
    <w:rsid w:val="00842D9B"/>
  </w:style>
  <w:style w:type="character" w:customStyle="1" w:styleId="TextodenotaderodapChar">
    <w:name w:val="Texto de nota de rodapé Char"/>
    <w:basedOn w:val="Fontepargpadro"/>
    <w:link w:val="Textodenotaderodap"/>
    <w:rsid w:val="00842D9B"/>
    <w:rPr>
      <w:lang w:val="pt-BR"/>
    </w:rPr>
  </w:style>
  <w:style w:type="character" w:styleId="Refdenotaderodap">
    <w:name w:val="footnote reference"/>
    <w:basedOn w:val="Fontepargpadro"/>
    <w:rsid w:val="00842D9B"/>
    <w:rPr>
      <w:vertAlign w:val="superscript"/>
    </w:rPr>
  </w:style>
  <w:style w:type="character" w:styleId="Hyperlink">
    <w:name w:val="Hyperlink"/>
    <w:basedOn w:val="Fontepargpadro"/>
    <w:rsid w:val="008B46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46AA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1808E5"/>
    <w:rPr>
      <w:color w:val="808080"/>
    </w:rPr>
  </w:style>
  <w:style w:type="character" w:styleId="HiperlinkVisitado">
    <w:name w:val="FollowedHyperlink"/>
    <w:basedOn w:val="Fontepargpadro"/>
    <w:rsid w:val="00F508DF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DF6E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exels.com/pt-br/procurar/livre%20sem%20direitos%20autorais/" TargetMode="Externa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www.columbia.edu/cu/biology/ug/research/paper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4.jpeg"/><Relationship Id="rId25" Type="http://schemas.openxmlformats.org/officeDocument/2006/relationships/hyperlink" Target="https://capivararex.wordpress.com/2016/04/17/dip02-conversao-rgb-para-escala-de-cinza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hyperlink" Target="http://www.sci.sdsu.edu/~smaloy/MicrobialGenetics/topics/scientific-writing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goodcalculators.com/rgb-to-grayscale-conversion-calculator/?msclkid=7506643cba9d11ecb1895f6420032c3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pexels.com/pt-br/procurar/livre%20sem%20direitos%20autorais/" TargetMode="External"/><Relationship Id="rId23" Type="http://schemas.openxmlformats.org/officeDocument/2006/relationships/hyperlink" Target="https://pt.planetcalc.com/9295/?msclkid=eccb1e49ba9e11ec8e717198f49f4b8f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hyperlink" Target="https://www.nature.com/scitable/ebooks/english-communication-for-scientists-14053993/writing-scientific-papers-14239285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8A4E097220C94CA78F0CF62B1C4486" ma:contentTypeVersion="10" ma:contentTypeDescription="Crie um novo documento." ma:contentTypeScope="" ma:versionID="3ab695f49e6726ac7ef7e98098b959a8">
  <xsd:schema xmlns:xsd="http://www.w3.org/2001/XMLSchema" xmlns:xs="http://www.w3.org/2001/XMLSchema" xmlns:p="http://schemas.microsoft.com/office/2006/metadata/properties" xmlns:ns2="f244cccc-9ebe-487b-9f49-451c84d31f5d" xmlns:ns3="6d1e6d4d-286d-4a1d-879b-bd877680a131" targetNamespace="http://schemas.microsoft.com/office/2006/metadata/properties" ma:root="true" ma:fieldsID="26db9b1da8b2d349c547d953a504749a" ns2:_="" ns3:_="">
    <xsd:import namespace="f244cccc-9ebe-487b-9f49-451c84d31f5d"/>
    <xsd:import namespace="6d1e6d4d-286d-4a1d-879b-bd877680a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4cccc-9ebe-487b-9f49-451c84d31f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e6d4d-286d-4a1d-879b-bd877680a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9D1A56-36B1-4292-B24C-4253C8F40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95436-6110-482C-99D7-36BCE4A971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3527B9-3E10-4437-8046-618CF71AE7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4cccc-9ebe-487b-9f49-451c84d31f5d"/>
    <ds:schemaRef ds:uri="6d1e6d4d-286d-4a1d-879b-bd877680a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1226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Milena Baruc</cp:lastModifiedBy>
  <cp:revision>209</cp:revision>
  <dcterms:created xsi:type="dcterms:W3CDTF">2022-04-12T20:57:00Z</dcterms:created>
  <dcterms:modified xsi:type="dcterms:W3CDTF">2022-04-21T18:57:00Z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0x0101003A8A4E097220C94CA78F0CF62B1C4486</vt:lpwstr>
  </property>
</Properties>
</file>