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9C70" w14:textId="47C0F6FB" w:rsidR="00195BE1" w:rsidRDefault="00195BE1" w:rsidP="00195BE1">
      <w:pPr>
        <w:pStyle w:val="Heading2"/>
      </w:pPr>
      <w:r>
        <w:t>Introduction</w:t>
      </w:r>
    </w:p>
    <w:p w14:paraId="10BD264B" w14:textId="77777777" w:rsidR="00195BE1" w:rsidRDefault="00195BE1" w:rsidP="00195BE1">
      <w:r>
        <w:t>The final stage of this project (Task C7) extended my stock prediction system beyond numeric time-series inputs by incorporating news sentiment analysis.</w:t>
      </w:r>
    </w:p>
    <w:p w14:paraId="2575C096" w14:textId="1EFC1511" w:rsidR="00195BE1" w:rsidRDefault="00195BE1" w:rsidP="00195BE1">
      <w:r>
        <w:t>Up to C6, the models (LSTM, ARIMA, and Ensemble) focused purely on quantitative data — Open, High, Low, Close, and Volume. In C7, I explored whether market sentiment extracted from financial news could improve the system’s understanding of daily market movements.</w:t>
      </w:r>
    </w:p>
    <w:p w14:paraId="3169FF5A" w14:textId="77777777" w:rsidR="00195BE1" w:rsidRDefault="00195BE1" w:rsidP="00195BE1">
      <w:r>
        <w:t>This task changed the problem type slightly: instead of predicting an exact future price, I framed it as a binary classification — whether the next day’s closing price would rise (</w:t>
      </w:r>
      <w:proofErr w:type="spellStart"/>
      <w:r>
        <w:t>target_up</w:t>
      </w:r>
      <w:proofErr w:type="spellEnd"/>
      <w:r>
        <w:t xml:space="preserve"> = 1) or fall (</w:t>
      </w:r>
      <w:proofErr w:type="spellStart"/>
      <w:r>
        <w:t>target_up</w:t>
      </w:r>
      <w:proofErr w:type="spellEnd"/>
      <w:r>
        <w:t xml:space="preserve"> = 0).</w:t>
      </w:r>
    </w:p>
    <w:p w14:paraId="2A88733A" w14:textId="50CFD1CD" w:rsidR="00195BE1" w:rsidRDefault="00195BE1" w:rsidP="00195BE1">
      <w:r>
        <w:t>The goal was to compare a baseline model trained on technical indicators only versus an extended model that combined both technical and sentiment-based features.</w:t>
      </w:r>
    </w:p>
    <w:p w14:paraId="13518BC7" w14:textId="4FB07E69" w:rsidR="00195BE1" w:rsidRDefault="00195BE1" w:rsidP="00195BE1">
      <w:pPr>
        <w:pStyle w:val="Heading2"/>
      </w:pPr>
      <w:r>
        <w:t>Data Collection and Sentiment Extraction</w:t>
      </w:r>
    </w:p>
    <w:p w14:paraId="3A6C05E5" w14:textId="77777777" w:rsidR="00195BE1" w:rsidRDefault="00195BE1" w:rsidP="00195BE1">
      <w:r>
        <w:t>To integrate sentiment data, I first created a small sentiment pipeline under the /sentiment folder.</w:t>
      </w:r>
    </w:p>
    <w:p w14:paraId="5244F0E9" w14:textId="40EE7349" w:rsidR="00195BE1" w:rsidRDefault="00195BE1" w:rsidP="00195BE1">
      <w:r>
        <w:t>It consisted of collect_sentiment.py and build_features_c7.py.</w:t>
      </w:r>
    </w:p>
    <w:p w14:paraId="2627047A" w14:textId="6BC1FC07" w:rsidR="00616D8B" w:rsidRDefault="00195BE1" w:rsidP="00195BE1">
      <w:r>
        <w:t xml:space="preserve">The collect_sentiment.py script was designed to gather or import daily financial headlines (either from an API or a prepared CSV) and apply a transformer-based sentiment model (for instance, </w:t>
      </w:r>
      <w:proofErr w:type="spellStart"/>
      <w:r>
        <w:t>FinBERT</w:t>
      </w:r>
      <w:proofErr w:type="spellEnd"/>
      <w:r>
        <w:t>) to score each headline as positive, negative, or neutral. These values were aggregated into a single daily summary saved as daily_sentiment.csv.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068"/>
        <w:gridCol w:w="1068"/>
        <w:gridCol w:w="845"/>
        <w:gridCol w:w="845"/>
        <w:gridCol w:w="1118"/>
        <w:gridCol w:w="1029"/>
        <w:gridCol w:w="1118"/>
        <w:gridCol w:w="1029"/>
      </w:tblGrid>
      <w:tr w:rsidR="00616D8B" w:rsidRPr="00616D8B" w14:paraId="5B078993" w14:textId="77777777" w:rsidTr="00616D8B">
        <w:trPr>
          <w:trHeight w:val="736"/>
        </w:trPr>
        <w:tc>
          <w:tcPr>
            <w:tcW w:w="1413" w:type="dxa"/>
          </w:tcPr>
          <w:p w14:paraId="0B1E6B39" w14:textId="77777777" w:rsidR="00616D8B" w:rsidRPr="00616D8B" w:rsidRDefault="00616D8B" w:rsidP="00366817">
            <w:r w:rsidRPr="00616D8B">
              <w:t>Model</w:t>
            </w:r>
          </w:p>
        </w:tc>
        <w:tc>
          <w:tcPr>
            <w:tcW w:w="885" w:type="dxa"/>
          </w:tcPr>
          <w:p w14:paraId="29041458" w14:textId="77777777" w:rsidR="00616D8B" w:rsidRPr="00616D8B" w:rsidRDefault="00616D8B" w:rsidP="00366817">
            <w:r w:rsidRPr="00616D8B">
              <w:t>Accuracy</w:t>
            </w:r>
          </w:p>
        </w:tc>
        <w:tc>
          <w:tcPr>
            <w:tcW w:w="1068" w:type="dxa"/>
          </w:tcPr>
          <w:p w14:paraId="1C8D3502" w14:textId="77777777" w:rsidR="00616D8B" w:rsidRPr="00616D8B" w:rsidRDefault="00616D8B" w:rsidP="00366817">
            <w:r w:rsidRPr="00616D8B">
              <w:t>Precision</w:t>
            </w:r>
          </w:p>
        </w:tc>
        <w:tc>
          <w:tcPr>
            <w:tcW w:w="845" w:type="dxa"/>
          </w:tcPr>
          <w:p w14:paraId="70375AAD" w14:textId="77777777" w:rsidR="00616D8B" w:rsidRPr="00616D8B" w:rsidRDefault="00616D8B" w:rsidP="00366817">
            <w:r w:rsidRPr="00616D8B">
              <w:t>Recall</w:t>
            </w:r>
          </w:p>
        </w:tc>
        <w:tc>
          <w:tcPr>
            <w:tcW w:w="845" w:type="dxa"/>
          </w:tcPr>
          <w:p w14:paraId="169E8D98" w14:textId="77777777" w:rsidR="00616D8B" w:rsidRPr="00616D8B" w:rsidRDefault="00616D8B" w:rsidP="00366817">
            <w:r w:rsidRPr="00616D8B">
              <w:t>F1-Score</w:t>
            </w:r>
          </w:p>
        </w:tc>
        <w:tc>
          <w:tcPr>
            <w:tcW w:w="1118" w:type="dxa"/>
          </w:tcPr>
          <w:p w14:paraId="5BAAC5AD" w14:textId="77777777" w:rsidR="00616D8B" w:rsidRPr="00616D8B" w:rsidRDefault="00616D8B" w:rsidP="00366817">
            <w:r w:rsidRPr="00616D8B">
              <w:t>True Negatives (TN)</w:t>
            </w:r>
          </w:p>
        </w:tc>
        <w:tc>
          <w:tcPr>
            <w:tcW w:w="1029" w:type="dxa"/>
          </w:tcPr>
          <w:p w14:paraId="416E664C" w14:textId="77777777" w:rsidR="00616D8B" w:rsidRPr="00616D8B" w:rsidRDefault="00616D8B" w:rsidP="00366817">
            <w:r w:rsidRPr="00616D8B">
              <w:t>False Positives (FP)</w:t>
            </w:r>
          </w:p>
        </w:tc>
        <w:tc>
          <w:tcPr>
            <w:tcW w:w="1118" w:type="dxa"/>
          </w:tcPr>
          <w:p w14:paraId="43575364" w14:textId="77777777" w:rsidR="00616D8B" w:rsidRPr="00616D8B" w:rsidRDefault="00616D8B" w:rsidP="00366817">
            <w:r w:rsidRPr="00616D8B">
              <w:t>False Negatives (FN)</w:t>
            </w:r>
          </w:p>
        </w:tc>
        <w:tc>
          <w:tcPr>
            <w:tcW w:w="1029" w:type="dxa"/>
          </w:tcPr>
          <w:p w14:paraId="0826FEBF" w14:textId="77777777" w:rsidR="00616D8B" w:rsidRPr="00616D8B" w:rsidRDefault="00616D8B" w:rsidP="00366817">
            <w:r w:rsidRPr="00616D8B">
              <w:t>True Positives (TP)</w:t>
            </w:r>
          </w:p>
        </w:tc>
      </w:tr>
      <w:tr w:rsidR="00616D8B" w:rsidRPr="00616D8B" w14:paraId="776985F7" w14:textId="77777777" w:rsidTr="00616D8B">
        <w:trPr>
          <w:trHeight w:val="1274"/>
        </w:trPr>
        <w:tc>
          <w:tcPr>
            <w:tcW w:w="1413" w:type="dxa"/>
          </w:tcPr>
          <w:p w14:paraId="4B35C257" w14:textId="77777777" w:rsidR="00616D8B" w:rsidRPr="00616D8B" w:rsidRDefault="00616D8B" w:rsidP="00366817">
            <w:r w:rsidRPr="00616D8B">
              <w:t>Baseline (No Sentiment)</w:t>
            </w:r>
          </w:p>
        </w:tc>
        <w:tc>
          <w:tcPr>
            <w:tcW w:w="885" w:type="dxa"/>
          </w:tcPr>
          <w:p w14:paraId="686D59B2" w14:textId="77777777" w:rsidR="00616D8B" w:rsidRPr="00616D8B" w:rsidRDefault="00616D8B" w:rsidP="00366817">
            <w:r w:rsidRPr="00616D8B">
              <w:t>0.4794</w:t>
            </w:r>
          </w:p>
        </w:tc>
        <w:tc>
          <w:tcPr>
            <w:tcW w:w="1068" w:type="dxa"/>
          </w:tcPr>
          <w:p w14:paraId="4616F68D" w14:textId="77777777" w:rsidR="00616D8B" w:rsidRPr="00616D8B" w:rsidRDefault="00616D8B" w:rsidP="00366817">
            <w:r w:rsidRPr="00616D8B">
              <w:t>0.5227</w:t>
            </w:r>
          </w:p>
        </w:tc>
        <w:tc>
          <w:tcPr>
            <w:tcW w:w="845" w:type="dxa"/>
          </w:tcPr>
          <w:p w14:paraId="79FD66D8" w14:textId="77777777" w:rsidR="00616D8B" w:rsidRPr="00616D8B" w:rsidRDefault="00616D8B" w:rsidP="00366817">
            <w:r w:rsidRPr="00616D8B">
              <w:t>0.1239</w:t>
            </w:r>
          </w:p>
        </w:tc>
        <w:tc>
          <w:tcPr>
            <w:tcW w:w="845" w:type="dxa"/>
          </w:tcPr>
          <w:p w14:paraId="095F74B1" w14:textId="77777777" w:rsidR="00616D8B" w:rsidRPr="00616D8B" w:rsidRDefault="00616D8B" w:rsidP="00366817">
            <w:r w:rsidRPr="00616D8B">
              <w:t>0.2004</w:t>
            </w:r>
          </w:p>
        </w:tc>
        <w:tc>
          <w:tcPr>
            <w:tcW w:w="1118" w:type="dxa"/>
          </w:tcPr>
          <w:p w14:paraId="2E0C6678" w14:textId="77777777" w:rsidR="00616D8B" w:rsidRPr="00616D8B" w:rsidRDefault="00616D8B" w:rsidP="00366817">
            <w:r w:rsidRPr="00616D8B">
              <w:t>292</w:t>
            </w:r>
          </w:p>
        </w:tc>
        <w:tc>
          <w:tcPr>
            <w:tcW w:w="1029" w:type="dxa"/>
          </w:tcPr>
          <w:p w14:paraId="2CC3DDF7" w14:textId="77777777" w:rsidR="00616D8B" w:rsidRPr="00616D8B" w:rsidRDefault="00616D8B" w:rsidP="00366817">
            <w:r w:rsidRPr="00616D8B">
              <w:t>42</w:t>
            </w:r>
          </w:p>
        </w:tc>
        <w:tc>
          <w:tcPr>
            <w:tcW w:w="1118" w:type="dxa"/>
          </w:tcPr>
          <w:p w14:paraId="7127146F" w14:textId="77777777" w:rsidR="00616D8B" w:rsidRPr="00616D8B" w:rsidRDefault="00616D8B" w:rsidP="00366817">
            <w:r w:rsidRPr="00616D8B">
              <w:t>325</w:t>
            </w:r>
          </w:p>
        </w:tc>
        <w:tc>
          <w:tcPr>
            <w:tcW w:w="1029" w:type="dxa"/>
          </w:tcPr>
          <w:p w14:paraId="0347E003" w14:textId="77777777" w:rsidR="00616D8B" w:rsidRPr="00616D8B" w:rsidRDefault="00616D8B" w:rsidP="00366817">
            <w:r w:rsidRPr="00616D8B">
              <w:t>46</w:t>
            </w:r>
          </w:p>
        </w:tc>
      </w:tr>
      <w:tr w:rsidR="00616D8B" w:rsidRPr="00616D8B" w14:paraId="24EBB0DD" w14:textId="77777777" w:rsidTr="00616D8B">
        <w:tc>
          <w:tcPr>
            <w:tcW w:w="1413" w:type="dxa"/>
          </w:tcPr>
          <w:p w14:paraId="26453B63" w14:textId="77777777" w:rsidR="00616D8B" w:rsidRPr="00616D8B" w:rsidRDefault="00616D8B" w:rsidP="00366817">
            <w:r w:rsidRPr="00616D8B">
              <w:t>With Sentiment</w:t>
            </w:r>
          </w:p>
        </w:tc>
        <w:tc>
          <w:tcPr>
            <w:tcW w:w="885" w:type="dxa"/>
          </w:tcPr>
          <w:p w14:paraId="490409AD" w14:textId="77777777" w:rsidR="00616D8B" w:rsidRPr="00616D8B" w:rsidRDefault="00616D8B" w:rsidP="00366817">
            <w:r w:rsidRPr="00616D8B">
              <w:t>0.4794</w:t>
            </w:r>
          </w:p>
        </w:tc>
        <w:tc>
          <w:tcPr>
            <w:tcW w:w="1068" w:type="dxa"/>
          </w:tcPr>
          <w:p w14:paraId="3AF3FAFA" w14:textId="77777777" w:rsidR="00616D8B" w:rsidRPr="00616D8B" w:rsidRDefault="00616D8B" w:rsidP="00366817">
            <w:r w:rsidRPr="00616D8B">
              <w:t>0.5227</w:t>
            </w:r>
          </w:p>
        </w:tc>
        <w:tc>
          <w:tcPr>
            <w:tcW w:w="845" w:type="dxa"/>
          </w:tcPr>
          <w:p w14:paraId="3CF02D73" w14:textId="77777777" w:rsidR="00616D8B" w:rsidRPr="00616D8B" w:rsidRDefault="00616D8B" w:rsidP="00366817">
            <w:r w:rsidRPr="00616D8B">
              <w:t>0.1239</w:t>
            </w:r>
          </w:p>
        </w:tc>
        <w:tc>
          <w:tcPr>
            <w:tcW w:w="845" w:type="dxa"/>
          </w:tcPr>
          <w:p w14:paraId="650C6C71" w14:textId="77777777" w:rsidR="00616D8B" w:rsidRPr="00616D8B" w:rsidRDefault="00616D8B" w:rsidP="00366817">
            <w:r w:rsidRPr="00616D8B">
              <w:t>0.2004</w:t>
            </w:r>
          </w:p>
        </w:tc>
        <w:tc>
          <w:tcPr>
            <w:tcW w:w="1118" w:type="dxa"/>
          </w:tcPr>
          <w:p w14:paraId="28A918D3" w14:textId="77777777" w:rsidR="00616D8B" w:rsidRPr="00616D8B" w:rsidRDefault="00616D8B" w:rsidP="00366817">
            <w:r w:rsidRPr="00616D8B">
              <w:t>292</w:t>
            </w:r>
          </w:p>
        </w:tc>
        <w:tc>
          <w:tcPr>
            <w:tcW w:w="1029" w:type="dxa"/>
          </w:tcPr>
          <w:p w14:paraId="7A2A0E19" w14:textId="77777777" w:rsidR="00616D8B" w:rsidRPr="00616D8B" w:rsidRDefault="00616D8B" w:rsidP="00366817">
            <w:r w:rsidRPr="00616D8B">
              <w:t>42</w:t>
            </w:r>
          </w:p>
        </w:tc>
        <w:tc>
          <w:tcPr>
            <w:tcW w:w="1118" w:type="dxa"/>
          </w:tcPr>
          <w:p w14:paraId="3A6BBECE" w14:textId="77777777" w:rsidR="00616D8B" w:rsidRPr="00616D8B" w:rsidRDefault="00616D8B" w:rsidP="00366817">
            <w:r w:rsidRPr="00616D8B">
              <w:t>325</w:t>
            </w:r>
          </w:p>
        </w:tc>
        <w:tc>
          <w:tcPr>
            <w:tcW w:w="1029" w:type="dxa"/>
          </w:tcPr>
          <w:p w14:paraId="5283CA10" w14:textId="77777777" w:rsidR="00616D8B" w:rsidRPr="00616D8B" w:rsidRDefault="00616D8B" w:rsidP="00366817">
            <w:r w:rsidRPr="00616D8B">
              <w:t>46</w:t>
            </w:r>
          </w:p>
        </w:tc>
      </w:tr>
    </w:tbl>
    <w:p w14:paraId="381D8066" w14:textId="77777777" w:rsidR="00195BE1" w:rsidRDefault="00195BE1" w:rsidP="00195BE1"/>
    <w:p w14:paraId="7964AE1E" w14:textId="15D6109A" w:rsidR="00195BE1" w:rsidRDefault="00195BE1" w:rsidP="00195BE1">
      <w:r w:rsidRPr="00195BE1">
        <w:t>Example (from collect_sentiment.py)</w:t>
      </w:r>
    </w:p>
    <w:p w14:paraId="67632691" w14:textId="5CBB2B49" w:rsidR="00195BE1" w:rsidRDefault="00195BE1" w:rsidP="00195BE1">
      <w:pPr>
        <w:jc w:val="center"/>
      </w:pPr>
      <w:r w:rsidRPr="00195BE1">
        <w:lastRenderedPageBreak/>
        <w:drawing>
          <wp:inline distT="0" distB="0" distL="0" distR="0" wp14:anchorId="13787666" wp14:editId="633B91A8">
            <wp:extent cx="5620534" cy="1228896"/>
            <wp:effectExtent l="0" t="0" r="0" b="9525"/>
            <wp:docPr id="208942744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27445" name="Picture 1" descr="A computer code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EF1E" w14:textId="77777777" w:rsidR="00195BE1" w:rsidRDefault="00195BE1" w:rsidP="00195BE1">
      <w:r>
        <w:t xml:space="preserve">Each </w:t>
      </w:r>
      <w:proofErr w:type="gramStart"/>
      <w:r>
        <w:t>day therefore</w:t>
      </w:r>
      <w:proofErr w:type="gramEnd"/>
      <w:r>
        <w:t xml:space="preserve"> received three scores (pos, neg, neu) and a count of total news items.</w:t>
      </w:r>
    </w:p>
    <w:p w14:paraId="62D92AE9" w14:textId="77777777" w:rsidR="00195BE1" w:rsidRDefault="00195BE1" w:rsidP="00195BE1">
      <w:r>
        <w:t>The purpose was to capture the general emotional tone of the market for that date, so that I could later align it with price data.</w:t>
      </w:r>
    </w:p>
    <w:p w14:paraId="405024C1" w14:textId="77777777" w:rsidR="00195BE1" w:rsidRDefault="00195BE1" w:rsidP="00195BE1"/>
    <w:p w14:paraId="33164C10" w14:textId="6FC3858A" w:rsidR="00195BE1" w:rsidRDefault="00195BE1" w:rsidP="00195BE1">
      <w:pPr>
        <w:pStyle w:val="Heading2"/>
      </w:pPr>
      <w:r>
        <w:t>Feature Engineering and Dataset Construction</w:t>
      </w:r>
    </w:p>
    <w:p w14:paraId="7970CDF0" w14:textId="77777777" w:rsidR="00195BE1" w:rsidRDefault="00195BE1" w:rsidP="00195BE1">
      <w:r>
        <w:t>The most important script in C7 was build_features_c7.py.</w:t>
      </w:r>
    </w:p>
    <w:p w14:paraId="51DE9C14" w14:textId="1187CD7C" w:rsidR="00195BE1" w:rsidRDefault="00195BE1" w:rsidP="00195BE1">
      <w:r>
        <w:t>It handled three main steps:</w:t>
      </w:r>
    </w:p>
    <w:p w14:paraId="4F872846" w14:textId="61FBBCD3" w:rsidR="00195BE1" w:rsidRDefault="00195BE1" w:rsidP="00195BE1">
      <w:pPr>
        <w:pStyle w:val="ListParagraph"/>
        <w:numPr>
          <w:ilvl w:val="0"/>
          <w:numId w:val="1"/>
        </w:numPr>
      </w:pPr>
      <w:r>
        <w:t xml:space="preserve">Load stock data and basic technical indicators using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 from dProcess.py.</w:t>
      </w:r>
    </w:p>
    <w:p w14:paraId="7A2AF6DB" w14:textId="7E3F6B13" w:rsidR="00195BE1" w:rsidRDefault="00195BE1" w:rsidP="00195BE1">
      <w:pPr>
        <w:pStyle w:val="ListParagraph"/>
        <w:numPr>
          <w:ilvl w:val="0"/>
          <w:numId w:val="1"/>
        </w:numPr>
      </w:pPr>
      <w:r>
        <w:t xml:space="preserve">Merge </w:t>
      </w:r>
      <w:proofErr w:type="gramStart"/>
      <w:r>
        <w:t>the technical</w:t>
      </w:r>
      <w:proofErr w:type="gramEnd"/>
      <w:r>
        <w:t xml:space="preserve"> data with daily sentiment.</w:t>
      </w:r>
    </w:p>
    <w:p w14:paraId="767B8E95" w14:textId="36268169" w:rsidR="00195BE1" w:rsidRDefault="00195BE1" w:rsidP="00195BE1">
      <w:pPr>
        <w:pStyle w:val="ListParagraph"/>
        <w:numPr>
          <w:ilvl w:val="0"/>
          <w:numId w:val="1"/>
        </w:numPr>
      </w:pPr>
      <w:r>
        <w:t>Generate lag features and a target variable.</w:t>
      </w:r>
    </w:p>
    <w:p w14:paraId="649343F8" w14:textId="17F53CB4" w:rsidR="00195BE1" w:rsidRDefault="00195BE1" w:rsidP="00195BE1">
      <w:r>
        <w:t>Technical Features</w:t>
      </w:r>
    </w:p>
    <w:p w14:paraId="19CDB7FB" w14:textId="00A368B9" w:rsidR="00195BE1" w:rsidRDefault="00195BE1" w:rsidP="00195BE1">
      <w:r>
        <w:t>I used the same OHLCV data as before and derived a few quick indicators:</w:t>
      </w:r>
    </w:p>
    <w:p w14:paraId="34320FF4" w14:textId="67B29EC3" w:rsidR="00195BE1" w:rsidRDefault="00195BE1" w:rsidP="00195BE1">
      <w:pPr>
        <w:jc w:val="center"/>
      </w:pPr>
      <w:r w:rsidRPr="00195BE1">
        <w:drawing>
          <wp:inline distT="0" distB="0" distL="0" distR="0" wp14:anchorId="034CAE8A" wp14:editId="119712B4">
            <wp:extent cx="5943600" cy="2318385"/>
            <wp:effectExtent l="0" t="0" r="0" b="5715"/>
            <wp:docPr id="14217464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649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9316" w14:textId="72BEB25D" w:rsidR="00195BE1" w:rsidRDefault="00195BE1" w:rsidP="00195BE1">
      <w:pPr>
        <w:pStyle w:val="ListParagraph"/>
        <w:numPr>
          <w:ilvl w:val="0"/>
          <w:numId w:val="3"/>
        </w:numPr>
      </w:pPr>
      <w:r>
        <w:t>Return 1d captured daily momentum.</w:t>
      </w:r>
    </w:p>
    <w:p w14:paraId="742B03AB" w14:textId="3B381D09" w:rsidR="00195BE1" w:rsidRDefault="00195BE1" w:rsidP="00195BE1">
      <w:pPr>
        <w:pStyle w:val="ListParagraph"/>
        <w:numPr>
          <w:ilvl w:val="0"/>
          <w:numId w:val="3"/>
        </w:numPr>
      </w:pPr>
      <w:r>
        <w:t>rsi_14 represented short-term overbought/oversold pressure.</w:t>
      </w:r>
    </w:p>
    <w:p w14:paraId="735207CD" w14:textId="3138B633" w:rsidR="00195BE1" w:rsidRDefault="00195BE1" w:rsidP="00195BE1">
      <w:pPr>
        <w:pStyle w:val="ListParagraph"/>
        <w:numPr>
          <w:ilvl w:val="0"/>
          <w:numId w:val="3"/>
        </w:numPr>
      </w:pPr>
      <w:r>
        <w:t>vol_ma5 averaged the trading volume over five days.</w:t>
      </w:r>
    </w:p>
    <w:p w14:paraId="313ECBAD" w14:textId="49AC073A" w:rsidR="00195BE1" w:rsidRPr="00195BE1" w:rsidRDefault="00195BE1" w:rsidP="00195BE1">
      <w:pPr>
        <w:pStyle w:val="Heading2"/>
      </w:pPr>
      <w:r w:rsidRPr="00195BE1">
        <w:lastRenderedPageBreak/>
        <w:t>Sentiment Features</w:t>
      </w:r>
    </w:p>
    <w:p w14:paraId="32060E8A" w14:textId="51186EFC" w:rsidR="00195BE1" w:rsidRDefault="00195BE1" w:rsidP="00195BE1">
      <w:r w:rsidRPr="00195BE1">
        <w:t>After loading daily_sentiment.csv, I added lagged and averaged values to account for delayed effects of sentiment:</w:t>
      </w:r>
    </w:p>
    <w:p w14:paraId="29292143" w14:textId="2A9D8084" w:rsidR="00195BE1" w:rsidRDefault="00195BE1" w:rsidP="00195BE1">
      <w:r w:rsidRPr="00195BE1">
        <w:drawing>
          <wp:inline distT="0" distB="0" distL="0" distR="0" wp14:anchorId="77581B7F" wp14:editId="19543599">
            <wp:extent cx="4667901" cy="1095528"/>
            <wp:effectExtent l="0" t="0" r="0" b="9525"/>
            <wp:docPr id="19999391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9115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158B" w14:textId="77777777" w:rsidR="00195BE1" w:rsidRDefault="00195BE1" w:rsidP="00195BE1">
      <w:r>
        <w:t>These columns represent how yesterday’s or the past 3 days’ sentiment might influence today’s price movement.</w:t>
      </w:r>
    </w:p>
    <w:p w14:paraId="5B86BB36" w14:textId="6A9AD213" w:rsidR="00195BE1" w:rsidRDefault="00195BE1" w:rsidP="00195BE1">
      <w:r>
        <w:t>I then joined this sentiment data with the technical dataset:</w:t>
      </w:r>
    </w:p>
    <w:p w14:paraId="72012DDC" w14:textId="460131CB" w:rsidR="00195BE1" w:rsidRDefault="00195BE1" w:rsidP="00195BE1">
      <w:r w:rsidRPr="00195BE1">
        <w:drawing>
          <wp:inline distT="0" distB="0" distL="0" distR="0" wp14:anchorId="36E003D3" wp14:editId="49366630">
            <wp:extent cx="4020111" cy="1276528"/>
            <wp:effectExtent l="0" t="0" r="0" b="0"/>
            <wp:docPr id="44165492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4924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1978" w14:textId="47E07187" w:rsidR="00195BE1" w:rsidRDefault="00195BE1" w:rsidP="00195BE1">
      <w:r w:rsidRPr="00195BE1">
        <w:t>Finally, the target label was defined as:</w:t>
      </w:r>
    </w:p>
    <w:p w14:paraId="5282B93F" w14:textId="0958F69E" w:rsidR="00195BE1" w:rsidRDefault="00195BE1" w:rsidP="00195BE1">
      <w:r w:rsidRPr="00195BE1">
        <w:drawing>
          <wp:inline distT="0" distB="0" distL="0" distR="0" wp14:anchorId="34F9C2D9" wp14:editId="1443D1D4">
            <wp:extent cx="5943600" cy="792480"/>
            <wp:effectExtent l="0" t="0" r="0" b="7620"/>
            <wp:docPr id="126057161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1612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945E" w14:textId="21826936" w:rsidR="00195BE1" w:rsidRDefault="00195BE1" w:rsidP="00195BE1">
      <w:r>
        <w:t xml:space="preserve">This produced a </w:t>
      </w:r>
      <w:proofErr w:type="gramStart"/>
      <w:r>
        <w:t>cleaned</w:t>
      </w:r>
      <w:proofErr w:type="gramEnd"/>
      <w:r>
        <w:t xml:space="preserve"> and ready-to-train dataset (c7_dataset.csv) with both numerical and sentiment-driven predictors.</w:t>
      </w:r>
    </w:p>
    <w:p w14:paraId="77748A8A" w14:textId="413175D6" w:rsidR="00195BE1" w:rsidRDefault="00195BE1" w:rsidP="00195BE1">
      <w:pPr>
        <w:pStyle w:val="Heading2"/>
      </w:pPr>
      <w:r>
        <w:t>Model Development</w:t>
      </w:r>
    </w:p>
    <w:p w14:paraId="4CF3D74E" w14:textId="77777777" w:rsidR="00195BE1" w:rsidRDefault="00195BE1" w:rsidP="00195BE1">
      <w:r>
        <w:t>The model training logic was written in train_c7.py.</w:t>
      </w:r>
    </w:p>
    <w:p w14:paraId="6FD1163A" w14:textId="522FFB4A" w:rsidR="00195BE1" w:rsidRDefault="00195BE1" w:rsidP="00195BE1">
      <w:r>
        <w:t>Unlike the earlier regression models, I used a Logistic Regression classifier from scikit-learn because it is interpretable, lightweight, and well-suited for binary outcomes.</w:t>
      </w:r>
    </w:p>
    <w:p w14:paraId="3A623C4D" w14:textId="15C8389A" w:rsidR="00195BE1" w:rsidRDefault="00195BE1" w:rsidP="00195BE1">
      <w:r>
        <w:t>Two models were trained and compared:</w:t>
      </w:r>
    </w:p>
    <w:p w14:paraId="326678E6" w14:textId="3D3022F1" w:rsidR="00195BE1" w:rsidRDefault="00195BE1" w:rsidP="00195BE1">
      <w:pPr>
        <w:pStyle w:val="ListParagraph"/>
        <w:numPr>
          <w:ilvl w:val="0"/>
          <w:numId w:val="4"/>
        </w:numPr>
      </w:pPr>
      <w:r>
        <w:t>Baseline model – used only technical indicators.</w:t>
      </w:r>
    </w:p>
    <w:p w14:paraId="436FAD14" w14:textId="072C3E41" w:rsidR="00195BE1" w:rsidRDefault="00195BE1" w:rsidP="00195BE1">
      <w:pPr>
        <w:pStyle w:val="ListParagraph"/>
        <w:numPr>
          <w:ilvl w:val="0"/>
          <w:numId w:val="4"/>
        </w:numPr>
      </w:pPr>
      <w:r>
        <w:t>Sentiment-enhanced model – included both technical and sentiment features.</w:t>
      </w:r>
    </w:p>
    <w:p w14:paraId="550AA409" w14:textId="2E4FA9CA" w:rsidR="00195BE1" w:rsidRDefault="00195BE1" w:rsidP="00195BE1">
      <w:pPr>
        <w:pStyle w:val="Heading2"/>
      </w:pPr>
      <w:r>
        <w:lastRenderedPageBreak/>
        <w:t>Main Code Excerpt</w:t>
      </w:r>
    </w:p>
    <w:p w14:paraId="41CDCBBA" w14:textId="6A639AE1" w:rsidR="00C75A03" w:rsidRDefault="004A53D1" w:rsidP="00195BE1">
      <w:r w:rsidRPr="004A53D1">
        <w:drawing>
          <wp:inline distT="0" distB="0" distL="0" distR="0" wp14:anchorId="0A399929" wp14:editId="29954E2F">
            <wp:extent cx="5943600" cy="3681095"/>
            <wp:effectExtent l="0" t="0" r="0" b="0"/>
            <wp:docPr id="129040900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09000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229F" w14:textId="4DCF9E43" w:rsidR="004A53D1" w:rsidRDefault="004A53D1" w:rsidP="004A53D1">
      <w:r>
        <w:t>Explanation</w:t>
      </w:r>
    </w:p>
    <w:p w14:paraId="27E9C89E" w14:textId="30F75D23" w:rsidR="004A53D1" w:rsidRDefault="004A53D1" w:rsidP="004A53D1">
      <w:pPr>
        <w:pStyle w:val="ListParagraph"/>
        <w:numPr>
          <w:ilvl w:val="0"/>
          <w:numId w:val="7"/>
        </w:numPr>
      </w:pPr>
      <w:r>
        <w:t>The dataset was split chronologically (no shuffling) to simulate real-world forecasting.</w:t>
      </w:r>
    </w:p>
    <w:p w14:paraId="07BE09D0" w14:textId="1CBCD7AA" w:rsidR="004A53D1" w:rsidRDefault="004A53D1" w:rsidP="004A53D1">
      <w:pPr>
        <w:pStyle w:val="ListParagraph"/>
        <w:numPr>
          <w:ilvl w:val="0"/>
          <w:numId w:val="7"/>
        </w:numPr>
      </w:pPr>
      <w:r>
        <w:t>A StandardScaler ensured all features were normalized before training.</w:t>
      </w:r>
    </w:p>
    <w:p w14:paraId="1722EC17" w14:textId="13AA6755" w:rsidR="004A53D1" w:rsidRDefault="004A53D1" w:rsidP="004A53D1">
      <w:pPr>
        <w:pStyle w:val="ListParagraph"/>
        <w:numPr>
          <w:ilvl w:val="0"/>
          <w:numId w:val="7"/>
        </w:numPr>
      </w:pPr>
      <w:r>
        <w:t xml:space="preserve">The </w:t>
      </w:r>
      <w:proofErr w:type="spellStart"/>
      <w:r>
        <w:t>class_weight</w:t>
      </w:r>
      <w:proofErr w:type="spellEnd"/>
      <w:r>
        <w:t>='balanced' parameter helped reduce bias toward the majority class.</w:t>
      </w:r>
    </w:p>
    <w:p w14:paraId="5C6BD755" w14:textId="0B4AE1CD" w:rsidR="004A53D1" w:rsidRDefault="004A53D1" w:rsidP="004A53D1">
      <w:pPr>
        <w:pStyle w:val="ListParagraph"/>
        <w:numPr>
          <w:ilvl w:val="0"/>
          <w:numId w:val="7"/>
        </w:numPr>
      </w:pPr>
      <w:r>
        <w:t>The same pipeline was executed twice:</w:t>
      </w:r>
    </w:p>
    <w:p w14:paraId="5B54A104" w14:textId="52C5389C" w:rsidR="004A53D1" w:rsidRDefault="004A53D1" w:rsidP="004A53D1">
      <w:pPr>
        <w:pStyle w:val="ListParagraph"/>
        <w:numPr>
          <w:ilvl w:val="1"/>
          <w:numId w:val="7"/>
        </w:numPr>
      </w:pPr>
      <w:r w:rsidRPr="004A53D1">
        <w:rPr>
          <w:b/>
          <w:bCs/>
        </w:rPr>
        <w:t>Baseline</w:t>
      </w:r>
      <w:r>
        <w:t>: excluded sentiment columns.</w:t>
      </w:r>
    </w:p>
    <w:p w14:paraId="4169F03B" w14:textId="731988EB" w:rsidR="004A53D1" w:rsidRDefault="004A53D1" w:rsidP="004A53D1">
      <w:pPr>
        <w:pStyle w:val="ListParagraph"/>
        <w:numPr>
          <w:ilvl w:val="1"/>
          <w:numId w:val="7"/>
        </w:numPr>
      </w:pPr>
      <w:r w:rsidRPr="004A53D1">
        <w:rPr>
          <w:b/>
          <w:bCs/>
        </w:rPr>
        <w:t>With Sentiment</w:t>
      </w:r>
      <w:r>
        <w:t>: included additional sentiment-related lag and rolling features.</w:t>
      </w:r>
    </w:p>
    <w:p w14:paraId="7631EA46" w14:textId="1831E94B" w:rsidR="004A53D1" w:rsidRPr="004A53D1" w:rsidRDefault="004A53D1" w:rsidP="004A53D1">
      <w:pPr>
        <w:pStyle w:val="ListParagraph"/>
        <w:numPr>
          <w:ilvl w:val="0"/>
          <w:numId w:val="7"/>
        </w:numPr>
        <w:rPr>
          <w:b/>
          <w:bCs/>
        </w:rPr>
      </w:pPr>
      <w:r>
        <w:t>Metrics such as Accuracy, Precision, Recall, F1-score, and the Confusion Matrix were computed and saved as JSON output.</w:t>
      </w:r>
    </w:p>
    <w:p w14:paraId="6FBB0379" w14:textId="26E429BE" w:rsidR="00C75A03" w:rsidRDefault="00C75A03" w:rsidP="004A53D1">
      <w:pPr>
        <w:pStyle w:val="Heading2"/>
      </w:pPr>
      <w:r>
        <w:t>Visual Outputs</w:t>
      </w:r>
    </w:p>
    <w:p w14:paraId="1BD11333" w14:textId="1A22206A" w:rsidR="00C75A03" w:rsidRDefault="00C75A03" w:rsidP="004A53D1">
      <w:pPr>
        <w:pStyle w:val="ListParagraph"/>
        <w:numPr>
          <w:ilvl w:val="0"/>
          <w:numId w:val="8"/>
        </w:numPr>
      </w:pPr>
      <w:r w:rsidRPr="004A53D1">
        <w:rPr>
          <w:b/>
          <w:bCs/>
        </w:rPr>
        <w:t>actual_vs_predicted.png</w:t>
      </w:r>
      <w:r>
        <w:t xml:space="preserve"> – plotted predicted vs. true price movements.</w:t>
      </w:r>
    </w:p>
    <w:p w14:paraId="5792C54F" w14:textId="2A423370" w:rsidR="00C75A03" w:rsidRDefault="00C75A03" w:rsidP="004A53D1">
      <w:pPr>
        <w:pStyle w:val="ListParagraph"/>
        <w:numPr>
          <w:ilvl w:val="0"/>
          <w:numId w:val="8"/>
        </w:numPr>
      </w:pPr>
      <w:r w:rsidRPr="004A53D1">
        <w:rPr>
          <w:b/>
          <w:bCs/>
        </w:rPr>
        <w:t>candles_3day.png</w:t>
      </w:r>
      <w:r>
        <w:t xml:space="preserve"> – three-day candlestick overview showing recent volatility windows.</w:t>
      </w:r>
    </w:p>
    <w:p w14:paraId="3590E0AF" w14:textId="4A40D849" w:rsidR="00C75A03" w:rsidRDefault="00C75A03" w:rsidP="00C75A03">
      <w:pPr>
        <w:pStyle w:val="ListParagraph"/>
        <w:numPr>
          <w:ilvl w:val="0"/>
          <w:numId w:val="8"/>
        </w:numPr>
      </w:pPr>
      <w:r w:rsidRPr="004A53D1">
        <w:rPr>
          <w:b/>
          <w:bCs/>
        </w:rPr>
        <w:lastRenderedPageBreak/>
        <w:t>boxplot_window10.png</w:t>
      </w:r>
      <w:r>
        <w:t xml:space="preserve"> – ten-day rolling error distribution, visualizing model consistency.</w:t>
      </w:r>
    </w:p>
    <w:p w14:paraId="12087B82" w14:textId="77777777" w:rsidR="00C75A03" w:rsidRDefault="00C75A03" w:rsidP="00C75A03">
      <w:r>
        <w:t xml:space="preserve">These visuals confirmed that, despite additional features, prediction volatility remained </w:t>
      </w:r>
      <w:proofErr w:type="gramStart"/>
      <w:r>
        <w:t>similar to</w:t>
      </w:r>
      <w:proofErr w:type="gramEnd"/>
      <w:r>
        <w:t xml:space="preserve"> the baseline.</w:t>
      </w:r>
    </w:p>
    <w:p w14:paraId="6A76ED36" w14:textId="77777777" w:rsidR="00C75A03" w:rsidRDefault="00C75A03" w:rsidP="00C75A03"/>
    <w:p w14:paraId="47122292" w14:textId="7355EB73" w:rsidR="00C75A03" w:rsidRDefault="00C75A03" w:rsidP="00C75A03">
      <w:pPr>
        <w:pStyle w:val="Heading2"/>
      </w:pPr>
      <w:r>
        <w:t>Challenges and Reflections</w:t>
      </w:r>
    </w:p>
    <w:p w14:paraId="1DC50A17" w14:textId="77777777" w:rsidR="00C75A03" w:rsidRDefault="00C75A03" w:rsidP="00C75A03">
      <w:r>
        <w:t>C7 was realistically the toughest stage to complete because I was under tight time pressure — barely two weeks to implement a complete sentiment pipeline and integrate it with the existing system.</w:t>
      </w:r>
    </w:p>
    <w:p w14:paraId="273F7E48" w14:textId="139E6193" w:rsidR="00C75A03" w:rsidRDefault="00C75A03" w:rsidP="00C75A03">
      <w:r>
        <w:t>Some genuine challenges included:</w:t>
      </w:r>
    </w:p>
    <w:p w14:paraId="23C7BC42" w14:textId="3E121241" w:rsidR="00C75A03" w:rsidRDefault="00C75A03" w:rsidP="00C75A03">
      <w:pPr>
        <w:pStyle w:val="ListParagraph"/>
        <w:numPr>
          <w:ilvl w:val="0"/>
          <w:numId w:val="5"/>
        </w:numPr>
      </w:pPr>
      <w:r w:rsidRPr="00C75A03">
        <w:rPr>
          <w:b/>
          <w:bCs/>
        </w:rPr>
        <w:t>Data alignment</w:t>
      </w:r>
      <w:r>
        <w:t xml:space="preserve">: Merging sentiment by date while maintaining chronological order often produced </w:t>
      </w:r>
      <w:proofErr w:type="spellStart"/>
      <w:r>
        <w:t>NaNs</w:t>
      </w:r>
      <w:proofErr w:type="spellEnd"/>
      <w:r>
        <w:t>. I solved this with forward-fill and clean-up steps.</w:t>
      </w:r>
    </w:p>
    <w:p w14:paraId="1E41CBFB" w14:textId="565316E3" w:rsidR="00C75A03" w:rsidRDefault="00C75A03" w:rsidP="00C75A03">
      <w:pPr>
        <w:pStyle w:val="ListParagraph"/>
        <w:numPr>
          <w:ilvl w:val="0"/>
          <w:numId w:val="5"/>
        </w:numPr>
      </w:pPr>
      <w:r w:rsidRPr="00C75A03">
        <w:rPr>
          <w:b/>
          <w:bCs/>
        </w:rPr>
        <w:t>Feature sparsity</w:t>
      </w:r>
      <w:r>
        <w:t xml:space="preserve">: On days without any financial headlines, </w:t>
      </w:r>
      <w:proofErr w:type="gramStart"/>
      <w:r>
        <w:t>sentiment</w:t>
      </w:r>
      <w:proofErr w:type="gramEnd"/>
      <w:r>
        <w:t xml:space="preserve"> values had to be carried forward or zero-filled.</w:t>
      </w:r>
    </w:p>
    <w:p w14:paraId="3D927B0B" w14:textId="4CA1E30C" w:rsidR="00C75A03" w:rsidRDefault="00C75A03" w:rsidP="00C75A03">
      <w:pPr>
        <w:pStyle w:val="ListParagraph"/>
        <w:numPr>
          <w:ilvl w:val="0"/>
          <w:numId w:val="5"/>
        </w:numPr>
      </w:pPr>
      <w:r w:rsidRPr="00C75A03">
        <w:rPr>
          <w:b/>
          <w:bCs/>
        </w:rPr>
        <w:t>Rolling calculations</w:t>
      </w:r>
      <w:r>
        <w:t xml:space="preserve">: Early rows of rsi_14 and pos_3d produced </w:t>
      </w:r>
      <w:proofErr w:type="spellStart"/>
      <w:r>
        <w:t>NaN</w:t>
      </w:r>
      <w:proofErr w:type="spellEnd"/>
      <w:r>
        <w:t xml:space="preserve"> values, which broke the </w:t>
      </w:r>
      <w:proofErr w:type="spellStart"/>
      <w:r>
        <w:t>LogisticRegression</w:t>
      </w:r>
      <w:proofErr w:type="spellEnd"/>
      <w:r>
        <w:t xml:space="preserve"> fit until I explicitly replaced them.</w:t>
      </w:r>
    </w:p>
    <w:p w14:paraId="55005D3D" w14:textId="7990225E" w:rsidR="00C75A03" w:rsidRDefault="00C75A03" w:rsidP="00C75A03">
      <w:pPr>
        <w:pStyle w:val="ListParagraph"/>
        <w:numPr>
          <w:ilvl w:val="0"/>
          <w:numId w:val="5"/>
        </w:numPr>
      </w:pPr>
      <w:r w:rsidRPr="00C75A03">
        <w:rPr>
          <w:b/>
          <w:bCs/>
        </w:rPr>
        <w:t>Limited influence of sentiment</w:t>
      </w:r>
      <w:r>
        <w:t>: While it was interesting to include emotion-based data, it quickly became clear that short-term daily predictions remain dominated by technical indicators rather than news tone.</w:t>
      </w:r>
    </w:p>
    <w:p w14:paraId="19378D9E" w14:textId="29835647" w:rsidR="00C75A03" w:rsidRDefault="00C75A03" w:rsidP="00C75A03">
      <w:proofErr w:type="gramStart"/>
      <w:r w:rsidRPr="00C75A03">
        <w:rPr>
          <w:b/>
          <w:bCs/>
        </w:rPr>
        <w:t>Environment</w:t>
      </w:r>
      <w:proofErr w:type="gramEnd"/>
      <w:r w:rsidRPr="00C75A03">
        <w:rPr>
          <w:b/>
          <w:bCs/>
        </w:rPr>
        <w:t xml:space="preserve"> </w:t>
      </w:r>
      <w:proofErr w:type="gramStart"/>
      <w:r w:rsidRPr="00C75A03">
        <w:rPr>
          <w:b/>
          <w:bCs/>
        </w:rPr>
        <w:t>rebuild</w:t>
      </w:r>
      <w:r>
        <w:t>:</w:t>
      </w:r>
      <w:proofErr w:type="gramEnd"/>
      <w:r>
        <w:t xml:space="preserve"> I also had to recreate the TensorFlow environment on Python 3.11 to restore compatibility after version conflicts, which consumed additional time.</w:t>
      </w:r>
    </w:p>
    <w:p w14:paraId="60B51409" w14:textId="48BC1A9E" w:rsidR="00C75A03" w:rsidRDefault="00C75A03" w:rsidP="00C75A03">
      <w:r>
        <w:t>Despite these struggles, completing C7 gave me a more complete perspective of real-world financial forecasting — where integrating multiple data types often yields complex trade-offs rather than instant improvement.</w:t>
      </w:r>
    </w:p>
    <w:p w14:paraId="18850A44" w14:textId="49577418" w:rsidR="00C75A03" w:rsidRDefault="00C75A03" w:rsidP="004A53D1">
      <w:pPr>
        <w:pStyle w:val="Heading2"/>
      </w:pPr>
      <w:r>
        <w:t>Discussion</w:t>
      </w:r>
    </w:p>
    <w:p w14:paraId="4A3DFFEA" w14:textId="2374E1C7" w:rsidR="00C75A03" w:rsidRDefault="00C75A03" w:rsidP="00C75A03">
      <w:r>
        <w:t>Even though performance remained almost unchanged, the experiment still provided valuable insights:</w:t>
      </w:r>
    </w:p>
    <w:p w14:paraId="678123AD" w14:textId="56065919" w:rsidR="00C75A03" w:rsidRDefault="00C75A03" w:rsidP="004A53D1">
      <w:pPr>
        <w:pStyle w:val="ListParagraph"/>
        <w:numPr>
          <w:ilvl w:val="0"/>
          <w:numId w:val="6"/>
        </w:numPr>
      </w:pPr>
      <w:r w:rsidRPr="004A53D1">
        <w:rPr>
          <w:b/>
          <w:bCs/>
        </w:rPr>
        <w:t>Noise in sentiment</w:t>
      </w:r>
      <w:r>
        <w:t>: Headlines might capture hype or fear unrelated to price reality.</w:t>
      </w:r>
    </w:p>
    <w:p w14:paraId="7626A934" w14:textId="4C94EAB3" w:rsidR="00C75A03" w:rsidRDefault="00C75A03" w:rsidP="004A53D1">
      <w:pPr>
        <w:pStyle w:val="ListParagraph"/>
        <w:numPr>
          <w:ilvl w:val="0"/>
          <w:numId w:val="6"/>
        </w:numPr>
      </w:pPr>
      <w:r w:rsidRPr="004A53D1">
        <w:rPr>
          <w:b/>
          <w:bCs/>
        </w:rPr>
        <w:t>Lag effects</w:t>
      </w:r>
      <w:r>
        <w:t>: Sentiment may affect markets with delay (e.g., 1–3 days later), not instantly.</w:t>
      </w:r>
    </w:p>
    <w:p w14:paraId="6D9ADD91" w14:textId="2B15D284" w:rsidR="00C75A03" w:rsidRDefault="00C75A03" w:rsidP="00C75A03">
      <w:pPr>
        <w:pStyle w:val="ListParagraph"/>
        <w:numPr>
          <w:ilvl w:val="0"/>
          <w:numId w:val="6"/>
        </w:numPr>
      </w:pPr>
      <w:r w:rsidRPr="004A53D1">
        <w:rPr>
          <w:b/>
          <w:bCs/>
        </w:rPr>
        <w:t>Granularity mismatch</w:t>
      </w:r>
      <w:r>
        <w:t>: Daily aggregation oversimplifies intraday reactions.</w:t>
      </w:r>
    </w:p>
    <w:p w14:paraId="63B5D13E" w14:textId="07FCADF9" w:rsidR="00C75A03" w:rsidRDefault="00C75A03" w:rsidP="004A53D1">
      <w:pPr>
        <w:pStyle w:val="ListParagraph"/>
        <w:numPr>
          <w:ilvl w:val="0"/>
          <w:numId w:val="6"/>
        </w:numPr>
      </w:pPr>
      <w:r w:rsidRPr="004A53D1">
        <w:rPr>
          <w:b/>
          <w:bCs/>
        </w:rPr>
        <w:lastRenderedPageBreak/>
        <w:t>Model simplicity</w:t>
      </w:r>
      <w:r>
        <w:t>: A linear model like Logistic Regression may not capture non-linear interactions between sentiment and technical patterns.</w:t>
      </w:r>
    </w:p>
    <w:p w14:paraId="51291961" w14:textId="77777777" w:rsidR="00C75A03" w:rsidRDefault="00C75A03" w:rsidP="00C75A03">
      <w:r>
        <w:t>Possible improvements include testing tree-based models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>), longer look-back windows, or lag-shifted sentiment alignment to allow delayed impact.</w:t>
      </w:r>
    </w:p>
    <w:p w14:paraId="30BF809F" w14:textId="77777777" w:rsidR="00C75A03" w:rsidRDefault="00C75A03" w:rsidP="00C75A03"/>
    <w:p w14:paraId="0E17C01E" w14:textId="380B83EB" w:rsidR="00C75A03" w:rsidRDefault="00C75A03" w:rsidP="004A53D1">
      <w:pPr>
        <w:pStyle w:val="Heading2"/>
      </w:pPr>
      <w:r>
        <w:t>Conclusion</w:t>
      </w:r>
    </w:p>
    <w:p w14:paraId="4031EB1B" w14:textId="77777777" w:rsidR="00C75A03" w:rsidRDefault="00C75A03" w:rsidP="00C75A03">
      <w:r>
        <w:t>Task C7 successfully implemented an extension integrating sentiment analysis into the stock prediction pipeline.</w:t>
      </w:r>
    </w:p>
    <w:p w14:paraId="09EE9ADC" w14:textId="660FF655" w:rsidR="00C75A03" w:rsidRDefault="00C75A03" w:rsidP="00C75A03">
      <w:r>
        <w:t>While the added features did not improve performance numerically, they expanded the project’s scope from purely numerical time-series prediction to multi-source fusion, demonstrating the flexibility of the system.</w:t>
      </w:r>
    </w:p>
    <w:p w14:paraId="1AAE3448" w14:textId="0D6A09ED" w:rsidR="00C75A03" w:rsidRDefault="00C75A03" w:rsidP="00C75A03">
      <w:r>
        <w:t>The work also reinforced a key real-world lesson — more data does not always mean better results. What matters is alignment, quality, and the nature of the relationship between inputs and targets.</w:t>
      </w:r>
    </w:p>
    <w:p w14:paraId="28187DF5" w14:textId="77777777" w:rsidR="00C75A03" w:rsidRDefault="00C75A03" w:rsidP="00C75A03">
      <w:r>
        <w:t>Through this task, I learned how to merge fundamentally different data types, handle imperfect information, and evaluate results critically under limited time.</w:t>
      </w:r>
    </w:p>
    <w:p w14:paraId="106FC13D" w14:textId="4EA4E4A3" w:rsidR="00C75A03" w:rsidRPr="00195BE1" w:rsidRDefault="00C75A03" w:rsidP="00C75A03">
      <w:r>
        <w:t>This final extension completes the end-to-end Stock Prediction System, combining machine learning, time-series modeling, and sentiment intelligence into a cohesive and evaluated pipeline.</w:t>
      </w:r>
    </w:p>
    <w:sectPr w:rsidR="00C75A03" w:rsidRPr="00195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7B3"/>
    <w:multiLevelType w:val="hybridMultilevel"/>
    <w:tmpl w:val="C544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26DAF"/>
    <w:multiLevelType w:val="hybridMultilevel"/>
    <w:tmpl w:val="207EE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63BAD"/>
    <w:multiLevelType w:val="hybridMultilevel"/>
    <w:tmpl w:val="50182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54A5E"/>
    <w:multiLevelType w:val="hybridMultilevel"/>
    <w:tmpl w:val="8FD8C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D634B"/>
    <w:multiLevelType w:val="hybridMultilevel"/>
    <w:tmpl w:val="1758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52693"/>
    <w:multiLevelType w:val="hybridMultilevel"/>
    <w:tmpl w:val="372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01774"/>
    <w:multiLevelType w:val="hybridMultilevel"/>
    <w:tmpl w:val="FB988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223AC"/>
    <w:multiLevelType w:val="hybridMultilevel"/>
    <w:tmpl w:val="7180A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465026">
    <w:abstractNumId w:val="3"/>
  </w:num>
  <w:num w:numId="2" w16cid:durableId="1160732557">
    <w:abstractNumId w:val="4"/>
  </w:num>
  <w:num w:numId="3" w16cid:durableId="652608237">
    <w:abstractNumId w:val="0"/>
  </w:num>
  <w:num w:numId="4" w16cid:durableId="41446324">
    <w:abstractNumId w:val="2"/>
  </w:num>
  <w:num w:numId="5" w16cid:durableId="2029063344">
    <w:abstractNumId w:val="6"/>
  </w:num>
  <w:num w:numId="6" w16cid:durableId="1929464686">
    <w:abstractNumId w:val="1"/>
  </w:num>
  <w:num w:numId="7" w16cid:durableId="1830049353">
    <w:abstractNumId w:val="5"/>
  </w:num>
  <w:num w:numId="8" w16cid:durableId="688601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E1"/>
    <w:rsid w:val="000A1644"/>
    <w:rsid w:val="00195BE1"/>
    <w:rsid w:val="00332D63"/>
    <w:rsid w:val="004A53D1"/>
    <w:rsid w:val="00616D8B"/>
    <w:rsid w:val="008237D2"/>
    <w:rsid w:val="0082750B"/>
    <w:rsid w:val="009E6B3C"/>
    <w:rsid w:val="00C75A03"/>
    <w:rsid w:val="00CF20F3"/>
    <w:rsid w:val="00DF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0C71"/>
  <w15:chartTrackingRefBased/>
  <w15:docId w15:val="{00307FAC-E9C0-4676-8FC5-8681CBBD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6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978</Words>
  <Characters>6079</Characters>
  <Application>Microsoft Office Word</Application>
  <DocSecurity>0</DocSecurity>
  <Lines>138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Matheesha Ileperuma</dc:creator>
  <cp:keywords/>
  <dc:description/>
  <cp:lastModifiedBy>Matheesha Ileperuma</cp:lastModifiedBy>
  <cp:revision>4</cp:revision>
  <dcterms:created xsi:type="dcterms:W3CDTF">2025-11-02T03:38:00Z</dcterms:created>
  <dcterms:modified xsi:type="dcterms:W3CDTF">2025-11-02T03:44:00Z</dcterms:modified>
</cp:coreProperties>
</file>