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b w:val="1"/>
          <w:sz w:val="28"/>
          <w:szCs w:val="28"/>
        </w:rPr>
      </w:pPr>
      <w:r w:rsidDel="00000000" w:rsidR="00000000" w:rsidRPr="00000000">
        <w:rPr>
          <w:sz w:val="28"/>
          <w:szCs w:val="28"/>
          <w:rtl w:val="0"/>
        </w:rPr>
        <w:t xml:space="preserve">Miles White                                                                                          TS1</w:t>
      </w:r>
      <w:r w:rsidDel="00000000" w:rsidR="00000000" w:rsidRPr="00000000">
        <w:rPr>
          <w:rtl w:val="0"/>
        </w:rPr>
      </w:r>
    </w:p>
    <w:p w:rsidR="00000000" w:rsidDel="00000000" w:rsidP="00000000" w:rsidRDefault="00000000" w:rsidRPr="00000000" w14:paraId="00000002">
      <w:pPr>
        <w:pageBreakBefore w:val="0"/>
        <w:jc w:val="center"/>
        <w:rPr>
          <w:color w:val="ff0000"/>
          <w:sz w:val="28"/>
          <w:szCs w:val="28"/>
        </w:rPr>
      </w:pPr>
      <w:r w:rsidDel="00000000" w:rsidR="00000000" w:rsidRPr="00000000">
        <w:rPr>
          <w:color w:val="ff0000"/>
          <w:sz w:val="28"/>
          <w:szCs w:val="28"/>
          <w:rtl w:val="0"/>
        </w:rPr>
        <w:t xml:space="preserve">ISN</w:t>
      </w:r>
    </w:p>
    <w:p w:rsidR="00000000" w:rsidDel="00000000" w:rsidP="00000000" w:rsidRDefault="00000000" w:rsidRPr="00000000" w14:paraId="00000003">
      <w:pPr>
        <w:pageBreakBefore w:val="0"/>
        <w:jc w:val="left"/>
        <w:rPr>
          <w:color w:val="0000ff"/>
          <w:sz w:val="28"/>
          <w:szCs w:val="28"/>
        </w:rPr>
      </w:pPr>
      <w:r w:rsidDel="00000000" w:rsidR="00000000" w:rsidRPr="00000000">
        <w:rPr>
          <w:rtl w:val="0"/>
        </w:rPr>
      </w:r>
    </w:p>
    <w:p w:rsidR="00000000" w:rsidDel="00000000" w:rsidP="00000000" w:rsidRDefault="00000000" w:rsidRPr="00000000" w14:paraId="00000004">
      <w:pPr>
        <w:pageBreakBefore w:val="0"/>
        <w:jc w:val="center"/>
        <w:rPr>
          <w:sz w:val="28"/>
          <w:szCs w:val="28"/>
        </w:rPr>
      </w:pPr>
      <w:r w:rsidDel="00000000" w:rsidR="00000000" w:rsidRPr="00000000">
        <w:rPr>
          <w:sz w:val="60"/>
          <w:szCs w:val="60"/>
          <w:rtl w:val="0"/>
        </w:rPr>
        <w:t xml:space="preserve">Le Cube LED</w:t>
      </w:r>
      <w:r w:rsidDel="00000000" w:rsidR="00000000" w:rsidRPr="00000000">
        <w:rPr>
          <w:rtl w:val="0"/>
        </w:rPr>
      </w:r>
    </w:p>
    <w:p w:rsidR="00000000" w:rsidDel="00000000" w:rsidP="00000000" w:rsidRDefault="00000000" w:rsidRPr="00000000" w14:paraId="00000005">
      <w:pPr>
        <w:pageBreakBefore w:val="0"/>
        <w:rPr>
          <w:sz w:val="28"/>
          <w:szCs w:val="28"/>
        </w:rPr>
      </w:pPr>
      <w:r w:rsidDel="00000000" w:rsidR="00000000" w:rsidRPr="00000000">
        <w:rPr>
          <w:rtl w:val="0"/>
        </w:rPr>
      </w:r>
    </w:p>
    <w:p w:rsidR="00000000" w:rsidDel="00000000" w:rsidP="00000000" w:rsidRDefault="00000000" w:rsidRPr="00000000" w14:paraId="00000006">
      <w:pPr>
        <w:pageBreakBefore w:val="0"/>
        <w:rPr>
          <w:sz w:val="28"/>
          <w:szCs w:val="28"/>
        </w:rPr>
      </w:pPr>
      <w:r w:rsidDel="00000000" w:rsidR="00000000" w:rsidRPr="00000000">
        <w:rPr>
          <w:rtl w:val="0"/>
        </w:rPr>
      </w:r>
    </w:p>
    <w:p w:rsidR="00000000" w:rsidDel="00000000" w:rsidP="00000000" w:rsidRDefault="00000000" w:rsidRPr="00000000" w14:paraId="00000007">
      <w:pPr>
        <w:pageBreakBefore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1185863</wp:posOffset>
            </wp:positionH>
            <wp:positionV relativeFrom="paragraph">
              <wp:posOffset>183450</wp:posOffset>
            </wp:positionV>
            <wp:extent cx="3362325" cy="4478644"/>
            <wp:effectExtent b="0" l="0" r="0" t="0"/>
            <wp:wrapTopAndBottom distB="114300" distT="114300"/>
            <wp:docPr id="8"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3362325" cy="4478644"/>
                    </a:xfrm>
                    <a:prstGeom prst="rect"/>
                    <a:ln/>
                  </pic:spPr>
                </pic:pic>
              </a:graphicData>
            </a:graphic>
          </wp:anchor>
        </w:drawing>
      </w:r>
    </w:p>
    <w:p w:rsidR="00000000" w:rsidDel="00000000" w:rsidP="00000000" w:rsidRDefault="00000000" w:rsidRPr="00000000" w14:paraId="00000008">
      <w:pPr>
        <w:pageBreakBefore w:val="0"/>
        <w:rPr>
          <w:sz w:val="28"/>
          <w:szCs w:val="28"/>
        </w:rPr>
      </w:pPr>
      <w:r w:rsidDel="00000000" w:rsidR="00000000" w:rsidRPr="00000000">
        <w:rPr>
          <w:rtl w:val="0"/>
        </w:rPr>
      </w:r>
    </w:p>
    <w:p w:rsidR="00000000" w:rsidDel="00000000" w:rsidP="00000000" w:rsidRDefault="00000000" w:rsidRPr="00000000" w14:paraId="00000009">
      <w:pPr>
        <w:pageBreakBefore w:val="0"/>
        <w:rPr>
          <w:sz w:val="28"/>
          <w:szCs w:val="28"/>
        </w:rPr>
      </w:pPr>
      <w:r w:rsidDel="00000000" w:rsidR="00000000" w:rsidRPr="00000000">
        <w:rPr>
          <w:rtl w:val="0"/>
        </w:rPr>
      </w:r>
    </w:p>
    <w:p w:rsidR="00000000" w:rsidDel="00000000" w:rsidP="00000000" w:rsidRDefault="00000000" w:rsidRPr="00000000" w14:paraId="0000000A">
      <w:pPr>
        <w:pageBreakBefore w:val="0"/>
        <w:rPr>
          <w:sz w:val="28"/>
          <w:szCs w:val="28"/>
        </w:rPr>
      </w:pPr>
      <w:r w:rsidDel="00000000" w:rsidR="00000000" w:rsidRPr="00000000">
        <w:rPr>
          <w:rtl w:val="0"/>
        </w:rPr>
      </w:r>
    </w:p>
    <w:p w:rsidR="00000000" w:rsidDel="00000000" w:rsidP="00000000" w:rsidRDefault="00000000" w:rsidRPr="00000000" w14:paraId="0000000B">
      <w:pPr>
        <w:pageBreakBefore w:val="0"/>
        <w:rPr>
          <w:sz w:val="28"/>
          <w:szCs w:val="28"/>
        </w:rPr>
      </w:pPr>
      <w:r w:rsidDel="00000000" w:rsidR="00000000" w:rsidRPr="00000000">
        <w:rPr>
          <w:rtl w:val="0"/>
        </w:rPr>
      </w:r>
    </w:p>
    <w:p w:rsidR="00000000" w:rsidDel="00000000" w:rsidP="00000000" w:rsidRDefault="00000000" w:rsidRPr="00000000" w14:paraId="0000000C">
      <w:pPr>
        <w:pageBreakBefore w:val="0"/>
        <w:rPr>
          <w:sz w:val="28"/>
          <w:szCs w:val="28"/>
        </w:rPr>
      </w:pPr>
      <w:r w:rsidDel="00000000" w:rsidR="00000000" w:rsidRPr="00000000">
        <w:rPr>
          <w:rtl w:val="0"/>
        </w:rPr>
      </w:r>
    </w:p>
    <w:p w:rsidR="00000000" w:rsidDel="00000000" w:rsidP="00000000" w:rsidRDefault="00000000" w:rsidRPr="00000000" w14:paraId="0000000D">
      <w:pPr>
        <w:pageBreakBefore w:val="0"/>
        <w:rPr>
          <w:sz w:val="28"/>
          <w:szCs w:val="28"/>
        </w:rPr>
      </w:pPr>
      <w:r w:rsidDel="00000000" w:rsidR="00000000" w:rsidRPr="00000000">
        <w:rPr>
          <w:rtl w:val="0"/>
        </w:rPr>
      </w:r>
    </w:p>
    <w:p w:rsidR="00000000" w:rsidDel="00000000" w:rsidP="00000000" w:rsidRDefault="00000000" w:rsidRPr="00000000" w14:paraId="0000000E">
      <w:pPr>
        <w:pageBreakBefore w:val="0"/>
        <w:rPr>
          <w:sz w:val="28"/>
          <w:szCs w:val="28"/>
        </w:rPr>
      </w:pPr>
      <w:r w:rsidDel="00000000" w:rsidR="00000000" w:rsidRPr="00000000">
        <w:rPr>
          <w:rtl w:val="0"/>
        </w:rPr>
      </w:r>
    </w:p>
    <w:p w:rsidR="00000000" w:rsidDel="00000000" w:rsidP="00000000" w:rsidRDefault="00000000" w:rsidRPr="00000000" w14:paraId="0000000F">
      <w:pPr>
        <w:pageBreakBefore w:val="0"/>
        <w:rPr>
          <w:sz w:val="28"/>
          <w:szCs w:val="28"/>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sz w:val="28"/>
          <w:szCs w:val="28"/>
          <w:rtl w:val="0"/>
        </w:rPr>
        <w:t xml:space="preserve">2019/2020</w:t>
      </w:r>
      <w:r w:rsidDel="00000000" w:rsidR="00000000" w:rsidRPr="00000000">
        <w:rPr>
          <w:rtl w:val="0"/>
        </w:rPr>
      </w:r>
    </w:p>
    <w:p w:rsidR="00000000" w:rsidDel="00000000" w:rsidP="00000000" w:rsidRDefault="00000000" w:rsidRPr="00000000" w14:paraId="00000011">
      <w:pPr>
        <w:pageBreakBefore w:val="0"/>
        <w:spacing w:line="276" w:lineRule="auto"/>
        <w:jc w:val="center"/>
        <w:rPr>
          <w:b w:val="1"/>
          <w:color w:val="980000"/>
          <w:sz w:val="28"/>
          <w:szCs w:val="28"/>
          <w:u w:val="single"/>
        </w:rPr>
      </w:pPr>
      <w:r w:rsidDel="00000000" w:rsidR="00000000" w:rsidRPr="00000000">
        <w:rPr>
          <w:b w:val="1"/>
          <w:color w:val="980000"/>
          <w:sz w:val="28"/>
          <w:szCs w:val="28"/>
          <w:u w:val="single"/>
          <w:rtl w:val="0"/>
        </w:rPr>
        <w:t xml:space="preserve">Fiche descriptive</w:t>
      </w:r>
    </w:p>
    <w:p w:rsidR="00000000" w:rsidDel="00000000" w:rsidP="00000000" w:rsidRDefault="00000000" w:rsidRPr="00000000" w14:paraId="00000012">
      <w:pPr>
        <w:pageBreakBefore w:val="0"/>
        <w:spacing w:line="276" w:lineRule="auto"/>
        <w:rPr>
          <w:b w:val="1"/>
          <w:color w:val="980000"/>
          <w:sz w:val="28"/>
          <w:szCs w:val="28"/>
          <w:u w:val="single"/>
        </w:rPr>
      </w:pPr>
      <w:r w:rsidDel="00000000" w:rsidR="00000000" w:rsidRPr="00000000">
        <w:rPr>
          <w:rtl w:val="0"/>
        </w:rPr>
      </w:r>
    </w:p>
    <w:p w:rsidR="00000000" w:rsidDel="00000000" w:rsidP="00000000" w:rsidRDefault="00000000" w:rsidRPr="00000000" w14:paraId="00000013">
      <w:pPr>
        <w:pageBreakBefore w:val="0"/>
        <w:spacing w:line="276" w:lineRule="auto"/>
        <w:rPr>
          <w:sz w:val="24"/>
          <w:szCs w:val="24"/>
        </w:rPr>
      </w:pPr>
      <w:r w:rsidDel="00000000" w:rsidR="00000000" w:rsidRPr="00000000">
        <w:rPr>
          <w:b w:val="1"/>
          <w:sz w:val="24"/>
          <w:szCs w:val="24"/>
          <w:u w:val="single"/>
          <w:rtl w:val="0"/>
        </w:rPr>
        <w:t xml:space="preserve">Projet</w:t>
      </w:r>
      <w:r w:rsidDel="00000000" w:rsidR="00000000" w:rsidRPr="00000000">
        <w:rPr>
          <w:b w:val="1"/>
          <w:sz w:val="24"/>
          <w:szCs w:val="24"/>
          <w:rtl w:val="0"/>
        </w:rPr>
        <w:t xml:space="preserve"> :</w:t>
      </w:r>
      <w:r w:rsidDel="00000000" w:rsidR="00000000" w:rsidRPr="00000000">
        <w:rPr>
          <w:sz w:val="24"/>
          <w:szCs w:val="24"/>
          <w:rtl w:val="0"/>
        </w:rPr>
        <w:t xml:space="preserve"> Cube Led 4x4x4</w:t>
      </w:r>
    </w:p>
    <w:p w:rsidR="00000000" w:rsidDel="00000000" w:rsidP="00000000" w:rsidRDefault="00000000" w:rsidRPr="00000000" w14:paraId="00000014">
      <w:pPr>
        <w:pageBreakBefore w:val="0"/>
        <w:spacing w:line="276" w:lineRule="auto"/>
        <w:rPr>
          <w:sz w:val="24"/>
          <w:szCs w:val="24"/>
        </w:rPr>
      </w:pPr>
      <w:r w:rsidDel="00000000" w:rsidR="00000000" w:rsidRPr="00000000">
        <w:rPr>
          <w:rtl w:val="0"/>
        </w:rPr>
      </w:r>
    </w:p>
    <w:p w:rsidR="00000000" w:rsidDel="00000000" w:rsidP="00000000" w:rsidRDefault="00000000" w:rsidRPr="00000000" w14:paraId="00000015">
      <w:pPr>
        <w:pageBreakBefore w:val="0"/>
        <w:spacing w:line="276" w:lineRule="auto"/>
        <w:rPr>
          <w:sz w:val="24"/>
          <w:szCs w:val="24"/>
        </w:rPr>
      </w:pPr>
      <w:r w:rsidDel="00000000" w:rsidR="00000000" w:rsidRPr="00000000">
        <w:rPr>
          <w:b w:val="1"/>
          <w:sz w:val="24"/>
          <w:szCs w:val="24"/>
          <w:u w:val="single"/>
          <w:rtl w:val="0"/>
        </w:rPr>
        <w:t xml:space="preserve">Descriptif du projet</w:t>
      </w:r>
      <w:r w:rsidDel="00000000" w:rsidR="00000000" w:rsidRPr="00000000">
        <w:rPr>
          <w:b w:val="1"/>
          <w:sz w:val="24"/>
          <w:szCs w:val="24"/>
          <w:rtl w:val="0"/>
        </w:rPr>
        <w:t xml:space="preserve"> : </w:t>
      </w:r>
      <w:r w:rsidDel="00000000" w:rsidR="00000000" w:rsidRPr="00000000">
        <w:rPr>
          <w:sz w:val="24"/>
          <w:szCs w:val="24"/>
          <w:rtl w:val="0"/>
        </w:rPr>
        <w:t xml:space="preserve">Ce projet a pour objectif de créer un cube led avec différentes animations lumineuse personnalisable. Ce cube sera doté d’une interfaces utilisateur pour créer ses propres animations.</w:t>
      </w:r>
    </w:p>
    <w:p w:rsidR="00000000" w:rsidDel="00000000" w:rsidP="00000000" w:rsidRDefault="00000000" w:rsidRPr="00000000" w14:paraId="00000016">
      <w:pPr>
        <w:pageBreakBefore w:val="0"/>
        <w:spacing w:line="276" w:lineRule="auto"/>
        <w:rPr>
          <w:sz w:val="24"/>
          <w:szCs w:val="24"/>
        </w:rPr>
      </w:pPr>
      <w:r w:rsidDel="00000000" w:rsidR="00000000" w:rsidRPr="00000000">
        <w:rPr>
          <w:rtl w:val="0"/>
        </w:rPr>
      </w:r>
    </w:p>
    <w:p w:rsidR="00000000" w:rsidDel="00000000" w:rsidP="00000000" w:rsidRDefault="00000000" w:rsidRPr="00000000" w14:paraId="00000017">
      <w:pPr>
        <w:pageBreakBefore w:val="0"/>
        <w:spacing w:line="276" w:lineRule="auto"/>
        <w:rPr>
          <w:sz w:val="24"/>
          <w:szCs w:val="24"/>
        </w:rPr>
      </w:pPr>
      <w:r w:rsidDel="00000000" w:rsidR="00000000" w:rsidRPr="00000000">
        <w:rPr>
          <w:sz w:val="24"/>
          <w:szCs w:val="24"/>
          <w:rtl w:val="0"/>
        </w:rPr>
        <w:t xml:space="preserve">V1: Trois boutons permettent à l’utilisateur de changer d’animations parmis celle préinstallé sur l’arduino. Un potentiomètre permet de faire varier la vitesse de l’animations sélectionner.</w:t>
      </w:r>
    </w:p>
    <w:p w:rsidR="00000000" w:rsidDel="00000000" w:rsidP="00000000" w:rsidRDefault="00000000" w:rsidRPr="00000000" w14:paraId="00000018">
      <w:pPr>
        <w:pageBreakBefore w:val="0"/>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9">
      <w:pPr>
        <w:pageBreakBefore w:val="0"/>
        <w:spacing w:line="276" w:lineRule="auto"/>
        <w:rPr>
          <w:sz w:val="24"/>
          <w:szCs w:val="24"/>
        </w:rPr>
      </w:pPr>
      <w:r w:rsidDel="00000000" w:rsidR="00000000" w:rsidRPr="00000000">
        <w:rPr>
          <w:sz w:val="24"/>
          <w:szCs w:val="24"/>
          <w:rtl w:val="0"/>
        </w:rPr>
        <w:t xml:space="preserve">V2: Une interface graphique permet à l’utilisateur de pouvoir changer d'animations.</w:t>
      </w:r>
    </w:p>
    <w:p w:rsidR="00000000" w:rsidDel="00000000" w:rsidP="00000000" w:rsidRDefault="00000000" w:rsidRPr="00000000" w14:paraId="0000001A">
      <w:pPr>
        <w:pageBreakBefore w:val="0"/>
        <w:spacing w:line="276" w:lineRule="auto"/>
        <w:rPr>
          <w:sz w:val="24"/>
          <w:szCs w:val="24"/>
        </w:rPr>
      </w:pPr>
      <w:r w:rsidDel="00000000" w:rsidR="00000000" w:rsidRPr="00000000">
        <w:rPr>
          <w:rtl w:val="0"/>
        </w:rPr>
      </w:r>
    </w:p>
    <w:p w:rsidR="00000000" w:rsidDel="00000000" w:rsidP="00000000" w:rsidRDefault="00000000" w:rsidRPr="00000000" w14:paraId="0000001B">
      <w:pPr>
        <w:pageBreakBefore w:val="0"/>
        <w:spacing w:line="276" w:lineRule="auto"/>
        <w:rPr>
          <w:sz w:val="24"/>
          <w:szCs w:val="24"/>
        </w:rPr>
      </w:pPr>
      <w:r w:rsidDel="00000000" w:rsidR="00000000" w:rsidRPr="00000000">
        <w:rPr>
          <w:sz w:val="24"/>
          <w:szCs w:val="24"/>
          <w:rtl w:val="0"/>
        </w:rPr>
        <w:t xml:space="preserve">V3: Une Interface graphique permet à l’utilisateur de créer une animation simple qui générera un code qui devra ensuite être téléverser sur l’arduino.</w:t>
      </w:r>
    </w:p>
    <w:p w:rsidR="00000000" w:rsidDel="00000000" w:rsidP="00000000" w:rsidRDefault="00000000" w:rsidRPr="00000000" w14:paraId="0000001C">
      <w:pPr>
        <w:pageBreakBefore w:val="0"/>
        <w:spacing w:line="276" w:lineRule="auto"/>
        <w:rPr>
          <w:sz w:val="24"/>
          <w:szCs w:val="24"/>
        </w:rPr>
      </w:pPr>
      <w:r w:rsidDel="00000000" w:rsidR="00000000" w:rsidRPr="00000000">
        <w:rPr>
          <w:rtl w:val="0"/>
        </w:rPr>
      </w:r>
    </w:p>
    <w:p w:rsidR="00000000" w:rsidDel="00000000" w:rsidP="00000000" w:rsidRDefault="00000000" w:rsidRPr="00000000" w14:paraId="0000001D">
      <w:pPr>
        <w:pageBreakBefore w:val="0"/>
        <w:spacing w:line="276" w:lineRule="auto"/>
        <w:rPr>
          <w:sz w:val="24"/>
          <w:szCs w:val="24"/>
        </w:rPr>
      </w:pPr>
      <w:r w:rsidDel="00000000" w:rsidR="00000000" w:rsidRPr="00000000">
        <w:rPr>
          <w:sz w:val="24"/>
          <w:szCs w:val="24"/>
          <w:rtl w:val="0"/>
        </w:rPr>
        <w:t xml:space="preserve">V4: Une Interface graphique permet à l’utilisateur de créer une animation simple qui générera un code et le téléverser automatiquement sur l’arduino. </w:t>
      </w:r>
    </w:p>
    <w:p w:rsidR="00000000" w:rsidDel="00000000" w:rsidP="00000000" w:rsidRDefault="00000000" w:rsidRPr="00000000" w14:paraId="0000001E">
      <w:pPr>
        <w:pageBreakBefore w:val="0"/>
        <w:spacing w:line="276" w:lineRule="auto"/>
        <w:rPr>
          <w:sz w:val="24"/>
          <w:szCs w:val="24"/>
        </w:rPr>
      </w:pPr>
      <w:r w:rsidDel="00000000" w:rsidR="00000000" w:rsidRPr="00000000">
        <w:rPr>
          <w:rtl w:val="0"/>
        </w:rPr>
      </w:r>
    </w:p>
    <w:tbl>
      <w:tblPr>
        <w:tblStyle w:val="Table1"/>
        <w:tblW w:w="9015.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5.0000000000005"/>
        <w:gridCol w:w="3005.0000000000005"/>
        <w:gridCol w:w="3005.0000000000005"/>
        <w:tblGridChange w:id="0">
          <w:tblGrid>
            <w:gridCol w:w="3005.0000000000005"/>
            <w:gridCol w:w="3005.0000000000005"/>
            <w:gridCol w:w="3005.0000000000005"/>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jc w:val="center"/>
              <w:rPr>
                <w:sz w:val="24"/>
                <w:szCs w:val="24"/>
              </w:rPr>
            </w:pPr>
            <w:r w:rsidDel="00000000" w:rsidR="00000000" w:rsidRPr="00000000">
              <w:rPr>
                <w:sz w:val="24"/>
                <w:szCs w:val="24"/>
                <w:rtl w:val="0"/>
              </w:rPr>
              <w:t xml:space="preserve">Mathieu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jc w:val="center"/>
              <w:rPr>
                <w:sz w:val="24"/>
                <w:szCs w:val="24"/>
              </w:rPr>
            </w:pPr>
            <w:r w:rsidDel="00000000" w:rsidR="00000000" w:rsidRPr="00000000">
              <w:rPr>
                <w:sz w:val="24"/>
                <w:szCs w:val="24"/>
                <w:rtl w:val="0"/>
              </w:rPr>
              <w:t xml:space="preserve">Miles</w:t>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center"/>
              <w:rPr>
                <w:sz w:val="24"/>
                <w:szCs w:val="24"/>
              </w:rPr>
            </w:pPr>
            <w:r w:rsidDel="00000000" w:rsidR="00000000" w:rsidRPr="00000000">
              <w:rPr>
                <w:sz w:val="24"/>
                <w:szCs w:val="24"/>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jc w:val="center"/>
              <w:rPr>
                <w:sz w:val="24"/>
                <w:szCs w:val="24"/>
              </w:rPr>
            </w:pPr>
            <w:r w:rsidDel="00000000" w:rsidR="00000000" w:rsidRPr="00000000">
              <w:rPr>
                <w:sz w:val="24"/>
                <w:szCs w:val="24"/>
                <w:rtl w:val="0"/>
              </w:rPr>
              <w:t xml:space="preserve">Création d’animations avec un code simple et compatible avec l’arduino nano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center"/>
              <w:rPr>
                <w:sz w:val="24"/>
                <w:szCs w:val="24"/>
              </w:rPr>
            </w:pPr>
            <w:r w:rsidDel="00000000" w:rsidR="00000000" w:rsidRPr="00000000">
              <w:rPr>
                <w:sz w:val="24"/>
                <w:szCs w:val="24"/>
                <w:rtl w:val="0"/>
              </w:rPr>
              <w:t xml:space="preserve">Programmation du code permettent un changement d’animations suite à l’activation d’un boutons.</w:t>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jc w:val="center"/>
              <w:rPr>
                <w:sz w:val="24"/>
                <w:szCs w:val="24"/>
              </w:rPr>
            </w:pPr>
            <w:r w:rsidDel="00000000" w:rsidR="00000000" w:rsidRPr="00000000">
              <w:rPr>
                <w:sz w:val="24"/>
                <w:szCs w:val="24"/>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center"/>
              <w:rPr>
                <w:sz w:val="24"/>
                <w:szCs w:val="24"/>
              </w:rPr>
            </w:pPr>
            <w:r w:rsidDel="00000000" w:rsidR="00000000" w:rsidRPr="00000000">
              <w:rPr>
                <w:sz w:val="24"/>
                <w:szCs w:val="24"/>
                <w:rtl w:val="0"/>
              </w:rPr>
              <w:t xml:space="preserve">Création d’une interface simple et agréable à utiliser par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center"/>
              <w:rPr>
                <w:sz w:val="24"/>
                <w:szCs w:val="24"/>
              </w:rPr>
            </w:pPr>
            <w:r w:rsidDel="00000000" w:rsidR="00000000" w:rsidRPr="00000000">
              <w:rPr>
                <w:sz w:val="24"/>
                <w:szCs w:val="24"/>
                <w:rtl w:val="0"/>
              </w:rPr>
              <w:t xml:space="preserve">Programmation du code mettent en oeuvre les animations.</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jc w:val="center"/>
              <w:rPr>
                <w:sz w:val="24"/>
                <w:szCs w:val="24"/>
              </w:rPr>
            </w:pPr>
            <w:r w:rsidDel="00000000" w:rsidR="00000000" w:rsidRPr="00000000">
              <w:rPr>
                <w:sz w:val="24"/>
                <w:szCs w:val="24"/>
                <w:rtl w:val="0"/>
              </w:rPr>
              <w:t xml:space="preserv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jc w:val="center"/>
              <w:rPr>
                <w:sz w:val="24"/>
                <w:szCs w:val="24"/>
              </w:rPr>
            </w:pPr>
            <w:r w:rsidDel="00000000" w:rsidR="00000000" w:rsidRPr="00000000">
              <w:rPr>
                <w:sz w:val="24"/>
                <w:szCs w:val="24"/>
                <w:rtl w:val="0"/>
              </w:rPr>
              <w:t xml:space="preserve">Création d’une interfaces interactive permettent la personnalisation des animations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jc w:val="center"/>
              <w:rPr>
                <w:sz w:val="24"/>
                <w:szCs w:val="24"/>
              </w:rPr>
            </w:pPr>
            <w:r w:rsidDel="00000000" w:rsidR="00000000" w:rsidRPr="00000000">
              <w:rPr>
                <w:sz w:val="24"/>
                <w:szCs w:val="24"/>
                <w:rtl w:val="0"/>
              </w:rPr>
              <w:t xml:space="preserve">Programmation d’un code capable de générer le programme de l'animations qui pourra par la suite être téléverser</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jc w:val="center"/>
              <w:rPr>
                <w:sz w:val="24"/>
                <w:szCs w:val="24"/>
              </w:rPr>
            </w:pPr>
            <w:r w:rsidDel="00000000" w:rsidR="00000000" w:rsidRPr="00000000">
              <w:rPr>
                <w:sz w:val="24"/>
                <w:szCs w:val="24"/>
                <w:rtl w:val="0"/>
              </w:rPr>
              <w:t xml:space="preserve">V4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jc w:val="center"/>
              <w:rPr>
                <w:sz w:val="24"/>
                <w:szCs w:val="24"/>
              </w:rPr>
            </w:pPr>
            <w:r w:rsidDel="00000000" w:rsidR="00000000" w:rsidRPr="00000000">
              <w:rPr>
                <w:sz w:val="24"/>
                <w:szCs w:val="24"/>
                <w:rtl w:val="0"/>
              </w:rPr>
              <w:t xml:space="preserve">Recherche d’une solution pour faire un téléversement </w:t>
            </w:r>
          </w:p>
          <w:p w:rsidR="00000000" w:rsidDel="00000000" w:rsidP="00000000" w:rsidRDefault="00000000" w:rsidRPr="00000000" w14:paraId="0000002D">
            <w:pPr>
              <w:pageBreakBefore w:val="0"/>
              <w:widowControl w:val="0"/>
              <w:spacing w:line="240" w:lineRule="auto"/>
              <w:jc w:val="center"/>
              <w:rPr>
                <w:sz w:val="24"/>
                <w:szCs w:val="24"/>
              </w:rPr>
            </w:pPr>
            <w:r w:rsidDel="00000000" w:rsidR="00000000" w:rsidRPr="00000000">
              <w:rPr>
                <w:sz w:val="24"/>
                <w:szCs w:val="24"/>
                <w:rtl w:val="0"/>
              </w:rPr>
              <w:t xml:space="preserve">automatique puis création de ce code</w:t>
            </w:r>
          </w:p>
        </w:tc>
      </w:tr>
    </w:tbl>
    <w:p w:rsidR="00000000" w:rsidDel="00000000" w:rsidP="00000000" w:rsidRDefault="00000000" w:rsidRPr="00000000" w14:paraId="0000002F">
      <w:pPr>
        <w:pageBreakBefore w:val="0"/>
        <w:spacing w:line="276" w:lineRule="auto"/>
        <w:jc w:val="center"/>
        <w:rPr>
          <w:b w:val="1"/>
          <w:sz w:val="28"/>
          <w:szCs w:val="28"/>
          <w:u w:val="single"/>
        </w:rPr>
      </w:pPr>
      <w:r w:rsidDel="00000000" w:rsidR="00000000" w:rsidRPr="00000000">
        <w:rPr>
          <w:rtl w:val="0"/>
        </w:rPr>
      </w:r>
    </w:p>
    <w:p w:rsidR="00000000" w:rsidDel="00000000" w:rsidP="00000000" w:rsidRDefault="00000000" w:rsidRPr="00000000" w14:paraId="00000030">
      <w:pPr>
        <w:pageBreakBefore w:val="0"/>
        <w:spacing w:line="276" w:lineRule="auto"/>
        <w:jc w:val="center"/>
        <w:rPr>
          <w:b w:val="1"/>
          <w:sz w:val="28"/>
          <w:szCs w:val="28"/>
          <w:u w:val="single"/>
        </w:rPr>
      </w:pPr>
      <w:r w:rsidDel="00000000" w:rsidR="00000000" w:rsidRPr="00000000">
        <w:rPr>
          <w:rtl w:val="0"/>
        </w:rPr>
      </w:r>
    </w:p>
    <w:p w:rsidR="00000000" w:rsidDel="00000000" w:rsidP="00000000" w:rsidRDefault="00000000" w:rsidRPr="00000000" w14:paraId="00000031">
      <w:pPr>
        <w:pageBreakBefore w:val="0"/>
        <w:spacing w:line="276" w:lineRule="auto"/>
        <w:rPr>
          <w:sz w:val="24"/>
          <w:szCs w:val="24"/>
        </w:rPr>
      </w:pPr>
      <w:r w:rsidDel="00000000" w:rsidR="00000000" w:rsidRPr="00000000">
        <w:rPr>
          <w:rtl w:val="0"/>
        </w:rPr>
      </w:r>
    </w:p>
    <w:p w:rsidR="00000000" w:rsidDel="00000000" w:rsidP="00000000" w:rsidRDefault="00000000" w:rsidRPr="00000000" w14:paraId="00000032">
      <w:pPr>
        <w:pageBreakBefore w:val="0"/>
        <w:spacing w:line="276" w:lineRule="auto"/>
        <w:rPr>
          <w:sz w:val="24"/>
          <w:szCs w:val="24"/>
        </w:rPr>
      </w:pPr>
      <w:r w:rsidDel="00000000" w:rsidR="00000000" w:rsidRPr="00000000">
        <w:rPr>
          <w:rtl w:val="0"/>
        </w:rPr>
      </w:r>
    </w:p>
    <w:p w:rsidR="00000000" w:rsidDel="00000000" w:rsidP="00000000" w:rsidRDefault="00000000" w:rsidRPr="00000000" w14:paraId="00000033">
      <w:pPr>
        <w:pageBreakBefore w:val="0"/>
        <w:spacing w:line="276" w:lineRule="auto"/>
        <w:jc w:val="center"/>
        <w:rPr>
          <w:sz w:val="36"/>
          <w:szCs w:val="36"/>
          <w:u w:val="single"/>
        </w:rPr>
      </w:pPr>
      <w:r w:rsidDel="00000000" w:rsidR="00000000" w:rsidRPr="00000000">
        <w:rPr>
          <w:sz w:val="36"/>
          <w:szCs w:val="36"/>
          <w:u w:val="single"/>
          <w:rtl w:val="0"/>
        </w:rPr>
        <w:t xml:space="preserve">Bilan du projet</w:t>
      </w:r>
    </w:p>
    <w:p w:rsidR="00000000" w:rsidDel="00000000" w:rsidP="00000000" w:rsidRDefault="00000000" w:rsidRPr="00000000" w14:paraId="00000034">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35">
      <w:pPr>
        <w:pageBreakBefore w:val="0"/>
        <w:spacing w:line="276" w:lineRule="auto"/>
        <w:rPr>
          <w:sz w:val="28"/>
          <w:szCs w:val="28"/>
        </w:rPr>
      </w:pPr>
      <w:r w:rsidDel="00000000" w:rsidR="00000000" w:rsidRPr="00000000">
        <w:rPr>
          <w:sz w:val="28"/>
          <w:szCs w:val="28"/>
          <w:rtl w:val="0"/>
        </w:rPr>
        <w:t xml:space="preserve">Le projet en est au stade ou nous essayons de faire communiquer l’interface sur ordinateur et le cube. Pour le moment l’information est bien envoyé lorsque l’utilisateur coche les étages qu’il souhaite allumer et la carte arduino reçoit la trame envoyé et la déchiffre. Le cube fonctionne également avec des fonctions que l’on peut choisir avec les 3 boutons et la vitesse de chaque animations peut être modifié à l’aide d’un potentiomètre. Le plus gros problème que nous avons rencontrés et le fait les broches 0 et 1 ne peuvent pas être utiliser en même temp que l’utilisation du moniteur série ce qui se manifeste par deux rangées qui ne s’allument pas.</w:t>
      </w:r>
    </w:p>
    <w:p w:rsidR="00000000" w:rsidDel="00000000" w:rsidP="00000000" w:rsidRDefault="00000000" w:rsidRPr="00000000" w14:paraId="00000036">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37">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38">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39">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3A">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3B">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3C">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3D">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3E">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3F">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40">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41">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42">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43">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44">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45">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46">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47">
      <w:pPr>
        <w:pageBreakBefore w:val="0"/>
        <w:spacing w:line="276" w:lineRule="auto"/>
        <w:jc w:val="center"/>
        <w:rPr>
          <w:sz w:val="36"/>
          <w:szCs w:val="36"/>
          <w:u w:val="single"/>
        </w:rPr>
      </w:pPr>
      <w:r w:rsidDel="00000000" w:rsidR="00000000" w:rsidRPr="00000000">
        <w:rPr>
          <w:rtl w:val="0"/>
        </w:rPr>
      </w:r>
    </w:p>
    <w:p w:rsidR="00000000" w:rsidDel="00000000" w:rsidP="00000000" w:rsidRDefault="00000000" w:rsidRPr="00000000" w14:paraId="00000048">
      <w:pPr>
        <w:pageBreakBefore w:val="0"/>
        <w:spacing w:line="276" w:lineRule="auto"/>
        <w:jc w:val="left"/>
        <w:rPr>
          <w:sz w:val="36"/>
          <w:szCs w:val="36"/>
          <w:u w:val="single"/>
        </w:rPr>
      </w:pPr>
      <w:r w:rsidDel="00000000" w:rsidR="00000000" w:rsidRPr="00000000">
        <w:rPr>
          <w:rtl w:val="0"/>
        </w:rPr>
      </w:r>
    </w:p>
    <w:p w:rsidR="00000000" w:rsidDel="00000000" w:rsidP="00000000" w:rsidRDefault="00000000" w:rsidRPr="00000000" w14:paraId="00000049">
      <w:pPr>
        <w:pageBreakBefore w:val="0"/>
        <w:spacing w:line="276" w:lineRule="auto"/>
        <w:jc w:val="center"/>
        <w:rPr>
          <w:sz w:val="36"/>
          <w:szCs w:val="36"/>
          <w:u w:val="single"/>
        </w:rPr>
      </w:pPr>
      <w:r w:rsidDel="00000000" w:rsidR="00000000" w:rsidRPr="00000000">
        <w:rPr>
          <w:sz w:val="36"/>
          <w:szCs w:val="36"/>
          <w:u w:val="single"/>
          <w:rtl w:val="0"/>
        </w:rPr>
        <w:t xml:space="preserve">Le fonctionnement du cube:</w:t>
      </w:r>
    </w:p>
    <w:p w:rsidR="00000000" w:rsidDel="00000000" w:rsidP="00000000" w:rsidRDefault="00000000" w:rsidRPr="00000000" w14:paraId="0000004A">
      <w:pPr>
        <w:pageBreakBefore w:val="0"/>
        <w:spacing w:line="276" w:lineRule="auto"/>
        <w:jc w:val="right"/>
        <w:rPr>
          <w:sz w:val="28"/>
          <w:szCs w:val="28"/>
        </w:rPr>
      </w:pPr>
      <w:r w:rsidDel="00000000" w:rsidR="00000000" w:rsidRPr="00000000">
        <w:rPr>
          <w:rtl w:val="0"/>
        </w:rPr>
      </w:r>
    </w:p>
    <w:p w:rsidR="00000000" w:rsidDel="00000000" w:rsidP="00000000" w:rsidRDefault="00000000" w:rsidRPr="00000000" w14:paraId="0000004B">
      <w:pPr>
        <w:pageBreakBefore w:val="0"/>
        <w:spacing w:line="276" w:lineRule="auto"/>
        <w:jc w:val="center"/>
        <w:rPr>
          <w:sz w:val="28"/>
          <w:szCs w:val="28"/>
          <w:u w:val="single"/>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C">
      <w:pPr>
        <w:pageBreakBefore w:val="0"/>
        <w:spacing w:line="276" w:lineRule="auto"/>
        <w:rPr>
          <w:sz w:val="28"/>
          <w:szCs w:val="28"/>
        </w:rPr>
      </w:pPr>
      <w:r w:rsidDel="00000000" w:rsidR="00000000" w:rsidRPr="00000000">
        <w:rPr>
          <w:sz w:val="28"/>
          <w:szCs w:val="28"/>
          <w:rtl w:val="0"/>
        </w:rPr>
        <w:t xml:space="preserve">Le cube peut paraître complexe en raison de son grand nombre de led mais peut facilement être simplifié avec un schéma. Le principe est de créer un circuit réversible permettant dans un sens d’allumer la led et de l'éteindre dans l’autre. Le but de cela est de pouvoir ainsi allumer certaine led et pas d’autre dans une même rangée.</w:t>
      </w:r>
    </w:p>
    <w:p w:rsidR="00000000" w:rsidDel="00000000" w:rsidP="00000000" w:rsidRDefault="00000000" w:rsidRPr="00000000" w14:paraId="0000004D">
      <w:pPr>
        <w:pageBreakBefore w:val="0"/>
        <w:spacing w:line="276" w:lineRule="auto"/>
        <w:rPr>
          <w:sz w:val="28"/>
          <w:szCs w:val="28"/>
        </w:rPr>
      </w:pPr>
      <w:r w:rsidDel="00000000" w:rsidR="00000000" w:rsidRPr="00000000">
        <w:rPr>
          <w:sz w:val="28"/>
          <w:szCs w:val="28"/>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266700</wp:posOffset>
            </wp:positionV>
            <wp:extent cx="4776788" cy="1713930"/>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76788" cy="1713930"/>
                    </a:xfrm>
                    <a:prstGeom prst="rect"/>
                    <a:ln/>
                  </pic:spPr>
                </pic:pic>
              </a:graphicData>
            </a:graphic>
          </wp:anchor>
        </w:drawing>
      </w:r>
    </w:p>
    <w:p w:rsidR="00000000" w:rsidDel="00000000" w:rsidP="00000000" w:rsidRDefault="00000000" w:rsidRPr="00000000" w14:paraId="0000004E">
      <w:pPr>
        <w:pageBreakBefore w:val="0"/>
        <w:spacing w:line="276" w:lineRule="auto"/>
        <w:rPr>
          <w:sz w:val="28"/>
          <w:szCs w:val="28"/>
        </w:rPr>
      </w:pPr>
      <w:r w:rsidDel="00000000" w:rsidR="00000000" w:rsidRPr="00000000">
        <w:rPr>
          <w:rtl w:val="0"/>
        </w:rPr>
      </w:r>
    </w:p>
    <w:p w:rsidR="00000000" w:rsidDel="00000000" w:rsidP="00000000" w:rsidRDefault="00000000" w:rsidRPr="00000000" w14:paraId="0000004F">
      <w:pPr>
        <w:pageBreakBefore w:val="0"/>
        <w:spacing w:line="276" w:lineRule="auto"/>
        <w:rPr>
          <w:sz w:val="28"/>
          <w:szCs w:val="28"/>
        </w:rPr>
      </w:pPr>
      <w:r w:rsidDel="00000000" w:rsidR="00000000" w:rsidRPr="00000000">
        <w:rPr>
          <w:rtl w:val="0"/>
        </w:rPr>
      </w:r>
    </w:p>
    <w:p w:rsidR="00000000" w:rsidDel="00000000" w:rsidP="00000000" w:rsidRDefault="00000000" w:rsidRPr="00000000" w14:paraId="00000050">
      <w:pPr>
        <w:pageBreakBefore w:val="0"/>
        <w:spacing w:line="276" w:lineRule="auto"/>
        <w:rPr>
          <w:sz w:val="28"/>
          <w:szCs w:val="28"/>
        </w:rPr>
      </w:pPr>
      <w:r w:rsidDel="00000000" w:rsidR="00000000" w:rsidRPr="00000000">
        <w:rPr>
          <w:rtl w:val="0"/>
        </w:rPr>
      </w:r>
    </w:p>
    <w:p w:rsidR="00000000" w:rsidDel="00000000" w:rsidP="00000000" w:rsidRDefault="00000000" w:rsidRPr="00000000" w14:paraId="00000051">
      <w:pPr>
        <w:pageBreakBefore w:val="0"/>
        <w:spacing w:line="276" w:lineRule="auto"/>
        <w:rPr>
          <w:sz w:val="28"/>
          <w:szCs w:val="28"/>
        </w:rPr>
      </w:pPr>
      <w:r w:rsidDel="00000000" w:rsidR="00000000" w:rsidRPr="00000000">
        <w:rPr>
          <w:rtl w:val="0"/>
        </w:rPr>
      </w:r>
    </w:p>
    <w:p w:rsidR="00000000" w:rsidDel="00000000" w:rsidP="00000000" w:rsidRDefault="00000000" w:rsidRPr="00000000" w14:paraId="00000052">
      <w:pPr>
        <w:pageBreakBefore w:val="0"/>
        <w:spacing w:line="276" w:lineRule="auto"/>
        <w:rPr>
          <w:sz w:val="28"/>
          <w:szCs w:val="28"/>
        </w:rPr>
      </w:pPr>
      <w:r w:rsidDel="00000000" w:rsidR="00000000" w:rsidRPr="00000000">
        <w:rPr>
          <w:rtl w:val="0"/>
        </w:rPr>
      </w:r>
    </w:p>
    <w:p w:rsidR="00000000" w:rsidDel="00000000" w:rsidP="00000000" w:rsidRDefault="00000000" w:rsidRPr="00000000" w14:paraId="00000053">
      <w:pPr>
        <w:pageBreakBefore w:val="0"/>
        <w:spacing w:line="276" w:lineRule="auto"/>
        <w:rPr>
          <w:sz w:val="28"/>
          <w:szCs w:val="28"/>
          <w:u w:val="single"/>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081588" cy="1857059"/>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081588" cy="185705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spacing w:line="276" w:lineRule="auto"/>
        <w:rPr>
          <w:sz w:val="28"/>
          <w:szCs w:val="28"/>
          <w:u w:val="single"/>
        </w:rPr>
      </w:pPr>
      <w:r w:rsidDel="00000000" w:rsidR="00000000" w:rsidRPr="00000000">
        <w:rPr>
          <w:rtl w:val="0"/>
        </w:rPr>
      </w:r>
    </w:p>
    <w:p w:rsidR="00000000" w:rsidDel="00000000" w:rsidP="00000000" w:rsidRDefault="00000000" w:rsidRPr="00000000" w14:paraId="00000055">
      <w:pPr>
        <w:pageBreakBefore w:val="0"/>
        <w:spacing w:line="276" w:lineRule="auto"/>
        <w:rPr>
          <w:sz w:val="28"/>
          <w:szCs w:val="28"/>
          <w:u w:val="single"/>
        </w:rPr>
      </w:pPr>
      <w:r w:rsidDel="00000000" w:rsidR="00000000" w:rsidRPr="00000000">
        <w:rPr>
          <w:rtl w:val="0"/>
        </w:rPr>
      </w:r>
    </w:p>
    <w:p w:rsidR="00000000" w:rsidDel="00000000" w:rsidP="00000000" w:rsidRDefault="00000000" w:rsidRPr="00000000" w14:paraId="00000056">
      <w:pPr>
        <w:pageBreakBefore w:val="0"/>
        <w:spacing w:line="276" w:lineRule="auto"/>
        <w:rPr>
          <w:sz w:val="28"/>
          <w:szCs w:val="28"/>
          <w:u w:val="single"/>
        </w:rPr>
      </w:pPr>
      <w:r w:rsidDel="00000000" w:rsidR="00000000" w:rsidRPr="00000000">
        <w:rPr>
          <w:rtl w:val="0"/>
        </w:rPr>
      </w:r>
    </w:p>
    <w:p w:rsidR="00000000" w:rsidDel="00000000" w:rsidP="00000000" w:rsidRDefault="00000000" w:rsidRPr="00000000" w14:paraId="00000057">
      <w:pPr>
        <w:pageBreakBefore w:val="0"/>
        <w:spacing w:line="276" w:lineRule="auto"/>
        <w:rPr>
          <w:sz w:val="28"/>
          <w:szCs w:val="28"/>
          <w:u w:val="single"/>
        </w:rPr>
      </w:pPr>
      <w:r w:rsidDel="00000000" w:rsidR="00000000" w:rsidRPr="00000000">
        <w:rPr>
          <w:rtl w:val="0"/>
        </w:rPr>
      </w:r>
    </w:p>
    <w:p w:rsidR="00000000" w:rsidDel="00000000" w:rsidP="00000000" w:rsidRDefault="00000000" w:rsidRPr="00000000" w14:paraId="00000058">
      <w:pPr>
        <w:pageBreakBefore w:val="0"/>
        <w:spacing w:line="276" w:lineRule="auto"/>
        <w:rPr>
          <w:sz w:val="28"/>
          <w:szCs w:val="28"/>
          <w:u w:val="single"/>
        </w:rPr>
      </w:pPr>
      <w:r w:rsidDel="00000000" w:rsidR="00000000" w:rsidRPr="00000000">
        <w:rPr>
          <w:sz w:val="28"/>
          <w:szCs w:val="28"/>
          <w:u w:val="single"/>
          <w:rtl w:val="0"/>
        </w:rPr>
        <w:t xml:space="preserve">Comment allumer une led du cube:</w:t>
      </w:r>
    </w:p>
    <w:p w:rsidR="00000000" w:rsidDel="00000000" w:rsidP="00000000" w:rsidRDefault="00000000" w:rsidRPr="00000000" w14:paraId="00000059">
      <w:pPr>
        <w:pageBreakBefore w:val="0"/>
        <w:spacing w:line="276" w:lineRule="auto"/>
        <w:rPr>
          <w:sz w:val="28"/>
          <w:szCs w:val="28"/>
          <w:u w:val="single"/>
        </w:rPr>
      </w:pPr>
      <w:r w:rsidDel="00000000" w:rsidR="00000000" w:rsidRPr="00000000">
        <w:rPr>
          <w:rtl w:val="0"/>
        </w:rPr>
      </w:r>
    </w:p>
    <w:p w:rsidR="00000000" w:rsidDel="00000000" w:rsidP="00000000" w:rsidRDefault="00000000" w:rsidRPr="00000000" w14:paraId="0000005A">
      <w:pPr>
        <w:pageBreakBefore w:val="0"/>
        <w:spacing w:line="276" w:lineRule="auto"/>
        <w:rPr>
          <w:sz w:val="28"/>
          <w:szCs w:val="28"/>
        </w:rPr>
      </w:pPr>
      <w:r w:rsidDel="00000000" w:rsidR="00000000" w:rsidRPr="00000000">
        <w:rPr>
          <w:sz w:val="28"/>
          <w:szCs w:val="28"/>
          <w:rtl w:val="0"/>
        </w:rPr>
        <w:t xml:space="preserve">P</w:t>
      </w:r>
      <w:r w:rsidDel="00000000" w:rsidR="00000000" w:rsidRPr="00000000">
        <w:rPr>
          <w:sz w:val="28"/>
          <w:szCs w:val="28"/>
          <w:rtl w:val="0"/>
        </w:rPr>
        <w:t xml:space="preserve">our allumer une led du cube il faut donner la valeur 1 à l’anode et 0 à la cathode. Ensuite si on veut éteindre cette led il faut les inverser, donner la valeur 0 à l’anode et 1 a la cathode.</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209550</wp:posOffset>
            </wp:positionV>
            <wp:extent cx="2886075" cy="619125"/>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9"/>
                    <a:srcRect b="0" l="0" r="0" t="73469"/>
                    <a:stretch>
                      <a:fillRect/>
                    </a:stretch>
                  </pic:blipFill>
                  <pic:spPr>
                    <a:xfrm>
                      <a:off x="0" y="0"/>
                      <a:ext cx="2886075" cy="619125"/>
                    </a:xfrm>
                    <a:prstGeom prst="rect"/>
                    <a:ln/>
                  </pic:spPr>
                </pic:pic>
              </a:graphicData>
            </a:graphic>
          </wp:anchor>
        </w:drawing>
      </w:r>
    </w:p>
    <w:p w:rsidR="00000000" w:rsidDel="00000000" w:rsidP="00000000" w:rsidRDefault="00000000" w:rsidRPr="00000000" w14:paraId="0000005B">
      <w:pPr>
        <w:pageBreakBefore w:val="0"/>
        <w:spacing w:line="276" w:lineRule="auto"/>
        <w:rPr>
          <w:sz w:val="28"/>
          <w:szCs w:val="28"/>
        </w:rPr>
      </w:pPr>
      <w:r w:rsidDel="00000000" w:rsidR="00000000" w:rsidRPr="00000000">
        <w:rPr>
          <w:rtl w:val="0"/>
        </w:rPr>
      </w:r>
    </w:p>
    <w:p w:rsidR="00000000" w:rsidDel="00000000" w:rsidP="00000000" w:rsidRDefault="00000000" w:rsidRPr="00000000" w14:paraId="0000005C">
      <w:pPr>
        <w:pageBreakBefore w:val="0"/>
        <w:spacing w:line="276" w:lineRule="auto"/>
        <w:rPr>
          <w:sz w:val="28"/>
          <w:szCs w:val="28"/>
        </w:rPr>
      </w:pPr>
      <w:r w:rsidDel="00000000" w:rsidR="00000000" w:rsidRPr="00000000">
        <w:rPr>
          <w:sz w:val="28"/>
          <w:szCs w:val="28"/>
          <w:rtl w:val="0"/>
        </w:rPr>
        <w:t xml:space="preserve">Si on veut allumer toutes les leds du cube il faut utiliser ce même système sur le reste des led. Le langage c++ permet de faire cela d’une façon raccourci en utilisant le programme ci-contre ce qui permet d’envoyer la même valeur à toutes les sortie sans répétition.</w: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295275</wp:posOffset>
            </wp:positionV>
            <wp:extent cx="3309938" cy="449118"/>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0"/>
                    <a:srcRect b="20216" l="2075" r="36792" t="69789"/>
                    <a:stretch>
                      <a:fillRect/>
                    </a:stretch>
                  </pic:blipFill>
                  <pic:spPr>
                    <a:xfrm>
                      <a:off x="0" y="0"/>
                      <a:ext cx="3309938" cy="449118"/>
                    </a:xfrm>
                    <a:prstGeom prst="rect"/>
                    <a:ln/>
                  </pic:spPr>
                </pic:pic>
              </a:graphicData>
            </a:graphic>
          </wp:anchor>
        </w:drawing>
      </w:r>
    </w:p>
    <w:p w:rsidR="00000000" w:rsidDel="00000000" w:rsidP="00000000" w:rsidRDefault="00000000" w:rsidRPr="00000000" w14:paraId="0000005D">
      <w:pPr>
        <w:pageBreakBefore w:val="0"/>
        <w:spacing w:line="276" w:lineRule="auto"/>
        <w:rPr>
          <w:sz w:val="28"/>
          <w:szCs w:val="28"/>
        </w:rPr>
      </w:pPr>
      <w:r w:rsidDel="00000000" w:rsidR="00000000" w:rsidRPr="00000000">
        <w:rPr>
          <w:rtl w:val="0"/>
        </w:rPr>
      </w:r>
    </w:p>
    <w:p w:rsidR="00000000" w:rsidDel="00000000" w:rsidP="00000000" w:rsidRDefault="00000000" w:rsidRPr="00000000" w14:paraId="0000005E">
      <w:pPr>
        <w:pageBreakBefore w:val="0"/>
        <w:spacing w:line="276" w:lineRule="auto"/>
        <w:rPr>
          <w:sz w:val="28"/>
          <w:szCs w:val="28"/>
        </w:rPr>
      </w:pPr>
      <w:r w:rsidDel="00000000" w:rsidR="00000000" w:rsidRPr="00000000">
        <w:rPr>
          <w:rtl w:val="0"/>
        </w:rPr>
      </w:r>
    </w:p>
    <w:p w:rsidR="00000000" w:rsidDel="00000000" w:rsidP="00000000" w:rsidRDefault="00000000" w:rsidRPr="00000000" w14:paraId="0000005F">
      <w:pPr>
        <w:pageBreakBefore w:val="0"/>
        <w:spacing w:line="276" w:lineRule="auto"/>
        <w:rPr>
          <w:sz w:val="28"/>
          <w:szCs w:val="28"/>
          <w:u w:val="single"/>
        </w:rPr>
      </w:pPr>
      <w:r w:rsidDel="00000000" w:rsidR="00000000" w:rsidRPr="00000000">
        <w:rPr>
          <w:sz w:val="28"/>
          <w:szCs w:val="28"/>
          <w:u w:val="single"/>
          <w:rtl w:val="0"/>
        </w:rPr>
        <w:t xml:space="preserve">Le fonctionnement des boutons</w:t>
      </w:r>
    </w:p>
    <w:p w:rsidR="00000000" w:rsidDel="00000000" w:rsidP="00000000" w:rsidRDefault="00000000" w:rsidRPr="00000000" w14:paraId="00000060">
      <w:pPr>
        <w:pageBreakBefore w:val="0"/>
        <w:spacing w:line="276" w:lineRule="auto"/>
        <w:rPr>
          <w:sz w:val="28"/>
          <w:szCs w:val="28"/>
        </w:rPr>
      </w:pPr>
      <w:r w:rsidDel="00000000" w:rsidR="00000000" w:rsidRPr="00000000">
        <w:rPr>
          <w:sz w:val="28"/>
          <w:szCs w:val="28"/>
          <w:rtl w:val="0"/>
        </w:rPr>
        <w:tab/>
        <w:t xml:space="preserve">Pour permettre de faire varier les animations nous avons pensé à ajouter des boutons. Malheureusement nous n’avions que deux broche restant sur l’arduino donc nous avons utiliser une pour le potentiomètre qui fait varier la tension et nous avons mis les trois autre bouton sur l’autre branche avec des résistance différente pour ainsi distinguer les bouton selon la tension obtenu. Pour la programmation nous lison tout d’abord la tension obtenu. Avec cette tension nous la comparons avec celle attendue et si celle ci correspond alors une animations est lancer. Pour développer ce programme nous avons tout d’abord commencer avec un simple code affichant ‘1’ si le bouton etait activer.</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2290950</wp:posOffset>
            </wp:positionV>
            <wp:extent cx="3948113" cy="1339538"/>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48113" cy="1339538"/>
                    </a:xfrm>
                    <a:prstGeom prst="rect"/>
                    <a:ln/>
                  </pic:spPr>
                </pic:pic>
              </a:graphicData>
            </a:graphic>
          </wp:anchor>
        </w:drawing>
      </w:r>
    </w:p>
    <w:p w:rsidR="00000000" w:rsidDel="00000000" w:rsidP="00000000" w:rsidRDefault="00000000" w:rsidRPr="00000000" w14:paraId="00000061">
      <w:pPr>
        <w:pageBreakBefore w:val="0"/>
        <w:spacing w:line="276" w:lineRule="auto"/>
        <w:rPr>
          <w:sz w:val="28"/>
          <w:szCs w:val="28"/>
        </w:rPr>
      </w:pPr>
      <w:r w:rsidDel="00000000" w:rsidR="00000000" w:rsidRPr="00000000">
        <w:rPr>
          <w:rtl w:val="0"/>
        </w:rPr>
      </w:r>
    </w:p>
    <w:p w:rsidR="00000000" w:rsidDel="00000000" w:rsidP="00000000" w:rsidRDefault="00000000" w:rsidRPr="00000000" w14:paraId="00000062">
      <w:pPr>
        <w:pageBreakBefore w:val="0"/>
        <w:spacing w:line="276" w:lineRule="auto"/>
        <w:rPr>
          <w:sz w:val="28"/>
          <w:szCs w:val="28"/>
          <w:u w:val="single"/>
        </w:rPr>
      </w:pPr>
      <w:r w:rsidDel="00000000" w:rsidR="00000000" w:rsidRPr="00000000">
        <w:rPr>
          <w:sz w:val="28"/>
          <w:szCs w:val="28"/>
          <w:u w:val="single"/>
          <w:rtl w:val="0"/>
        </w:rPr>
        <w:t xml:space="preserve">Les animations</w:t>
      </w:r>
    </w:p>
    <w:p w:rsidR="00000000" w:rsidDel="00000000" w:rsidP="00000000" w:rsidRDefault="00000000" w:rsidRPr="00000000" w14:paraId="00000063">
      <w:pPr>
        <w:pageBreakBefore w:val="0"/>
        <w:spacing w:line="276" w:lineRule="auto"/>
        <w:rPr>
          <w:sz w:val="28"/>
          <w:szCs w:val="28"/>
        </w:rPr>
      </w:pPr>
      <w:r w:rsidDel="00000000" w:rsidR="00000000" w:rsidRPr="00000000">
        <w:rPr>
          <w:sz w:val="28"/>
          <w:szCs w:val="28"/>
          <w:rtl w:val="0"/>
        </w:rPr>
        <w:t xml:space="preserve">Le grand nombre de led contrôlable individuellement permettent la créations d’un grand nombre d’animations de toutes formes différente.</w:t>
      </w:r>
    </w:p>
    <w:p w:rsidR="00000000" w:rsidDel="00000000" w:rsidP="00000000" w:rsidRDefault="00000000" w:rsidRPr="00000000" w14:paraId="00000064">
      <w:pPr>
        <w:pageBreakBefore w:val="0"/>
        <w:spacing w:line="276" w:lineRule="auto"/>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2552700" cy="219075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552700" cy="2190750"/>
                    </a:xfrm>
                    <a:prstGeom prst="rect"/>
                    <a:ln/>
                  </pic:spPr>
                </pic:pic>
              </a:graphicData>
            </a:graphic>
          </wp:anchor>
        </w:drawing>
      </w:r>
    </w:p>
    <w:p w:rsidR="00000000" w:rsidDel="00000000" w:rsidP="00000000" w:rsidRDefault="00000000" w:rsidRPr="00000000" w14:paraId="00000065">
      <w:pPr>
        <w:pageBreakBefore w:val="0"/>
        <w:spacing w:line="276" w:lineRule="auto"/>
        <w:rPr>
          <w:sz w:val="28"/>
          <w:szCs w:val="28"/>
        </w:rPr>
      </w:pPr>
      <w:r w:rsidDel="00000000" w:rsidR="00000000" w:rsidRPr="00000000">
        <w:rPr>
          <w:sz w:val="28"/>
          <w:szCs w:val="28"/>
          <w:rtl w:val="0"/>
        </w:rPr>
        <w:t xml:space="preserve">Le programme ci-contre permet d’allumer une colonne sur le cube différente a une intervalle régulière definit par la variable ‘t’.</w:t>
      </w:r>
    </w:p>
    <w:p w:rsidR="00000000" w:rsidDel="00000000" w:rsidP="00000000" w:rsidRDefault="00000000" w:rsidRPr="00000000" w14:paraId="00000066">
      <w:pPr>
        <w:pageBreakBefore w:val="0"/>
        <w:spacing w:line="276" w:lineRule="auto"/>
        <w:rPr>
          <w:sz w:val="28"/>
          <w:szCs w:val="28"/>
        </w:rPr>
      </w:pPr>
      <w:r w:rsidDel="00000000" w:rsidR="00000000" w:rsidRPr="00000000">
        <w:rPr>
          <w:rtl w:val="0"/>
        </w:rPr>
      </w:r>
    </w:p>
    <w:p w:rsidR="00000000" w:rsidDel="00000000" w:rsidP="00000000" w:rsidRDefault="00000000" w:rsidRPr="00000000" w14:paraId="00000067">
      <w:pPr>
        <w:pageBreakBefore w:val="0"/>
        <w:spacing w:line="276" w:lineRule="auto"/>
        <w:rPr>
          <w:sz w:val="28"/>
          <w:szCs w:val="28"/>
          <w:u w:val="single"/>
        </w:rPr>
      </w:pPr>
      <w:r w:rsidDel="00000000" w:rsidR="00000000" w:rsidRPr="00000000">
        <w:rPr>
          <w:sz w:val="28"/>
          <w:szCs w:val="28"/>
          <w:u w:val="single"/>
          <w:rtl w:val="0"/>
        </w:rPr>
        <w:t xml:space="preserve">L’interface et la communication</w:t>
      </w:r>
    </w:p>
    <w:p w:rsidR="00000000" w:rsidDel="00000000" w:rsidP="00000000" w:rsidRDefault="00000000" w:rsidRPr="00000000" w14:paraId="00000068">
      <w:pPr>
        <w:pageBreakBefore w:val="0"/>
        <w:spacing w:line="276" w:lineRule="auto"/>
        <w:rPr>
          <w:sz w:val="28"/>
          <w:szCs w:val="28"/>
          <w:u w:val="single"/>
        </w:rPr>
      </w:pPr>
      <w:r w:rsidDel="00000000" w:rsidR="00000000" w:rsidRPr="00000000">
        <w:rPr>
          <w:rtl w:val="0"/>
        </w:rPr>
      </w:r>
    </w:p>
    <w:p w:rsidR="00000000" w:rsidDel="00000000" w:rsidP="00000000" w:rsidRDefault="00000000" w:rsidRPr="00000000" w14:paraId="00000069">
      <w:pPr>
        <w:pageBreakBefore w:val="0"/>
        <w:spacing w:line="276" w:lineRule="auto"/>
        <w:rPr>
          <w:sz w:val="28"/>
          <w:szCs w:val="28"/>
        </w:rPr>
      </w:pPr>
      <w:r w:rsidDel="00000000" w:rsidR="00000000" w:rsidRPr="00000000">
        <w:rPr>
          <w:sz w:val="28"/>
          <w:szCs w:val="28"/>
          <w:rtl w:val="0"/>
        </w:rPr>
        <w:t xml:space="preserve">Pour créer l’interface nous avons utilisé tkinter en python. L’interface est composé de  4 cases à cocher qui correspondent aux 4 étages du cube. Lorsque l’utilisateur coche l’une des cases la trame qui correspond aux cases cocher et directement envoyé sur la carte arduino qui déchiffre cette trame.</w:t>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933450</wp:posOffset>
            </wp:positionV>
            <wp:extent cx="3519488" cy="2396892"/>
            <wp:effectExtent b="0" l="0" r="0" t="0"/>
            <wp:wrapSquare wrapText="bothSides" distB="114300" distT="114300" distL="114300" distR="114300"/>
            <wp:docPr id="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3519488" cy="2396892"/>
                    </a:xfrm>
                    <a:prstGeom prst="rect"/>
                    <a:ln/>
                  </pic:spPr>
                </pic:pic>
              </a:graphicData>
            </a:graphic>
          </wp:anchor>
        </w:drawing>
      </w:r>
    </w:p>
    <w:p w:rsidR="00000000" w:rsidDel="00000000" w:rsidP="00000000" w:rsidRDefault="00000000" w:rsidRPr="00000000" w14:paraId="0000006A">
      <w:pPr>
        <w:pageBreakBefore w:val="0"/>
        <w:jc w:val="left"/>
        <w:rPr>
          <w:sz w:val="28"/>
          <w:szCs w:val="28"/>
        </w:rPr>
      </w:pPr>
      <w:r w:rsidDel="00000000" w:rsidR="00000000" w:rsidRPr="00000000">
        <w:rPr>
          <w:rtl w:val="0"/>
        </w:rPr>
      </w:r>
    </w:p>
    <w:p w:rsidR="00000000" w:rsidDel="00000000" w:rsidP="00000000" w:rsidRDefault="00000000" w:rsidRPr="00000000" w14:paraId="0000006B">
      <w:pPr>
        <w:pageBreakBefore w:val="0"/>
        <w:jc w:val="righ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285750</wp:posOffset>
            </wp:positionV>
            <wp:extent cx="3204482" cy="1785938"/>
            <wp:effectExtent b="0" l="0" r="0" t="0"/>
            <wp:wrapSquare wrapText="bothSides" distB="114300" distT="114300" distL="114300" distR="114300"/>
            <wp:docPr id="7"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204482" cy="1785938"/>
                    </a:xfrm>
                    <a:prstGeom prst="rect"/>
                    <a:ln/>
                  </pic:spPr>
                </pic:pic>
              </a:graphicData>
            </a:graphic>
          </wp:anchor>
        </w:drawing>
      </w:r>
    </w:p>
    <w:p w:rsidR="00000000" w:rsidDel="00000000" w:rsidP="00000000" w:rsidRDefault="00000000" w:rsidRPr="00000000" w14:paraId="0000006C">
      <w:pPr>
        <w:pageBreakBefore w:val="0"/>
        <w:jc w:val="right"/>
        <w:rPr>
          <w:sz w:val="28"/>
          <w:szCs w:val="28"/>
        </w:rPr>
      </w:pPr>
      <w:r w:rsidDel="00000000" w:rsidR="00000000" w:rsidRPr="00000000">
        <w:rPr>
          <w:rtl w:val="0"/>
        </w:rPr>
      </w:r>
    </w:p>
    <w:p w:rsidR="00000000" w:rsidDel="00000000" w:rsidP="00000000" w:rsidRDefault="00000000" w:rsidRPr="00000000" w14:paraId="0000006D">
      <w:pPr>
        <w:pageBreakBefore w:val="0"/>
        <w:rPr>
          <w:sz w:val="28"/>
          <w:szCs w:val="28"/>
        </w:rPr>
      </w:pPr>
      <w:r w:rsidDel="00000000" w:rsidR="00000000" w:rsidRPr="00000000">
        <w:rPr>
          <w:sz w:val="28"/>
          <w:szCs w:val="28"/>
          <w:rtl w:val="0"/>
        </w:rPr>
        <w:t xml:space="preserve">La trame envoyé est une chaîne de caractère composé de 64 nombre binaire. Pour allumer un étage la trame est composé de 16 chiffre 1 et pour l'éteindre 16 chiffre 0 .</w:t>
      </w:r>
    </w:p>
    <w:p w:rsidR="00000000" w:rsidDel="00000000" w:rsidP="00000000" w:rsidRDefault="00000000" w:rsidRPr="00000000" w14:paraId="0000006E">
      <w:pPr>
        <w:pageBreakBefore w:val="0"/>
        <w:jc w:val="right"/>
        <w:rPr>
          <w:sz w:val="28"/>
          <w:szCs w:val="28"/>
        </w:rPr>
      </w:pPr>
      <w:r w:rsidDel="00000000" w:rsidR="00000000" w:rsidRPr="00000000">
        <w:rPr>
          <w:rtl w:val="0"/>
        </w:rPr>
      </w:r>
    </w:p>
    <w:p w:rsidR="00000000" w:rsidDel="00000000" w:rsidP="00000000" w:rsidRDefault="00000000" w:rsidRPr="00000000" w14:paraId="0000006F">
      <w:pPr>
        <w:pageBreakBefore w:val="0"/>
        <w:rPr>
          <w:sz w:val="28"/>
          <w:szCs w:val="28"/>
          <w:u w:val="single"/>
        </w:rPr>
      </w:pPr>
      <w:r w:rsidDel="00000000" w:rsidR="00000000" w:rsidRPr="00000000">
        <w:rPr>
          <w:sz w:val="28"/>
          <w:szCs w:val="28"/>
          <w:u w:val="single"/>
          <w:rtl w:val="0"/>
        </w:rPr>
        <w:t xml:space="preserve">Le déchiffreur</w:t>
      </w:r>
    </w:p>
    <w:p w:rsidR="00000000" w:rsidDel="00000000" w:rsidP="00000000" w:rsidRDefault="00000000" w:rsidRPr="00000000" w14:paraId="00000070">
      <w:pPr>
        <w:pageBreakBefore w:val="0"/>
        <w:rPr>
          <w:sz w:val="28"/>
          <w:szCs w:val="28"/>
        </w:rPr>
      </w:pPr>
      <w:r w:rsidDel="00000000" w:rsidR="00000000" w:rsidRPr="00000000">
        <w:rPr>
          <w:sz w:val="28"/>
          <w:szCs w:val="28"/>
          <w:rtl w:val="0"/>
        </w:rPr>
        <w:tab/>
        <w:t xml:space="preserve">Le déchiffreur est un programme qui permet de lire une trame envoyer par l'ordinateur. Il y a 64 nombre binaire qui sont envoyés à l’arduino chaque caractère contrôle l'état d’une led.</w:t>
      </w:r>
    </w:p>
    <w:p w:rsidR="00000000" w:rsidDel="00000000" w:rsidP="00000000" w:rsidRDefault="00000000" w:rsidRPr="00000000" w14:paraId="00000071">
      <w:pPr>
        <w:pageBreakBefore w:val="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3581876" cy="98583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581876" cy="985838"/>
                    </a:xfrm>
                    <a:prstGeom prst="rect"/>
                    <a:ln/>
                  </pic:spPr>
                </pic:pic>
              </a:graphicData>
            </a:graphic>
          </wp:anchor>
        </w:drawing>
      </w:r>
    </w:p>
    <w:p w:rsidR="00000000" w:rsidDel="00000000" w:rsidP="00000000" w:rsidRDefault="00000000" w:rsidRPr="00000000" w14:paraId="00000072">
      <w:pPr>
        <w:pageBreakBefore w:val="0"/>
        <w:rPr>
          <w:sz w:val="28"/>
          <w:szCs w:val="28"/>
        </w:rPr>
      </w:pPr>
      <w:r w:rsidDel="00000000" w:rsidR="00000000" w:rsidRPr="00000000">
        <w:rPr>
          <w:sz w:val="28"/>
          <w:szCs w:val="28"/>
          <w:rtl w:val="0"/>
        </w:rPr>
        <w:t xml:space="preserve">Cette petit partie de programme lit un caractère et contrôle la 1ere led en fonction. Ce programme est ensuite répéter à toutes les led du cube.</w:t>
      </w:r>
      <w:r w:rsidDel="00000000" w:rsidR="00000000" w:rsidRPr="00000000">
        <w:rPr>
          <w:rtl w:val="0"/>
        </w:rPr>
      </w:r>
    </w:p>
    <w:sectPr>
      <w:footerReference r:id="rId16" w:type="default"/>
      <w:pgSz w:h="16834" w:w="11909" w:orient="portrait"/>
      <w:pgMar w:bottom="1440.0000000000002" w:top="1440.0000000000002" w:left="1440.0000000000002" w:right="1440.0000000000002" w:header="283.46456692913387"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4410075</wp:posOffset>
          </wp:positionV>
          <wp:extent cx="5734050" cy="600710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4050" cy="6007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14447695</wp:posOffset>
          </wp:positionV>
          <wp:extent cx="6580727" cy="5367338"/>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6580727" cy="5367338"/>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8.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5.jp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7.png"/><Relationship Id="rId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