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A5522" w14:textId="0E63FE4A" w:rsidR="007600A0" w:rsidRDefault="007600A0">
      <w:proofErr w:type="spellStart"/>
      <w:r>
        <w:t>Odometery</w:t>
      </w:r>
      <w:proofErr w:type="spellEnd"/>
      <w:r>
        <w:t xml:space="preserve"> with the rotation sensors.</w:t>
      </w:r>
    </w:p>
    <w:p w14:paraId="3C5EDB52" w14:textId="232FBA2C" w:rsidR="007600A0" w:rsidRDefault="007600A0">
      <w:r>
        <w:t>What are rotation sensors?</w:t>
      </w:r>
    </w:p>
    <w:p w14:paraId="27744DE2" w14:textId="77777777" w:rsidR="007600A0" w:rsidRPr="007600A0" w:rsidRDefault="007600A0" w:rsidP="007600A0">
      <w:r w:rsidRPr="007600A0">
        <w:t xml:space="preserve">The </w:t>
      </w:r>
      <w:r w:rsidRPr="007600A0">
        <w:rPr>
          <w:b/>
          <w:bCs/>
        </w:rPr>
        <w:t>VEX V5 Rotational Sensor</w:t>
      </w:r>
      <w:r w:rsidRPr="007600A0">
        <w:t xml:space="preserve"> is a high-resolution, absolute and relative position sensor designed to track angular motion very accurately. Here's a breakdown of </w:t>
      </w:r>
      <w:r w:rsidRPr="007600A0">
        <w:rPr>
          <w:b/>
          <w:bCs/>
        </w:rPr>
        <w:t>how it works</w:t>
      </w:r>
      <w:r w:rsidRPr="007600A0">
        <w:t xml:space="preserve">, </w:t>
      </w:r>
      <w:r w:rsidRPr="007600A0">
        <w:rPr>
          <w:b/>
          <w:bCs/>
        </w:rPr>
        <w:t>what it measures</w:t>
      </w:r>
      <w:r w:rsidRPr="007600A0">
        <w:t xml:space="preserve">, and </w:t>
      </w:r>
      <w:r w:rsidRPr="007600A0">
        <w:rPr>
          <w:b/>
          <w:bCs/>
        </w:rPr>
        <w:t>why it’s useful</w:t>
      </w:r>
      <w:r w:rsidRPr="007600A0">
        <w:t>, especially in odometry and motion tracking.</w:t>
      </w:r>
    </w:p>
    <w:p w14:paraId="33DC9212" w14:textId="77777777" w:rsidR="007600A0" w:rsidRPr="007600A0" w:rsidRDefault="007600A0" w:rsidP="007600A0">
      <w:r w:rsidRPr="007600A0">
        <w:pict w14:anchorId="44DA54E2">
          <v:rect id="_x0000_i1055" style="width:0;height:1.5pt" o:hralign="center" o:hrstd="t" o:hr="t" fillcolor="#a0a0a0" stroked="f"/>
        </w:pict>
      </w:r>
    </w:p>
    <w:p w14:paraId="2FDC9482" w14:textId="77777777" w:rsidR="007600A0" w:rsidRPr="007600A0" w:rsidRDefault="007600A0" w:rsidP="007600A0">
      <w:pPr>
        <w:rPr>
          <w:b/>
          <w:bCs/>
        </w:rPr>
      </w:pPr>
      <w:r w:rsidRPr="007600A0">
        <w:rPr>
          <w:rFonts w:ascii="Segoe UI Emoji" w:hAnsi="Segoe UI Emoji" w:cs="Segoe UI Emoji"/>
          <w:b/>
          <w:bCs/>
        </w:rPr>
        <w:t>🔧</w:t>
      </w:r>
      <w:r w:rsidRPr="007600A0">
        <w:rPr>
          <w:b/>
          <w:bCs/>
        </w:rPr>
        <w:t xml:space="preserve"> How It Works</w:t>
      </w:r>
    </w:p>
    <w:p w14:paraId="3C39FC25" w14:textId="77777777" w:rsidR="007600A0" w:rsidRPr="007600A0" w:rsidRDefault="007600A0" w:rsidP="007600A0">
      <w:r w:rsidRPr="007600A0">
        <w:t xml:space="preserve">The VEX V5 Rotational Sensor uses an </w:t>
      </w:r>
      <w:r w:rsidRPr="007600A0">
        <w:rPr>
          <w:b/>
          <w:bCs/>
        </w:rPr>
        <w:t>internal magnetic encoder</w:t>
      </w:r>
      <w:r w:rsidRPr="007600A0">
        <w:t xml:space="preserve"> to detect rotation. Here's the process:</w:t>
      </w:r>
    </w:p>
    <w:p w14:paraId="178AE4C5" w14:textId="77777777" w:rsidR="007600A0" w:rsidRPr="007600A0" w:rsidRDefault="007600A0" w:rsidP="007600A0">
      <w:pPr>
        <w:rPr>
          <w:b/>
          <w:bCs/>
        </w:rPr>
      </w:pPr>
      <w:r w:rsidRPr="007600A0">
        <w:rPr>
          <w:b/>
          <w:bCs/>
        </w:rPr>
        <w:t>1. Magnetic Sensing (Hall Effect)</w:t>
      </w:r>
    </w:p>
    <w:p w14:paraId="46771E6D" w14:textId="77777777" w:rsidR="007600A0" w:rsidRPr="007600A0" w:rsidRDefault="007600A0" w:rsidP="007600A0">
      <w:pPr>
        <w:numPr>
          <w:ilvl w:val="0"/>
          <w:numId w:val="1"/>
        </w:numPr>
      </w:pPr>
      <w:r w:rsidRPr="007600A0">
        <w:t xml:space="preserve">The sensor contains a </w:t>
      </w:r>
      <w:r w:rsidRPr="007600A0">
        <w:rPr>
          <w:b/>
          <w:bCs/>
        </w:rPr>
        <w:t>magnet</w:t>
      </w:r>
      <w:r w:rsidRPr="007600A0">
        <w:t xml:space="preserve"> attached to a rotating shaft and a </w:t>
      </w:r>
      <w:r w:rsidRPr="007600A0">
        <w:rPr>
          <w:b/>
          <w:bCs/>
        </w:rPr>
        <w:t>Hall-effect sensor</w:t>
      </w:r>
      <w:r w:rsidRPr="007600A0">
        <w:t xml:space="preserve"> that detects the orientation of the magnetic field.</w:t>
      </w:r>
    </w:p>
    <w:p w14:paraId="62D712AA" w14:textId="77777777" w:rsidR="007600A0" w:rsidRPr="007600A0" w:rsidRDefault="007600A0" w:rsidP="007600A0">
      <w:pPr>
        <w:numPr>
          <w:ilvl w:val="0"/>
          <w:numId w:val="1"/>
        </w:numPr>
      </w:pPr>
      <w:r w:rsidRPr="007600A0">
        <w:t xml:space="preserve">This allows the sensor to determine the </w:t>
      </w:r>
      <w:r w:rsidRPr="007600A0">
        <w:rPr>
          <w:b/>
          <w:bCs/>
        </w:rPr>
        <w:t>absolute angular position</w:t>
      </w:r>
      <w:r w:rsidRPr="007600A0">
        <w:t xml:space="preserve"> of the shaft </w:t>
      </w:r>
      <w:r w:rsidRPr="007600A0">
        <w:rPr>
          <w:b/>
          <w:bCs/>
        </w:rPr>
        <w:t>within one revolution (0–360°)</w:t>
      </w:r>
      <w:r w:rsidRPr="007600A0">
        <w:t>.</w:t>
      </w:r>
    </w:p>
    <w:p w14:paraId="6FF3E024" w14:textId="77777777" w:rsidR="007600A0" w:rsidRPr="007600A0" w:rsidRDefault="007600A0" w:rsidP="007600A0">
      <w:pPr>
        <w:rPr>
          <w:b/>
          <w:bCs/>
        </w:rPr>
      </w:pPr>
      <w:r w:rsidRPr="007600A0">
        <w:rPr>
          <w:b/>
          <w:bCs/>
        </w:rPr>
        <w:t>2. Absolute and Relative Tracking</w:t>
      </w:r>
    </w:p>
    <w:p w14:paraId="79EAC3DB" w14:textId="77777777" w:rsidR="007600A0" w:rsidRPr="007600A0" w:rsidRDefault="007600A0" w:rsidP="007600A0">
      <w:pPr>
        <w:numPr>
          <w:ilvl w:val="0"/>
          <w:numId w:val="2"/>
        </w:numPr>
      </w:pPr>
      <w:r w:rsidRPr="007600A0">
        <w:rPr>
          <w:b/>
          <w:bCs/>
        </w:rPr>
        <w:t>Absolute Mode</w:t>
      </w:r>
      <w:r w:rsidRPr="007600A0">
        <w:t>: Tracks the current position of the shaft within 0–360°.</w:t>
      </w:r>
    </w:p>
    <w:p w14:paraId="3E688F49" w14:textId="77777777" w:rsidR="007600A0" w:rsidRPr="007600A0" w:rsidRDefault="007600A0" w:rsidP="007600A0">
      <w:pPr>
        <w:numPr>
          <w:ilvl w:val="0"/>
          <w:numId w:val="2"/>
        </w:numPr>
      </w:pPr>
      <w:r w:rsidRPr="007600A0">
        <w:rPr>
          <w:b/>
          <w:bCs/>
        </w:rPr>
        <w:t>Relative Mode</w:t>
      </w:r>
      <w:r w:rsidRPr="007600A0">
        <w:t xml:space="preserve">: Tracks how many </w:t>
      </w:r>
      <w:r w:rsidRPr="007600A0">
        <w:rPr>
          <w:b/>
          <w:bCs/>
        </w:rPr>
        <w:t>full rotations</w:t>
      </w:r>
      <w:r w:rsidRPr="007600A0">
        <w:t xml:space="preserve"> the shaft has turned, accumulating </w:t>
      </w:r>
      <w:r w:rsidRPr="007600A0">
        <w:rPr>
          <w:b/>
          <w:bCs/>
        </w:rPr>
        <w:t>over time</w:t>
      </w:r>
      <w:r w:rsidRPr="007600A0">
        <w:t>. This is used to calculate total distance or angle turned, even across multiple revolutions.</w:t>
      </w:r>
    </w:p>
    <w:p w14:paraId="4C4DBE8F" w14:textId="77777777" w:rsidR="007600A0" w:rsidRPr="007600A0" w:rsidRDefault="007600A0" w:rsidP="007600A0">
      <w:pPr>
        <w:rPr>
          <w:b/>
          <w:bCs/>
        </w:rPr>
      </w:pPr>
      <w:r w:rsidRPr="007600A0">
        <w:rPr>
          <w:b/>
          <w:bCs/>
        </w:rPr>
        <w:t>3. Digital Output to V5 Brain</w:t>
      </w:r>
    </w:p>
    <w:p w14:paraId="5D944206" w14:textId="77777777" w:rsidR="007600A0" w:rsidRPr="007600A0" w:rsidRDefault="007600A0" w:rsidP="007600A0">
      <w:pPr>
        <w:numPr>
          <w:ilvl w:val="0"/>
          <w:numId w:val="3"/>
        </w:numPr>
      </w:pPr>
      <w:r w:rsidRPr="007600A0">
        <w:t xml:space="preserve">The sensor connects via a </w:t>
      </w:r>
      <w:r w:rsidRPr="007600A0">
        <w:rPr>
          <w:b/>
          <w:bCs/>
        </w:rPr>
        <w:t>smart port</w:t>
      </w:r>
      <w:r w:rsidRPr="007600A0">
        <w:t xml:space="preserve"> to the VEX V5 Brain.</w:t>
      </w:r>
    </w:p>
    <w:p w14:paraId="1BB5C45D" w14:textId="77777777" w:rsidR="007600A0" w:rsidRPr="007600A0" w:rsidRDefault="007600A0" w:rsidP="007600A0">
      <w:pPr>
        <w:numPr>
          <w:ilvl w:val="0"/>
          <w:numId w:val="3"/>
        </w:numPr>
      </w:pPr>
      <w:r w:rsidRPr="007600A0">
        <w:t>It reports:</w:t>
      </w:r>
    </w:p>
    <w:p w14:paraId="273AD1A5" w14:textId="77777777" w:rsidR="007600A0" w:rsidRPr="007600A0" w:rsidRDefault="007600A0" w:rsidP="007600A0">
      <w:pPr>
        <w:numPr>
          <w:ilvl w:val="1"/>
          <w:numId w:val="3"/>
        </w:numPr>
      </w:pPr>
      <w:r w:rsidRPr="007600A0">
        <w:rPr>
          <w:b/>
          <w:bCs/>
        </w:rPr>
        <w:t>Angle (°)</w:t>
      </w:r>
      <w:r w:rsidRPr="007600A0">
        <w:t xml:space="preserve"> — precise position within a single revolution.</w:t>
      </w:r>
    </w:p>
    <w:p w14:paraId="168960B7" w14:textId="77777777" w:rsidR="007600A0" w:rsidRPr="007600A0" w:rsidRDefault="007600A0" w:rsidP="007600A0">
      <w:pPr>
        <w:numPr>
          <w:ilvl w:val="1"/>
          <w:numId w:val="3"/>
        </w:numPr>
      </w:pPr>
      <w:r w:rsidRPr="007600A0">
        <w:rPr>
          <w:b/>
          <w:bCs/>
        </w:rPr>
        <w:t>Rotation (rotations or degrees)</w:t>
      </w:r>
      <w:r w:rsidRPr="007600A0">
        <w:t xml:space="preserve"> — total accumulated angle since the sensor was reset.</w:t>
      </w:r>
    </w:p>
    <w:p w14:paraId="2F5001AE" w14:textId="77777777" w:rsidR="007600A0" w:rsidRPr="007600A0" w:rsidRDefault="007600A0" w:rsidP="007600A0">
      <w:pPr>
        <w:numPr>
          <w:ilvl w:val="1"/>
          <w:numId w:val="3"/>
        </w:numPr>
      </w:pPr>
      <w:r w:rsidRPr="007600A0">
        <w:rPr>
          <w:b/>
          <w:bCs/>
        </w:rPr>
        <w:t>Velocity (</w:t>
      </w:r>
      <w:proofErr w:type="spellStart"/>
      <w:r w:rsidRPr="007600A0">
        <w:rPr>
          <w:b/>
          <w:bCs/>
        </w:rPr>
        <w:t>deg</w:t>
      </w:r>
      <w:proofErr w:type="spellEnd"/>
      <w:r w:rsidRPr="007600A0">
        <w:rPr>
          <w:b/>
          <w:bCs/>
        </w:rPr>
        <w:t>/sec or RPM)</w:t>
      </w:r>
      <w:r w:rsidRPr="007600A0">
        <w:t xml:space="preserve"> — current speed of rotation.</w:t>
      </w:r>
    </w:p>
    <w:p w14:paraId="1DC0208E" w14:textId="77777777" w:rsidR="007600A0" w:rsidRDefault="007600A0" w:rsidP="007600A0"/>
    <w:p w14:paraId="1A276CAE" w14:textId="77777777" w:rsidR="007600A0" w:rsidRDefault="007600A0" w:rsidP="007600A0"/>
    <w:p w14:paraId="7128AD6B" w14:textId="77777777" w:rsidR="007600A0" w:rsidRDefault="007600A0" w:rsidP="007600A0"/>
    <w:p w14:paraId="2B5D48B4" w14:textId="758101A2" w:rsidR="007600A0" w:rsidRPr="007600A0" w:rsidRDefault="007600A0" w:rsidP="007600A0">
      <w:r w:rsidRPr="007600A0">
        <w:pict w14:anchorId="06F73CD8">
          <v:rect id="_x0000_i1056" style="width:0;height:1.5pt" o:hralign="center" o:hrstd="t" o:hr="t" fillcolor="#a0a0a0" stroked="f"/>
        </w:pict>
      </w:r>
    </w:p>
    <w:p w14:paraId="34BAE8B9" w14:textId="77777777" w:rsidR="007600A0" w:rsidRPr="007600A0" w:rsidRDefault="007600A0" w:rsidP="007600A0">
      <w:pPr>
        <w:rPr>
          <w:b/>
          <w:bCs/>
        </w:rPr>
      </w:pPr>
      <w:r w:rsidRPr="007600A0">
        <w:rPr>
          <w:rFonts w:ascii="Segoe UI Emoji" w:hAnsi="Segoe UI Emoji" w:cs="Segoe UI Emoji"/>
          <w:b/>
          <w:bCs/>
        </w:rPr>
        <w:lastRenderedPageBreak/>
        <w:t>📐</w:t>
      </w:r>
      <w:r w:rsidRPr="007600A0">
        <w:rPr>
          <w:b/>
          <w:bCs/>
        </w:rPr>
        <w:t xml:space="preserve">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4705"/>
      </w:tblGrid>
      <w:tr w:rsidR="007600A0" w:rsidRPr="007600A0" w14:paraId="1919D9AC" w14:textId="77777777" w:rsidTr="00760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ED80E" w14:textId="77777777" w:rsidR="007600A0" w:rsidRPr="007600A0" w:rsidRDefault="007600A0" w:rsidP="007600A0">
            <w:pPr>
              <w:rPr>
                <w:b/>
                <w:bCs/>
              </w:rPr>
            </w:pPr>
            <w:r w:rsidRPr="007600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333233" w14:textId="77777777" w:rsidR="007600A0" w:rsidRPr="007600A0" w:rsidRDefault="007600A0" w:rsidP="007600A0">
            <w:pPr>
              <w:rPr>
                <w:b/>
                <w:bCs/>
              </w:rPr>
            </w:pPr>
            <w:r w:rsidRPr="007600A0">
              <w:rPr>
                <w:b/>
                <w:bCs/>
              </w:rPr>
              <w:t>Value</w:t>
            </w:r>
          </w:p>
        </w:tc>
      </w:tr>
      <w:tr w:rsidR="007600A0" w:rsidRPr="007600A0" w14:paraId="4B7937E9" w14:textId="77777777" w:rsidTr="0076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6657" w14:textId="77777777" w:rsidR="007600A0" w:rsidRPr="007600A0" w:rsidRDefault="007600A0" w:rsidP="007600A0">
            <w:r w:rsidRPr="007600A0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322DCB0" w14:textId="77777777" w:rsidR="007600A0" w:rsidRPr="007600A0" w:rsidRDefault="007600A0" w:rsidP="007600A0">
            <w:r w:rsidRPr="007600A0">
              <w:t>0.1° (3,600 counts per revolution)</w:t>
            </w:r>
          </w:p>
        </w:tc>
      </w:tr>
      <w:tr w:rsidR="007600A0" w:rsidRPr="007600A0" w14:paraId="0A37418F" w14:textId="77777777" w:rsidTr="0076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B5AC" w14:textId="77777777" w:rsidR="007600A0" w:rsidRPr="007600A0" w:rsidRDefault="007600A0" w:rsidP="007600A0">
            <w:r w:rsidRPr="007600A0">
              <w:rPr>
                <w:b/>
                <w:bCs/>
              </w:rPr>
              <w:t>Measurement Range</w:t>
            </w:r>
          </w:p>
        </w:tc>
        <w:tc>
          <w:tcPr>
            <w:tcW w:w="0" w:type="auto"/>
            <w:vAlign w:val="center"/>
            <w:hideMark/>
          </w:tcPr>
          <w:p w14:paraId="59E03AA9" w14:textId="77777777" w:rsidR="007600A0" w:rsidRPr="007600A0" w:rsidRDefault="007600A0" w:rsidP="007600A0">
            <w:r w:rsidRPr="007600A0">
              <w:t>±2.1 billion degrees (theoretical)</w:t>
            </w:r>
          </w:p>
        </w:tc>
      </w:tr>
      <w:tr w:rsidR="007600A0" w:rsidRPr="007600A0" w14:paraId="075A0E10" w14:textId="77777777" w:rsidTr="0076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CE77" w14:textId="77777777" w:rsidR="007600A0" w:rsidRPr="007600A0" w:rsidRDefault="007600A0" w:rsidP="007600A0">
            <w:r w:rsidRPr="007600A0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92F5198" w14:textId="77777777" w:rsidR="007600A0" w:rsidRPr="007600A0" w:rsidRDefault="007600A0" w:rsidP="007600A0">
            <w:r w:rsidRPr="007600A0">
              <w:t>Very high — suitable for odometry</w:t>
            </w:r>
          </w:p>
        </w:tc>
      </w:tr>
      <w:tr w:rsidR="007600A0" w:rsidRPr="007600A0" w14:paraId="204839E5" w14:textId="77777777" w:rsidTr="0076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271F" w14:textId="77777777" w:rsidR="007600A0" w:rsidRPr="007600A0" w:rsidRDefault="007600A0" w:rsidP="007600A0">
            <w:r w:rsidRPr="007600A0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01BA9A6" w14:textId="77777777" w:rsidR="007600A0" w:rsidRPr="007600A0" w:rsidRDefault="007600A0" w:rsidP="007600A0">
            <w:r w:rsidRPr="007600A0">
              <w:t>Smart Port (VEX V5 system)</w:t>
            </w:r>
          </w:p>
        </w:tc>
      </w:tr>
      <w:tr w:rsidR="007600A0" w:rsidRPr="007600A0" w14:paraId="50D597B6" w14:textId="77777777" w:rsidTr="0076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D1F3" w14:textId="77777777" w:rsidR="007600A0" w:rsidRPr="007600A0" w:rsidRDefault="007600A0" w:rsidP="007600A0">
            <w:r w:rsidRPr="007600A0">
              <w:rPr>
                <w:b/>
                <w:bCs/>
              </w:rPr>
              <w:t>Mounting</w:t>
            </w:r>
          </w:p>
        </w:tc>
        <w:tc>
          <w:tcPr>
            <w:tcW w:w="0" w:type="auto"/>
            <w:vAlign w:val="center"/>
            <w:hideMark/>
          </w:tcPr>
          <w:p w14:paraId="2B3FFCE5" w14:textId="77777777" w:rsidR="007600A0" w:rsidRPr="007600A0" w:rsidRDefault="007600A0" w:rsidP="007600A0">
            <w:r w:rsidRPr="007600A0">
              <w:t>3-hole C-channel compatible</w:t>
            </w:r>
          </w:p>
        </w:tc>
      </w:tr>
      <w:tr w:rsidR="007600A0" w:rsidRPr="007600A0" w14:paraId="3A551A00" w14:textId="77777777" w:rsidTr="0076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F5A3" w14:textId="77777777" w:rsidR="007600A0" w:rsidRPr="007600A0" w:rsidRDefault="007600A0" w:rsidP="007600A0">
            <w:r w:rsidRPr="007600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C143DC" w14:textId="77777777" w:rsidR="007600A0" w:rsidRPr="007600A0" w:rsidRDefault="007600A0" w:rsidP="007600A0">
            <w:r w:rsidRPr="007600A0">
              <w:t>Magnetic (non-contact, no mechanical wear)</w:t>
            </w:r>
          </w:p>
        </w:tc>
      </w:tr>
    </w:tbl>
    <w:p w14:paraId="6DD34BFD" w14:textId="77777777" w:rsidR="007600A0" w:rsidRPr="007600A0" w:rsidRDefault="007600A0" w:rsidP="007600A0">
      <w:r w:rsidRPr="007600A0">
        <w:pict w14:anchorId="55E5DCAB">
          <v:rect id="_x0000_i1057" style="width:0;height:1.5pt" o:hralign="center" o:hrstd="t" o:hr="t" fillcolor="#a0a0a0" stroked="f"/>
        </w:pict>
      </w:r>
    </w:p>
    <w:p w14:paraId="5E170884" w14:textId="77777777" w:rsidR="007600A0" w:rsidRPr="007600A0" w:rsidRDefault="007600A0" w:rsidP="007600A0">
      <w:pPr>
        <w:rPr>
          <w:b/>
          <w:bCs/>
        </w:rPr>
      </w:pPr>
      <w:r w:rsidRPr="007600A0">
        <w:rPr>
          <w:rFonts w:ascii="Segoe UI Emoji" w:hAnsi="Segoe UI Emoji" w:cs="Segoe UI Emoji"/>
          <w:b/>
          <w:bCs/>
        </w:rPr>
        <w:t>🔄</w:t>
      </w:r>
      <w:r w:rsidRPr="007600A0">
        <w:rPr>
          <w:b/>
          <w:bCs/>
        </w:rPr>
        <w:t xml:space="preserve"> Use Cases</w:t>
      </w:r>
    </w:p>
    <w:p w14:paraId="34AEA777" w14:textId="77777777" w:rsidR="007600A0" w:rsidRPr="007600A0" w:rsidRDefault="007600A0" w:rsidP="007600A0">
      <w:pPr>
        <w:rPr>
          <w:b/>
          <w:bCs/>
        </w:rPr>
      </w:pPr>
      <w:r w:rsidRPr="007600A0">
        <w:rPr>
          <w:rFonts w:ascii="Segoe UI Emoji" w:hAnsi="Segoe UI Emoji" w:cs="Segoe UI Emoji"/>
          <w:b/>
          <w:bCs/>
        </w:rPr>
        <w:t>✅</w:t>
      </w:r>
      <w:r w:rsidRPr="007600A0">
        <w:rPr>
          <w:b/>
          <w:bCs/>
        </w:rPr>
        <w:t xml:space="preserve"> Odometry / Position Tracking</w:t>
      </w:r>
    </w:p>
    <w:p w14:paraId="2B5B4F35" w14:textId="77777777" w:rsidR="007600A0" w:rsidRPr="007600A0" w:rsidRDefault="007600A0" w:rsidP="007600A0">
      <w:pPr>
        <w:numPr>
          <w:ilvl w:val="0"/>
          <w:numId w:val="4"/>
        </w:numPr>
      </w:pPr>
      <w:r w:rsidRPr="007600A0">
        <w:t xml:space="preserve">Mount the sensor on a </w:t>
      </w:r>
      <w:r w:rsidRPr="007600A0">
        <w:rPr>
          <w:b/>
          <w:bCs/>
        </w:rPr>
        <w:t>passive (tracking) wheel</w:t>
      </w:r>
      <w:r w:rsidRPr="007600A0">
        <w:t xml:space="preserve"> to track linear robot motion.</w:t>
      </w:r>
    </w:p>
    <w:p w14:paraId="68FA68F6" w14:textId="77777777" w:rsidR="007600A0" w:rsidRPr="007600A0" w:rsidRDefault="007600A0" w:rsidP="007600A0">
      <w:pPr>
        <w:numPr>
          <w:ilvl w:val="0"/>
          <w:numId w:val="4"/>
        </w:numPr>
      </w:pPr>
      <w:r w:rsidRPr="007600A0">
        <w:t xml:space="preserve">Accurately detect </w:t>
      </w:r>
      <w:r w:rsidRPr="007600A0">
        <w:rPr>
          <w:b/>
          <w:bCs/>
        </w:rPr>
        <w:t>forward/backward</w:t>
      </w:r>
      <w:r w:rsidRPr="007600A0">
        <w:t xml:space="preserve"> and </w:t>
      </w:r>
      <w:r w:rsidRPr="007600A0">
        <w:rPr>
          <w:b/>
          <w:bCs/>
        </w:rPr>
        <w:t>side-to-side</w:t>
      </w:r>
      <w:r w:rsidRPr="007600A0">
        <w:t xml:space="preserve"> translation using three sensors (standard 3-wheel odometry).</w:t>
      </w:r>
    </w:p>
    <w:p w14:paraId="699994DC" w14:textId="77777777" w:rsidR="007600A0" w:rsidRPr="007600A0" w:rsidRDefault="007600A0" w:rsidP="007600A0">
      <w:pPr>
        <w:rPr>
          <w:b/>
          <w:bCs/>
        </w:rPr>
      </w:pPr>
      <w:r w:rsidRPr="007600A0">
        <w:rPr>
          <w:rFonts w:ascii="Segoe UI Emoji" w:hAnsi="Segoe UI Emoji" w:cs="Segoe UI Emoji"/>
          <w:b/>
          <w:bCs/>
        </w:rPr>
        <w:t>✅</w:t>
      </w:r>
      <w:r w:rsidRPr="007600A0">
        <w:rPr>
          <w:b/>
          <w:bCs/>
        </w:rPr>
        <w:t xml:space="preserve"> Joint / Arm Positioning</w:t>
      </w:r>
    </w:p>
    <w:p w14:paraId="43F0A08D" w14:textId="77777777" w:rsidR="007600A0" w:rsidRPr="007600A0" w:rsidRDefault="007600A0" w:rsidP="007600A0">
      <w:pPr>
        <w:numPr>
          <w:ilvl w:val="0"/>
          <w:numId w:val="5"/>
        </w:numPr>
      </w:pPr>
      <w:r w:rsidRPr="007600A0">
        <w:t>Precisely measure the rotation of arms, lifts, or turrets.</w:t>
      </w:r>
    </w:p>
    <w:p w14:paraId="014C18E5" w14:textId="77777777" w:rsidR="007600A0" w:rsidRPr="007600A0" w:rsidRDefault="007600A0" w:rsidP="007600A0">
      <w:pPr>
        <w:numPr>
          <w:ilvl w:val="0"/>
          <w:numId w:val="5"/>
        </w:numPr>
      </w:pPr>
      <w:r w:rsidRPr="007600A0">
        <w:t>Maintain positions using PID control based on rotational feedback.</w:t>
      </w:r>
    </w:p>
    <w:p w14:paraId="5F63AA3C" w14:textId="77777777" w:rsidR="007600A0" w:rsidRPr="007600A0" w:rsidRDefault="007600A0" w:rsidP="007600A0">
      <w:r w:rsidRPr="007600A0">
        <w:pict w14:anchorId="6E4F80C8">
          <v:rect id="_x0000_i1058" style="width:0;height:1.5pt" o:hralign="center" o:hrstd="t" o:hr="t" fillcolor="#a0a0a0" stroked="f"/>
        </w:pict>
      </w:r>
    </w:p>
    <w:p w14:paraId="0D869D9D" w14:textId="77777777" w:rsidR="007600A0" w:rsidRPr="007600A0" w:rsidRDefault="007600A0" w:rsidP="007600A0">
      <w:pPr>
        <w:rPr>
          <w:b/>
          <w:bCs/>
        </w:rPr>
      </w:pPr>
      <w:r w:rsidRPr="007600A0">
        <w:rPr>
          <w:rFonts w:ascii="Segoe UI Emoji" w:hAnsi="Segoe UI Emoji" w:cs="Segoe UI Emoji"/>
          <w:b/>
          <w:bCs/>
        </w:rPr>
        <w:t>🧠</w:t>
      </w:r>
      <w:r w:rsidRPr="007600A0">
        <w:rPr>
          <w:b/>
          <w:bCs/>
        </w:rPr>
        <w:t xml:space="preserve"> How It Compares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608"/>
        <w:gridCol w:w="1604"/>
        <w:gridCol w:w="2416"/>
        <w:gridCol w:w="1552"/>
      </w:tblGrid>
      <w:tr w:rsidR="007600A0" w:rsidRPr="007600A0" w14:paraId="05B4A90C" w14:textId="77777777" w:rsidTr="00760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93880" w14:textId="77777777" w:rsidR="007600A0" w:rsidRPr="007600A0" w:rsidRDefault="007600A0" w:rsidP="007600A0">
            <w:pPr>
              <w:rPr>
                <w:b/>
                <w:bCs/>
              </w:rPr>
            </w:pPr>
            <w:r w:rsidRPr="007600A0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79D93D45" w14:textId="77777777" w:rsidR="007600A0" w:rsidRPr="007600A0" w:rsidRDefault="007600A0" w:rsidP="007600A0">
            <w:pPr>
              <w:rPr>
                <w:b/>
                <w:bCs/>
              </w:rPr>
            </w:pPr>
            <w:r w:rsidRPr="007600A0">
              <w:rPr>
                <w:b/>
                <w:bCs/>
              </w:rPr>
              <w:t>Encoder Type</w:t>
            </w:r>
          </w:p>
        </w:tc>
        <w:tc>
          <w:tcPr>
            <w:tcW w:w="0" w:type="auto"/>
            <w:vAlign w:val="center"/>
            <w:hideMark/>
          </w:tcPr>
          <w:p w14:paraId="1E1077CE" w14:textId="77777777" w:rsidR="007600A0" w:rsidRPr="007600A0" w:rsidRDefault="007600A0" w:rsidP="007600A0">
            <w:pPr>
              <w:rPr>
                <w:b/>
                <w:bCs/>
              </w:rPr>
            </w:pPr>
            <w:r w:rsidRPr="007600A0">
              <w:rPr>
                <w:b/>
                <w:bCs/>
              </w:rPr>
              <w:t>Absolute Position?</w:t>
            </w:r>
          </w:p>
        </w:tc>
        <w:tc>
          <w:tcPr>
            <w:tcW w:w="0" w:type="auto"/>
            <w:vAlign w:val="center"/>
            <w:hideMark/>
          </w:tcPr>
          <w:p w14:paraId="78D0E5BC" w14:textId="77777777" w:rsidR="007600A0" w:rsidRPr="007600A0" w:rsidRDefault="007600A0" w:rsidP="007600A0">
            <w:pPr>
              <w:rPr>
                <w:b/>
                <w:bCs/>
              </w:rPr>
            </w:pPr>
            <w:r w:rsidRPr="007600A0">
              <w:rPr>
                <w:b/>
                <w:bCs/>
              </w:rPr>
              <w:t>Continuous Rotation Tracking?</w:t>
            </w:r>
          </w:p>
        </w:tc>
        <w:tc>
          <w:tcPr>
            <w:tcW w:w="0" w:type="auto"/>
            <w:vAlign w:val="center"/>
            <w:hideMark/>
          </w:tcPr>
          <w:p w14:paraId="010A5D94" w14:textId="77777777" w:rsidR="007600A0" w:rsidRPr="007600A0" w:rsidRDefault="007600A0" w:rsidP="007600A0">
            <w:pPr>
              <w:rPr>
                <w:b/>
                <w:bCs/>
              </w:rPr>
            </w:pPr>
            <w:r w:rsidRPr="007600A0">
              <w:rPr>
                <w:b/>
                <w:bCs/>
              </w:rPr>
              <w:t>Use in Odometry</w:t>
            </w:r>
          </w:p>
        </w:tc>
      </w:tr>
      <w:tr w:rsidR="007600A0" w:rsidRPr="007600A0" w14:paraId="030F44C8" w14:textId="77777777" w:rsidTr="0076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E043" w14:textId="77777777" w:rsidR="007600A0" w:rsidRPr="007600A0" w:rsidRDefault="007600A0" w:rsidP="007600A0">
            <w:r w:rsidRPr="007600A0">
              <w:rPr>
                <w:b/>
                <w:bCs/>
              </w:rPr>
              <w:t>Rotational Sensor</w:t>
            </w:r>
          </w:p>
        </w:tc>
        <w:tc>
          <w:tcPr>
            <w:tcW w:w="0" w:type="auto"/>
            <w:vAlign w:val="center"/>
            <w:hideMark/>
          </w:tcPr>
          <w:p w14:paraId="08396ACE" w14:textId="77777777" w:rsidR="007600A0" w:rsidRPr="007600A0" w:rsidRDefault="007600A0" w:rsidP="007600A0">
            <w:r w:rsidRPr="007600A0">
              <w:t>Magnetic Encoder</w:t>
            </w:r>
          </w:p>
        </w:tc>
        <w:tc>
          <w:tcPr>
            <w:tcW w:w="0" w:type="auto"/>
            <w:vAlign w:val="center"/>
            <w:hideMark/>
          </w:tcPr>
          <w:p w14:paraId="1DC309D3" w14:textId="77777777" w:rsidR="007600A0" w:rsidRPr="007600A0" w:rsidRDefault="007600A0" w:rsidP="007600A0">
            <w:r w:rsidRPr="007600A0">
              <w:rPr>
                <w:rFonts w:ascii="Segoe UI Emoji" w:hAnsi="Segoe UI Emoji" w:cs="Segoe UI Emoji"/>
              </w:rPr>
              <w:t>✅</w:t>
            </w:r>
            <w:r w:rsidRPr="007600A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E5CA4D7" w14:textId="77777777" w:rsidR="007600A0" w:rsidRPr="007600A0" w:rsidRDefault="007600A0" w:rsidP="007600A0">
            <w:r w:rsidRPr="007600A0">
              <w:rPr>
                <w:rFonts w:ascii="Segoe UI Emoji" w:hAnsi="Segoe UI Emoji" w:cs="Segoe UI Emoji"/>
              </w:rPr>
              <w:t>✅</w:t>
            </w:r>
            <w:r w:rsidRPr="007600A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32CA6FF" w14:textId="77777777" w:rsidR="007600A0" w:rsidRPr="007600A0" w:rsidRDefault="007600A0" w:rsidP="007600A0">
            <w:r w:rsidRPr="007600A0">
              <w:rPr>
                <w:rFonts w:ascii="Segoe UI Emoji" w:hAnsi="Segoe UI Emoji" w:cs="Segoe UI Emoji"/>
              </w:rPr>
              <w:t>✅</w:t>
            </w:r>
            <w:r w:rsidRPr="007600A0">
              <w:t xml:space="preserve"> Excellent</w:t>
            </w:r>
          </w:p>
        </w:tc>
      </w:tr>
      <w:tr w:rsidR="007600A0" w:rsidRPr="007600A0" w14:paraId="517B6BB5" w14:textId="77777777" w:rsidTr="0076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4C59" w14:textId="77777777" w:rsidR="007600A0" w:rsidRPr="007600A0" w:rsidRDefault="007600A0" w:rsidP="007600A0">
            <w:r w:rsidRPr="007600A0">
              <w:rPr>
                <w:b/>
                <w:bCs/>
              </w:rPr>
              <w:t>Motor Encoder</w:t>
            </w:r>
          </w:p>
        </w:tc>
        <w:tc>
          <w:tcPr>
            <w:tcW w:w="0" w:type="auto"/>
            <w:vAlign w:val="center"/>
            <w:hideMark/>
          </w:tcPr>
          <w:p w14:paraId="3453EC2B" w14:textId="77777777" w:rsidR="007600A0" w:rsidRPr="007600A0" w:rsidRDefault="007600A0" w:rsidP="007600A0">
            <w:r w:rsidRPr="007600A0">
              <w:t>Internal Optical</w:t>
            </w:r>
          </w:p>
        </w:tc>
        <w:tc>
          <w:tcPr>
            <w:tcW w:w="0" w:type="auto"/>
            <w:vAlign w:val="center"/>
            <w:hideMark/>
          </w:tcPr>
          <w:p w14:paraId="12980584" w14:textId="77777777" w:rsidR="007600A0" w:rsidRPr="007600A0" w:rsidRDefault="007600A0" w:rsidP="007600A0">
            <w:r w:rsidRPr="007600A0">
              <w:rPr>
                <w:rFonts w:ascii="Segoe UI Emoji" w:hAnsi="Segoe UI Emoji" w:cs="Segoe UI Emoji"/>
              </w:rPr>
              <w:t>❌</w:t>
            </w:r>
            <w:r w:rsidRPr="007600A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D184EE6" w14:textId="77777777" w:rsidR="007600A0" w:rsidRPr="007600A0" w:rsidRDefault="007600A0" w:rsidP="007600A0">
            <w:r w:rsidRPr="007600A0">
              <w:rPr>
                <w:rFonts w:ascii="Segoe UI Emoji" w:hAnsi="Segoe UI Emoji" w:cs="Segoe UI Emoji"/>
              </w:rPr>
              <w:t>✅</w:t>
            </w:r>
            <w:r w:rsidRPr="007600A0">
              <w:t xml:space="preserve"> Yes (limited precision)</w:t>
            </w:r>
          </w:p>
        </w:tc>
        <w:tc>
          <w:tcPr>
            <w:tcW w:w="0" w:type="auto"/>
            <w:vAlign w:val="center"/>
            <w:hideMark/>
          </w:tcPr>
          <w:p w14:paraId="5897C55D" w14:textId="77777777" w:rsidR="007600A0" w:rsidRPr="007600A0" w:rsidRDefault="007600A0" w:rsidP="007600A0">
            <w:r w:rsidRPr="007600A0">
              <w:rPr>
                <w:rFonts w:ascii="Segoe UI Emoji" w:hAnsi="Segoe UI Emoji" w:cs="Segoe UI Emoji"/>
              </w:rPr>
              <w:t>❌</w:t>
            </w:r>
            <w:r w:rsidRPr="007600A0">
              <w:t xml:space="preserve"> Not ideal</w:t>
            </w:r>
          </w:p>
        </w:tc>
      </w:tr>
      <w:tr w:rsidR="007600A0" w:rsidRPr="007600A0" w14:paraId="0E1EE4F6" w14:textId="77777777" w:rsidTr="007600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E050" w14:textId="77777777" w:rsidR="007600A0" w:rsidRPr="007600A0" w:rsidRDefault="007600A0" w:rsidP="007600A0">
            <w:r w:rsidRPr="007600A0">
              <w:rPr>
                <w:b/>
                <w:bCs/>
              </w:rPr>
              <w:t>Potentiometer</w:t>
            </w:r>
          </w:p>
        </w:tc>
        <w:tc>
          <w:tcPr>
            <w:tcW w:w="0" w:type="auto"/>
            <w:vAlign w:val="center"/>
            <w:hideMark/>
          </w:tcPr>
          <w:p w14:paraId="55AD2392" w14:textId="77777777" w:rsidR="007600A0" w:rsidRPr="007600A0" w:rsidRDefault="007600A0" w:rsidP="007600A0">
            <w:r w:rsidRPr="007600A0">
              <w:t>Analog Resistance</w:t>
            </w:r>
          </w:p>
        </w:tc>
        <w:tc>
          <w:tcPr>
            <w:tcW w:w="0" w:type="auto"/>
            <w:vAlign w:val="center"/>
            <w:hideMark/>
          </w:tcPr>
          <w:p w14:paraId="6E3A6EF4" w14:textId="77777777" w:rsidR="007600A0" w:rsidRPr="007600A0" w:rsidRDefault="007600A0" w:rsidP="007600A0">
            <w:r w:rsidRPr="007600A0">
              <w:rPr>
                <w:rFonts w:ascii="Segoe UI Emoji" w:hAnsi="Segoe UI Emoji" w:cs="Segoe UI Emoji"/>
              </w:rPr>
              <w:t>✅</w:t>
            </w:r>
            <w:r w:rsidRPr="007600A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2BF7B74" w14:textId="77777777" w:rsidR="007600A0" w:rsidRPr="007600A0" w:rsidRDefault="007600A0" w:rsidP="007600A0">
            <w:r w:rsidRPr="007600A0">
              <w:rPr>
                <w:rFonts w:ascii="Segoe UI Emoji" w:hAnsi="Segoe UI Emoji" w:cs="Segoe UI Emoji"/>
              </w:rPr>
              <w:t>❌</w:t>
            </w:r>
            <w:r w:rsidRPr="007600A0">
              <w:t xml:space="preserve"> No (limited to ~265°)</w:t>
            </w:r>
          </w:p>
        </w:tc>
        <w:tc>
          <w:tcPr>
            <w:tcW w:w="0" w:type="auto"/>
            <w:vAlign w:val="center"/>
            <w:hideMark/>
          </w:tcPr>
          <w:p w14:paraId="16EFF1E0" w14:textId="77777777" w:rsidR="007600A0" w:rsidRPr="007600A0" w:rsidRDefault="007600A0" w:rsidP="007600A0">
            <w:r w:rsidRPr="007600A0">
              <w:rPr>
                <w:rFonts w:ascii="Segoe UI Emoji" w:hAnsi="Segoe UI Emoji" w:cs="Segoe UI Emoji"/>
              </w:rPr>
              <w:t>❌</w:t>
            </w:r>
            <w:r w:rsidRPr="007600A0">
              <w:t xml:space="preserve"> Not suitable</w:t>
            </w:r>
          </w:p>
        </w:tc>
      </w:tr>
    </w:tbl>
    <w:p w14:paraId="524268E3" w14:textId="34AE74A9" w:rsidR="007600A0" w:rsidRPr="007600A0" w:rsidRDefault="007600A0" w:rsidP="007600A0">
      <w:r w:rsidRPr="007600A0">
        <w:lastRenderedPageBreak/>
        <w:pict w14:anchorId="7B0C71BD">
          <v:rect id="_x0000_i1059" style="width:0;height:1.5pt" o:hralign="center" o:hrstd="t" o:hr="t" fillcolor="#a0a0a0" stroked="f"/>
        </w:pict>
      </w:r>
    </w:p>
    <w:p w14:paraId="58BEBD28" w14:textId="589D1A71" w:rsidR="007600A0" w:rsidRPr="007600A0" w:rsidRDefault="007600A0" w:rsidP="007600A0">
      <w:pPr>
        <w:rPr>
          <w:b/>
          <w:bCs/>
        </w:rPr>
      </w:pPr>
      <w:r w:rsidRPr="007600A0">
        <w:rPr>
          <w:rFonts w:ascii="Segoe UI Symbol" w:hAnsi="Segoe UI Symbol" w:cs="Segoe UI Symbol"/>
          <w:b/>
          <w:bCs/>
        </w:rPr>
        <w:t>🛠</w:t>
      </w:r>
      <w:r w:rsidRPr="007600A0">
        <w:rPr>
          <w:b/>
          <w:bCs/>
        </w:rPr>
        <w:t>️ Programming Note</w:t>
      </w:r>
    </w:p>
    <w:p w14:paraId="286B8891" w14:textId="77777777" w:rsidR="007600A0" w:rsidRPr="007600A0" w:rsidRDefault="007600A0" w:rsidP="007600A0">
      <w:r w:rsidRPr="007600A0">
        <w:t xml:space="preserve">In </w:t>
      </w:r>
      <w:proofErr w:type="spellStart"/>
      <w:r w:rsidRPr="007600A0">
        <w:t>VEXcode</w:t>
      </w:r>
      <w:proofErr w:type="spellEnd"/>
      <w:r w:rsidRPr="007600A0">
        <w:t xml:space="preserve"> V5 (Blocks or Text), you can use:</w:t>
      </w:r>
    </w:p>
    <w:p w14:paraId="6F440DEB" w14:textId="77777777" w:rsidR="007600A0" w:rsidRPr="007600A0" w:rsidRDefault="007600A0" w:rsidP="007600A0">
      <w:pPr>
        <w:pStyle w:val="ListParagraph"/>
        <w:rPr>
          <w:rStyle w:val="SubtleEmphasis"/>
          <w:i w:val="0"/>
          <w:iCs w:val="0"/>
          <w:color w:val="auto"/>
        </w:rPr>
      </w:pPr>
      <w:proofErr w:type="spellStart"/>
      <w:r w:rsidRPr="007600A0">
        <w:rPr>
          <w:rStyle w:val="SubtleEmphasis"/>
          <w:i w:val="0"/>
          <w:iCs w:val="0"/>
          <w:color w:val="auto"/>
        </w:rPr>
        <w:t>RotationSensor.position</w:t>
      </w:r>
      <w:proofErr w:type="spellEnd"/>
      <w:r w:rsidRPr="007600A0">
        <w:rPr>
          <w:rStyle w:val="SubtleEmphasis"/>
          <w:i w:val="0"/>
          <w:iCs w:val="0"/>
          <w:color w:val="auto"/>
        </w:rPr>
        <w:t>(degrees);</w:t>
      </w:r>
    </w:p>
    <w:p w14:paraId="20D6E9AF" w14:textId="77777777" w:rsidR="007600A0" w:rsidRPr="007600A0" w:rsidRDefault="007600A0" w:rsidP="007600A0">
      <w:pPr>
        <w:pStyle w:val="ListParagraph"/>
        <w:rPr>
          <w:rStyle w:val="SubtleEmphasis"/>
          <w:i w:val="0"/>
          <w:iCs w:val="0"/>
          <w:color w:val="auto"/>
        </w:rPr>
      </w:pPr>
      <w:proofErr w:type="spellStart"/>
      <w:r w:rsidRPr="007600A0">
        <w:rPr>
          <w:rStyle w:val="SubtleEmphasis"/>
          <w:i w:val="0"/>
          <w:iCs w:val="0"/>
          <w:color w:val="auto"/>
        </w:rPr>
        <w:t>RotationSensor.rotation</w:t>
      </w:r>
      <w:proofErr w:type="spellEnd"/>
      <w:r w:rsidRPr="007600A0">
        <w:rPr>
          <w:rStyle w:val="SubtleEmphasis"/>
          <w:i w:val="0"/>
          <w:iCs w:val="0"/>
          <w:color w:val="auto"/>
        </w:rPr>
        <w:t>(degrees</w:t>
      </w:r>
      <w:proofErr w:type="gramStart"/>
      <w:r w:rsidRPr="007600A0">
        <w:rPr>
          <w:rStyle w:val="SubtleEmphasis"/>
          <w:i w:val="0"/>
          <w:iCs w:val="0"/>
          <w:color w:val="auto"/>
        </w:rPr>
        <w:t>);  /</w:t>
      </w:r>
      <w:proofErr w:type="gramEnd"/>
      <w:r w:rsidRPr="007600A0">
        <w:rPr>
          <w:rStyle w:val="SubtleEmphasis"/>
          <w:i w:val="0"/>
          <w:iCs w:val="0"/>
          <w:color w:val="auto"/>
        </w:rPr>
        <w:t>/ Total accumulated rotation</w:t>
      </w:r>
    </w:p>
    <w:p w14:paraId="6FCF950B" w14:textId="77777777" w:rsidR="007600A0" w:rsidRPr="007600A0" w:rsidRDefault="007600A0" w:rsidP="007600A0">
      <w:pPr>
        <w:pStyle w:val="ListParagraph"/>
        <w:rPr>
          <w:rStyle w:val="SubtleEmphasis"/>
          <w:i w:val="0"/>
          <w:iCs w:val="0"/>
          <w:color w:val="auto"/>
        </w:rPr>
      </w:pPr>
      <w:proofErr w:type="spellStart"/>
      <w:r w:rsidRPr="007600A0">
        <w:rPr>
          <w:rStyle w:val="SubtleEmphasis"/>
          <w:i w:val="0"/>
          <w:iCs w:val="0"/>
          <w:color w:val="auto"/>
        </w:rPr>
        <w:t>RotationSensor.velocity</w:t>
      </w:r>
      <w:proofErr w:type="spellEnd"/>
      <w:r w:rsidRPr="007600A0">
        <w:rPr>
          <w:rStyle w:val="SubtleEmphasis"/>
          <w:i w:val="0"/>
          <w:iCs w:val="0"/>
          <w:color w:val="auto"/>
        </w:rPr>
        <w:t>(rpm);</w:t>
      </w:r>
    </w:p>
    <w:p w14:paraId="0995C93A" w14:textId="77777777" w:rsidR="007600A0" w:rsidRPr="007600A0" w:rsidRDefault="007600A0" w:rsidP="007600A0">
      <w:pPr>
        <w:pStyle w:val="ListParagraph"/>
        <w:rPr>
          <w:rStyle w:val="SubtleEmphasis"/>
          <w:i w:val="0"/>
          <w:iCs w:val="0"/>
          <w:color w:val="auto"/>
        </w:rPr>
      </w:pPr>
      <w:proofErr w:type="spellStart"/>
      <w:r w:rsidRPr="007600A0">
        <w:rPr>
          <w:rStyle w:val="SubtleEmphasis"/>
          <w:i w:val="0"/>
          <w:iCs w:val="0"/>
          <w:color w:val="auto"/>
        </w:rPr>
        <w:t>RotationSensor.resetRotation</w:t>
      </w:r>
      <w:proofErr w:type="spellEnd"/>
      <w:r w:rsidRPr="007600A0">
        <w:rPr>
          <w:rStyle w:val="SubtleEmphasis"/>
          <w:i w:val="0"/>
          <w:iCs w:val="0"/>
          <w:color w:val="auto"/>
        </w:rPr>
        <w:t>();</w:t>
      </w:r>
    </w:p>
    <w:p w14:paraId="52555DDB" w14:textId="77777777" w:rsidR="007600A0" w:rsidRPr="007600A0" w:rsidRDefault="007600A0" w:rsidP="007600A0">
      <w:r w:rsidRPr="007600A0">
        <w:t>In PROS:</w:t>
      </w:r>
    </w:p>
    <w:p w14:paraId="3830CBB4" w14:textId="5DF430CE" w:rsidR="007600A0" w:rsidRPr="007600A0" w:rsidRDefault="007600A0" w:rsidP="007600A0">
      <w:pPr>
        <w:pStyle w:val="ListParagraph"/>
        <w:rPr>
          <w:rStyle w:val="Strong"/>
          <w:b w:val="0"/>
          <w:bCs w:val="0"/>
        </w:rPr>
      </w:pPr>
      <w:r w:rsidRPr="007600A0">
        <w:rPr>
          <w:rStyle w:val="Strong"/>
          <w:b w:val="0"/>
          <w:bCs w:val="0"/>
        </w:rPr>
        <w:t xml:space="preserve">Rotation </w:t>
      </w:r>
      <w:proofErr w:type="spellStart"/>
      <w:r w:rsidRPr="007600A0">
        <w:rPr>
          <w:rStyle w:val="Strong"/>
          <w:b w:val="0"/>
          <w:bCs w:val="0"/>
        </w:rPr>
        <w:t>my_rotation_</w:t>
      </w:r>
      <w:proofErr w:type="gramStart"/>
      <w:r w:rsidRPr="007600A0">
        <w:rPr>
          <w:rStyle w:val="Strong"/>
          <w:b w:val="0"/>
          <w:bCs w:val="0"/>
        </w:rPr>
        <w:t>sensor</w:t>
      </w:r>
      <w:proofErr w:type="spellEnd"/>
      <w:r w:rsidRPr="007600A0">
        <w:rPr>
          <w:rStyle w:val="Strong"/>
          <w:b w:val="0"/>
          <w:bCs w:val="0"/>
        </w:rPr>
        <w:t>(</w:t>
      </w:r>
      <w:proofErr w:type="gramEnd"/>
      <w:r w:rsidRPr="007600A0">
        <w:rPr>
          <w:rStyle w:val="Strong"/>
          <w:b w:val="0"/>
          <w:bCs w:val="0"/>
        </w:rPr>
        <w:t>PORT);</w:t>
      </w:r>
    </w:p>
    <w:p w14:paraId="4303906E" w14:textId="77777777" w:rsidR="007600A0" w:rsidRPr="007600A0" w:rsidRDefault="007600A0" w:rsidP="007600A0">
      <w:pPr>
        <w:pStyle w:val="ListParagraph"/>
        <w:rPr>
          <w:rStyle w:val="Strong"/>
          <w:b w:val="0"/>
          <w:bCs w:val="0"/>
        </w:rPr>
      </w:pPr>
      <w:r w:rsidRPr="007600A0">
        <w:rPr>
          <w:rStyle w:val="Strong"/>
          <w:b w:val="0"/>
          <w:bCs w:val="0"/>
        </w:rPr>
        <w:t xml:space="preserve">double angle = </w:t>
      </w:r>
      <w:proofErr w:type="spellStart"/>
      <w:r w:rsidRPr="007600A0">
        <w:rPr>
          <w:rStyle w:val="Strong"/>
          <w:b w:val="0"/>
          <w:bCs w:val="0"/>
        </w:rPr>
        <w:t>my_rotation_sensor.get_</w:t>
      </w:r>
      <w:proofErr w:type="gramStart"/>
      <w:r w:rsidRPr="007600A0">
        <w:rPr>
          <w:rStyle w:val="Strong"/>
          <w:b w:val="0"/>
          <w:bCs w:val="0"/>
        </w:rPr>
        <w:t>angle</w:t>
      </w:r>
      <w:proofErr w:type="spellEnd"/>
      <w:r w:rsidRPr="007600A0">
        <w:rPr>
          <w:rStyle w:val="Strong"/>
          <w:b w:val="0"/>
          <w:bCs w:val="0"/>
        </w:rPr>
        <w:t>(</w:t>
      </w:r>
      <w:proofErr w:type="gramEnd"/>
      <w:r w:rsidRPr="007600A0">
        <w:rPr>
          <w:rStyle w:val="Strong"/>
          <w:b w:val="0"/>
          <w:bCs w:val="0"/>
        </w:rPr>
        <w:t>);  // in thousandths of a degree</w:t>
      </w:r>
    </w:p>
    <w:p w14:paraId="7AC8B635" w14:textId="77777777" w:rsidR="007600A0" w:rsidRPr="007600A0" w:rsidRDefault="007600A0" w:rsidP="007600A0">
      <w:pPr>
        <w:pStyle w:val="ListParagraph"/>
        <w:rPr>
          <w:rStyle w:val="Strong"/>
          <w:b w:val="0"/>
          <w:bCs w:val="0"/>
        </w:rPr>
      </w:pPr>
      <w:r w:rsidRPr="007600A0">
        <w:rPr>
          <w:rStyle w:val="Strong"/>
          <w:b w:val="0"/>
          <w:bCs w:val="0"/>
        </w:rPr>
        <w:t xml:space="preserve">double position = </w:t>
      </w:r>
      <w:proofErr w:type="spellStart"/>
      <w:r w:rsidRPr="007600A0">
        <w:rPr>
          <w:rStyle w:val="Strong"/>
          <w:b w:val="0"/>
          <w:bCs w:val="0"/>
        </w:rPr>
        <w:t>my_rotation_sensor.get_</w:t>
      </w:r>
      <w:proofErr w:type="gramStart"/>
      <w:r w:rsidRPr="007600A0">
        <w:rPr>
          <w:rStyle w:val="Strong"/>
          <w:b w:val="0"/>
          <w:bCs w:val="0"/>
        </w:rPr>
        <w:t>position</w:t>
      </w:r>
      <w:proofErr w:type="spellEnd"/>
      <w:r w:rsidRPr="007600A0">
        <w:rPr>
          <w:rStyle w:val="Strong"/>
          <w:b w:val="0"/>
          <w:bCs w:val="0"/>
        </w:rPr>
        <w:t>(</w:t>
      </w:r>
      <w:proofErr w:type="gramEnd"/>
      <w:r w:rsidRPr="007600A0">
        <w:rPr>
          <w:rStyle w:val="Strong"/>
          <w:b w:val="0"/>
          <w:bCs w:val="0"/>
        </w:rPr>
        <w:t>);  // in degrees</w:t>
      </w:r>
    </w:p>
    <w:p w14:paraId="7594356B" w14:textId="77777777" w:rsidR="007600A0" w:rsidRDefault="007600A0"/>
    <w:p w14:paraId="3EE3F01F" w14:textId="216C2EA7" w:rsidR="00B37083" w:rsidRDefault="00B37083">
      <w:r>
        <w:t>Links</w:t>
      </w:r>
    </w:p>
    <w:p w14:paraId="0284E7DF" w14:textId="4FF83C7D" w:rsidR="00B37083" w:rsidRDefault="00B37083">
      <w:hyperlink r:id="rId5" w:history="1">
        <w:r w:rsidRPr="00B37083">
          <w:rPr>
            <w:rStyle w:val="Hyperlink"/>
          </w:rPr>
          <w:t xml:space="preserve">Odometry - </w:t>
        </w:r>
        <w:proofErr w:type="spellStart"/>
        <w:r w:rsidRPr="00B37083">
          <w:rPr>
            <w:rStyle w:val="Hyperlink"/>
          </w:rPr>
          <w:t>GeeksforGeeks</w:t>
        </w:r>
        <w:proofErr w:type="spellEnd"/>
      </w:hyperlink>
    </w:p>
    <w:p w14:paraId="12BE98C1" w14:textId="5093ECC7" w:rsidR="00B37083" w:rsidRDefault="00B37083">
      <w:pPr>
        <w:rPr>
          <w:b/>
          <w:bCs/>
        </w:rPr>
      </w:pPr>
      <w:r>
        <w:rPr>
          <w:b/>
          <w:bCs/>
        </w:rPr>
        <w:t xml:space="preserve"> </w:t>
      </w:r>
      <w:hyperlink r:id="rId6" w:history="1">
        <w:r w:rsidRPr="00B37083">
          <w:rPr>
            <w:rStyle w:val="Hyperlink"/>
            <w:b/>
            <w:bCs/>
          </w:rPr>
          <w:t>Intro to Odometry, Part 1</w:t>
        </w:r>
      </w:hyperlink>
    </w:p>
    <w:p w14:paraId="129D8974" w14:textId="39E145DF" w:rsidR="002A7199" w:rsidRDefault="002A7199">
      <w:pPr>
        <w:rPr>
          <w:b/>
          <w:bCs/>
        </w:rPr>
      </w:pPr>
      <w:hyperlink r:id="rId7" w:history="1">
        <w:proofErr w:type="spellStart"/>
        <w:r w:rsidRPr="002A7199">
          <w:rPr>
            <w:rStyle w:val="Hyperlink"/>
            <w:b/>
            <w:bCs/>
          </w:rPr>
          <w:t>tropical's</w:t>
        </w:r>
        <w:proofErr w:type="spellEnd"/>
        <w:r w:rsidRPr="002A7199">
          <w:rPr>
            <w:rStyle w:val="Hyperlink"/>
            <w:b/>
            <w:bCs/>
          </w:rPr>
          <w:t xml:space="preserve"> site</w:t>
        </w:r>
      </w:hyperlink>
    </w:p>
    <w:p w14:paraId="7871E717" w14:textId="2BA16B46" w:rsidR="002A7199" w:rsidRDefault="002A7199">
      <w:pPr>
        <w:rPr>
          <w:b/>
          <w:bCs/>
        </w:rPr>
      </w:pPr>
      <w:hyperlink r:id="rId8" w:history="1">
        <w:r w:rsidRPr="002A7199">
          <w:rPr>
            <w:rStyle w:val="Hyperlink"/>
            <w:b/>
            <w:bCs/>
          </w:rPr>
          <w:t>Odometry tutorial · GitHub</w:t>
        </w:r>
      </w:hyperlink>
    </w:p>
    <w:p w14:paraId="2C679CD5" w14:textId="60A25CF9" w:rsidR="002A7199" w:rsidRPr="00B37083" w:rsidRDefault="002A7199">
      <w:pPr>
        <w:rPr>
          <w:b/>
          <w:bCs/>
        </w:rPr>
      </w:pPr>
      <w:hyperlink r:id="rId9" w:history="1">
        <w:r w:rsidRPr="002A7199">
          <w:rPr>
            <w:rStyle w:val="Hyperlink"/>
            <w:b/>
            <w:bCs/>
          </w:rPr>
          <w:t xml:space="preserve">Odometry Code? - Programming Support / </w:t>
        </w:r>
        <w:proofErr w:type="spellStart"/>
        <w:r w:rsidRPr="002A7199">
          <w:rPr>
            <w:rStyle w:val="Hyperlink"/>
            <w:b/>
            <w:bCs/>
          </w:rPr>
          <w:t>VEXcode</w:t>
        </w:r>
        <w:proofErr w:type="spellEnd"/>
        <w:r w:rsidRPr="002A7199">
          <w:rPr>
            <w:rStyle w:val="Hyperlink"/>
            <w:b/>
            <w:bCs/>
          </w:rPr>
          <w:t xml:space="preserve"> V5 Tech Support - VEX Forum</w:t>
        </w:r>
      </w:hyperlink>
    </w:p>
    <w:sectPr w:rsidR="002A7199" w:rsidRPr="00B37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64552"/>
    <w:multiLevelType w:val="multilevel"/>
    <w:tmpl w:val="477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C779F"/>
    <w:multiLevelType w:val="multilevel"/>
    <w:tmpl w:val="B5EC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E6714"/>
    <w:multiLevelType w:val="multilevel"/>
    <w:tmpl w:val="779A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4130F"/>
    <w:multiLevelType w:val="multilevel"/>
    <w:tmpl w:val="A8A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30036"/>
    <w:multiLevelType w:val="multilevel"/>
    <w:tmpl w:val="96E4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998324">
    <w:abstractNumId w:val="0"/>
  </w:num>
  <w:num w:numId="2" w16cid:durableId="33891078">
    <w:abstractNumId w:val="1"/>
  </w:num>
  <w:num w:numId="3" w16cid:durableId="1046292928">
    <w:abstractNumId w:val="4"/>
  </w:num>
  <w:num w:numId="4" w16cid:durableId="608396782">
    <w:abstractNumId w:val="3"/>
  </w:num>
  <w:num w:numId="5" w16cid:durableId="2144930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A0"/>
    <w:rsid w:val="002A7199"/>
    <w:rsid w:val="005E0B33"/>
    <w:rsid w:val="007600A0"/>
    <w:rsid w:val="00B3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4919"/>
  <w15:chartTrackingRefBased/>
  <w15:docId w15:val="{56888339-B354-4B28-972B-F10601B36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0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0A0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600A0"/>
    <w:rPr>
      <w:i/>
      <w:iCs/>
    </w:rPr>
  </w:style>
  <w:style w:type="character" w:styleId="Strong">
    <w:name w:val="Strong"/>
    <w:basedOn w:val="DefaultParagraphFont"/>
    <w:uiPriority w:val="22"/>
    <w:qFormat/>
    <w:rsid w:val="007600A0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7600A0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7600A0"/>
    <w:rPr>
      <w:b/>
      <w:bCs/>
      <w:i/>
      <w:iCs/>
      <w:spacing w:val="5"/>
    </w:rPr>
  </w:style>
  <w:style w:type="character" w:styleId="SubtleEmphasis">
    <w:name w:val="Subtle Emphasis"/>
    <w:basedOn w:val="DefaultParagraphFont"/>
    <w:uiPriority w:val="19"/>
    <w:qFormat/>
    <w:rsid w:val="007600A0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7600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370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0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0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6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9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0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1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6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1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6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1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t.github.com/Tropix126/7fbf7d1b3ede557b76f3656db8af3fd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opical.s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W7T6EFyYn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eeksforgeeks.org/machine-learning/odometry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vexforum.com/t/odometry-code/1135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Adult User</dc:creator>
  <cp:keywords/>
  <dc:description/>
  <cp:lastModifiedBy>Adult User</cp:lastModifiedBy>
  <cp:revision>1</cp:revision>
  <dcterms:created xsi:type="dcterms:W3CDTF">2025-07-02T12:48:00Z</dcterms:created>
  <dcterms:modified xsi:type="dcterms:W3CDTF">2025-07-02T13:15:00Z</dcterms:modified>
</cp:coreProperties>
</file>