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62FFB" w14:textId="77777777" w:rsidR="0071727A" w:rsidRPr="009E7BA4" w:rsidRDefault="0071727A" w:rsidP="0071727A">
      <w:pPr>
        <w:jc w:val="center"/>
        <w:rPr>
          <w:rFonts w:ascii="Times New Roman" w:hAnsi="Times New Roman" w:cs="Times New Roman"/>
          <w:b/>
          <w:bCs/>
          <w:i/>
          <w:iCs/>
          <w:sz w:val="36"/>
          <w:szCs w:val="36"/>
          <w:lang w:val="en-US"/>
        </w:rPr>
      </w:pPr>
      <w:r w:rsidRPr="009E7BA4">
        <w:rPr>
          <w:rFonts w:ascii="Times New Roman" w:hAnsi="Times New Roman" w:cs="Times New Roman"/>
          <w:b/>
          <w:bCs/>
          <w:i/>
          <w:iCs/>
          <w:sz w:val="36"/>
          <w:szCs w:val="36"/>
          <w:lang w:val="en-US"/>
        </w:rPr>
        <w:t xml:space="preserve">BATCH PROCESSING </w:t>
      </w:r>
      <w:r w:rsidR="009934D4" w:rsidRPr="009E7BA4">
        <w:rPr>
          <w:rFonts w:ascii="Times New Roman" w:hAnsi="Times New Roman" w:cs="Times New Roman"/>
          <w:b/>
          <w:bCs/>
          <w:i/>
          <w:iCs/>
          <w:sz w:val="36"/>
          <w:szCs w:val="36"/>
          <w:lang w:val="en-US"/>
        </w:rPr>
        <w:t xml:space="preserve">FOR </w:t>
      </w:r>
      <w:r w:rsidRPr="009E7BA4">
        <w:rPr>
          <w:rFonts w:ascii="Times New Roman" w:hAnsi="Times New Roman" w:cs="Times New Roman"/>
          <w:b/>
          <w:bCs/>
          <w:i/>
          <w:iCs/>
          <w:sz w:val="36"/>
          <w:szCs w:val="36"/>
          <w:lang w:val="en-US"/>
        </w:rPr>
        <w:t>LIPID DROPLET ANALYSIS IN ImageJ/FIJI</w:t>
      </w:r>
    </w:p>
    <w:p w14:paraId="3B0B6F20" w14:textId="77777777" w:rsidR="008B39F4" w:rsidRDefault="008B39F4" w:rsidP="0071727A">
      <w:pPr>
        <w:jc w:val="center"/>
        <w:rPr>
          <w:rFonts w:ascii="Times New Roman" w:hAnsi="Times New Roman" w:cs="Times New Roman"/>
          <w:b/>
          <w:bCs/>
          <w:sz w:val="36"/>
          <w:szCs w:val="36"/>
          <w:lang w:val="en-US"/>
        </w:rPr>
      </w:pPr>
    </w:p>
    <w:p w14:paraId="40B2E848" w14:textId="77777777" w:rsidR="008B39F4" w:rsidRPr="0071727A" w:rsidRDefault="008B39F4" w:rsidP="0071727A">
      <w:pPr>
        <w:jc w:val="center"/>
        <w:rPr>
          <w:rFonts w:ascii="Times New Roman" w:hAnsi="Times New Roman" w:cs="Times New Roman"/>
          <w:b/>
          <w:bCs/>
          <w:sz w:val="36"/>
          <w:szCs w:val="36"/>
          <w:lang w:val="en-US"/>
        </w:rPr>
      </w:pPr>
    </w:p>
    <w:p w14:paraId="2A85DAD7" w14:textId="77777777" w:rsidR="00EC4346" w:rsidRDefault="00EC4346" w:rsidP="00A363C9">
      <w:pPr>
        <w:jc w:val="both"/>
        <w:rPr>
          <w:rFonts w:ascii="Times New Roman" w:hAnsi="Times New Roman" w:cs="Times New Roman"/>
        </w:rPr>
      </w:pPr>
      <w:r w:rsidRPr="00EC4346">
        <w:rPr>
          <w:rFonts w:ascii="Times New Roman" w:hAnsi="Times New Roman" w:cs="Times New Roman"/>
        </w:rPr>
        <w:t>Prácticamente, cualquier análisis autom</w:t>
      </w:r>
      <w:r w:rsidR="00E17741">
        <w:rPr>
          <w:rFonts w:ascii="Times New Roman" w:hAnsi="Times New Roman" w:cs="Times New Roman"/>
        </w:rPr>
        <w:t>á</w:t>
      </w:r>
      <w:r w:rsidRPr="00EC4346">
        <w:rPr>
          <w:rFonts w:ascii="Times New Roman" w:hAnsi="Times New Roman" w:cs="Times New Roman"/>
        </w:rPr>
        <w:t xml:space="preserve">tico se basa en </w:t>
      </w:r>
      <w:r>
        <w:rPr>
          <w:rFonts w:ascii="Times New Roman" w:hAnsi="Times New Roman" w:cs="Times New Roman"/>
        </w:rPr>
        <w:t>l</w:t>
      </w:r>
      <w:r w:rsidRPr="00EC4346">
        <w:rPr>
          <w:rFonts w:ascii="Times New Roman" w:hAnsi="Times New Roman" w:cs="Times New Roman"/>
        </w:rPr>
        <w:t xml:space="preserve">a </w:t>
      </w:r>
      <w:r>
        <w:rPr>
          <w:rFonts w:ascii="Times New Roman" w:hAnsi="Times New Roman" w:cs="Times New Roman"/>
        </w:rPr>
        <w:t>capacidad de separar objetos por su</w:t>
      </w:r>
      <w:r w:rsidR="00E17741">
        <w:rPr>
          <w:rFonts w:ascii="Times New Roman" w:hAnsi="Times New Roman" w:cs="Times New Roman"/>
        </w:rPr>
        <w:t>s niveles de</w:t>
      </w:r>
      <w:r>
        <w:rPr>
          <w:rFonts w:ascii="Times New Roman" w:hAnsi="Times New Roman" w:cs="Times New Roman"/>
        </w:rPr>
        <w:t xml:space="preserve"> intensidad de fluorescencia respecto al fondo (negro).</w:t>
      </w:r>
      <w:r w:rsidR="00E17741">
        <w:rPr>
          <w:rFonts w:ascii="Times New Roman" w:hAnsi="Times New Roman" w:cs="Times New Roman"/>
        </w:rPr>
        <w:t xml:space="preserve"> </w:t>
      </w:r>
      <w:r>
        <w:rPr>
          <w:rFonts w:ascii="Times New Roman" w:hAnsi="Times New Roman" w:cs="Times New Roman"/>
        </w:rPr>
        <w:t xml:space="preserve">Por lo tanto, es de enorme utilidad jugar con los parámetros de detección antes de lanzarse al análisis de imagen por lotes. Tomemos una imagen típica: 3 Canales, Azul, Verde y Transmisión, directamente del microscopio </w:t>
      </w:r>
      <w:proofErr w:type="spellStart"/>
      <w:r>
        <w:rPr>
          <w:rFonts w:ascii="Times New Roman" w:hAnsi="Times New Roman" w:cs="Times New Roman"/>
        </w:rPr>
        <w:t>confocal</w:t>
      </w:r>
      <w:proofErr w:type="spellEnd"/>
      <w:r>
        <w:rPr>
          <w:rFonts w:ascii="Times New Roman" w:hAnsi="Times New Roman" w:cs="Times New Roman"/>
        </w:rPr>
        <w:t xml:space="preserve"> vienen calibradas por lo que vemos las dimensiones reales de la imagen (en este caso 246.51 x 246.51 </w:t>
      </w:r>
      <w:r w:rsidRPr="00EC4346">
        <w:rPr>
          <w:rFonts w:ascii="Symbol" w:hAnsi="Symbol" w:cs="Times New Roman"/>
        </w:rPr>
        <w:t>m</w:t>
      </w:r>
      <w:r>
        <w:rPr>
          <w:rFonts w:ascii="Times New Roman" w:hAnsi="Times New Roman" w:cs="Times New Roman"/>
        </w:rPr>
        <w:t>m)</w:t>
      </w:r>
      <w:r w:rsidR="001E0680">
        <w:rPr>
          <w:rFonts w:ascii="Times New Roman" w:hAnsi="Times New Roman" w:cs="Times New Roman"/>
        </w:rPr>
        <w:t xml:space="preserve">. </w:t>
      </w:r>
    </w:p>
    <w:p w14:paraId="6C2924EC" w14:textId="77777777" w:rsidR="001E0680" w:rsidRDefault="001E0680" w:rsidP="00A363C9">
      <w:pPr>
        <w:jc w:val="both"/>
        <w:rPr>
          <w:rFonts w:ascii="Times New Roman" w:hAnsi="Times New Roman" w:cs="Times New Roman"/>
        </w:rPr>
      </w:pPr>
    </w:p>
    <w:p w14:paraId="017A6222" w14:textId="77777777" w:rsidR="00EC4346" w:rsidRDefault="00EC4346" w:rsidP="00EC4346">
      <w:pPr>
        <w:jc w:val="center"/>
        <w:rPr>
          <w:rFonts w:ascii="Times New Roman" w:hAnsi="Times New Roman" w:cs="Times New Roman"/>
        </w:rPr>
      </w:pPr>
      <w:r>
        <w:rPr>
          <w:rFonts w:ascii="Times New Roman" w:hAnsi="Times New Roman" w:cs="Times New Roman"/>
          <w:noProof/>
        </w:rPr>
        <w:drawing>
          <wp:inline distT="0" distB="0" distL="0" distR="0" wp14:anchorId="1563AB41" wp14:editId="2BADA5AC">
            <wp:extent cx="1706400" cy="18730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9772" cy="1876765"/>
                    </a:xfrm>
                    <a:prstGeom prst="rect">
                      <a:avLst/>
                    </a:prstGeom>
                  </pic:spPr>
                </pic:pic>
              </a:graphicData>
            </a:graphic>
          </wp:inline>
        </w:drawing>
      </w:r>
    </w:p>
    <w:p w14:paraId="4F135126" w14:textId="77777777" w:rsidR="00EC4346" w:rsidRDefault="00EC4346" w:rsidP="00A363C9">
      <w:pPr>
        <w:jc w:val="both"/>
        <w:rPr>
          <w:rFonts w:ascii="Times New Roman" w:hAnsi="Times New Roman" w:cs="Times New Roman"/>
        </w:rPr>
      </w:pPr>
    </w:p>
    <w:p w14:paraId="331CEB62" w14:textId="77777777" w:rsidR="001E0680" w:rsidRDefault="001E0680" w:rsidP="001E0680">
      <w:pPr>
        <w:jc w:val="both"/>
        <w:rPr>
          <w:rFonts w:ascii="Times New Roman" w:hAnsi="Times New Roman" w:cs="Times New Roman"/>
        </w:rPr>
      </w:pPr>
      <w:r>
        <w:rPr>
          <w:rFonts w:ascii="Times New Roman" w:hAnsi="Times New Roman" w:cs="Times New Roman"/>
        </w:rPr>
        <w:t>Para separar los distintos canales:</w:t>
      </w:r>
    </w:p>
    <w:p w14:paraId="777EE5F7" w14:textId="77777777" w:rsidR="001E0680" w:rsidRDefault="001E0680" w:rsidP="001E0680">
      <w:pPr>
        <w:jc w:val="both"/>
        <w:rPr>
          <w:rFonts w:ascii="Times New Roman" w:hAnsi="Times New Roman" w:cs="Times New Roman"/>
        </w:rPr>
      </w:pPr>
    </w:p>
    <w:p w14:paraId="5A492CFD" w14:textId="77777777" w:rsidR="00EC4346" w:rsidRDefault="00EC4346" w:rsidP="00A363C9">
      <w:pPr>
        <w:jc w:val="both"/>
        <w:rPr>
          <w:rFonts w:ascii="Times New Roman" w:hAnsi="Times New Roman" w:cs="Times New Roman"/>
        </w:rPr>
      </w:pPr>
      <w:proofErr w:type="spellStart"/>
      <w:r>
        <w:rPr>
          <w:rFonts w:ascii="Times New Roman" w:hAnsi="Times New Roman" w:cs="Times New Roman"/>
        </w:rPr>
        <w:t>Image</w:t>
      </w:r>
      <w:proofErr w:type="spellEnd"/>
      <w:r w:rsidR="001E0680">
        <w:rPr>
          <w:rFonts w:ascii="Times New Roman" w:hAnsi="Times New Roman" w:cs="Times New Roman"/>
        </w:rPr>
        <w:t xml:space="preserve"> </w:t>
      </w:r>
      <w:r>
        <w:rPr>
          <w:rFonts w:ascii="Times New Roman" w:hAnsi="Times New Roman" w:cs="Times New Roman"/>
        </w:rPr>
        <w:t>&gt;</w:t>
      </w:r>
      <w:r w:rsidR="001E0680">
        <w:rPr>
          <w:rFonts w:ascii="Times New Roman" w:hAnsi="Times New Roman" w:cs="Times New Roman"/>
        </w:rPr>
        <w:t xml:space="preserve"> </w:t>
      </w:r>
      <w:r>
        <w:rPr>
          <w:rFonts w:ascii="Times New Roman" w:hAnsi="Times New Roman" w:cs="Times New Roman"/>
        </w:rPr>
        <w:t>Color</w:t>
      </w:r>
      <w:r w:rsidR="001E0680">
        <w:rPr>
          <w:rFonts w:ascii="Times New Roman" w:hAnsi="Times New Roman" w:cs="Times New Roman"/>
        </w:rPr>
        <w:t xml:space="preserve"> </w:t>
      </w:r>
      <w:r>
        <w:rPr>
          <w:rFonts w:ascii="Times New Roman" w:hAnsi="Times New Roman" w:cs="Times New Roman"/>
        </w:rPr>
        <w:t>&gt;</w:t>
      </w:r>
      <w:r w:rsidR="001E0680">
        <w:rPr>
          <w:rFonts w:ascii="Times New Roman" w:hAnsi="Times New Roman" w:cs="Times New Roman"/>
        </w:rPr>
        <w:t xml:space="preserve"> </w:t>
      </w:r>
      <w:r>
        <w:rPr>
          <w:rFonts w:ascii="Times New Roman" w:hAnsi="Times New Roman" w:cs="Times New Roman"/>
        </w:rPr>
        <w:t xml:space="preserve">Split </w:t>
      </w:r>
      <w:proofErr w:type="spellStart"/>
      <w:r>
        <w:rPr>
          <w:rFonts w:ascii="Times New Roman" w:hAnsi="Times New Roman" w:cs="Times New Roman"/>
        </w:rPr>
        <w:t>Channels</w:t>
      </w:r>
      <w:proofErr w:type="spellEnd"/>
    </w:p>
    <w:p w14:paraId="444FD448" w14:textId="77777777" w:rsidR="00EC4346" w:rsidRDefault="00EC4346" w:rsidP="00A363C9">
      <w:pPr>
        <w:jc w:val="both"/>
        <w:rPr>
          <w:rFonts w:ascii="Times New Roman" w:hAnsi="Times New Roman" w:cs="Times New Roman"/>
        </w:rPr>
      </w:pPr>
    </w:p>
    <w:p w14:paraId="458F96FD" w14:textId="77777777" w:rsidR="00EC4346" w:rsidRDefault="00EC4346" w:rsidP="00A363C9">
      <w:pPr>
        <w:jc w:val="both"/>
        <w:rPr>
          <w:rFonts w:ascii="Times New Roman" w:hAnsi="Times New Roman" w:cs="Times New Roman"/>
        </w:rPr>
      </w:pPr>
      <w:r>
        <w:rPr>
          <w:rFonts w:ascii="Times New Roman" w:hAnsi="Times New Roman" w:cs="Times New Roman"/>
          <w:noProof/>
        </w:rPr>
        <w:drawing>
          <wp:inline distT="0" distB="0" distL="0" distR="0" wp14:anchorId="3FB96EC8" wp14:editId="47DBCA71">
            <wp:extent cx="5396230" cy="1911985"/>
            <wp:effectExtent l="0" t="0" r="1270" b="5715"/>
            <wp:docPr id="10" name="Imagen 10"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1911985"/>
                    </a:xfrm>
                    <a:prstGeom prst="rect">
                      <a:avLst/>
                    </a:prstGeom>
                  </pic:spPr>
                </pic:pic>
              </a:graphicData>
            </a:graphic>
          </wp:inline>
        </w:drawing>
      </w:r>
    </w:p>
    <w:p w14:paraId="30A030AB" w14:textId="77777777" w:rsidR="00EC4346" w:rsidRDefault="00EC4346" w:rsidP="00A363C9">
      <w:pPr>
        <w:jc w:val="both"/>
        <w:rPr>
          <w:rFonts w:ascii="Times New Roman" w:hAnsi="Times New Roman" w:cs="Times New Roman"/>
        </w:rPr>
      </w:pPr>
    </w:p>
    <w:p w14:paraId="0C77D1E9" w14:textId="77777777" w:rsidR="00EC4346" w:rsidRDefault="001E0680" w:rsidP="00A363C9">
      <w:pPr>
        <w:jc w:val="both"/>
        <w:rPr>
          <w:rFonts w:ascii="Times New Roman" w:hAnsi="Times New Roman" w:cs="Times New Roman"/>
        </w:rPr>
      </w:pPr>
      <w:r>
        <w:rPr>
          <w:rFonts w:ascii="Times New Roman" w:hAnsi="Times New Roman" w:cs="Times New Roman"/>
        </w:rPr>
        <w:t xml:space="preserve">Nos centraremos en el canal 1, azul, que muestra el marcaje nuclear. SIEMPRE vamos a duplicar las imágenes ya que </w:t>
      </w:r>
      <w:proofErr w:type="spellStart"/>
      <w:r>
        <w:rPr>
          <w:rFonts w:ascii="Times New Roman" w:hAnsi="Times New Roman" w:cs="Times New Roman"/>
        </w:rPr>
        <w:t>ImageJ</w:t>
      </w:r>
      <w:proofErr w:type="spellEnd"/>
      <w:r>
        <w:rPr>
          <w:rFonts w:ascii="Times New Roman" w:hAnsi="Times New Roman" w:cs="Times New Roman"/>
        </w:rPr>
        <w:t xml:space="preserve">/FIJI tiene la manía de no dejar deshacer los cambios, para ello: </w:t>
      </w:r>
      <w:proofErr w:type="spellStart"/>
      <w:r>
        <w:rPr>
          <w:rFonts w:ascii="Times New Roman" w:hAnsi="Times New Roman" w:cs="Times New Roman"/>
        </w:rPr>
        <w:t>Image</w:t>
      </w:r>
      <w:proofErr w:type="spellEnd"/>
      <w:r>
        <w:rPr>
          <w:rFonts w:ascii="Times New Roman" w:hAnsi="Times New Roman" w:cs="Times New Roman"/>
        </w:rPr>
        <w:t xml:space="preserve"> &gt; </w:t>
      </w:r>
      <w:proofErr w:type="spellStart"/>
      <w:r>
        <w:rPr>
          <w:rFonts w:ascii="Times New Roman" w:hAnsi="Times New Roman" w:cs="Times New Roman"/>
        </w:rPr>
        <w:t>Duplicate</w:t>
      </w:r>
      <w:proofErr w:type="spellEnd"/>
      <w:r>
        <w:rPr>
          <w:rFonts w:ascii="Times New Roman" w:hAnsi="Times New Roman" w:cs="Times New Roman"/>
        </w:rPr>
        <w:t xml:space="preserve"> </w:t>
      </w:r>
    </w:p>
    <w:p w14:paraId="6BBC9D8D" w14:textId="77777777" w:rsidR="001E0680" w:rsidRDefault="001E0680" w:rsidP="00A363C9">
      <w:pPr>
        <w:jc w:val="both"/>
        <w:rPr>
          <w:rFonts w:ascii="Times New Roman" w:hAnsi="Times New Roman" w:cs="Times New Roman"/>
        </w:rPr>
      </w:pPr>
    </w:p>
    <w:p w14:paraId="3DF5161F" w14:textId="77777777" w:rsidR="006D5997" w:rsidRDefault="001E0680" w:rsidP="00A363C9">
      <w:pPr>
        <w:jc w:val="both"/>
        <w:rPr>
          <w:rFonts w:ascii="Times New Roman" w:hAnsi="Times New Roman" w:cs="Times New Roman"/>
        </w:rPr>
      </w:pPr>
      <w:r>
        <w:rPr>
          <w:rFonts w:ascii="Times New Roman" w:hAnsi="Times New Roman" w:cs="Times New Roman"/>
        </w:rPr>
        <w:t xml:space="preserve">Lo primero que vamos a hacer antes de segmentar la imagen es aplicarle un </w:t>
      </w:r>
      <w:proofErr w:type="gramStart"/>
      <w:r>
        <w:rPr>
          <w:rFonts w:ascii="Times New Roman" w:hAnsi="Times New Roman" w:cs="Times New Roman"/>
        </w:rPr>
        <w:t>filtro  mediana</w:t>
      </w:r>
      <w:proofErr w:type="gramEnd"/>
      <w:r>
        <w:rPr>
          <w:rFonts w:ascii="Times New Roman" w:hAnsi="Times New Roman" w:cs="Times New Roman"/>
        </w:rPr>
        <w:t xml:space="preserve"> para limar asperezas de pixel y hacer mas fácil la detección: </w:t>
      </w:r>
      <w:proofErr w:type="spellStart"/>
      <w:r>
        <w:rPr>
          <w:rFonts w:ascii="Times New Roman" w:hAnsi="Times New Roman" w:cs="Times New Roman"/>
        </w:rPr>
        <w:t>Process</w:t>
      </w:r>
      <w:proofErr w:type="spellEnd"/>
      <w:r>
        <w:rPr>
          <w:rFonts w:ascii="Times New Roman" w:hAnsi="Times New Roman" w:cs="Times New Roman"/>
        </w:rPr>
        <w:t xml:space="preserve"> &gt; </w:t>
      </w:r>
      <w:proofErr w:type="spellStart"/>
      <w:r>
        <w:rPr>
          <w:rFonts w:ascii="Times New Roman" w:hAnsi="Times New Roman" w:cs="Times New Roman"/>
        </w:rPr>
        <w:t>Filter</w:t>
      </w:r>
      <w:proofErr w:type="spellEnd"/>
      <w:r>
        <w:rPr>
          <w:rFonts w:ascii="Times New Roman" w:hAnsi="Times New Roman" w:cs="Times New Roman"/>
        </w:rPr>
        <w:t xml:space="preserve"> &gt; Median</w:t>
      </w:r>
    </w:p>
    <w:p w14:paraId="7E5E6C50" w14:textId="77777777" w:rsidR="006D5997" w:rsidRPr="00EC4346" w:rsidRDefault="006D5997" w:rsidP="00A363C9">
      <w:pPr>
        <w:jc w:val="both"/>
        <w:rPr>
          <w:rFonts w:ascii="Times New Roman" w:hAnsi="Times New Roman" w:cs="Times New Roman"/>
        </w:rPr>
      </w:pPr>
      <w:r>
        <w:rPr>
          <w:rFonts w:ascii="Times New Roman" w:hAnsi="Times New Roman" w:cs="Times New Roman"/>
        </w:rPr>
        <w:t xml:space="preserve">Puedes jugar con el tamaño del radio del filtro y la pestaña </w:t>
      </w:r>
      <w:proofErr w:type="spellStart"/>
      <w:r>
        <w:rPr>
          <w:rFonts w:ascii="Times New Roman" w:hAnsi="Times New Roman" w:cs="Times New Roman"/>
        </w:rPr>
        <w:t>preview</w:t>
      </w:r>
      <w:proofErr w:type="spellEnd"/>
      <w:r>
        <w:rPr>
          <w:rFonts w:ascii="Times New Roman" w:hAnsi="Times New Roman" w:cs="Times New Roman"/>
        </w:rPr>
        <w:t xml:space="preserve"> hasta que consideres que los bordes son uniformes.</w:t>
      </w:r>
    </w:p>
    <w:p w14:paraId="076E3D17" w14:textId="77777777" w:rsidR="00881641" w:rsidRPr="00EC4346" w:rsidRDefault="00881641" w:rsidP="00A363C9">
      <w:pPr>
        <w:jc w:val="both"/>
        <w:rPr>
          <w:rFonts w:ascii="Times New Roman" w:hAnsi="Times New Roman" w:cs="Times New Roman"/>
        </w:rPr>
      </w:pPr>
    </w:p>
    <w:p w14:paraId="2B2A50EE" w14:textId="77777777" w:rsidR="00881641" w:rsidRDefault="001E0680" w:rsidP="006D599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5F23E72" wp14:editId="49527CBF">
            <wp:extent cx="3071541" cy="1599023"/>
            <wp:effectExtent l="0" t="0" r="190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0943" cy="1609124"/>
                    </a:xfrm>
                    <a:prstGeom prst="rect">
                      <a:avLst/>
                    </a:prstGeom>
                  </pic:spPr>
                </pic:pic>
              </a:graphicData>
            </a:graphic>
          </wp:inline>
        </w:drawing>
      </w:r>
    </w:p>
    <w:p w14:paraId="116F8F6F" w14:textId="77777777" w:rsidR="006D5997" w:rsidRDefault="006D5997" w:rsidP="006D5997">
      <w:pPr>
        <w:jc w:val="center"/>
        <w:rPr>
          <w:rFonts w:ascii="Times New Roman" w:hAnsi="Times New Roman" w:cs="Times New Roman"/>
        </w:rPr>
      </w:pPr>
    </w:p>
    <w:p w14:paraId="7FDE480C" w14:textId="77777777" w:rsidR="006D5997" w:rsidRDefault="006D5997" w:rsidP="006D5997">
      <w:pPr>
        <w:jc w:val="both"/>
        <w:rPr>
          <w:rFonts w:ascii="Times New Roman" w:hAnsi="Times New Roman" w:cs="Times New Roman"/>
        </w:rPr>
      </w:pPr>
      <w:r>
        <w:rPr>
          <w:rFonts w:ascii="Times New Roman" w:hAnsi="Times New Roman" w:cs="Times New Roman"/>
        </w:rPr>
        <w:t xml:space="preserve">Ahora comienza la segmentación, no es mas que el proceso de convertir una imagen con un montón de niveles de grises en una con dos, es decir, binaria, de manera que solo hay dos niveles o hay </w:t>
      </w:r>
      <w:proofErr w:type="gramStart"/>
      <w:r>
        <w:rPr>
          <w:rFonts w:ascii="Times New Roman" w:hAnsi="Times New Roman" w:cs="Times New Roman"/>
        </w:rPr>
        <w:t>pixel</w:t>
      </w:r>
      <w:proofErr w:type="gramEnd"/>
      <w:r>
        <w:rPr>
          <w:rFonts w:ascii="Times New Roman" w:hAnsi="Times New Roman" w:cs="Times New Roman"/>
        </w:rPr>
        <w:t xml:space="preserve"> o no lo hay. Para ello </w:t>
      </w:r>
      <w:proofErr w:type="spellStart"/>
      <w:r>
        <w:rPr>
          <w:rFonts w:ascii="Times New Roman" w:hAnsi="Times New Roman" w:cs="Times New Roman"/>
        </w:rPr>
        <w:t>Image</w:t>
      </w:r>
      <w:proofErr w:type="spellEnd"/>
      <w:r>
        <w:rPr>
          <w:rFonts w:ascii="Times New Roman" w:hAnsi="Times New Roman" w:cs="Times New Roman"/>
        </w:rPr>
        <w:t xml:space="preserve"> &gt; </w:t>
      </w:r>
      <w:proofErr w:type="spellStart"/>
      <w:r>
        <w:rPr>
          <w:rFonts w:ascii="Times New Roman" w:hAnsi="Times New Roman" w:cs="Times New Roman"/>
        </w:rPr>
        <w:t>Adjust</w:t>
      </w:r>
      <w:proofErr w:type="spellEnd"/>
      <w:r>
        <w:rPr>
          <w:rFonts w:ascii="Times New Roman" w:hAnsi="Times New Roman" w:cs="Times New Roman"/>
        </w:rPr>
        <w:t xml:space="preserve"> &gt; </w:t>
      </w:r>
      <w:proofErr w:type="spellStart"/>
      <w:r>
        <w:rPr>
          <w:rFonts w:ascii="Times New Roman" w:hAnsi="Times New Roman" w:cs="Times New Roman"/>
        </w:rPr>
        <w:t>Threshold</w:t>
      </w:r>
      <w:proofErr w:type="spellEnd"/>
    </w:p>
    <w:p w14:paraId="0D7EF371" w14:textId="77777777" w:rsidR="006D5997" w:rsidRDefault="006D5997" w:rsidP="006D5997">
      <w:pPr>
        <w:jc w:val="both"/>
        <w:rPr>
          <w:rFonts w:ascii="Times New Roman" w:hAnsi="Times New Roman" w:cs="Times New Roman"/>
        </w:rPr>
      </w:pPr>
      <w:r>
        <w:rPr>
          <w:rFonts w:ascii="Times New Roman" w:hAnsi="Times New Roman" w:cs="Times New Roman"/>
        </w:rPr>
        <w:t xml:space="preserve">Aquí puedes jugar con los distintos métodos o incluso ajustarlo manualmente moviendo los deslizadores. Una vez satisfecho… </w:t>
      </w:r>
      <w:proofErr w:type="spellStart"/>
      <w:r>
        <w:rPr>
          <w:rFonts w:ascii="Times New Roman" w:hAnsi="Times New Roman" w:cs="Times New Roman"/>
        </w:rPr>
        <w:t>Apply</w:t>
      </w:r>
      <w:proofErr w:type="spellEnd"/>
    </w:p>
    <w:p w14:paraId="5A4DEBEC" w14:textId="77777777" w:rsidR="006D5997" w:rsidRDefault="006D5997" w:rsidP="006D5997">
      <w:pPr>
        <w:jc w:val="both"/>
        <w:rPr>
          <w:rFonts w:ascii="Times New Roman" w:hAnsi="Times New Roman" w:cs="Times New Roman"/>
        </w:rPr>
      </w:pPr>
    </w:p>
    <w:p w14:paraId="7A60AD93" w14:textId="77777777" w:rsidR="006D5997" w:rsidRDefault="006D5997" w:rsidP="006D5997">
      <w:pPr>
        <w:jc w:val="center"/>
        <w:rPr>
          <w:rFonts w:ascii="Times New Roman" w:hAnsi="Times New Roman" w:cs="Times New Roman"/>
        </w:rPr>
      </w:pPr>
      <w:r>
        <w:rPr>
          <w:rFonts w:ascii="Times New Roman" w:hAnsi="Times New Roman" w:cs="Times New Roman"/>
          <w:noProof/>
        </w:rPr>
        <w:drawing>
          <wp:inline distT="0" distB="0" distL="0" distR="0" wp14:anchorId="7C888359" wp14:editId="1C23F6FA">
            <wp:extent cx="2959200" cy="2226188"/>
            <wp:effectExtent l="0" t="0" r="0" b="0"/>
            <wp:docPr id="12" name="Imagen 1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Patrón de fond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200" cy="2226188"/>
                    </a:xfrm>
                    <a:prstGeom prst="rect">
                      <a:avLst/>
                    </a:prstGeom>
                  </pic:spPr>
                </pic:pic>
              </a:graphicData>
            </a:graphic>
          </wp:inline>
        </w:drawing>
      </w:r>
    </w:p>
    <w:p w14:paraId="69EFCF5E" w14:textId="77777777" w:rsidR="006D5997" w:rsidRDefault="006D5997" w:rsidP="006D5997">
      <w:pPr>
        <w:jc w:val="center"/>
        <w:rPr>
          <w:rFonts w:ascii="Times New Roman" w:hAnsi="Times New Roman" w:cs="Times New Roman"/>
        </w:rPr>
      </w:pPr>
    </w:p>
    <w:p w14:paraId="2FF349CD" w14:textId="77777777" w:rsidR="006D5997" w:rsidRDefault="006D5997" w:rsidP="006D5997">
      <w:pPr>
        <w:jc w:val="both"/>
        <w:rPr>
          <w:rFonts w:ascii="Times New Roman" w:hAnsi="Times New Roman" w:cs="Times New Roman"/>
        </w:rPr>
      </w:pPr>
      <w:r>
        <w:rPr>
          <w:rFonts w:ascii="Times New Roman" w:hAnsi="Times New Roman" w:cs="Times New Roman"/>
        </w:rPr>
        <w:t xml:space="preserve">Otra herramienta muy útil para separar núcleos adyacentes la obtenemos utilizando </w:t>
      </w:r>
      <w:proofErr w:type="spellStart"/>
      <w:r>
        <w:rPr>
          <w:rFonts w:ascii="Times New Roman" w:hAnsi="Times New Roman" w:cs="Times New Roman"/>
        </w:rPr>
        <w:t>Process</w:t>
      </w:r>
      <w:proofErr w:type="spellEnd"/>
      <w:r>
        <w:rPr>
          <w:rFonts w:ascii="Times New Roman" w:hAnsi="Times New Roman" w:cs="Times New Roman"/>
        </w:rPr>
        <w:t xml:space="preserve"> &gt; </w:t>
      </w:r>
      <w:proofErr w:type="spellStart"/>
      <w:r>
        <w:rPr>
          <w:rFonts w:ascii="Times New Roman" w:hAnsi="Times New Roman" w:cs="Times New Roman"/>
        </w:rPr>
        <w:t>Binary</w:t>
      </w:r>
      <w:proofErr w:type="spellEnd"/>
      <w:r>
        <w:rPr>
          <w:rFonts w:ascii="Times New Roman" w:hAnsi="Times New Roman" w:cs="Times New Roman"/>
        </w:rPr>
        <w:t xml:space="preserve"> &gt; </w:t>
      </w:r>
      <w:proofErr w:type="spellStart"/>
      <w:r>
        <w:rPr>
          <w:rFonts w:ascii="Times New Roman" w:hAnsi="Times New Roman" w:cs="Times New Roman"/>
        </w:rPr>
        <w:t>Watershed</w:t>
      </w:r>
      <w:proofErr w:type="spellEnd"/>
    </w:p>
    <w:p w14:paraId="23631298" w14:textId="77777777" w:rsidR="006D5997" w:rsidRDefault="006D5997" w:rsidP="006D5997">
      <w:pPr>
        <w:jc w:val="center"/>
        <w:rPr>
          <w:rFonts w:ascii="Times New Roman" w:hAnsi="Times New Roman" w:cs="Times New Roman"/>
        </w:rPr>
      </w:pPr>
    </w:p>
    <w:p w14:paraId="2ACD11E2" w14:textId="77777777" w:rsidR="006D5997" w:rsidRDefault="006D5997" w:rsidP="006D5997">
      <w:pPr>
        <w:jc w:val="center"/>
        <w:rPr>
          <w:rFonts w:ascii="Times New Roman" w:hAnsi="Times New Roman" w:cs="Times New Roman"/>
        </w:rPr>
      </w:pPr>
      <w:r>
        <w:rPr>
          <w:rFonts w:ascii="Times New Roman" w:hAnsi="Times New Roman" w:cs="Times New Roman"/>
          <w:noProof/>
        </w:rPr>
        <w:drawing>
          <wp:inline distT="0" distB="0" distL="0" distR="0" wp14:anchorId="2AC6A239" wp14:editId="214A3089">
            <wp:extent cx="3524482" cy="1833577"/>
            <wp:effectExtent l="0" t="0" r="0" b="0"/>
            <wp:docPr id="13" name="Imagen 1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Logoti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6334" cy="1839743"/>
                    </a:xfrm>
                    <a:prstGeom prst="rect">
                      <a:avLst/>
                    </a:prstGeom>
                  </pic:spPr>
                </pic:pic>
              </a:graphicData>
            </a:graphic>
          </wp:inline>
        </w:drawing>
      </w:r>
    </w:p>
    <w:p w14:paraId="1833DB94" w14:textId="77777777" w:rsidR="006D5997" w:rsidRDefault="006D5997" w:rsidP="006D5997">
      <w:pPr>
        <w:jc w:val="center"/>
        <w:rPr>
          <w:rFonts w:ascii="Times New Roman" w:hAnsi="Times New Roman" w:cs="Times New Roman"/>
        </w:rPr>
      </w:pPr>
    </w:p>
    <w:p w14:paraId="187B7364" w14:textId="77777777" w:rsidR="006D5997" w:rsidRDefault="006D5997" w:rsidP="006D5997">
      <w:pPr>
        <w:jc w:val="center"/>
        <w:rPr>
          <w:rFonts w:ascii="Times New Roman" w:hAnsi="Times New Roman" w:cs="Times New Roman"/>
        </w:rPr>
      </w:pPr>
    </w:p>
    <w:p w14:paraId="530686C3" w14:textId="77777777" w:rsidR="006D5997" w:rsidRDefault="006D5997" w:rsidP="006D5997">
      <w:pPr>
        <w:jc w:val="center"/>
        <w:rPr>
          <w:rFonts w:ascii="Times New Roman" w:hAnsi="Times New Roman" w:cs="Times New Roman"/>
        </w:rPr>
      </w:pPr>
    </w:p>
    <w:p w14:paraId="3C6CD2F6" w14:textId="77777777" w:rsidR="006D5997" w:rsidRDefault="006D5997" w:rsidP="009444C3">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3634CAB7" wp14:editId="2251AB3E">
            <wp:simplePos x="0" y="0"/>
            <wp:positionH relativeFrom="margin">
              <wp:align>left</wp:align>
            </wp:positionH>
            <wp:positionV relativeFrom="margin">
              <wp:align>top</wp:align>
            </wp:positionV>
            <wp:extent cx="3482128" cy="267203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2128" cy="2672035"/>
                    </a:xfrm>
                    <a:prstGeom prst="rect">
                      <a:avLst/>
                    </a:prstGeom>
                  </pic:spPr>
                </pic:pic>
              </a:graphicData>
            </a:graphic>
          </wp:anchor>
        </w:drawing>
      </w:r>
      <w:r w:rsidR="009444C3">
        <w:rPr>
          <w:rFonts w:ascii="Times New Roman" w:hAnsi="Times New Roman" w:cs="Times New Roman"/>
        </w:rPr>
        <w:t xml:space="preserve">Con la herramienta de selección, seleccionamos núcleos de diferentes tamaños, añadiéndolos al ROI Manager pulsando la letra t después de cada selección y medimos su área en </w:t>
      </w:r>
      <w:proofErr w:type="spellStart"/>
      <w:r w:rsidR="009444C3">
        <w:rPr>
          <w:rFonts w:ascii="Times New Roman" w:hAnsi="Times New Roman" w:cs="Times New Roman"/>
        </w:rPr>
        <w:t>Analyze</w:t>
      </w:r>
      <w:proofErr w:type="spellEnd"/>
      <w:r w:rsidR="009444C3">
        <w:rPr>
          <w:rFonts w:ascii="Times New Roman" w:hAnsi="Times New Roman" w:cs="Times New Roman"/>
        </w:rPr>
        <w:t xml:space="preserve"> &gt; </w:t>
      </w:r>
      <w:proofErr w:type="spellStart"/>
      <w:r w:rsidR="009444C3">
        <w:rPr>
          <w:rFonts w:ascii="Times New Roman" w:hAnsi="Times New Roman" w:cs="Times New Roman"/>
        </w:rPr>
        <w:t>Measure</w:t>
      </w:r>
      <w:proofErr w:type="spellEnd"/>
    </w:p>
    <w:p w14:paraId="35E60554" w14:textId="77777777" w:rsidR="009444C3" w:rsidRDefault="009444C3" w:rsidP="009444C3">
      <w:pPr>
        <w:jc w:val="both"/>
        <w:rPr>
          <w:rFonts w:ascii="Times New Roman" w:hAnsi="Times New Roman" w:cs="Times New Roman"/>
        </w:rPr>
      </w:pPr>
      <w:r>
        <w:rPr>
          <w:rFonts w:ascii="Times New Roman" w:hAnsi="Times New Roman" w:cs="Times New Roman"/>
        </w:rPr>
        <w:t xml:space="preserve">De manera que podemos filtrar posteriormente los tamaños pequeños que no nos interesen. EN este caso 20 </w:t>
      </w:r>
      <w:r w:rsidRPr="009444C3">
        <w:rPr>
          <w:rFonts w:ascii="Symbol" w:hAnsi="Symbol" w:cs="Times New Roman"/>
        </w:rPr>
        <w:t>m</w:t>
      </w:r>
      <w:r>
        <w:rPr>
          <w:rFonts w:ascii="Times New Roman" w:hAnsi="Times New Roman" w:cs="Times New Roman"/>
        </w:rPr>
        <w:t>m</w:t>
      </w:r>
      <w:r w:rsidRPr="009444C3">
        <w:rPr>
          <w:rFonts w:ascii="Times New Roman" w:hAnsi="Times New Roman" w:cs="Times New Roman"/>
          <w:vertAlign w:val="superscript"/>
        </w:rPr>
        <w:t>2</w:t>
      </w:r>
      <w:r>
        <w:rPr>
          <w:rFonts w:ascii="Times New Roman" w:hAnsi="Times New Roman" w:cs="Times New Roman"/>
        </w:rPr>
        <w:t xml:space="preserve"> o menos no indican células sanas.</w:t>
      </w:r>
    </w:p>
    <w:p w14:paraId="546738D0" w14:textId="77777777" w:rsidR="009444C3" w:rsidRDefault="009444C3" w:rsidP="009444C3">
      <w:pPr>
        <w:jc w:val="both"/>
        <w:rPr>
          <w:rFonts w:ascii="Times New Roman" w:hAnsi="Times New Roman" w:cs="Times New Roman"/>
        </w:rPr>
      </w:pPr>
    </w:p>
    <w:p w14:paraId="16FB607A" w14:textId="77777777" w:rsidR="009444C3" w:rsidRDefault="009444C3" w:rsidP="009444C3">
      <w:pPr>
        <w:jc w:val="both"/>
        <w:rPr>
          <w:rFonts w:ascii="Times New Roman" w:hAnsi="Times New Roman" w:cs="Times New Roman"/>
        </w:rPr>
      </w:pPr>
    </w:p>
    <w:p w14:paraId="44B0E4CA" w14:textId="77777777" w:rsidR="009444C3" w:rsidRDefault="009444C3" w:rsidP="009444C3">
      <w:pPr>
        <w:jc w:val="both"/>
        <w:rPr>
          <w:rFonts w:ascii="Times New Roman" w:hAnsi="Times New Roman" w:cs="Times New Roman"/>
        </w:rPr>
      </w:pPr>
    </w:p>
    <w:p w14:paraId="5145E343" w14:textId="77777777" w:rsidR="009444C3" w:rsidRDefault="009444C3" w:rsidP="009444C3">
      <w:pPr>
        <w:jc w:val="both"/>
        <w:rPr>
          <w:rFonts w:ascii="Times New Roman" w:hAnsi="Times New Roman" w:cs="Times New Roman"/>
        </w:rPr>
      </w:pPr>
      <w:r>
        <w:rPr>
          <w:rFonts w:ascii="Times New Roman" w:hAnsi="Times New Roman" w:cs="Times New Roman"/>
        </w:rPr>
        <w:t>Finalmente</w:t>
      </w:r>
      <w:r w:rsidR="00097236">
        <w:rPr>
          <w:rFonts w:ascii="Times New Roman" w:hAnsi="Times New Roman" w:cs="Times New Roman"/>
        </w:rPr>
        <w:t>,</w:t>
      </w:r>
      <w:r>
        <w:rPr>
          <w:rFonts w:ascii="Times New Roman" w:hAnsi="Times New Roman" w:cs="Times New Roman"/>
        </w:rPr>
        <w:t xml:space="preserve"> para contar el número de células</w:t>
      </w:r>
      <w:r w:rsidR="00097236">
        <w:rPr>
          <w:rFonts w:ascii="Times New Roman" w:hAnsi="Times New Roman" w:cs="Times New Roman"/>
        </w:rPr>
        <w:t xml:space="preserve">:      </w:t>
      </w:r>
      <w:r w:rsidR="003E411E">
        <w:rPr>
          <w:rFonts w:ascii="Times New Roman" w:hAnsi="Times New Roman" w:cs="Times New Roman"/>
        </w:rPr>
        <w:t xml:space="preserve"> </w:t>
      </w:r>
      <w:proofErr w:type="spellStart"/>
      <w:r w:rsidR="003E411E">
        <w:rPr>
          <w:rFonts w:ascii="Times New Roman" w:hAnsi="Times New Roman" w:cs="Times New Roman"/>
        </w:rPr>
        <w:t>Analyze</w:t>
      </w:r>
      <w:proofErr w:type="spellEnd"/>
      <w:r w:rsidR="003E411E">
        <w:rPr>
          <w:rFonts w:ascii="Times New Roman" w:hAnsi="Times New Roman" w:cs="Times New Roman"/>
        </w:rPr>
        <w:t xml:space="preserve"> &gt; </w:t>
      </w:r>
      <w:proofErr w:type="spellStart"/>
      <w:r w:rsidR="003E411E">
        <w:rPr>
          <w:rFonts w:ascii="Times New Roman" w:hAnsi="Times New Roman" w:cs="Times New Roman"/>
        </w:rPr>
        <w:t>Analyze</w:t>
      </w:r>
      <w:proofErr w:type="spellEnd"/>
      <w:r w:rsidR="003E411E">
        <w:rPr>
          <w:rFonts w:ascii="Times New Roman" w:hAnsi="Times New Roman" w:cs="Times New Roman"/>
        </w:rPr>
        <w:t xml:space="preserve"> </w:t>
      </w:r>
      <w:proofErr w:type="spellStart"/>
      <w:r w:rsidR="003E411E">
        <w:rPr>
          <w:rFonts w:ascii="Times New Roman" w:hAnsi="Times New Roman" w:cs="Times New Roman"/>
        </w:rPr>
        <w:t>Particles</w:t>
      </w:r>
      <w:proofErr w:type="spellEnd"/>
    </w:p>
    <w:p w14:paraId="012C5EEE" w14:textId="77777777" w:rsidR="003E411E" w:rsidRDefault="003E411E" w:rsidP="009444C3">
      <w:pPr>
        <w:jc w:val="both"/>
        <w:rPr>
          <w:rFonts w:ascii="Times New Roman" w:hAnsi="Times New Roman" w:cs="Times New Roman"/>
        </w:rPr>
      </w:pPr>
      <w:r>
        <w:rPr>
          <w:rFonts w:ascii="Times New Roman" w:hAnsi="Times New Roman" w:cs="Times New Roman"/>
        </w:rPr>
        <w:t xml:space="preserve">Y en el desplegable podemos seleccionar el tamaño </w:t>
      </w:r>
      <w:proofErr w:type="spellStart"/>
      <w:r>
        <w:rPr>
          <w:rFonts w:ascii="Times New Roman" w:hAnsi="Times New Roman" w:cs="Times New Roman"/>
        </w:rPr>
        <w:t>minimo</w:t>
      </w:r>
      <w:proofErr w:type="spellEnd"/>
      <w:r>
        <w:rPr>
          <w:rFonts w:ascii="Times New Roman" w:hAnsi="Times New Roman" w:cs="Times New Roman"/>
        </w:rPr>
        <w:t xml:space="preserve"> y máximo (en este caso partículas entre 40 </w:t>
      </w:r>
      <w:r w:rsidRPr="003E411E">
        <w:rPr>
          <w:rFonts w:ascii="Symbol" w:hAnsi="Symbol" w:cs="Times New Roman"/>
        </w:rPr>
        <w:t>m</w:t>
      </w:r>
      <w:r>
        <w:rPr>
          <w:rFonts w:ascii="Times New Roman" w:hAnsi="Times New Roman" w:cs="Times New Roman"/>
        </w:rPr>
        <w:t>m</w:t>
      </w:r>
      <w:r w:rsidRPr="003E411E">
        <w:rPr>
          <w:rFonts w:ascii="Times New Roman" w:hAnsi="Times New Roman" w:cs="Times New Roman"/>
          <w:vertAlign w:val="superscript"/>
        </w:rPr>
        <w:t>2</w:t>
      </w:r>
      <w:r>
        <w:rPr>
          <w:rFonts w:ascii="Times New Roman" w:hAnsi="Times New Roman" w:cs="Times New Roman"/>
        </w:rPr>
        <w:t xml:space="preserve"> e infinito) y su circularidad donde 1.00 es un circulo perfecto y 0.00 no (por eso seleccionamos 0.20 como mínimo para que tenga algo de circularidad y no detecte formas amorfas que no correspondan a núcleos)</w:t>
      </w:r>
    </w:p>
    <w:p w14:paraId="1E427EEB" w14:textId="77777777" w:rsidR="009444C3" w:rsidRDefault="009444C3" w:rsidP="009444C3">
      <w:pPr>
        <w:jc w:val="both"/>
        <w:rPr>
          <w:rFonts w:ascii="Times New Roman" w:hAnsi="Times New Roman" w:cs="Times New Roman"/>
        </w:rPr>
      </w:pPr>
    </w:p>
    <w:p w14:paraId="780BC886" w14:textId="77777777" w:rsidR="009444C3" w:rsidRDefault="009444C3" w:rsidP="009444C3">
      <w:pPr>
        <w:jc w:val="both"/>
        <w:rPr>
          <w:rFonts w:ascii="Times New Roman" w:hAnsi="Times New Roman" w:cs="Times New Roman"/>
        </w:rPr>
      </w:pPr>
      <w:r>
        <w:rPr>
          <w:rFonts w:ascii="Times New Roman" w:hAnsi="Times New Roman" w:cs="Times New Roman"/>
          <w:noProof/>
        </w:rPr>
        <w:drawing>
          <wp:inline distT="0" distB="0" distL="0" distR="0" wp14:anchorId="32233E6B" wp14:editId="0D1E60FF">
            <wp:extent cx="5396230" cy="2614930"/>
            <wp:effectExtent l="0" t="0" r="1270" b="1270"/>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2614930"/>
                    </a:xfrm>
                    <a:prstGeom prst="rect">
                      <a:avLst/>
                    </a:prstGeom>
                  </pic:spPr>
                </pic:pic>
              </a:graphicData>
            </a:graphic>
          </wp:inline>
        </w:drawing>
      </w:r>
    </w:p>
    <w:p w14:paraId="7718A923" w14:textId="77777777" w:rsidR="009444C3" w:rsidRDefault="00097236" w:rsidP="009444C3">
      <w:pPr>
        <w:jc w:val="both"/>
        <w:rPr>
          <w:rFonts w:ascii="Times New Roman" w:hAnsi="Times New Roman" w:cs="Times New Roman"/>
          <w:i/>
          <w:iCs/>
        </w:rPr>
      </w:pPr>
      <w:r>
        <w:rPr>
          <w:rFonts w:ascii="Times New Roman" w:hAnsi="Times New Roman" w:cs="Times New Roman"/>
        </w:rPr>
        <w:t>Podemos ver como en esta imagen había unas 127 células. El manejo de este pequeño protocolo en la primera imagen es de gran utilidad para averiguar los parámetros que debemos introducir en el análisis automático.</w:t>
      </w:r>
      <w:r w:rsidR="00E17741">
        <w:rPr>
          <w:rFonts w:ascii="Times New Roman" w:hAnsi="Times New Roman" w:cs="Times New Roman"/>
        </w:rPr>
        <w:t xml:space="preserve"> En esencia esto es lo que hace la macro “LD Analysis_1.0.ijm” </w:t>
      </w:r>
      <w:r w:rsidR="004C5255">
        <w:rPr>
          <w:rFonts w:ascii="Times New Roman" w:hAnsi="Times New Roman" w:cs="Times New Roman"/>
        </w:rPr>
        <w:t xml:space="preserve">primero detecta la cantidad de células y a continuación hace lo mismo con la cantidad de </w:t>
      </w:r>
      <w:proofErr w:type="spellStart"/>
      <w:r w:rsidR="004C5255" w:rsidRPr="004C5255">
        <w:rPr>
          <w:rFonts w:ascii="Times New Roman" w:hAnsi="Times New Roman" w:cs="Times New Roman"/>
          <w:i/>
          <w:iCs/>
        </w:rPr>
        <w:t>lipid</w:t>
      </w:r>
      <w:proofErr w:type="spellEnd"/>
      <w:r w:rsidR="004C5255" w:rsidRPr="004C5255">
        <w:rPr>
          <w:rFonts w:ascii="Times New Roman" w:hAnsi="Times New Roman" w:cs="Times New Roman"/>
          <w:i/>
          <w:iCs/>
        </w:rPr>
        <w:t xml:space="preserve"> </w:t>
      </w:r>
      <w:proofErr w:type="spellStart"/>
      <w:r w:rsidR="004C5255" w:rsidRPr="004C5255">
        <w:rPr>
          <w:rFonts w:ascii="Times New Roman" w:hAnsi="Times New Roman" w:cs="Times New Roman"/>
          <w:i/>
          <w:iCs/>
        </w:rPr>
        <w:t>droplets</w:t>
      </w:r>
      <w:proofErr w:type="spellEnd"/>
      <w:r w:rsidR="004C5255" w:rsidRPr="004C5255">
        <w:rPr>
          <w:rFonts w:ascii="Times New Roman" w:hAnsi="Times New Roman" w:cs="Times New Roman"/>
          <w:i/>
          <w:iCs/>
        </w:rPr>
        <w:t>.</w:t>
      </w:r>
    </w:p>
    <w:p w14:paraId="081D8DE4" w14:textId="77777777" w:rsidR="00C109B7" w:rsidRDefault="00C109B7" w:rsidP="009444C3">
      <w:pPr>
        <w:jc w:val="both"/>
        <w:rPr>
          <w:rFonts w:ascii="Times New Roman" w:hAnsi="Times New Roman" w:cs="Times New Roman"/>
          <w:i/>
          <w:iCs/>
        </w:rPr>
      </w:pPr>
    </w:p>
    <w:p w14:paraId="70D92623" w14:textId="77777777" w:rsidR="00C109B7" w:rsidRDefault="00C109B7" w:rsidP="009444C3">
      <w:pPr>
        <w:jc w:val="both"/>
        <w:rPr>
          <w:rFonts w:ascii="Times New Roman" w:hAnsi="Times New Roman" w:cs="Times New Roman"/>
          <w:i/>
          <w:iCs/>
        </w:rPr>
      </w:pPr>
    </w:p>
    <w:p w14:paraId="55990366" w14:textId="77777777" w:rsidR="00C109B7" w:rsidRDefault="00C109B7" w:rsidP="009444C3">
      <w:pPr>
        <w:jc w:val="both"/>
        <w:rPr>
          <w:rFonts w:ascii="Times New Roman" w:hAnsi="Times New Roman" w:cs="Times New Roman"/>
          <w:i/>
          <w:iCs/>
        </w:rPr>
      </w:pPr>
    </w:p>
    <w:p w14:paraId="6A245577" w14:textId="77777777" w:rsidR="00C109B7" w:rsidRDefault="00C109B7" w:rsidP="009444C3">
      <w:pPr>
        <w:jc w:val="both"/>
        <w:rPr>
          <w:rFonts w:ascii="Times New Roman" w:hAnsi="Times New Roman" w:cs="Times New Roman"/>
          <w:i/>
          <w:iCs/>
        </w:rPr>
      </w:pPr>
    </w:p>
    <w:p w14:paraId="0EEFA846" w14:textId="77777777" w:rsidR="00C109B7" w:rsidRDefault="00C109B7" w:rsidP="009444C3">
      <w:pPr>
        <w:jc w:val="both"/>
        <w:rPr>
          <w:rFonts w:ascii="Times New Roman" w:hAnsi="Times New Roman" w:cs="Times New Roman"/>
        </w:rPr>
      </w:pPr>
    </w:p>
    <w:p w14:paraId="1B174A71" w14:textId="77777777" w:rsidR="000C4652" w:rsidRDefault="000C4652" w:rsidP="009444C3">
      <w:pPr>
        <w:jc w:val="both"/>
        <w:rPr>
          <w:rFonts w:ascii="Times New Roman" w:hAnsi="Times New Roman" w:cs="Times New Roman"/>
        </w:rPr>
      </w:pPr>
    </w:p>
    <w:p w14:paraId="678F8FB0" w14:textId="77777777" w:rsidR="000C4652" w:rsidRDefault="000C4652" w:rsidP="000C4652">
      <w:pPr>
        <w:jc w:val="center"/>
        <w:rPr>
          <w:rFonts w:ascii="Times New Roman" w:hAnsi="Times New Roman" w:cs="Times New Roman"/>
        </w:rPr>
      </w:pPr>
      <w:r>
        <w:rPr>
          <w:rFonts w:ascii="Times New Roman" w:hAnsi="Times New Roman" w:cs="Times New Roman"/>
        </w:rPr>
        <w:lastRenderedPageBreak/>
        <w:t>¡</w:t>
      </w:r>
      <w:r w:rsidRPr="000C4652">
        <w:rPr>
          <w:rFonts w:ascii="Times New Roman" w:hAnsi="Times New Roman" w:cs="Times New Roman"/>
          <w:b/>
          <w:bCs/>
        </w:rPr>
        <w:t>¡¡ANTES DE CORRER LA MACRO POR PRIMERA VEZ!!!</w:t>
      </w:r>
    </w:p>
    <w:p w14:paraId="09884D73" w14:textId="77777777" w:rsidR="006D5997" w:rsidRPr="00EC4346" w:rsidRDefault="006D5997" w:rsidP="006D5997">
      <w:pPr>
        <w:jc w:val="center"/>
        <w:rPr>
          <w:rFonts w:ascii="Times New Roman" w:hAnsi="Times New Roman" w:cs="Times New Roman"/>
        </w:rPr>
      </w:pPr>
    </w:p>
    <w:p w14:paraId="4D0FE794" w14:textId="77777777" w:rsidR="00A363C9" w:rsidRPr="008B39F4" w:rsidRDefault="0071727A" w:rsidP="00A363C9">
      <w:pPr>
        <w:jc w:val="both"/>
        <w:rPr>
          <w:rFonts w:ascii="Times New Roman" w:hAnsi="Times New Roman" w:cs="Times New Roman"/>
          <w:b/>
          <w:bCs/>
        </w:rPr>
      </w:pPr>
      <w:r w:rsidRPr="008B39F4">
        <w:rPr>
          <w:rFonts w:ascii="Times New Roman" w:hAnsi="Times New Roman" w:cs="Times New Roman"/>
          <w:b/>
          <w:bCs/>
        </w:rPr>
        <w:t>*</w:t>
      </w:r>
      <w:r w:rsidR="00A363C9" w:rsidRPr="008B39F4">
        <w:rPr>
          <w:rFonts w:ascii="Times New Roman" w:hAnsi="Times New Roman" w:cs="Times New Roman"/>
          <w:b/>
          <w:bCs/>
        </w:rPr>
        <w:t>En Windows</w:t>
      </w:r>
      <w:r w:rsidRPr="008B39F4">
        <w:rPr>
          <w:rFonts w:ascii="Times New Roman" w:hAnsi="Times New Roman" w:cs="Times New Roman"/>
          <w:b/>
          <w:bCs/>
        </w:rPr>
        <w:t>*</w:t>
      </w:r>
    </w:p>
    <w:p w14:paraId="7633F872" w14:textId="77777777" w:rsidR="00A363C9" w:rsidRPr="008B39F4" w:rsidRDefault="00A363C9" w:rsidP="00A363C9">
      <w:pPr>
        <w:jc w:val="both"/>
        <w:rPr>
          <w:rFonts w:ascii="Times New Roman" w:hAnsi="Times New Roman" w:cs="Times New Roman"/>
        </w:rPr>
      </w:pPr>
    </w:p>
    <w:p w14:paraId="42CF2BE5" w14:textId="77777777" w:rsidR="00A363C9" w:rsidRPr="00063B84" w:rsidRDefault="000C4652" w:rsidP="00A363C9">
      <w:pPr>
        <w:jc w:val="both"/>
        <w:rPr>
          <w:rFonts w:ascii="Times New Roman" w:hAnsi="Times New Roman" w:cs="Times New Roman"/>
        </w:rPr>
      </w:pPr>
      <w:r>
        <w:rPr>
          <w:rFonts w:ascii="Times New Roman" w:hAnsi="Times New Roman" w:cs="Times New Roman"/>
        </w:rPr>
        <w:t>Abrirla con FIJI y c</w:t>
      </w:r>
      <w:r w:rsidR="00A363C9" w:rsidRPr="00063B84">
        <w:rPr>
          <w:rFonts w:ascii="Times New Roman" w:hAnsi="Times New Roman" w:cs="Times New Roman"/>
        </w:rPr>
        <w:t>ambiar la</w:t>
      </w:r>
      <w:r w:rsidR="00A363C9">
        <w:rPr>
          <w:rFonts w:ascii="Times New Roman" w:hAnsi="Times New Roman" w:cs="Times New Roman"/>
        </w:rPr>
        <w:t>s</w:t>
      </w:r>
      <w:r w:rsidR="00A363C9" w:rsidRPr="00063B84">
        <w:rPr>
          <w:rFonts w:ascii="Times New Roman" w:hAnsi="Times New Roman" w:cs="Times New Roman"/>
        </w:rPr>
        <w:t xml:space="preserve"> línea</w:t>
      </w:r>
      <w:r w:rsidR="00A363C9">
        <w:rPr>
          <w:rFonts w:ascii="Times New Roman" w:hAnsi="Times New Roman" w:cs="Times New Roman"/>
        </w:rPr>
        <w:t>s</w:t>
      </w:r>
      <w:r w:rsidR="00A363C9" w:rsidRPr="00063B84">
        <w:rPr>
          <w:rFonts w:ascii="Times New Roman" w:hAnsi="Times New Roman" w:cs="Times New Roman"/>
        </w:rPr>
        <w:t xml:space="preserve"> 87 y 91 </w:t>
      </w:r>
      <w:r w:rsidR="00A363C9">
        <w:rPr>
          <w:rFonts w:ascii="Times New Roman" w:hAnsi="Times New Roman" w:cs="Times New Roman"/>
        </w:rPr>
        <w:t xml:space="preserve">de la Macro “LD Analysis_1.0.ijm” </w:t>
      </w:r>
      <w:r w:rsidR="00A363C9" w:rsidRPr="00063B84">
        <w:rPr>
          <w:rFonts w:ascii="Times New Roman" w:hAnsi="Times New Roman" w:cs="Times New Roman"/>
        </w:rPr>
        <w:t>para guardar los resultados en la carpeta deseada:</w:t>
      </w:r>
    </w:p>
    <w:p w14:paraId="20D3BB0C" w14:textId="77777777" w:rsidR="00A363C9" w:rsidRDefault="00A363C9" w:rsidP="00A363C9">
      <w:pPr>
        <w:rPr>
          <w:rFonts w:ascii="Times New Roman" w:hAnsi="Times New Roman" w:cs="Times New Roman"/>
        </w:rPr>
      </w:pPr>
    </w:p>
    <w:p w14:paraId="75BB8071" w14:textId="77777777" w:rsidR="00A363C9" w:rsidRPr="00063B84" w:rsidRDefault="00A363C9" w:rsidP="00A363C9">
      <w:pPr>
        <w:ind w:right="-858"/>
        <w:rPr>
          <w:rFonts w:ascii="Times New Roman" w:hAnsi="Times New Roman" w:cs="Times New Roman"/>
        </w:rPr>
      </w:pPr>
      <w:r w:rsidRPr="00063B84">
        <w:rPr>
          <w:rFonts w:ascii="Times New Roman" w:hAnsi="Times New Roman" w:cs="Times New Roman"/>
        </w:rPr>
        <w:t xml:space="preserve">87 </w:t>
      </w:r>
      <w:proofErr w:type="spellStart"/>
      <w:r w:rsidRPr="00063B84">
        <w:rPr>
          <w:rFonts w:ascii="Times New Roman" w:hAnsi="Times New Roman" w:cs="Times New Roman"/>
        </w:rPr>
        <w:t>saveAs</w:t>
      </w:r>
      <w:proofErr w:type="spellEnd"/>
      <w:r w:rsidRPr="00063B84">
        <w:rPr>
          <w:rFonts w:ascii="Times New Roman" w:hAnsi="Times New Roman" w:cs="Times New Roman"/>
        </w:rPr>
        <w:t>("</w:t>
      </w:r>
      <w:proofErr w:type="spellStart"/>
      <w:r w:rsidRPr="00063B84">
        <w:rPr>
          <w:rFonts w:ascii="Times New Roman" w:hAnsi="Times New Roman" w:cs="Times New Roman"/>
        </w:rPr>
        <w:t>results</w:t>
      </w:r>
      <w:proofErr w:type="spellEnd"/>
      <w:r w:rsidRPr="00063B84">
        <w:rPr>
          <w:rFonts w:ascii="Times New Roman" w:hAnsi="Times New Roman" w:cs="Times New Roman"/>
        </w:rPr>
        <w:t>", "C:</w:t>
      </w:r>
      <w:r w:rsidR="00C511C9">
        <w:rPr>
          <w:rFonts w:ascii="Times New Roman" w:hAnsi="Times New Roman" w:cs="Times New Roman"/>
        </w:rPr>
        <w:t>\\</w:t>
      </w:r>
      <w:proofErr w:type="spellStart"/>
      <w:r w:rsidRPr="00063B84">
        <w:rPr>
          <w:rFonts w:ascii="Times New Roman" w:hAnsi="Times New Roman" w:cs="Times New Roman"/>
        </w:rPr>
        <w:t>Users</w:t>
      </w:r>
      <w:proofErr w:type="spellEnd"/>
      <w:r w:rsidR="00C511C9">
        <w:rPr>
          <w:rFonts w:ascii="Times New Roman" w:hAnsi="Times New Roman" w:cs="Times New Roman"/>
        </w:rPr>
        <w:t>\\</w:t>
      </w:r>
      <w:proofErr w:type="spellStart"/>
      <w:r w:rsidRPr="00063B84">
        <w:rPr>
          <w:rFonts w:ascii="Times New Roman" w:hAnsi="Times New Roman" w:cs="Times New Roman"/>
        </w:rPr>
        <w:t>TuUsuario</w:t>
      </w:r>
      <w:proofErr w:type="spellEnd"/>
      <w:r w:rsidR="00C511C9">
        <w:rPr>
          <w:rFonts w:ascii="Times New Roman" w:hAnsi="Times New Roman" w:cs="Times New Roman"/>
        </w:rPr>
        <w:t>\\</w:t>
      </w:r>
      <w:r w:rsidRPr="00063B84">
        <w:rPr>
          <w:rFonts w:ascii="Times New Roman" w:hAnsi="Times New Roman" w:cs="Times New Roman"/>
        </w:rPr>
        <w:t>Desktop</w:t>
      </w:r>
      <w:r w:rsidR="00C511C9">
        <w:rPr>
          <w:rFonts w:ascii="Times New Roman" w:hAnsi="Times New Roman" w:cs="Times New Roman"/>
        </w:rPr>
        <w:t>\\</w:t>
      </w:r>
      <w:proofErr w:type="spellStart"/>
      <w:r w:rsidRPr="00063B84">
        <w:rPr>
          <w:rFonts w:ascii="Times New Roman" w:hAnsi="Times New Roman" w:cs="Times New Roman"/>
        </w:rPr>
        <w:t>Carpeta_deseada</w:t>
      </w:r>
      <w:proofErr w:type="spellEnd"/>
      <w:r w:rsidR="00C511C9">
        <w:rPr>
          <w:rFonts w:ascii="Times New Roman" w:hAnsi="Times New Roman" w:cs="Times New Roman"/>
        </w:rPr>
        <w:t>\\</w:t>
      </w:r>
      <w:r w:rsidRPr="00063B84">
        <w:rPr>
          <w:rFonts w:ascii="Times New Roman" w:hAnsi="Times New Roman" w:cs="Times New Roman"/>
        </w:rPr>
        <w:t xml:space="preserve">" + </w:t>
      </w:r>
      <w:proofErr w:type="spellStart"/>
      <w:r w:rsidRPr="00063B84">
        <w:rPr>
          <w:rFonts w:ascii="Times New Roman" w:hAnsi="Times New Roman" w:cs="Times New Roman"/>
        </w:rPr>
        <w:t>title</w:t>
      </w:r>
      <w:proofErr w:type="spellEnd"/>
      <w:r w:rsidRPr="00063B84">
        <w:rPr>
          <w:rFonts w:ascii="Times New Roman" w:hAnsi="Times New Roman" w:cs="Times New Roman"/>
        </w:rPr>
        <w:t xml:space="preserve"> + "_results.csv");</w:t>
      </w:r>
    </w:p>
    <w:p w14:paraId="353B5B06" w14:textId="77777777" w:rsidR="00A363C9" w:rsidRPr="00063B84" w:rsidRDefault="00A363C9" w:rsidP="00A363C9">
      <w:pPr>
        <w:ind w:right="-858"/>
        <w:rPr>
          <w:rFonts w:ascii="Times New Roman" w:hAnsi="Times New Roman" w:cs="Times New Roman"/>
        </w:rPr>
      </w:pPr>
    </w:p>
    <w:p w14:paraId="411FC547" w14:textId="77777777" w:rsidR="00A363C9" w:rsidRDefault="00A363C9" w:rsidP="00A363C9">
      <w:pPr>
        <w:ind w:right="-858"/>
        <w:rPr>
          <w:rFonts w:ascii="Times New Roman" w:hAnsi="Times New Roman" w:cs="Times New Roman"/>
        </w:rPr>
      </w:pPr>
      <w:r w:rsidRPr="00063B84">
        <w:rPr>
          <w:rFonts w:ascii="Times New Roman" w:hAnsi="Times New Roman" w:cs="Times New Roman"/>
        </w:rPr>
        <w:t xml:space="preserve">91 </w:t>
      </w:r>
      <w:proofErr w:type="spellStart"/>
      <w:r w:rsidRPr="00063B84">
        <w:rPr>
          <w:rFonts w:ascii="Times New Roman" w:hAnsi="Times New Roman" w:cs="Times New Roman"/>
        </w:rPr>
        <w:t>saveAs</w:t>
      </w:r>
      <w:proofErr w:type="spellEnd"/>
      <w:r w:rsidRPr="00063B84">
        <w:rPr>
          <w:rFonts w:ascii="Times New Roman" w:hAnsi="Times New Roman" w:cs="Times New Roman"/>
        </w:rPr>
        <w:t>("</w:t>
      </w:r>
      <w:proofErr w:type="spellStart"/>
      <w:r w:rsidRPr="00063B84">
        <w:rPr>
          <w:rFonts w:ascii="Times New Roman" w:hAnsi="Times New Roman" w:cs="Times New Roman"/>
        </w:rPr>
        <w:t>Results</w:t>
      </w:r>
      <w:proofErr w:type="spellEnd"/>
      <w:r w:rsidRPr="00063B84">
        <w:rPr>
          <w:rFonts w:ascii="Times New Roman" w:hAnsi="Times New Roman" w:cs="Times New Roman"/>
        </w:rPr>
        <w:t>", "C:</w:t>
      </w:r>
      <w:r w:rsidR="00C511C9">
        <w:rPr>
          <w:rFonts w:ascii="Times New Roman" w:hAnsi="Times New Roman" w:cs="Times New Roman"/>
        </w:rPr>
        <w:t>\\</w:t>
      </w:r>
      <w:proofErr w:type="spellStart"/>
      <w:r w:rsidRPr="00063B84">
        <w:rPr>
          <w:rFonts w:ascii="Times New Roman" w:hAnsi="Times New Roman" w:cs="Times New Roman"/>
        </w:rPr>
        <w:t>Users</w:t>
      </w:r>
      <w:proofErr w:type="spellEnd"/>
      <w:r w:rsidR="00C511C9">
        <w:rPr>
          <w:rFonts w:ascii="Times New Roman" w:hAnsi="Times New Roman" w:cs="Times New Roman"/>
        </w:rPr>
        <w:t>\\</w:t>
      </w:r>
      <w:proofErr w:type="spellStart"/>
      <w:r w:rsidRPr="00063B84">
        <w:rPr>
          <w:rFonts w:ascii="Times New Roman" w:hAnsi="Times New Roman" w:cs="Times New Roman"/>
        </w:rPr>
        <w:t>TuUsuario</w:t>
      </w:r>
      <w:proofErr w:type="spellEnd"/>
      <w:r w:rsidR="00C511C9">
        <w:rPr>
          <w:rFonts w:ascii="Times New Roman" w:hAnsi="Times New Roman" w:cs="Times New Roman"/>
        </w:rPr>
        <w:t>\\</w:t>
      </w:r>
      <w:r w:rsidRPr="00063B84">
        <w:rPr>
          <w:rFonts w:ascii="Times New Roman" w:hAnsi="Times New Roman" w:cs="Times New Roman"/>
        </w:rPr>
        <w:t>Desktop</w:t>
      </w:r>
      <w:r w:rsidR="00C511C9">
        <w:rPr>
          <w:rFonts w:ascii="Times New Roman" w:hAnsi="Times New Roman" w:cs="Times New Roman"/>
        </w:rPr>
        <w:t>\\</w:t>
      </w:r>
      <w:proofErr w:type="spellStart"/>
      <w:r w:rsidRPr="00063B84">
        <w:rPr>
          <w:rFonts w:ascii="Times New Roman" w:hAnsi="Times New Roman" w:cs="Times New Roman"/>
        </w:rPr>
        <w:t>Carpeta_deseada</w:t>
      </w:r>
      <w:proofErr w:type="spellEnd"/>
      <w:r w:rsidR="00C511C9">
        <w:rPr>
          <w:rFonts w:ascii="Times New Roman" w:hAnsi="Times New Roman" w:cs="Times New Roman"/>
        </w:rPr>
        <w:t>\\</w:t>
      </w:r>
      <w:r>
        <w:rPr>
          <w:rFonts w:ascii="Times New Roman" w:hAnsi="Times New Roman" w:cs="Times New Roman"/>
        </w:rPr>
        <w:t>Summary.csv</w:t>
      </w:r>
      <w:r w:rsidRPr="00063B84">
        <w:rPr>
          <w:rFonts w:ascii="Times New Roman" w:hAnsi="Times New Roman" w:cs="Times New Roman"/>
        </w:rPr>
        <w:t>");</w:t>
      </w:r>
    </w:p>
    <w:p w14:paraId="7AE0154C" w14:textId="77777777" w:rsidR="00A363C9" w:rsidRDefault="00A363C9" w:rsidP="00A363C9">
      <w:pPr>
        <w:ind w:right="-858"/>
        <w:rPr>
          <w:rFonts w:ascii="Times New Roman" w:hAnsi="Times New Roman" w:cs="Times New Roman"/>
        </w:rPr>
      </w:pPr>
    </w:p>
    <w:p w14:paraId="019E0304" w14:textId="77777777" w:rsidR="00A363C9" w:rsidRDefault="0071727A" w:rsidP="0071727A">
      <w:pPr>
        <w:ind w:right="-858"/>
        <w:jc w:val="both"/>
        <w:rPr>
          <w:rFonts w:ascii="Times New Roman" w:hAnsi="Times New Roman" w:cs="Times New Roman"/>
        </w:rPr>
      </w:pPr>
      <w:r>
        <w:rPr>
          <w:rFonts w:ascii="Times New Roman" w:hAnsi="Times New Roman" w:cs="Times New Roman"/>
        </w:rPr>
        <w:t>El objetivo de este análisis automatizado es el análisis de diversos parámetros (intensidad de fluorescencia, área,</w:t>
      </w:r>
      <w:r w:rsidR="008B39F4">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 xml:space="preserve">) de una tinción con BODIPY para detectar </w:t>
      </w:r>
      <w:proofErr w:type="spellStart"/>
      <w:r w:rsidRPr="0071727A">
        <w:rPr>
          <w:rFonts w:ascii="Times New Roman" w:hAnsi="Times New Roman" w:cs="Times New Roman"/>
          <w:i/>
          <w:iCs/>
        </w:rPr>
        <w:t>lipid</w:t>
      </w:r>
      <w:proofErr w:type="spellEnd"/>
      <w:r w:rsidRPr="0071727A">
        <w:rPr>
          <w:rFonts w:ascii="Times New Roman" w:hAnsi="Times New Roman" w:cs="Times New Roman"/>
          <w:i/>
          <w:iCs/>
        </w:rPr>
        <w:t xml:space="preserve"> </w:t>
      </w:r>
      <w:proofErr w:type="spellStart"/>
      <w:r w:rsidRPr="0071727A">
        <w:rPr>
          <w:rFonts w:ascii="Times New Roman" w:hAnsi="Times New Roman" w:cs="Times New Roman"/>
          <w:i/>
          <w:iCs/>
        </w:rPr>
        <w:t>droplets</w:t>
      </w:r>
      <w:proofErr w:type="spellEnd"/>
      <w:r>
        <w:rPr>
          <w:rFonts w:ascii="Times New Roman" w:hAnsi="Times New Roman" w:cs="Times New Roman"/>
        </w:rPr>
        <w:t xml:space="preserve"> basado detección del número de células y numero de partículas (</w:t>
      </w:r>
      <w:proofErr w:type="spellStart"/>
      <w:r w:rsidRPr="0071727A">
        <w:rPr>
          <w:rFonts w:ascii="Times New Roman" w:hAnsi="Times New Roman" w:cs="Times New Roman"/>
          <w:i/>
          <w:iCs/>
        </w:rPr>
        <w:t>lipid</w:t>
      </w:r>
      <w:proofErr w:type="spellEnd"/>
      <w:r w:rsidRPr="0071727A">
        <w:rPr>
          <w:rFonts w:ascii="Times New Roman" w:hAnsi="Times New Roman" w:cs="Times New Roman"/>
          <w:i/>
          <w:iCs/>
        </w:rPr>
        <w:t xml:space="preserve"> </w:t>
      </w:r>
      <w:proofErr w:type="spellStart"/>
      <w:r w:rsidRPr="0071727A">
        <w:rPr>
          <w:rFonts w:ascii="Times New Roman" w:hAnsi="Times New Roman" w:cs="Times New Roman"/>
          <w:i/>
          <w:iCs/>
        </w:rPr>
        <w:t>droplets</w:t>
      </w:r>
      <w:proofErr w:type="spellEnd"/>
      <w:r>
        <w:rPr>
          <w:rFonts w:ascii="Times New Roman" w:hAnsi="Times New Roman" w:cs="Times New Roman"/>
        </w:rPr>
        <w:t>) por tamaño.</w:t>
      </w:r>
    </w:p>
    <w:p w14:paraId="25E6746A" w14:textId="77777777" w:rsidR="008B39F4" w:rsidRDefault="008B39F4" w:rsidP="0071727A">
      <w:pPr>
        <w:ind w:right="-858"/>
        <w:jc w:val="both"/>
        <w:rPr>
          <w:rFonts w:ascii="Times New Roman" w:hAnsi="Times New Roman" w:cs="Times New Roman"/>
        </w:rPr>
      </w:pPr>
    </w:p>
    <w:p w14:paraId="150CD6AF" w14:textId="77777777" w:rsidR="008B39F4" w:rsidRPr="00063B84" w:rsidRDefault="008B39F4" w:rsidP="0071727A">
      <w:pPr>
        <w:ind w:right="-858"/>
        <w:jc w:val="both"/>
        <w:rPr>
          <w:rFonts w:ascii="Times New Roman" w:hAnsi="Times New Roman" w:cs="Times New Roman"/>
        </w:rPr>
      </w:pPr>
      <w:r>
        <w:rPr>
          <w:rFonts w:ascii="Times New Roman" w:hAnsi="Times New Roman" w:cs="Times New Roman"/>
        </w:rPr>
        <w:t xml:space="preserve">En primer </w:t>
      </w:r>
      <w:proofErr w:type="gramStart"/>
      <w:r>
        <w:rPr>
          <w:rFonts w:ascii="Times New Roman" w:hAnsi="Times New Roman" w:cs="Times New Roman"/>
        </w:rPr>
        <w:t>lugar</w:t>
      </w:r>
      <w:proofErr w:type="gramEnd"/>
      <w:r>
        <w:rPr>
          <w:rFonts w:ascii="Times New Roman" w:hAnsi="Times New Roman" w:cs="Times New Roman"/>
        </w:rPr>
        <w:t xml:space="preserve"> hay que exportar todas las imágenes contenidas en el archivo </w:t>
      </w:r>
      <w:proofErr w:type="spellStart"/>
      <w:r w:rsidR="009934D4">
        <w:rPr>
          <w:rFonts w:ascii="Times New Roman" w:hAnsi="Times New Roman" w:cs="Times New Roman"/>
        </w:rPr>
        <w:t>Leica</w:t>
      </w:r>
      <w:proofErr w:type="spellEnd"/>
      <w:r w:rsidR="009E7BA4">
        <w:rPr>
          <w:rFonts w:ascii="Times New Roman" w:hAnsi="Times New Roman" w:cs="Times New Roman"/>
        </w:rPr>
        <w:t xml:space="preserve"> de formato propietario</w:t>
      </w:r>
      <w:r w:rsidR="009934D4">
        <w:rPr>
          <w:rFonts w:ascii="Times New Roman" w:hAnsi="Times New Roman" w:cs="Times New Roman"/>
        </w:rPr>
        <w:t xml:space="preserve"> (*.</w:t>
      </w:r>
      <w:proofErr w:type="spellStart"/>
      <w:r w:rsidR="009934D4">
        <w:rPr>
          <w:rFonts w:ascii="Times New Roman" w:hAnsi="Times New Roman" w:cs="Times New Roman"/>
        </w:rPr>
        <w:t>lif</w:t>
      </w:r>
      <w:proofErr w:type="spellEnd"/>
      <w:r w:rsidR="009934D4">
        <w:rPr>
          <w:rFonts w:ascii="Times New Roman" w:hAnsi="Times New Roman" w:cs="Times New Roman"/>
        </w:rPr>
        <w:t xml:space="preserve">) a un formato manejable </w:t>
      </w:r>
      <w:r w:rsidR="009E7BA4">
        <w:rPr>
          <w:rFonts w:ascii="Times New Roman" w:hAnsi="Times New Roman" w:cs="Times New Roman"/>
        </w:rPr>
        <w:t xml:space="preserve">universal </w:t>
      </w:r>
      <w:r w:rsidR="009934D4">
        <w:rPr>
          <w:rFonts w:ascii="Times New Roman" w:hAnsi="Times New Roman" w:cs="Times New Roman"/>
        </w:rPr>
        <w:t>como *.</w:t>
      </w:r>
      <w:proofErr w:type="spellStart"/>
      <w:r w:rsidR="009934D4">
        <w:rPr>
          <w:rFonts w:ascii="Times New Roman" w:hAnsi="Times New Roman" w:cs="Times New Roman"/>
        </w:rPr>
        <w:t>tif</w:t>
      </w:r>
      <w:proofErr w:type="spellEnd"/>
      <w:r w:rsidR="009934D4">
        <w:rPr>
          <w:rFonts w:ascii="Times New Roman" w:hAnsi="Times New Roman" w:cs="Times New Roman"/>
        </w:rPr>
        <w:t xml:space="preserve"> en un mismo directorio</w:t>
      </w:r>
    </w:p>
    <w:p w14:paraId="2894C431" w14:textId="77777777" w:rsidR="00A363C9" w:rsidRPr="00A363C9" w:rsidRDefault="00A363C9" w:rsidP="00063B84">
      <w:pPr>
        <w:jc w:val="both"/>
        <w:rPr>
          <w:rFonts w:ascii="Times New Roman" w:hAnsi="Times New Roman" w:cs="Times New Roman"/>
        </w:rPr>
      </w:pPr>
    </w:p>
    <w:p w14:paraId="6E374801" w14:textId="53E0DC77" w:rsidR="00063B84" w:rsidRPr="00A363C9" w:rsidRDefault="00063B84" w:rsidP="00A363C9">
      <w:pPr>
        <w:pStyle w:val="Prrafodelista"/>
        <w:numPr>
          <w:ilvl w:val="0"/>
          <w:numId w:val="2"/>
        </w:numPr>
        <w:ind w:left="284"/>
        <w:jc w:val="both"/>
        <w:rPr>
          <w:rFonts w:ascii="Times New Roman" w:hAnsi="Times New Roman" w:cs="Times New Roman"/>
        </w:rPr>
      </w:pPr>
      <w:r w:rsidRPr="00A363C9">
        <w:rPr>
          <w:rFonts w:ascii="Times New Roman" w:hAnsi="Times New Roman" w:cs="Times New Roman"/>
        </w:rPr>
        <w:t xml:space="preserve">Abrir </w:t>
      </w:r>
      <w:r w:rsidR="005B5A4A">
        <w:rPr>
          <w:rFonts w:ascii="Times New Roman" w:hAnsi="Times New Roman" w:cs="Times New Roman"/>
        </w:rPr>
        <w:t xml:space="preserve">en FIJI </w:t>
      </w:r>
      <w:r w:rsidRPr="00A363C9">
        <w:rPr>
          <w:rFonts w:ascii="Times New Roman" w:hAnsi="Times New Roman" w:cs="Times New Roman"/>
        </w:rPr>
        <w:t>“Export-as-individual-images_1.6.ijm”</w:t>
      </w:r>
      <w:r w:rsidR="00324305" w:rsidRPr="00A363C9">
        <w:rPr>
          <w:rFonts w:ascii="Times New Roman" w:hAnsi="Times New Roman" w:cs="Times New Roman"/>
        </w:rPr>
        <w:t xml:space="preserve"> y ejecutar “</w:t>
      </w:r>
      <w:r w:rsidR="00324305" w:rsidRPr="004034AE">
        <w:rPr>
          <w:rFonts w:ascii="Times New Roman" w:hAnsi="Times New Roman" w:cs="Times New Roman"/>
          <w:i/>
          <w:iCs/>
        </w:rPr>
        <w:t>Run</w:t>
      </w:r>
      <w:r w:rsidR="00324305" w:rsidRPr="00A363C9">
        <w:rPr>
          <w:rFonts w:ascii="Times New Roman" w:hAnsi="Times New Roman" w:cs="Times New Roman"/>
        </w:rPr>
        <w:t>”</w:t>
      </w:r>
      <w:r w:rsidR="005B5A4A">
        <w:rPr>
          <w:rFonts w:ascii="Times New Roman" w:hAnsi="Times New Roman" w:cs="Times New Roman"/>
        </w:rPr>
        <w:t xml:space="preserve">. Si se usa </w:t>
      </w:r>
      <w:proofErr w:type="spellStart"/>
      <w:r w:rsidR="005B5A4A">
        <w:rPr>
          <w:rFonts w:ascii="Times New Roman" w:hAnsi="Times New Roman" w:cs="Times New Roman"/>
        </w:rPr>
        <w:t>ImageJ</w:t>
      </w:r>
      <w:proofErr w:type="spellEnd"/>
      <w:r w:rsidR="005B1A92">
        <w:rPr>
          <w:rFonts w:ascii="Times New Roman" w:hAnsi="Times New Roman" w:cs="Times New Roman"/>
        </w:rPr>
        <w:t xml:space="preserve"> entonces:</w:t>
      </w:r>
      <w:r w:rsidR="005B5A4A">
        <w:rPr>
          <w:rFonts w:ascii="Times New Roman" w:hAnsi="Times New Roman" w:cs="Times New Roman"/>
        </w:rPr>
        <w:t xml:space="preserve"> </w:t>
      </w:r>
      <w:proofErr w:type="spellStart"/>
      <w:r w:rsidR="005B5A4A">
        <w:rPr>
          <w:rFonts w:ascii="Times New Roman" w:hAnsi="Times New Roman" w:cs="Times New Roman"/>
        </w:rPr>
        <w:t>Plugins</w:t>
      </w:r>
      <w:proofErr w:type="spellEnd"/>
      <w:r w:rsidR="005B5A4A">
        <w:rPr>
          <w:rFonts w:ascii="Times New Roman" w:hAnsi="Times New Roman" w:cs="Times New Roman"/>
        </w:rPr>
        <w:t xml:space="preserve"> &gt; Macro &gt; </w:t>
      </w:r>
      <w:proofErr w:type="spellStart"/>
      <w:r w:rsidR="005B5A4A">
        <w:rPr>
          <w:rFonts w:ascii="Times New Roman" w:hAnsi="Times New Roman" w:cs="Times New Roman"/>
        </w:rPr>
        <w:t>Install</w:t>
      </w:r>
      <w:proofErr w:type="spellEnd"/>
      <w:r w:rsidR="005B5A4A">
        <w:rPr>
          <w:rFonts w:ascii="Times New Roman" w:hAnsi="Times New Roman" w:cs="Times New Roman"/>
        </w:rPr>
        <w:t xml:space="preserve"> y luego </w:t>
      </w:r>
      <w:proofErr w:type="spellStart"/>
      <w:r w:rsidR="005B5A4A">
        <w:rPr>
          <w:rFonts w:ascii="Times New Roman" w:hAnsi="Times New Roman" w:cs="Times New Roman"/>
        </w:rPr>
        <w:t>Plugins</w:t>
      </w:r>
      <w:proofErr w:type="spellEnd"/>
      <w:r w:rsidR="005B5A4A">
        <w:rPr>
          <w:rFonts w:ascii="Times New Roman" w:hAnsi="Times New Roman" w:cs="Times New Roman"/>
        </w:rPr>
        <w:t xml:space="preserve"> &gt; Macro &gt; </w:t>
      </w:r>
      <w:r w:rsidR="005B5A4A" w:rsidRPr="00A363C9">
        <w:rPr>
          <w:rFonts w:ascii="Times New Roman" w:hAnsi="Times New Roman" w:cs="Times New Roman"/>
        </w:rPr>
        <w:t>Export-as-individual-images_1.6</w:t>
      </w:r>
    </w:p>
    <w:p w14:paraId="59D23966" w14:textId="77777777" w:rsidR="00063B84" w:rsidRPr="00A363C9" w:rsidRDefault="00063B84" w:rsidP="00063B84">
      <w:pPr>
        <w:jc w:val="both"/>
        <w:rPr>
          <w:rFonts w:ascii="Times New Roman" w:hAnsi="Times New Roman" w:cs="Times New Roman"/>
        </w:rPr>
      </w:pPr>
    </w:p>
    <w:p w14:paraId="70F0D6FE" w14:textId="77777777" w:rsidR="00063B84" w:rsidRPr="00A363C9" w:rsidRDefault="00063B84" w:rsidP="00A363C9">
      <w:pPr>
        <w:pStyle w:val="Prrafodelista"/>
        <w:numPr>
          <w:ilvl w:val="0"/>
          <w:numId w:val="2"/>
        </w:numPr>
        <w:ind w:left="284"/>
        <w:jc w:val="both"/>
        <w:rPr>
          <w:rFonts w:ascii="Times New Roman" w:hAnsi="Times New Roman" w:cs="Times New Roman"/>
        </w:rPr>
      </w:pPr>
      <w:r w:rsidRPr="00A363C9">
        <w:rPr>
          <w:rFonts w:ascii="Times New Roman" w:hAnsi="Times New Roman" w:cs="Times New Roman"/>
        </w:rPr>
        <w:t xml:space="preserve">Filtrar por extensión de archivos de </w:t>
      </w:r>
      <w:proofErr w:type="spellStart"/>
      <w:r w:rsidRPr="00A363C9">
        <w:rPr>
          <w:rFonts w:ascii="Times New Roman" w:hAnsi="Times New Roman" w:cs="Times New Roman"/>
        </w:rPr>
        <w:t>Leica</w:t>
      </w:r>
      <w:proofErr w:type="spellEnd"/>
      <w:r w:rsidRPr="00A363C9">
        <w:rPr>
          <w:rFonts w:ascii="Times New Roman" w:hAnsi="Times New Roman" w:cs="Times New Roman"/>
        </w:rPr>
        <w:t xml:space="preserve"> (*.</w:t>
      </w:r>
      <w:proofErr w:type="spellStart"/>
      <w:r w:rsidRPr="00A363C9">
        <w:rPr>
          <w:rFonts w:ascii="Times New Roman" w:hAnsi="Times New Roman" w:cs="Times New Roman"/>
        </w:rPr>
        <w:t>lif</w:t>
      </w:r>
      <w:proofErr w:type="spellEnd"/>
      <w:r w:rsidRPr="00A363C9">
        <w:rPr>
          <w:rFonts w:ascii="Times New Roman" w:hAnsi="Times New Roman" w:cs="Times New Roman"/>
        </w:rPr>
        <w:t>)</w:t>
      </w:r>
    </w:p>
    <w:p w14:paraId="6274BF6A" w14:textId="77777777" w:rsidR="00063B84" w:rsidRPr="00063B84" w:rsidRDefault="00063B84" w:rsidP="00063B84">
      <w:pPr>
        <w:jc w:val="both"/>
        <w:rPr>
          <w:rFonts w:ascii="Times New Roman" w:hAnsi="Times New Roman" w:cs="Times New Roman"/>
        </w:rPr>
      </w:pPr>
    </w:p>
    <w:p w14:paraId="33E02A23" w14:textId="77777777" w:rsidR="00063B84" w:rsidRDefault="009934D4" w:rsidP="00063B8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17BCD1C" wp14:editId="65788708">
            <wp:extent cx="3205781" cy="1852246"/>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225230" cy="1863484"/>
                    </a:xfrm>
                    <a:prstGeom prst="rect">
                      <a:avLst/>
                    </a:prstGeom>
                  </pic:spPr>
                </pic:pic>
              </a:graphicData>
            </a:graphic>
          </wp:inline>
        </w:drawing>
      </w:r>
    </w:p>
    <w:p w14:paraId="39BD5862" w14:textId="77777777" w:rsidR="00063B84" w:rsidRDefault="00063B84" w:rsidP="00063B84">
      <w:pPr>
        <w:jc w:val="center"/>
        <w:rPr>
          <w:rFonts w:ascii="Times New Roman" w:hAnsi="Times New Roman" w:cs="Times New Roman"/>
          <w:lang w:val="en-US"/>
        </w:rPr>
      </w:pPr>
    </w:p>
    <w:p w14:paraId="2FF46F02" w14:textId="77777777" w:rsidR="00063B84" w:rsidRDefault="00063B84" w:rsidP="00A363C9">
      <w:pPr>
        <w:pStyle w:val="Prrafodelista"/>
        <w:numPr>
          <w:ilvl w:val="0"/>
          <w:numId w:val="3"/>
        </w:numPr>
        <w:ind w:left="284"/>
        <w:jc w:val="both"/>
        <w:rPr>
          <w:rFonts w:ascii="Times New Roman" w:hAnsi="Times New Roman" w:cs="Times New Roman"/>
        </w:rPr>
      </w:pPr>
      <w:r w:rsidRPr="00A363C9">
        <w:rPr>
          <w:rFonts w:ascii="Times New Roman" w:hAnsi="Times New Roman" w:cs="Times New Roman"/>
        </w:rPr>
        <w:t xml:space="preserve">Seleccionar carpeta donde se encuentra el archivo </w:t>
      </w:r>
      <w:r w:rsidR="00324305" w:rsidRPr="00A363C9">
        <w:rPr>
          <w:rFonts w:ascii="Times New Roman" w:hAnsi="Times New Roman" w:cs="Times New Roman"/>
        </w:rPr>
        <w:t>*.</w:t>
      </w:r>
      <w:proofErr w:type="spellStart"/>
      <w:r w:rsidR="00324305" w:rsidRPr="00A363C9">
        <w:rPr>
          <w:rFonts w:ascii="Times New Roman" w:hAnsi="Times New Roman" w:cs="Times New Roman"/>
        </w:rPr>
        <w:t>lif</w:t>
      </w:r>
      <w:proofErr w:type="spellEnd"/>
      <w:r w:rsidR="009934D4">
        <w:rPr>
          <w:rFonts w:ascii="Times New Roman" w:hAnsi="Times New Roman" w:cs="Times New Roman"/>
        </w:rPr>
        <w:t xml:space="preserve">. El programa creará un directorio con el mismo nombre y guardará los archivos </w:t>
      </w:r>
      <w:proofErr w:type="gramStart"/>
      <w:r w:rsidR="009934D4">
        <w:rPr>
          <w:rFonts w:ascii="Times New Roman" w:hAnsi="Times New Roman" w:cs="Times New Roman"/>
        </w:rPr>
        <w:t>*.</w:t>
      </w:r>
      <w:proofErr w:type="spellStart"/>
      <w:r w:rsidR="009934D4">
        <w:rPr>
          <w:rFonts w:ascii="Times New Roman" w:hAnsi="Times New Roman" w:cs="Times New Roman"/>
        </w:rPr>
        <w:t>tif</w:t>
      </w:r>
      <w:proofErr w:type="spellEnd"/>
      <w:r w:rsidR="009934D4">
        <w:rPr>
          <w:rFonts w:ascii="Times New Roman" w:hAnsi="Times New Roman" w:cs="Times New Roman"/>
        </w:rPr>
        <w:t xml:space="preserve">  creados</w:t>
      </w:r>
      <w:proofErr w:type="gramEnd"/>
      <w:r w:rsidR="009934D4">
        <w:rPr>
          <w:rFonts w:ascii="Times New Roman" w:hAnsi="Times New Roman" w:cs="Times New Roman"/>
        </w:rPr>
        <w:t xml:space="preserve"> y numerados</w:t>
      </w:r>
    </w:p>
    <w:p w14:paraId="4F537D89" w14:textId="77777777" w:rsidR="009934D4" w:rsidRDefault="009934D4" w:rsidP="009934D4">
      <w:pPr>
        <w:ind w:left="-76"/>
        <w:jc w:val="both"/>
        <w:rPr>
          <w:rFonts w:ascii="Times New Roman" w:hAnsi="Times New Roman" w:cs="Times New Roman"/>
        </w:rPr>
      </w:pPr>
    </w:p>
    <w:p w14:paraId="5103DA7E" w14:textId="77777777" w:rsidR="009934D4" w:rsidRDefault="009934D4" w:rsidP="009934D4">
      <w:pPr>
        <w:ind w:left="-76"/>
        <w:jc w:val="both"/>
        <w:rPr>
          <w:rFonts w:ascii="Times New Roman" w:hAnsi="Times New Roman" w:cs="Times New Roman"/>
        </w:rPr>
      </w:pPr>
    </w:p>
    <w:p w14:paraId="1BE1F8EE" w14:textId="77777777" w:rsidR="009934D4" w:rsidRDefault="009934D4" w:rsidP="009934D4">
      <w:pPr>
        <w:ind w:left="-76"/>
        <w:jc w:val="both"/>
        <w:rPr>
          <w:rFonts w:ascii="Times New Roman" w:hAnsi="Times New Roman" w:cs="Times New Roman"/>
        </w:rPr>
      </w:pPr>
    </w:p>
    <w:p w14:paraId="47177E2E" w14:textId="77777777" w:rsidR="009934D4" w:rsidRPr="009934D4" w:rsidRDefault="009934D4" w:rsidP="009934D4">
      <w:pPr>
        <w:ind w:left="-76"/>
        <w:jc w:val="both"/>
        <w:rPr>
          <w:rFonts w:ascii="Times New Roman" w:hAnsi="Times New Roman" w:cs="Times New Roman"/>
        </w:rPr>
      </w:pPr>
      <w:r>
        <w:rPr>
          <w:rFonts w:ascii="Times New Roman" w:hAnsi="Times New Roman" w:cs="Times New Roman"/>
        </w:rPr>
        <w:t>Para analizar automáticamente las imágenes:</w:t>
      </w:r>
    </w:p>
    <w:p w14:paraId="6B507BA2" w14:textId="77777777" w:rsidR="00324305" w:rsidRDefault="00324305" w:rsidP="00A363C9">
      <w:pPr>
        <w:ind w:left="284"/>
        <w:jc w:val="both"/>
        <w:rPr>
          <w:rFonts w:ascii="Times New Roman" w:hAnsi="Times New Roman" w:cs="Times New Roman"/>
        </w:rPr>
      </w:pPr>
    </w:p>
    <w:p w14:paraId="7B8D202A" w14:textId="5C034533" w:rsidR="00764785" w:rsidRPr="00A363C9" w:rsidRDefault="00324305" w:rsidP="00764785">
      <w:pPr>
        <w:pStyle w:val="Prrafodelista"/>
        <w:numPr>
          <w:ilvl w:val="0"/>
          <w:numId w:val="2"/>
        </w:numPr>
        <w:ind w:left="284"/>
        <w:jc w:val="both"/>
        <w:rPr>
          <w:rFonts w:ascii="Times New Roman" w:hAnsi="Times New Roman" w:cs="Times New Roman"/>
        </w:rPr>
      </w:pPr>
      <w:r w:rsidRPr="00A363C9">
        <w:rPr>
          <w:rFonts w:ascii="Times New Roman" w:hAnsi="Times New Roman" w:cs="Times New Roman"/>
        </w:rPr>
        <w:t>Abrir LD Analysis_1.0.ijm y ejecutar “</w:t>
      </w:r>
      <w:r w:rsidRPr="004034AE">
        <w:rPr>
          <w:rFonts w:ascii="Times New Roman" w:hAnsi="Times New Roman" w:cs="Times New Roman"/>
          <w:i/>
          <w:iCs/>
        </w:rPr>
        <w:t>Ru</w:t>
      </w:r>
      <w:r w:rsidRPr="00A363C9">
        <w:rPr>
          <w:rFonts w:ascii="Times New Roman" w:hAnsi="Times New Roman" w:cs="Times New Roman"/>
        </w:rPr>
        <w:t>n”</w:t>
      </w:r>
      <w:r w:rsidR="00764785">
        <w:rPr>
          <w:rFonts w:ascii="Times New Roman" w:hAnsi="Times New Roman" w:cs="Times New Roman"/>
        </w:rPr>
        <w:t xml:space="preserve">. </w:t>
      </w:r>
      <w:r w:rsidR="00764785">
        <w:rPr>
          <w:rFonts w:ascii="Times New Roman" w:hAnsi="Times New Roman" w:cs="Times New Roman"/>
        </w:rPr>
        <w:t xml:space="preserve">Si se usa </w:t>
      </w:r>
      <w:proofErr w:type="spellStart"/>
      <w:r w:rsidR="00764785">
        <w:rPr>
          <w:rFonts w:ascii="Times New Roman" w:hAnsi="Times New Roman" w:cs="Times New Roman"/>
        </w:rPr>
        <w:t>ImageJ</w:t>
      </w:r>
      <w:proofErr w:type="spellEnd"/>
      <w:r w:rsidR="00764785">
        <w:rPr>
          <w:rFonts w:ascii="Times New Roman" w:hAnsi="Times New Roman" w:cs="Times New Roman"/>
        </w:rPr>
        <w:t xml:space="preserve"> entonces: </w:t>
      </w:r>
      <w:proofErr w:type="spellStart"/>
      <w:r w:rsidR="00764785">
        <w:rPr>
          <w:rFonts w:ascii="Times New Roman" w:hAnsi="Times New Roman" w:cs="Times New Roman"/>
        </w:rPr>
        <w:t>Plugins</w:t>
      </w:r>
      <w:proofErr w:type="spellEnd"/>
      <w:r w:rsidR="00764785">
        <w:rPr>
          <w:rFonts w:ascii="Times New Roman" w:hAnsi="Times New Roman" w:cs="Times New Roman"/>
        </w:rPr>
        <w:t xml:space="preserve"> &gt; Macro &gt; </w:t>
      </w:r>
      <w:proofErr w:type="spellStart"/>
      <w:r w:rsidR="00764785">
        <w:rPr>
          <w:rFonts w:ascii="Times New Roman" w:hAnsi="Times New Roman" w:cs="Times New Roman"/>
        </w:rPr>
        <w:t>Install</w:t>
      </w:r>
      <w:proofErr w:type="spellEnd"/>
      <w:r w:rsidR="00764785">
        <w:rPr>
          <w:rFonts w:ascii="Times New Roman" w:hAnsi="Times New Roman" w:cs="Times New Roman"/>
        </w:rPr>
        <w:t xml:space="preserve"> y luego </w:t>
      </w:r>
      <w:proofErr w:type="spellStart"/>
      <w:r w:rsidR="00764785">
        <w:rPr>
          <w:rFonts w:ascii="Times New Roman" w:hAnsi="Times New Roman" w:cs="Times New Roman"/>
        </w:rPr>
        <w:t>Plugins</w:t>
      </w:r>
      <w:proofErr w:type="spellEnd"/>
      <w:r w:rsidR="00764785">
        <w:rPr>
          <w:rFonts w:ascii="Times New Roman" w:hAnsi="Times New Roman" w:cs="Times New Roman"/>
        </w:rPr>
        <w:t xml:space="preserve"> &gt; Macro &gt; </w:t>
      </w:r>
      <w:r w:rsidR="00764785" w:rsidRPr="00A363C9">
        <w:rPr>
          <w:rFonts w:ascii="Times New Roman" w:hAnsi="Times New Roman" w:cs="Times New Roman"/>
        </w:rPr>
        <w:t>LD Analysis_1.0</w:t>
      </w:r>
    </w:p>
    <w:p w14:paraId="09A3D64A" w14:textId="7017F187" w:rsidR="00324305" w:rsidRPr="00A363C9" w:rsidRDefault="00324305" w:rsidP="00A363C9">
      <w:pPr>
        <w:pStyle w:val="Prrafodelista"/>
        <w:numPr>
          <w:ilvl w:val="0"/>
          <w:numId w:val="3"/>
        </w:numPr>
        <w:ind w:left="284"/>
        <w:jc w:val="both"/>
        <w:rPr>
          <w:rFonts w:ascii="Times New Roman" w:hAnsi="Times New Roman" w:cs="Times New Roman"/>
        </w:rPr>
      </w:pPr>
    </w:p>
    <w:p w14:paraId="6D607FAA" w14:textId="77777777" w:rsidR="00324305" w:rsidRDefault="00324305" w:rsidP="00A363C9">
      <w:pPr>
        <w:ind w:left="284"/>
        <w:jc w:val="both"/>
        <w:rPr>
          <w:rFonts w:ascii="Times New Roman" w:hAnsi="Times New Roman" w:cs="Times New Roman"/>
        </w:rPr>
      </w:pPr>
    </w:p>
    <w:p w14:paraId="2A0E9219" w14:textId="77777777" w:rsidR="00324305" w:rsidRPr="00A363C9" w:rsidRDefault="00324305" w:rsidP="00A363C9">
      <w:pPr>
        <w:pStyle w:val="Prrafodelista"/>
        <w:numPr>
          <w:ilvl w:val="0"/>
          <w:numId w:val="3"/>
        </w:numPr>
        <w:ind w:left="284"/>
        <w:jc w:val="both"/>
        <w:rPr>
          <w:rFonts w:ascii="Times New Roman" w:hAnsi="Times New Roman" w:cs="Times New Roman"/>
        </w:rPr>
      </w:pPr>
      <w:r w:rsidRPr="00A363C9">
        <w:rPr>
          <w:rFonts w:ascii="Times New Roman" w:hAnsi="Times New Roman" w:cs="Times New Roman"/>
        </w:rPr>
        <w:t>Seleccionar Carpeta donde se encuentran los archivos *.</w:t>
      </w:r>
      <w:proofErr w:type="spellStart"/>
      <w:r w:rsidRPr="00A363C9">
        <w:rPr>
          <w:rFonts w:ascii="Times New Roman" w:hAnsi="Times New Roman" w:cs="Times New Roman"/>
        </w:rPr>
        <w:t>tif</w:t>
      </w:r>
      <w:proofErr w:type="spellEnd"/>
      <w:r w:rsidRPr="00A363C9">
        <w:rPr>
          <w:rFonts w:ascii="Times New Roman" w:hAnsi="Times New Roman" w:cs="Times New Roman"/>
        </w:rPr>
        <w:t xml:space="preserve"> convertidos</w:t>
      </w:r>
    </w:p>
    <w:p w14:paraId="0C078DF2" w14:textId="77777777" w:rsidR="00324305" w:rsidRDefault="00324305" w:rsidP="00A363C9">
      <w:pPr>
        <w:ind w:left="284"/>
        <w:jc w:val="both"/>
        <w:rPr>
          <w:rFonts w:ascii="Times New Roman" w:hAnsi="Times New Roman" w:cs="Times New Roman"/>
        </w:rPr>
      </w:pPr>
    </w:p>
    <w:p w14:paraId="18DD2D9F" w14:textId="77777777" w:rsidR="00FC5837" w:rsidRDefault="00FC5837" w:rsidP="00A363C9">
      <w:pPr>
        <w:ind w:left="284"/>
        <w:jc w:val="both"/>
        <w:rPr>
          <w:rFonts w:ascii="Times New Roman" w:hAnsi="Times New Roman" w:cs="Times New Roman"/>
        </w:rPr>
      </w:pPr>
    </w:p>
    <w:p w14:paraId="782BE2C8" w14:textId="77777777" w:rsidR="00FC5837" w:rsidRDefault="00FC5837" w:rsidP="00A363C9">
      <w:pPr>
        <w:ind w:left="284"/>
        <w:jc w:val="both"/>
        <w:rPr>
          <w:rFonts w:ascii="Times New Roman" w:hAnsi="Times New Roman" w:cs="Times New Roman"/>
        </w:rPr>
      </w:pPr>
    </w:p>
    <w:p w14:paraId="46A8116F" w14:textId="77777777" w:rsidR="00FC5837" w:rsidRDefault="00FC5837" w:rsidP="00A363C9">
      <w:pPr>
        <w:ind w:left="284"/>
        <w:jc w:val="both"/>
        <w:rPr>
          <w:rFonts w:ascii="Times New Roman" w:hAnsi="Times New Roman" w:cs="Times New Roman"/>
        </w:rPr>
      </w:pPr>
    </w:p>
    <w:p w14:paraId="38B1B60D" w14:textId="77777777" w:rsidR="00324305" w:rsidRPr="00A363C9" w:rsidRDefault="00324305" w:rsidP="00A363C9">
      <w:pPr>
        <w:pStyle w:val="Prrafodelista"/>
        <w:numPr>
          <w:ilvl w:val="0"/>
          <w:numId w:val="3"/>
        </w:numPr>
        <w:ind w:left="284"/>
        <w:jc w:val="both"/>
        <w:rPr>
          <w:rFonts w:ascii="Times New Roman" w:hAnsi="Times New Roman" w:cs="Times New Roman"/>
        </w:rPr>
      </w:pPr>
      <w:r w:rsidRPr="00A363C9">
        <w:rPr>
          <w:rFonts w:ascii="Times New Roman" w:hAnsi="Times New Roman" w:cs="Times New Roman"/>
        </w:rPr>
        <w:t xml:space="preserve">Introducir el tamaño mínimo de detección de los núcleos (en </w:t>
      </w:r>
      <w:r w:rsidR="00167950" w:rsidRPr="00A363C9">
        <w:rPr>
          <w:rFonts w:ascii="Symbol" w:hAnsi="Symbol" w:cs="Times New Roman"/>
        </w:rPr>
        <w:t>m</w:t>
      </w:r>
      <w:r w:rsidR="00167950" w:rsidRPr="00A363C9">
        <w:rPr>
          <w:rFonts w:ascii="Times New Roman" w:hAnsi="Times New Roman" w:cs="Times New Roman"/>
        </w:rPr>
        <w:t>m</w:t>
      </w:r>
      <w:r w:rsidR="00167950" w:rsidRPr="00A363C9">
        <w:rPr>
          <w:rFonts w:ascii="Times New Roman" w:hAnsi="Times New Roman" w:cs="Times New Roman"/>
          <w:vertAlign w:val="superscript"/>
        </w:rPr>
        <w:t>2</w:t>
      </w:r>
      <w:r w:rsidRPr="00A363C9">
        <w:rPr>
          <w:rFonts w:ascii="Times New Roman" w:hAnsi="Times New Roman" w:cs="Times New Roman"/>
        </w:rPr>
        <w:t xml:space="preserve">) </w:t>
      </w:r>
      <w:r w:rsidR="00097236">
        <w:rPr>
          <w:rFonts w:ascii="Times New Roman" w:hAnsi="Times New Roman" w:cs="Times New Roman"/>
        </w:rPr>
        <w:t xml:space="preserve">(tamaño que ya </w:t>
      </w:r>
      <w:proofErr w:type="gramStart"/>
      <w:r w:rsidR="00097236">
        <w:rPr>
          <w:rFonts w:ascii="Times New Roman" w:hAnsi="Times New Roman" w:cs="Times New Roman"/>
        </w:rPr>
        <w:t>sabemos  al</w:t>
      </w:r>
      <w:proofErr w:type="gramEnd"/>
      <w:r w:rsidR="00097236">
        <w:rPr>
          <w:rFonts w:ascii="Times New Roman" w:hAnsi="Times New Roman" w:cs="Times New Roman"/>
        </w:rPr>
        <w:t xml:space="preserve"> haber estado jugueteando con  una imagen de muestra del experimento) </w:t>
      </w:r>
      <w:r w:rsidRPr="00A363C9">
        <w:rPr>
          <w:rFonts w:ascii="Times New Roman" w:hAnsi="Times New Roman" w:cs="Times New Roman"/>
        </w:rPr>
        <w:t xml:space="preserve">y de los </w:t>
      </w:r>
      <w:proofErr w:type="spellStart"/>
      <w:r w:rsidRPr="00A363C9">
        <w:rPr>
          <w:rFonts w:ascii="Times New Roman" w:hAnsi="Times New Roman" w:cs="Times New Roman"/>
        </w:rPr>
        <w:t>lipid</w:t>
      </w:r>
      <w:proofErr w:type="spellEnd"/>
      <w:r w:rsidRPr="00A363C9">
        <w:rPr>
          <w:rFonts w:ascii="Times New Roman" w:hAnsi="Times New Roman" w:cs="Times New Roman"/>
        </w:rPr>
        <w:t xml:space="preserve"> </w:t>
      </w:r>
      <w:proofErr w:type="spellStart"/>
      <w:r w:rsidRPr="00A363C9">
        <w:rPr>
          <w:rFonts w:ascii="Times New Roman" w:hAnsi="Times New Roman" w:cs="Times New Roman"/>
        </w:rPr>
        <w:t>droplets</w:t>
      </w:r>
      <w:proofErr w:type="spellEnd"/>
      <w:r w:rsidRPr="00A363C9">
        <w:rPr>
          <w:rFonts w:ascii="Times New Roman" w:hAnsi="Times New Roman" w:cs="Times New Roman"/>
        </w:rPr>
        <w:t>. Sólo lo pedirá en la primera imagen y lo aplicará igual para todas.</w:t>
      </w:r>
      <w:r w:rsidR="00A363C9" w:rsidRPr="00A363C9">
        <w:rPr>
          <w:rFonts w:ascii="Times New Roman" w:hAnsi="Times New Roman" w:cs="Times New Roman"/>
        </w:rPr>
        <w:t xml:space="preserve"> El tamaño que seleccionar depende del tipo celular y del objetivo utilizado.</w:t>
      </w:r>
      <w:r w:rsidR="004034AE">
        <w:rPr>
          <w:rFonts w:ascii="Times New Roman" w:hAnsi="Times New Roman" w:cs="Times New Roman"/>
        </w:rPr>
        <w:t xml:space="preserve"> </w:t>
      </w:r>
    </w:p>
    <w:p w14:paraId="14A1EBB0" w14:textId="77777777" w:rsidR="00324305" w:rsidRDefault="00324305" w:rsidP="00063B84">
      <w:pPr>
        <w:jc w:val="both"/>
        <w:rPr>
          <w:rFonts w:ascii="Times New Roman" w:hAnsi="Times New Roman" w:cs="Times New Roman"/>
        </w:rPr>
      </w:pPr>
    </w:p>
    <w:p w14:paraId="22DB860C" w14:textId="77777777" w:rsidR="00324305" w:rsidRDefault="00324305" w:rsidP="00324305">
      <w:pPr>
        <w:jc w:val="center"/>
        <w:rPr>
          <w:rFonts w:ascii="Times New Roman" w:hAnsi="Times New Roman" w:cs="Times New Roman"/>
        </w:rPr>
      </w:pPr>
      <w:r>
        <w:rPr>
          <w:rFonts w:ascii="Times New Roman" w:hAnsi="Times New Roman" w:cs="Times New Roman"/>
          <w:noProof/>
        </w:rPr>
        <w:drawing>
          <wp:inline distT="0" distB="0" distL="0" distR="0" wp14:anchorId="5BE13245" wp14:editId="69525E46">
            <wp:extent cx="1571625" cy="799019"/>
            <wp:effectExtent l="0" t="0" r="3175" b="127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581342" cy="803959"/>
                    </a:xfrm>
                    <a:prstGeom prst="rect">
                      <a:avLst/>
                    </a:prstGeom>
                  </pic:spPr>
                </pic:pic>
              </a:graphicData>
            </a:graphic>
          </wp:inline>
        </w:drawing>
      </w:r>
      <w:r>
        <w:rPr>
          <w:rFonts w:ascii="Times New Roman" w:hAnsi="Times New Roman" w:cs="Times New Roman"/>
          <w:noProof/>
        </w:rPr>
        <w:drawing>
          <wp:inline distT="0" distB="0" distL="0" distR="0" wp14:anchorId="17F7A223" wp14:editId="1213D21D">
            <wp:extent cx="1855027" cy="796925"/>
            <wp:effectExtent l="0" t="0" r="0" b="317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888862" cy="811460"/>
                    </a:xfrm>
                    <a:prstGeom prst="rect">
                      <a:avLst/>
                    </a:prstGeom>
                  </pic:spPr>
                </pic:pic>
              </a:graphicData>
            </a:graphic>
          </wp:inline>
        </w:drawing>
      </w:r>
    </w:p>
    <w:p w14:paraId="5AB23C4C" w14:textId="77777777" w:rsidR="00A363C9" w:rsidRDefault="00A363C9" w:rsidP="00324305">
      <w:pPr>
        <w:jc w:val="center"/>
        <w:rPr>
          <w:rFonts w:ascii="Times New Roman" w:hAnsi="Times New Roman" w:cs="Times New Roman"/>
        </w:rPr>
      </w:pPr>
    </w:p>
    <w:p w14:paraId="02C00375" w14:textId="77777777" w:rsidR="00324305" w:rsidRDefault="00A363C9" w:rsidP="00A363C9">
      <w:pPr>
        <w:jc w:val="both"/>
        <w:rPr>
          <w:rFonts w:ascii="Times New Roman" w:hAnsi="Times New Roman" w:cs="Times New Roman"/>
        </w:rPr>
      </w:pPr>
      <w:r>
        <w:rPr>
          <w:rFonts w:ascii="Times New Roman" w:hAnsi="Times New Roman" w:cs="Times New Roman"/>
        </w:rPr>
        <w:t>Con un tamaño</w:t>
      </w:r>
      <w:r w:rsidR="00097236">
        <w:rPr>
          <w:rFonts w:ascii="Times New Roman" w:hAnsi="Times New Roman" w:cs="Times New Roman"/>
        </w:rPr>
        <w:t xml:space="preserve"> mínimo</w:t>
      </w:r>
      <w:r>
        <w:rPr>
          <w:rFonts w:ascii="Times New Roman" w:hAnsi="Times New Roman" w:cs="Times New Roman"/>
        </w:rPr>
        <w:t xml:space="preserve"> de 20</w:t>
      </w:r>
      <w:r w:rsidR="00097236">
        <w:rPr>
          <w:rFonts w:ascii="Times New Roman" w:hAnsi="Times New Roman" w:cs="Times New Roman"/>
        </w:rPr>
        <w:t>-40</w:t>
      </w:r>
      <w:r>
        <w:rPr>
          <w:rFonts w:ascii="Times New Roman" w:hAnsi="Times New Roman" w:cs="Times New Roman"/>
        </w:rPr>
        <w:t xml:space="preserve"> </w:t>
      </w:r>
      <w:r w:rsidRPr="00167950">
        <w:rPr>
          <w:rFonts w:ascii="Symbol" w:hAnsi="Symbol" w:cs="Times New Roman"/>
        </w:rPr>
        <w:t>m</w:t>
      </w:r>
      <w:r>
        <w:rPr>
          <w:rFonts w:ascii="Times New Roman" w:hAnsi="Times New Roman" w:cs="Times New Roman"/>
        </w:rPr>
        <w:t>m</w:t>
      </w:r>
      <w:r w:rsidRPr="00167950">
        <w:rPr>
          <w:rFonts w:ascii="Times New Roman" w:hAnsi="Times New Roman" w:cs="Times New Roman"/>
          <w:vertAlign w:val="superscript"/>
        </w:rPr>
        <w:t>2</w:t>
      </w:r>
      <w:r>
        <w:rPr>
          <w:rFonts w:ascii="Times New Roman" w:hAnsi="Times New Roman" w:cs="Times New Roman"/>
        </w:rPr>
        <w:t xml:space="preserve"> por núcleo nos aseguramos de analizar todas las células y no los restos celulares. </w:t>
      </w:r>
      <w:r w:rsidR="00097236">
        <w:rPr>
          <w:rFonts w:ascii="Times New Roman" w:hAnsi="Times New Roman" w:cs="Times New Roman"/>
        </w:rPr>
        <w:t xml:space="preserve">Para los </w:t>
      </w:r>
      <w:proofErr w:type="spellStart"/>
      <w:r w:rsidR="00097236" w:rsidRPr="00097236">
        <w:rPr>
          <w:rFonts w:ascii="Times New Roman" w:hAnsi="Times New Roman" w:cs="Times New Roman"/>
          <w:i/>
          <w:iCs/>
        </w:rPr>
        <w:t>lipid</w:t>
      </w:r>
      <w:proofErr w:type="spellEnd"/>
      <w:r w:rsidR="00097236" w:rsidRPr="00097236">
        <w:rPr>
          <w:rFonts w:ascii="Times New Roman" w:hAnsi="Times New Roman" w:cs="Times New Roman"/>
          <w:i/>
          <w:iCs/>
        </w:rPr>
        <w:t xml:space="preserve"> </w:t>
      </w:r>
      <w:proofErr w:type="spellStart"/>
      <w:r w:rsidR="00097236" w:rsidRPr="00097236">
        <w:rPr>
          <w:rFonts w:ascii="Times New Roman" w:hAnsi="Times New Roman" w:cs="Times New Roman"/>
          <w:i/>
          <w:iCs/>
        </w:rPr>
        <w:t>droplets</w:t>
      </w:r>
      <w:proofErr w:type="spellEnd"/>
      <w:r w:rsidR="00097236">
        <w:rPr>
          <w:rFonts w:ascii="Times New Roman" w:hAnsi="Times New Roman" w:cs="Times New Roman"/>
        </w:rPr>
        <w:t xml:space="preserve"> lo que queremos es analizar todo y sin importarnos la circularidad, de ahí que el tamaño mínimo deba ser pequeño (no 0, pero casi) y la circularidad está programada entre 0.00 y 1.00.</w:t>
      </w:r>
    </w:p>
    <w:p w14:paraId="1B515CCC" w14:textId="77777777" w:rsidR="00A363C9" w:rsidRPr="00A363C9" w:rsidRDefault="00A363C9" w:rsidP="00A363C9">
      <w:pPr>
        <w:jc w:val="both"/>
        <w:rPr>
          <w:rFonts w:ascii="Times New Roman" w:hAnsi="Times New Roman" w:cs="Times New Roman"/>
        </w:rPr>
      </w:pPr>
    </w:p>
    <w:p w14:paraId="1B61C7EB" w14:textId="77777777" w:rsidR="00167950" w:rsidRDefault="00A363C9" w:rsidP="00A363C9">
      <w:pPr>
        <w:rPr>
          <w:rFonts w:ascii="Times New Roman" w:hAnsi="Times New Roman" w:cs="Times New Roman"/>
        </w:rPr>
      </w:pPr>
      <w:r>
        <w:rPr>
          <w:rFonts w:ascii="Times New Roman" w:hAnsi="Times New Roman" w:cs="Times New Roman"/>
          <w:noProof/>
        </w:rPr>
        <w:drawing>
          <wp:inline distT="0" distB="0" distL="0" distR="0" wp14:anchorId="1D705B42" wp14:editId="7A69B9B5">
            <wp:extent cx="5396230" cy="2865755"/>
            <wp:effectExtent l="0" t="0" r="1270" b="4445"/>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396230" cy="2865755"/>
                    </a:xfrm>
                    <a:prstGeom prst="rect">
                      <a:avLst/>
                    </a:prstGeom>
                  </pic:spPr>
                </pic:pic>
              </a:graphicData>
            </a:graphic>
          </wp:inline>
        </w:drawing>
      </w:r>
    </w:p>
    <w:p w14:paraId="113F49A2" w14:textId="77777777" w:rsidR="00A363C9" w:rsidRDefault="0071727A" w:rsidP="00324305">
      <w:pPr>
        <w:rPr>
          <w:rFonts w:ascii="Times New Roman" w:hAnsi="Times New Roman" w:cs="Times New Roman"/>
        </w:rPr>
      </w:pPr>
      <w:r>
        <w:rPr>
          <w:rFonts w:ascii="Times New Roman" w:hAnsi="Times New Roman" w:cs="Times New Roman"/>
          <w:noProof/>
        </w:rPr>
        <w:drawing>
          <wp:inline distT="0" distB="0" distL="0" distR="0" wp14:anchorId="45064093" wp14:editId="1BE82FEE">
            <wp:extent cx="5396230" cy="1911985"/>
            <wp:effectExtent l="0" t="0" r="127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1911985"/>
                    </a:xfrm>
                    <a:prstGeom prst="rect">
                      <a:avLst/>
                    </a:prstGeom>
                  </pic:spPr>
                </pic:pic>
              </a:graphicData>
            </a:graphic>
          </wp:inline>
        </w:drawing>
      </w:r>
    </w:p>
    <w:p w14:paraId="43F8755D" w14:textId="77777777" w:rsidR="0071727A" w:rsidRDefault="0071727A" w:rsidP="00324305">
      <w:pPr>
        <w:rPr>
          <w:rFonts w:ascii="Times New Roman" w:hAnsi="Times New Roman" w:cs="Times New Roman"/>
        </w:rPr>
      </w:pPr>
    </w:p>
    <w:p w14:paraId="2DBB3C64" w14:textId="77777777" w:rsidR="00FC5837" w:rsidRDefault="00FC5837" w:rsidP="00324305">
      <w:pPr>
        <w:rPr>
          <w:rFonts w:ascii="Times New Roman" w:hAnsi="Times New Roman" w:cs="Times New Roman"/>
        </w:rPr>
      </w:pPr>
    </w:p>
    <w:p w14:paraId="0308865F" w14:textId="77777777" w:rsidR="00FC5837" w:rsidRDefault="00FC5837" w:rsidP="00324305">
      <w:pPr>
        <w:rPr>
          <w:rFonts w:ascii="Times New Roman" w:hAnsi="Times New Roman" w:cs="Times New Roman"/>
        </w:rPr>
      </w:pPr>
    </w:p>
    <w:p w14:paraId="7917AD45" w14:textId="77777777" w:rsidR="00FC5837" w:rsidRDefault="00FC5837" w:rsidP="00324305">
      <w:pPr>
        <w:rPr>
          <w:rFonts w:ascii="Times New Roman" w:hAnsi="Times New Roman" w:cs="Times New Roman"/>
        </w:rPr>
      </w:pPr>
    </w:p>
    <w:p w14:paraId="1C5F2A34" w14:textId="77777777" w:rsidR="00FC5837" w:rsidRDefault="00FC5837" w:rsidP="00324305">
      <w:pPr>
        <w:rPr>
          <w:rFonts w:ascii="Times New Roman" w:hAnsi="Times New Roman" w:cs="Times New Roman"/>
        </w:rPr>
      </w:pPr>
    </w:p>
    <w:p w14:paraId="09E2DA4C" w14:textId="77777777" w:rsidR="00FC5837" w:rsidRDefault="00FC5837" w:rsidP="00324305">
      <w:pPr>
        <w:rPr>
          <w:rFonts w:ascii="Times New Roman" w:hAnsi="Times New Roman" w:cs="Times New Roman"/>
        </w:rPr>
      </w:pPr>
    </w:p>
    <w:p w14:paraId="5EDD3B12" w14:textId="77777777" w:rsidR="00324305" w:rsidRDefault="00324305" w:rsidP="00324305">
      <w:pPr>
        <w:rPr>
          <w:rFonts w:ascii="Times New Roman" w:hAnsi="Times New Roman" w:cs="Times New Roman"/>
        </w:rPr>
      </w:pPr>
      <w:r>
        <w:rPr>
          <w:rFonts w:ascii="Times New Roman" w:hAnsi="Times New Roman" w:cs="Times New Roman"/>
        </w:rPr>
        <w:t>A disfrutar lo analizado…</w:t>
      </w:r>
    </w:p>
    <w:p w14:paraId="68301AD9" w14:textId="77777777" w:rsidR="00324305" w:rsidRDefault="00324305" w:rsidP="00324305">
      <w:pPr>
        <w:rPr>
          <w:rFonts w:ascii="Times New Roman" w:hAnsi="Times New Roman" w:cs="Times New Roman"/>
        </w:rPr>
      </w:pPr>
    </w:p>
    <w:p w14:paraId="1882D399" w14:textId="77777777" w:rsidR="00324305" w:rsidRPr="00A363C9" w:rsidRDefault="00324305" w:rsidP="00A363C9">
      <w:pPr>
        <w:pStyle w:val="Prrafodelista"/>
        <w:numPr>
          <w:ilvl w:val="0"/>
          <w:numId w:val="4"/>
        </w:numPr>
        <w:ind w:left="284"/>
        <w:rPr>
          <w:rFonts w:ascii="Times New Roman" w:hAnsi="Times New Roman" w:cs="Times New Roman"/>
        </w:rPr>
      </w:pPr>
      <w:r w:rsidRPr="00A363C9">
        <w:rPr>
          <w:rFonts w:ascii="Times New Roman" w:hAnsi="Times New Roman" w:cs="Times New Roman"/>
        </w:rPr>
        <w:t>Importar archivos *</w:t>
      </w:r>
      <w:r w:rsidR="00167950" w:rsidRPr="00A363C9">
        <w:rPr>
          <w:rFonts w:ascii="Times New Roman" w:hAnsi="Times New Roman" w:cs="Times New Roman"/>
        </w:rPr>
        <w:t>.</w:t>
      </w:r>
      <w:proofErr w:type="spellStart"/>
      <w:r w:rsidRPr="00A363C9">
        <w:rPr>
          <w:rFonts w:ascii="Times New Roman" w:hAnsi="Times New Roman" w:cs="Times New Roman"/>
        </w:rPr>
        <w:t>csv</w:t>
      </w:r>
      <w:proofErr w:type="spellEnd"/>
      <w:r w:rsidR="00167950" w:rsidRPr="00A363C9">
        <w:rPr>
          <w:rFonts w:ascii="Times New Roman" w:hAnsi="Times New Roman" w:cs="Times New Roman"/>
        </w:rPr>
        <w:t xml:space="preserve"> en Microsoft Excel</w:t>
      </w:r>
    </w:p>
    <w:p w14:paraId="6DFC431C" w14:textId="77777777" w:rsidR="00167950" w:rsidRDefault="00167950" w:rsidP="00324305">
      <w:pPr>
        <w:rPr>
          <w:rFonts w:ascii="Times New Roman" w:hAnsi="Times New Roman" w:cs="Times New Roman"/>
        </w:rPr>
      </w:pPr>
    </w:p>
    <w:p w14:paraId="01A781A9" w14:textId="77777777" w:rsidR="00324305" w:rsidRDefault="00324305" w:rsidP="00324305">
      <w:pPr>
        <w:jc w:val="center"/>
        <w:rPr>
          <w:rFonts w:ascii="Times New Roman" w:hAnsi="Times New Roman" w:cs="Times New Roman"/>
        </w:rPr>
      </w:pPr>
      <w:r>
        <w:rPr>
          <w:rFonts w:ascii="Times New Roman" w:hAnsi="Times New Roman" w:cs="Times New Roman"/>
          <w:noProof/>
        </w:rPr>
        <w:drawing>
          <wp:inline distT="0" distB="0" distL="0" distR="0" wp14:anchorId="35837FD9" wp14:editId="10CC7F20">
            <wp:extent cx="2371725" cy="1433417"/>
            <wp:effectExtent l="0" t="0" r="317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1328" cy="1439221"/>
                    </a:xfrm>
                    <a:prstGeom prst="rect">
                      <a:avLst/>
                    </a:prstGeom>
                  </pic:spPr>
                </pic:pic>
              </a:graphicData>
            </a:graphic>
          </wp:inline>
        </w:drawing>
      </w:r>
    </w:p>
    <w:p w14:paraId="1225E6DF" w14:textId="77777777" w:rsidR="00A363C9" w:rsidRDefault="00A363C9" w:rsidP="00324305">
      <w:pPr>
        <w:jc w:val="center"/>
        <w:rPr>
          <w:rFonts w:ascii="Times New Roman" w:hAnsi="Times New Roman" w:cs="Times New Roman"/>
        </w:rPr>
      </w:pPr>
    </w:p>
    <w:p w14:paraId="5316AE83" w14:textId="77777777" w:rsidR="00A363C9" w:rsidRDefault="00A363C9" w:rsidP="00A363C9">
      <w:pPr>
        <w:jc w:val="both"/>
        <w:rPr>
          <w:rFonts w:ascii="Times New Roman" w:hAnsi="Times New Roman" w:cs="Times New Roman"/>
        </w:rPr>
      </w:pPr>
      <w:r>
        <w:rPr>
          <w:rFonts w:ascii="Times New Roman" w:hAnsi="Times New Roman" w:cs="Times New Roman"/>
        </w:rPr>
        <w:t xml:space="preserve">Para obtener el numero de </w:t>
      </w:r>
      <w:proofErr w:type="spellStart"/>
      <w:r w:rsidRPr="00A363C9">
        <w:rPr>
          <w:rFonts w:ascii="Times New Roman" w:hAnsi="Times New Roman" w:cs="Times New Roman"/>
          <w:i/>
          <w:iCs/>
        </w:rPr>
        <w:t>lipid</w:t>
      </w:r>
      <w:proofErr w:type="spellEnd"/>
      <w:r w:rsidRPr="00A363C9">
        <w:rPr>
          <w:rFonts w:ascii="Times New Roman" w:hAnsi="Times New Roman" w:cs="Times New Roman"/>
          <w:i/>
          <w:iCs/>
        </w:rPr>
        <w:t xml:space="preserve"> </w:t>
      </w:r>
      <w:proofErr w:type="spellStart"/>
      <w:r w:rsidRPr="00A363C9">
        <w:rPr>
          <w:rFonts w:ascii="Times New Roman" w:hAnsi="Times New Roman" w:cs="Times New Roman"/>
          <w:i/>
          <w:iCs/>
        </w:rPr>
        <w:t>droplets</w:t>
      </w:r>
      <w:proofErr w:type="spellEnd"/>
      <w:r>
        <w:rPr>
          <w:rFonts w:ascii="Times New Roman" w:hAnsi="Times New Roman" w:cs="Times New Roman"/>
        </w:rPr>
        <w:t xml:space="preserve"> por célula ha</w:t>
      </w:r>
      <w:r w:rsidR="009934D4">
        <w:rPr>
          <w:rFonts w:ascii="Times New Roman" w:hAnsi="Times New Roman" w:cs="Times New Roman"/>
        </w:rPr>
        <w:t>bría</w:t>
      </w:r>
      <w:r>
        <w:rPr>
          <w:rFonts w:ascii="Times New Roman" w:hAnsi="Times New Roman" w:cs="Times New Roman"/>
        </w:rPr>
        <w:t xml:space="preserve"> que dividir el numero total entre el número de células de cada archivo localizado en la columna </w:t>
      </w:r>
      <w:proofErr w:type="spellStart"/>
      <w:r w:rsidRPr="00A363C9">
        <w:rPr>
          <w:rFonts w:ascii="Times New Roman" w:hAnsi="Times New Roman" w:cs="Times New Roman"/>
          <w:i/>
          <w:iCs/>
        </w:rPr>
        <w:t>count</w:t>
      </w:r>
      <w:proofErr w:type="spellEnd"/>
      <w:r>
        <w:rPr>
          <w:rFonts w:ascii="Times New Roman" w:hAnsi="Times New Roman" w:cs="Times New Roman"/>
        </w:rPr>
        <w:t xml:space="preserve"> </w:t>
      </w:r>
      <w:r w:rsidR="0071727A">
        <w:rPr>
          <w:rFonts w:ascii="Times New Roman" w:hAnsi="Times New Roman" w:cs="Times New Roman"/>
        </w:rPr>
        <w:t xml:space="preserve">correspondiente </w:t>
      </w:r>
      <w:r>
        <w:rPr>
          <w:rFonts w:ascii="Times New Roman" w:hAnsi="Times New Roman" w:cs="Times New Roman"/>
        </w:rPr>
        <w:t>del archivo Summary.csv</w:t>
      </w:r>
    </w:p>
    <w:p w14:paraId="2831B118" w14:textId="77777777" w:rsidR="00063B84" w:rsidRPr="00063B84" w:rsidRDefault="00063B84" w:rsidP="00063B84">
      <w:pPr>
        <w:jc w:val="both"/>
        <w:rPr>
          <w:rFonts w:ascii="Times New Roman" w:hAnsi="Times New Roman" w:cs="Times New Roman"/>
        </w:rPr>
      </w:pPr>
    </w:p>
    <w:sectPr w:rsidR="00063B84" w:rsidRPr="00063B84" w:rsidSect="00075EE2">
      <w:headerReference w:type="default" r:id="rId20"/>
      <w:footerReference w:type="even" r:id="rId21"/>
      <w:footerReference w:type="default" r:id="rId22"/>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050AE" w14:textId="77777777" w:rsidR="003F3DC7" w:rsidRDefault="003F3DC7" w:rsidP="009934D4">
      <w:r>
        <w:separator/>
      </w:r>
    </w:p>
  </w:endnote>
  <w:endnote w:type="continuationSeparator" w:id="0">
    <w:p w14:paraId="39BD9245" w14:textId="77777777" w:rsidR="003F3DC7" w:rsidRDefault="003F3DC7" w:rsidP="00993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103868208"/>
      <w:docPartObj>
        <w:docPartGallery w:val="Page Numbers (Bottom of Page)"/>
        <w:docPartUnique/>
      </w:docPartObj>
    </w:sdtPr>
    <w:sdtEndPr>
      <w:rPr>
        <w:rStyle w:val="Nmerodepgina"/>
      </w:rPr>
    </w:sdtEndPr>
    <w:sdtContent>
      <w:p w14:paraId="14AB6F59" w14:textId="77777777" w:rsidR="009934D4" w:rsidRDefault="009934D4" w:rsidP="006C2B4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FDB6D85" w14:textId="77777777" w:rsidR="009934D4" w:rsidRDefault="009934D4" w:rsidP="009934D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888837483"/>
      <w:docPartObj>
        <w:docPartGallery w:val="Page Numbers (Bottom of Page)"/>
        <w:docPartUnique/>
      </w:docPartObj>
    </w:sdtPr>
    <w:sdtEndPr>
      <w:rPr>
        <w:rStyle w:val="Nmerodepgina"/>
      </w:rPr>
    </w:sdtEndPr>
    <w:sdtContent>
      <w:p w14:paraId="155C7C06" w14:textId="77777777" w:rsidR="009934D4" w:rsidRDefault="009934D4" w:rsidP="006C2B4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180EA0DD" w14:textId="77777777" w:rsidR="009934D4" w:rsidRDefault="009934D4" w:rsidP="009934D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FEF88" w14:textId="77777777" w:rsidR="003F3DC7" w:rsidRDefault="003F3DC7" w:rsidP="009934D4">
      <w:r>
        <w:separator/>
      </w:r>
    </w:p>
  </w:footnote>
  <w:footnote w:type="continuationSeparator" w:id="0">
    <w:p w14:paraId="077D893F" w14:textId="77777777" w:rsidR="003F3DC7" w:rsidRDefault="003F3DC7" w:rsidP="00993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ADA8D" w14:textId="77777777" w:rsidR="009934D4" w:rsidRPr="005B5A4A" w:rsidRDefault="009934D4" w:rsidP="009E7BA4">
    <w:pPr>
      <w:pStyle w:val="Encabezado"/>
      <w:ind w:right="-858"/>
      <w:jc w:val="right"/>
      <w:rPr>
        <w:rFonts w:ascii="Times New Roman" w:hAnsi="Times New Roman" w:cs="Times New Roman"/>
        <w:sz w:val="20"/>
        <w:szCs w:val="20"/>
        <w:lang w:val="en-US"/>
      </w:rPr>
    </w:pPr>
    <w:r w:rsidRPr="005B5A4A">
      <w:rPr>
        <w:rFonts w:ascii="Times New Roman" w:hAnsi="Times New Roman" w:cs="Times New Roman"/>
        <w:sz w:val="20"/>
        <w:szCs w:val="20"/>
        <w:lang w:val="en-US"/>
      </w:rPr>
      <w:t>15-12-2020</w:t>
    </w:r>
  </w:p>
  <w:p w14:paraId="49BF1948" w14:textId="77777777" w:rsidR="007B1020" w:rsidRPr="005B5A4A" w:rsidRDefault="007B1020" w:rsidP="009E7BA4">
    <w:pPr>
      <w:pStyle w:val="Encabezado"/>
      <w:ind w:right="-858"/>
      <w:jc w:val="right"/>
      <w:rPr>
        <w:rFonts w:ascii="Times New Roman" w:hAnsi="Times New Roman" w:cs="Times New Roman"/>
        <w:sz w:val="20"/>
        <w:szCs w:val="20"/>
        <w:lang w:val="en-US"/>
      </w:rPr>
    </w:pPr>
    <w:r w:rsidRPr="005B5A4A">
      <w:rPr>
        <w:rFonts w:ascii="Times New Roman" w:hAnsi="Times New Roman" w:cs="Times New Roman"/>
        <w:sz w:val="20"/>
        <w:szCs w:val="20"/>
        <w:lang w:val="en-US"/>
      </w:rPr>
      <w:t xml:space="preserve">Javier Casas </w:t>
    </w:r>
  </w:p>
  <w:p w14:paraId="4339B2A0" w14:textId="77777777" w:rsidR="007B1020" w:rsidRPr="005B5A4A" w:rsidRDefault="007B1020" w:rsidP="009E7BA4">
    <w:pPr>
      <w:pStyle w:val="Encabezado"/>
      <w:ind w:right="-858"/>
      <w:jc w:val="right"/>
      <w:rPr>
        <w:rFonts w:ascii="Times New Roman" w:hAnsi="Times New Roman" w:cs="Times New Roman"/>
        <w:sz w:val="20"/>
        <w:szCs w:val="20"/>
        <w:lang w:val="en-US"/>
      </w:rPr>
    </w:pPr>
    <w:r w:rsidRPr="005B5A4A">
      <w:rPr>
        <w:rFonts w:ascii="Times New Roman" w:hAnsi="Times New Roman" w:cs="Times New Roman"/>
        <w:sz w:val="20"/>
        <w:szCs w:val="20"/>
        <w:lang w:val="en-US"/>
      </w:rPr>
      <w:t>BioImage Analysis Facility @ IBGM</w:t>
    </w:r>
  </w:p>
  <w:p w14:paraId="17868B4E" w14:textId="77777777" w:rsidR="007B1020" w:rsidRPr="005B5A4A" w:rsidRDefault="007B1020" w:rsidP="007B1020">
    <w:pPr>
      <w:pStyle w:val="Encabezado"/>
      <w:ind w:right="-858"/>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A27D0"/>
    <w:multiLevelType w:val="hybridMultilevel"/>
    <w:tmpl w:val="1D640E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E474D1E"/>
    <w:multiLevelType w:val="hybridMultilevel"/>
    <w:tmpl w:val="9BA0B84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818323A"/>
    <w:multiLevelType w:val="hybridMultilevel"/>
    <w:tmpl w:val="53C4E0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6D5C3476"/>
    <w:multiLevelType w:val="hybridMultilevel"/>
    <w:tmpl w:val="BF9C60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84"/>
    <w:rsid w:val="00063B84"/>
    <w:rsid w:val="00075EE2"/>
    <w:rsid w:val="00097236"/>
    <w:rsid w:val="000C4652"/>
    <w:rsid w:val="00167950"/>
    <w:rsid w:val="001E0680"/>
    <w:rsid w:val="003239C9"/>
    <w:rsid w:val="00324305"/>
    <w:rsid w:val="003E411E"/>
    <w:rsid w:val="003F3DC7"/>
    <w:rsid w:val="004034AE"/>
    <w:rsid w:val="004C5255"/>
    <w:rsid w:val="005B1A92"/>
    <w:rsid w:val="005B5A4A"/>
    <w:rsid w:val="005F4E06"/>
    <w:rsid w:val="006D5997"/>
    <w:rsid w:val="0071727A"/>
    <w:rsid w:val="00761F94"/>
    <w:rsid w:val="00764785"/>
    <w:rsid w:val="007B1020"/>
    <w:rsid w:val="0082579C"/>
    <w:rsid w:val="00881641"/>
    <w:rsid w:val="008B39F4"/>
    <w:rsid w:val="008C320D"/>
    <w:rsid w:val="009444C3"/>
    <w:rsid w:val="009934D4"/>
    <w:rsid w:val="0099679A"/>
    <w:rsid w:val="009E7BA4"/>
    <w:rsid w:val="00A363C9"/>
    <w:rsid w:val="00AD0A23"/>
    <w:rsid w:val="00C109B7"/>
    <w:rsid w:val="00C511C9"/>
    <w:rsid w:val="00E17741"/>
    <w:rsid w:val="00E80156"/>
    <w:rsid w:val="00EA4671"/>
    <w:rsid w:val="00EC4346"/>
    <w:rsid w:val="00FC58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A4D3D"/>
  <w15:chartTrackingRefBased/>
  <w15:docId w15:val="{03531177-ECEA-3E4E-B1F6-DEF73175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63C9"/>
    <w:pPr>
      <w:ind w:left="720"/>
      <w:contextualSpacing/>
    </w:pPr>
  </w:style>
  <w:style w:type="paragraph" w:styleId="Encabezado">
    <w:name w:val="header"/>
    <w:basedOn w:val="Normal"/>
    <w:link w:val="EncabezadoCar"/>
    <w:uiPriority w:val="99"/>
    <w:unhideWhenUsed/>
    <w:rsid w:val="009934D4"/>
    <w:pPr>
      <w:tabs>
        <w:tab w:val="center" w:pos="4419"/>
        <w:tab w:val="right" w:pos="8838"/>
      </w:tabs>
    </w:pPr>
  </w:style>
  <w:style w:type="character" w:customStyle="1" w:styleId="EncabezadoCar">
    <w:name w:val="Encabezado Car"/>
    <w:basedOn w:val="Fuentedeprrafopredeter"/>
    <w:link w:val="Encabezado"/>
    <w:uiPriority w:val="99"/>
    <w:rsid w:val="009934D4"/>
  </w:style>
  <w:style w:type="paragraph" w:styleId="Piedepgina">
    <w:name w:val="footer"/>
    <w:basedOn w:val="Normal"/>
    <w:link w:val="PiedepginaCar"/>
    <w:uiPriority w:val="99"/>
    <w:unhideWhenUsed/>
    <w:rsid w:val="009934D4"/>
    <w:pPr>
      <w:tabs>
        <w:tab w:val="center" w:pos="4419"/>
        <w:tab w:val="right" w:pos="8838"/>
      </w:tabs>
    </w:pPr>
  </w:style>
  <w:style w:type="character" w:customStyle="1" w:styleId="PiedepginaCar">
    <w:name w:val="Pie de página Car"/>
    <w:basedOn w:val="Fuentedeprrafopredeter"/>
    <w:link w:val="Piedepgina"/>
    <w:uiPriority w:val="99"/>
    <w:rsid w:val="009934D4"/>
  </w:style>
  <w:style w:type="character" w:styleId="Nmerodepgina">
    <w:name w:val="page number"/>
    <w:basedOn w:val="Fuentedeprrafopredeter"/>
    <w:uiPriority w:val="99"/>
    <w:semiHidden/>
    <w:unhideWhenUsed/>
    <w:rsid w:val="00993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800</Words>
  <Characters>4400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Casas Requena</dc:creator>
  <cp:keywords/>
  <dc:description/>
  <cp:lastModifiedBy>Javier Casas Requena</cp:lastModifiedBy>
  <cp:revision>18</cp:revision>
  <dcterms:created xsi:type="dcterms:W3CDTF">2020-12-15T09:22:00Z</dcterms:created>
  <dcterms:modified xsi:type="dcterms:W3CDTF">2021-01-21T08:48:00Z</dcterms:modified>
</cp:coreProperties>
</file>