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CF3" w:rsidRDefault="00517CF3" w:rsidP="00517CF3">
      <w:proofErr w:type="spellStart"/>
      <w:r>
        <w:t>Uputstvo</w:t>
      </w:r>
      <w:proofErr w:type="spellEnd"/>
      <w:r>
        <w:t>:</w:t>
      </w:r>
    </w:p>
    <w:p w:rsidR="00517CF3" w:rsidRDefault="00517CF3" w:rsidP="00517CF3">
      <w:r>
        <w:t>(</w:t>
      </w:r>
      <w:proofErr w:type="spellStart"/>
      <w:r>
        <w:t>Pratiti</w:t>
      </w:r>
      <w:proofErr w:type="spellEnd"/>
      <w:r>
        <w:t xml:space="preserve"> </w:t>
      </w:r>
      <w:proofErr w:type="spellStart"/>
      <w:r>
        <w:t>instrukcije</w:t>
      </w:r>
      <w:proofErr w:type="spellEnd"/>
      <w:r>
        <w:t xml:space="preserve"> </w:t>
      </w:r>
      <w:proofErr w:type="spellStart"/>
      <w:r>
        <w:t>respektivno</w:t>
      </w:r>
      <w:proofErr w:type="spellEnd"/>
      <w:r>
        <w:t>)</w:t>
      </w:r>
    </w:p>
    <w:p w:rsidR="00517CF3" w:rsidRDefault="00517CF3" w:rsidP="00517CF3">
      <w:pPr>
        <w:pStyle w:val="ListParagraph"/>
        <w:numPr>
          <w:ilvl w:val="0"/>
          <w:numId w:val="2"/>
        </w:numPr>
      </w:pPr>
      <w:r>
        <w:t xml:space="preserve">Na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476250" cy="409575"/>
            <wp:effectExtent l="19050" t="0" r="0" b="0"/>
            <wp:docPr id="2" name="Picture 0" descr="txt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t-ico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učitaj</w:t>
      </w:r>
      <w:proofErr w:type="spellEnd"/>
      <w:r>
        <w:t xml:space="preserve"> </w:t>
      </w:r>
      <w:proofErr w:type="spellStart"/>
      <w:r>
        <w:t>fajove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foldera</w:t>
      </w:r>
      <w:proofErr w:type="spellEnd"/>
      <w:r>
        <w:t xml:space="preserve"> "Reports"</w:t>
      </w:r>
    </w:p>
    <w:p w:rsidR="00517CF3" w:rsidRDefault="00517CF3" w:rsidP="00517CF3"/>
    <w:p w:rsidR="00517CF3" w:rsidRDefault="00517CF3" w:rsidP="00517CF3">
      <w:pPr>
        <w:pStyle w:val="ListParagraph"/>
        <w:numPr>
          <w:ilvl w:val="0"/>
          <w:numId w:val="2"/>
        </w:numPr>
      </w:pPr>
      <w:proofErr w:type="spellStart"/>
      <w:r>
        <w:t>Unesi</w:t>
      </w:r>
      <w:proofErr w:type="spellEnd"/>
      <w:r>
        <w:t xml:space="preserve">  separator  </w:t>
      </w:r>
      <w:proofErr w:type="spellStart"/>
      <w:r>
        <w:t>i</w:t>
      </w:r>
      <w:proofErr w:type="spellEnd"/>
      <w:r>
        <w:t xml:space="preserve"> </w:t>
      </w:r>
      <w:proofErr w:type="spellStart"/>
      <w:r>
        <w:t>nazive</w:t>
      </w:r>
      <w:proofErr w:type="spellEnd"/>
      <w:r>
        <w:t xml:space="preserve"> </w:t>
      </w:r>
      <w:proofErr w:type="spellStart"/>
      <w:r>
        <w:t>fajlova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želite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kreirate</w:t>
      </w:r>
      <w:proofErr w:type="spellEnd"/>
    </w:p>
    <w:p w:rsidR="00517CF3" w:rsidRDefault="00517CF3" w:rsidP="00517CF3"/>
    <w:p w:rsidR="00517CF3" w:rsidRDefault="00517CF3" w:rsidP="00517CF3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04825" cy="504825"/>
            <wp:effectExtent l="19050" t="0" r="9525" b="0"/>
            <wp:docPr id="3" name="Picture 2" descr="512px-Download_alt_font_awesom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2px-Download_alt_font_awesome.sv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Sačuvajte</w:t>
      </w:r>
      <w:proofErr w:type="spellEnd"/>
      <w:r>
        <w:t xml:space="preserve"> </w:t>
      </w:r>
      <w:proofErr w:type="spellStart"/>
      <w:r>
        <w:t>fajlove</w:t>
      </w:r>
      <w:proofErr w:type="spellEnd"/>
      <w:r>
        <w:t xml:space="preserve"> pod </w:t>
      </w:r>
      <w:proofErr w:type="spellStart"/>
      <w:r>
        <w:t>datim</w:t>
      </w:r>
      <w:proofErr w:type="spellEnd"/>
      <w:r>
        <w:t xml:space="preserve"> </w:t>
      </w:r>
      <w:proofErr w:type="spellStart"/>
      <w:proofErr w:type="gramStart"/>
      <w:r>
        <w:t>nazivima</w:t>
      </w:r>
      <w:proofErr w:type="spellEnd"/>
      <w:r>
        <w:t xml:space="preserve"> .</w:t>
      </w:r>
      <w:proofErr w:type="gramEnd"/>
    </w:p>
    <w:p w:rsidR="00517CF3" w:rsidRDefault="00517CF3" w:rsidP="00517CF3"/>
    <w:p w:rsidR="00517CF3" w:rsidRDefault="00517CF3" w:rsidP="00517CF3">
      <w:pPr>
        <w:pStyle w:val="ListParagraph"/>
        <w:numPr>
          <w:ilvl w:val="0"/>
          <w:numId w:val="2"/>
        </w:numPr>
      </w:pPr>
      <w:proofErr w:type="spellStart"/>
      <w:r>
        <w:t>Fajlovi</w:t>
      </w:r>
      <w:proofErr w:type="spellEnd"/>
      <w:r>
        <w:t xml:space="preserve"> se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putanji</w:t>
      </w:r>
      <w:proofErr w:type="spellEnd"/>
      <w:r>
        <w:t xml:space="preserve"> </w:t>
      </w:r>
      <w:proofErr w:type="spellStart"/>
      <w:r>
        <w:t>ImportReport</w:t>
      </w:r>
      <w:proofErr w:type="spellEnd"/>
      <w:r>
        <w:t>-bin-Debug</w:t>
      </w:r>
    </w:p>
    <w:p w:rsidR="00517CF3" w:rsidRDefault="00517CF3" w:rsidP="00517CF3"/>
    <w:p w:rsidR="00517CF3" w:rsidRDefault="00517CF3" w:rsidP="00517CF3">
      <w:pPr>
        <w:pStyle w:val="ListParagraph"/>
        <w:numPr>
          <w:ilvl w:val="0"/>
          <w:numId w:val="2"/>
        </w:numPr>
      </w:pP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457200" cy="390525"/>
            <wp:effectExtent l="19050" t="0" r="0" b="0"/>
            <wp:docPr id="4" name="Picture 3" descr="csv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v-ico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učitaj</w:t>
      </w:r>
      <w:proofErr w:type="spellEnd"/>
      <w:r>
        <w:t xml:space="preserve"> u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novokreirane</w:t>
      </w:r>
      <w:proofErr w:type="spellEnd"/>
      <w:r>
        <w:t xml:space="preserve"> .</w:t>
      </w:r>
      <w:proofErr w:type="spellStart"/>
      <w:r>
        <w:t>csv</w:t>
      </w:r>
      <w:proofErr w:type="spellEnd"/>
      <w:r>
        <w:t xml:space="preserve"> </w:t>
      </w:r>
      <w:proofErr w:type="spellStart"/>
      <w:r>
        <w:t>fajlove</w:t>
      </w:r>
      <w:proofErr w:type="spellEnd"/>
      <w:r>
        <w:t>.</w:t>
      </w:r>
    </w:p>
    <w:p w:rsidR="00517CF3" w:rsidRDefault="00517CF3" w:rsidP="00517CF3">
      <w:pPr>
        <w:pStyle w:val="ListParagraph"/>
      </w:pPr>
    </w:p>
    <w:p w:rsidR="00517CF3" w:rsidRDefault="00517CF3" w:rsidP="00517CF3">
      <w:pPr>
        <w:pStyle w:val="ListParagraph"/>
        <w:numPr>
          <w:ilvl w:val="0"/>
          <w:numId w:val="2"/>
        </w:numPr>
      </w:pP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   </w:t>
      </w:r>
      <w:r>
        <w:rPr>
          <w:noProof/>
        </w:rPr>
        <w:drawing>
          <wp:inline distT="0" distB="0" distL="0" distR="0">
            <wp:extent cx="409575" cy="409575"/>
            <wp:effectExtent l="19050" t="0" r="9525" b="0"/>
            <wp:docPr id="5" name="Picture 4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proofErr w:type="spellStart"/>
      <w:r>
        <w:t>prikazaće</w:t>
      </w:r>
      <w:proofErr w:type="spellEnd"/>
      <w:r>
        <w:t xml:space="preserve"> se </w:t>
      </w:r>
      <w:proofErr w:type="spellStart"/>
      <w:r>
        <w:t>grafikon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prikazom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grešaka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warning-a I </w:t>
      </w:r>
      <w:proofErr w:type="spellStart"/>
      <w:r>
        <w:t>njihvim</w:t>
      </w:r>
      <w:proofErr w:type="spellEnd"/>
      <w:r>
        <w:t xml:space="preserve"> </w:t>
      </w:r>
      <w:proofErr w:type="spellStart"/>
      <w:r>
        <w:t>ukupnim</w:t>
      </w:r>
      <w:proofErr w:type="spellEnd"/>
      <w:r>
        <w:t xml:space="preserve"> brojem.</w:t>
      </w:r>
    </w:p>
    <w:p w:rsidR="00517CF3" w:rsidRDefault="00517CF3" w:rsidP="00517CF3"/>
    <w:p w:rsidR="00517CF3" w:rsidRDefault="00517CF3" w:rsidP="00517CF3"/>
    <w:p w:rsidR="00B051FA" w:rsidRDefault="00B051FA" w:rsidP="00517CF3"/>
    <w:sectPr w:rsidR="00B051FA" w:rsidSect="00B05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30943"/>
    <w:multiLevelType w:val="hybridMultilevel"/>
    <w:tmpl w:val="DA826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7C49F5"/>
    <w:multiLevelType w:val="hybridMultilevel"/>
    <w:tmpl w:val="433A8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7CF3"/>
    <w:rsid w:val="00517CF3"/>
    <w:rsid w:val="00656461"/>
    <w:rsid w:val="00B05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C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7C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Milica Tiodorović</dc:creator>
  <cp:lastModifiedBy>Milica Tiodorović</cp:lastModifiedBy>
  <cp:revision>2</cp:revision>
  <dcterms:created xsi:type="dcterms:W3CDTF">2018-04-09T16:20:00Z</dcterms:created>
  <dcterms:modified xsi:type="dcterms:W3CDTF">2018-04-09T16:20:00Z</dcterms:modified>
</cp:coreProperties>
</file>