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&lt;title&gt;Milimar | Oficina Virtual&lt;/title&gt;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Tipografía moderna: Inter para texto, Poppins para títulos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&lt;link href="</w:t>
      </w:r>
      <w:hyperlink r:id="rId3" w:anchor="https://fonts.googleapis.com/css2?family=Poppins:wght@40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https://fonts.googleapis.com/css2?family=Poppins:wght@400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;700;900&amp;family=Inter:wght@300;400;600&amp;display=swap" rel="stylesheet"&gt;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&lt;script src="</w:t>
      </w:r>
      <w:hyperlink r:id="rId4" w:anchor="https://cdnjs.cloudflare.com/ajax/libs/ethers/5.7.2/ethers.umd.min.js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https://cdnjs.cloudflare.com/ajax/libs/ethers/5.7.2/ethers.umd.min.js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&lt;script src="</w:t>
      </w:r>
      <w:hyperlink r:id="rId5" w:anchor="https://cdn.tailwindcss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https://cdn.tailwindcss.com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Estilo Aurora - degradado animado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linear-gradient(125deg, #0f172a 0%, #1e3a5f 35%, #2b5e4e 70%, #7c4d1f 100%);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background-size: 400% 400%;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aurora 15s ease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'Inter',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@keyframes aurora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0% { background-position: 0% 50%;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50% { background-position: 100% 50%;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100% { background-position: 0% 50%;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h1, h2, h3, .font-display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'Poppins',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900;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letter-spacing: -0.02em;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.glass-card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rgba(255, 255, 255,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backdrop-filter: blur(12px);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rgba(255, 255, 255,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8px 32px rgba(0, 0, 0,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.node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56px;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56px;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'Poppins',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.node-filled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linear-gradient(145deg, #fbbf24, #f59e0b);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black;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20px #fbbf24;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.node-empty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dashed rgba(255, 255, 255,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rgba(255, 255, 255, 0.5);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.toast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right: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1000;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opacity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@apply font-black py-3 px-6 rounded-xl transition-all transform hover:scale-105 active:scale-95 disabled:opacity-50 disabled:cursor-not-allowed;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'Poppins',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.tutorial-step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@apply bg-white/10 p-3 rounded-lg mb-2 text-sm border border-white/20;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Botón de Telegram flotante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.telegram-button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50;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linear-gradient(145deg, #2AABEE, #229ED9);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4px 20px rgba(42, 171, 238, 0.5);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'Poppins',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rgba(255,255,255,0.3);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.telegram-button:hover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scale(1.05);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6px 25px rgba(42, 171, 238, 0.7);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 class="text-white antialiased p-4 min-h-screen relative"&gt;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Botón flotante de Telegram (solo visible cuando hay dashboard)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id="telegramLink" href="</w:t>
      </w:r>
      <w:hyperlink r:id="rId6" w:anchor="https://t.me/+z7wwfx0ocho1NzI5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https://t.me/+z7wwfx0ocho1NzI5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 class="telegram-button 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&lt;svg width="20" height="20" viewBox="0 0 24 24" fill="white"&gt;&lt;path d="M12 2C6.48 2 2 6.48 2 12s4.48 10 10 10 10-4.48 10-10S17.52 2 12 2zm4.64 6.8c-.15 1.58-.8 5.42-1.13 7.19-.14.75-.42 1-.68 1.03-.58.05-1.02-.38-1.58-.75-.88-.58-1.38-.94-2.23-1.5-.99-.65-.35-1.01.22-1.59.15-.15 2.71-2.48 2.76-2.69.01-.03.02-.15-.05-.22-.07-.07-.18-.05-.26-.03-.11.02-1.85 1.17-5.22 3.45-.5.34-.95.5-1.36.49-.45-.01-1.3-.25-1.94-.46-.78-.26-1.4-.4-1.35-.85.03-.23.27-.47.74-.72 2.91-1.27 4.86-2.11 5.83-2.52 2.78-1.16 3.35-1.36 3.73-1.36.08 0 .27.02.39.12.1.08.13.19.14.27-.01.08-.02.25-.04.4z"/&gt;&lt;/svg&gt;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&lt;span&gt;Grupo Oficial Milimar&lt;/span&gt;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id="toast" class="toast glass-card p-4 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id="toastMsg" class="text-sm"&gt;&lt;/p&gt;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class="max-w-3xl mx-auto"&gt;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&lt;header class="text-center py-8"&gt;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&lt;h1 class="text-6xl font-black text-white drop-shadow-2xl mb-2 tracking-tighter" style="text-shadow: 0 0 20px rgba(251,191,36,0.5);"&gt;MILIMAR&lt;/h1&gt;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class="text-sm text-white/80 uppercase tracking-[0.3em] font-light"&gt;Oficina Virtual · BSC&lt;/p&gt;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id="conBox" class="glass-card p-10 text-center mb-6"&gt;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id="btnConnect" class="btn bg-white text-black w-full max-w-md mx-auto hover:bg-yellow-300 transition"&gt;CONECTAR BILLETERA&lt;/button&gt;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id="dash" class="hidden space-y-6"&gt;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Tarjetas de resumen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class="grid grid-cols-2 md:grid-cols-4 gap-3"&gt;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class="glass-card p-4 border-l-4 border-green-400"&gt;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&lt;p class="text-[10px] text-white/60 uppercase font-bold"&gt;Saldo Pendiente&lt;/p&gt;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&lt;p id="valSaldo" class="text-xl font-black text-green-300"&gt;0.00&lt;/p&gt;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class="glass-card p-4 border-r-4 border-yellow-400 text-right"&gt;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&lt;p class="text-[10px] text-white/60 uppercase font-bold"&gt;Red Total&lt;/p&gt;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&lt;p id="valRed" class="text-xl font-black text-yellow-300"&gt;0&lt;/p&gt;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class="glass-card p-4 border-l-4 border-blue-400"&gt;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&lt;p class="text-[10px] text-white/60 uppercase font-bold"&gt;Directos&lt;/p&gt;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&lt;p id="valDir" class="text-xl font-black text-blue-300"&gt;0&lt;/p&gt;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class="glass-card p-4 border-r-4 border-purple-400 text-right"&gt;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&lt;p class="text-[10px] text-white/60 uppercase font-bold"&gt;Días activo&lt;/p&gt;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&lt;p id="valDias" class="text-xl font-black text-purple-300"&gt;0&lt;/p&gt;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Visualización de 5 niveles de red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class="glass-card p-6 text-center"&gt;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&lt;p class="text-white text-sm font-bold mb-4 drop-shadow"&gt;📊 TUS 5 NIVELES DE RED&lt;/p&gt;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class="flex flex-wrap justify-center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id="n1" class="node node-empty"&gt;N1&lt;br&gt;&lt;span class="text-[10px]"&gt;0&lt;/span&gt;&lt;/div&gt;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id="n2" class="node node-empty"&gt;N2&lt;br&gt;&lt;span class="text-[10px]"&gt;0&lt;/span&gt;&lt;/div&gt;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id="n3" class="node node-empty"&gt;N3&lt;br&gt;&lt;span class="text-[10px]"&gt;0&lt;/span&gt;&lt;/div&gt;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id="n4" class="node node-empty"&gt;N4&lt;br&gt;&lt;span class="text-[10px]"&gt;0&lt;/span&gt;&lt;/div&gt;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id="n5" class="node node-empty"&gt;N5&lt;br&gt;&lt;span class="text-[10px]"&gt;0&lt;/span&gt;&lt;/div&gt;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&lt;p class="text-[10px] text-white/50 mt-4"&gt;Cada círculo muestra la cantidad de personas en ese nivel.&lt;/p&gt;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Detalles por nivel y ganancias (con botón recargar)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class="grid md:grid-cols-2 gap-4"&gt;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class="glass-card 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class="flex justify-between items-center mb-2"&gt;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&lt;h3 class="text-white font-bold text-sm drop-shadow"&gt;📊 DETALLE POR NIVEL&lt;/h3&gt;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&lt;button id="btnReloadDetails" class="text-xs bg-white/20 hover:bg-white/30 px-2 py-1 rounded transition"&gt;⟳ Recargar&lt;/button&gt;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id="redNiveles" class="space-y-1 text-xs"&gt;&lt;p class="text-white/50"&gt;Cargando...&lt;/p&gt;&lt;/div&gt;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class="glass-card 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class="flex justify-between items-center mb-2"&gt;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&lt;h3 class="text-white font-bold text-sm drop-shadow"&gt;💰 GANANCIAS POR NIVEL&lt;/h3&gt;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&lt;button id="btnReloadGanancias" class="text-xs bg-white/20 hover:bg-white/30 px-2 py-1 rounded transition"&gt;⟳ Recargar&lt;/button&gt;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id="gananciasNiveles" class="space-y-1 text-xs"&gt;&lt;p class="text-white/50"&gt;Cargando...&lt;/p&gt;&lt;/div&gt;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Botones de acción principales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class="grid grid-cols-2 gap-3"&gt;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&lt;button id="btnApprove" class="btn bg-blue-600 text-white hover:bg-blue-500"&gt;1. AUTORIZAR USDT&lt;/button&gt;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&lt;button id="btnJoin" class="btn bg-yellow-500 text-black hover:bg-yellow-400"&gt;2. ACTIVAR&lt;/button&gt;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&lt;button id="btnRenew" class="btn bg-indigo-600 text-white hover:bg-indigo-500"&gt;RENOVAR&lt;/button&gt;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&lt;button id="btnWithdraw" class="btn bg-green-600 text-white hover:bg-green-500"&gt;RETIRAR&lt;/button&gt;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Panel Admin (solo visible para admin)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id="adminSection" class="hidden glass-card p-4 border border-yellow-500/50"&gt;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&lt;h2 class="text-white font-bold mb-3 text-sm uppercase tracking-wider drop-shadow"&gt;⚙️ Panel Admin&lt;/h2&gt;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class="grid grid-cols-2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id="btnPausa" class="btn bg-red-600 text-white text-sm py-2 hover:bg-red-500"&gt;PAUSAR/REANUDAR&lt;/button&gt;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id="btnCupos" class="btn bg-purple-600 text-white text-sm py-2 hover:bg-purple-500"&gt;OTORGAR CUPOS&lt;/button&gt;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id="btnPremiar" class="btn bg-pink-600 text-white text-sm py-2 hover:bg-pink-500"&gt;PREMIAR LÍDER&lt;/button&gt;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id="btnRecuperar" class="btn bg-orange-600 text-white text-sm py-2 hover:bg-orange-500"&gt;RECUPERAR TOKEN&lt;/button&gt;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class="mt-2 text-[10px] text-white/50"&gt;Usa estas funciones con responsabilidad.&lt;/div&gt;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Sección de Telegram (visible para todos los conectados)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class="glass-card p-4 text-center"&gt;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&lt;h3 class="text-white font-bold mb-2 text-sm drop-shadow"&gt;📢 COMUNIDAD OFICIAL&lt;/h3&gt;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&lt;p class="text-xs text-white/70 mb-3"&gt;Accede a nuestro grupo privado de Telegram para soporte, novedades y conectar con otros líderes.&lt;/p&gt;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&lt;a href="</w:t>
      </w:r>
      <w:hyperlink r:id="rId7" w:anchor="https://t.me/+z7wwfx0ocho1NzI5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https://t.me/+z7wwfx0ocho1NzI5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 class="inline-block bg-[#2AABEE] text-white font-bold py-3 px-6 rounded-full hover:scale-105 transition shadow-lg hover:shadow-[#2AABEE]/50"&gt;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&lt;span class="flex items-center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&lt;svg width="20" height="20" viewBox="0 0 24 24" fill="white"&gt;&lt;path d="M12 2C6.48 2 2 6.48 2 12s4.48 10 10 10 10-4.48 10-10S17.52 2 12 2zm4.64 6.8c-.15 1.58-.8 5.42-1.13 7.19-.14.75-.42 1-.68 1.03-.58.05-1.02-.38-1.58-.75-.88-.58-1.38-.94-2.23-1.5-.99-.65-.35-1.01.22-1.59.15-.15 2.71-2.48 2.76-2.69.01-.03.02-.15-.05-.22-.07-.07-.18-.05-.26-.03-.11.02-1.85 1.17-5.22 3.45-.5.34-.95.5-1.36.49-.45-.01-1.3-.25-1.94-.46-.78-.26-1.4-.4-1.35-.85.03-.23.27-.47.74-.72 2.91-1.27 4.86-2.11 5.83-2.52 2.78-1.16 3.35-1.36 3.73-1.36.08 0 .27.02.39.12.1.08.13.19.14.27-.01.08-.02.25-.04.4z"/&gt;&lt;/svg&gt;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Ir al Grupo Oficial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Link de invitación con botón copiar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class="glass-card p-4 text-center"&gt;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&lt;p class="text-[10px] text-white/50 mb-1 uppercase font-bold"&gt;TU LINK DE INVITACIÓN&lt;/p&gt;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class="flex items-center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&lt;input id="refLink" readonly class="w-full bg-white/10 border border-white/30 rounded-lg p-2 text-center text-white text-xs outline-none"&gt;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id="copyLinkBtn" class="bg-white text-black font-bold py-2 px-4 rounded-lg text-sm hover:bg-yellow-300 transition"&gt;Copiar&lt;/button&gt;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&lt;p id="copyMsg" class="text-[10px] text-green-300 mt-2 hidden"&gt;¡Link copiado!&lt;/p&gt;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&lt;!-- Sección de tutoriales (colapsable)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class="glass-card 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&lt;details class="cursor-pointer"&gt;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&lt;summary class="text-white font-bold text-sm list-none flex justify-between items-center drop-shadow"&gt;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📘 TUTORIALES RÁPIDOS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&lt;span class="text-xs text-white/60"&gt;(clic para expandir)&lt;/span&gt;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&lt;/summary&gt;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class="mt-4 space-y-3"&gt;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class="tutorial-step"&gt;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class="font-bold text-yellow-300"&gt;🔹 Autorizar USDT&lt;/p&gt;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class="text-xs text-white/80"&gt;1. Asegúrate de tener USDT en tu wallet.&lt;br&gt;2. Haz clic en "AUTORIZAR USDT".&lt;br&gt;3. Confirma la transacción (solo gas).&lt;/p&gt;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class="tutorial-step"&gt;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class="font-bold text-yellow-300"&gt;🔹 Activar suscripción&lt;/p&gt;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class="text-xs text-white/80"&gt;1. Después de autorizar, haz clic en "ACTIVAR".&lt;br&gt;2. Ingresa la dirección de tu patrocinador (si no viene por link).&lt;br&gt;3. Confirma la transacción (20 USDT + gas).&lt;/p&gt;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class="tutorial-step"&gt;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class="font-bold text-yellow-300"&gt;🔹 Renovar&lt;/p&gt;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class="text-xs text-white/80"&gt;Paga 20 USDT para extender tu membresía 30 días más.&lt;/p&gt;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class="tutorial-step"&gt;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class="font-bold text-yellow-300"&gt;🔹 Retirar ganancias&lt;/p&gt;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class="text-xs text-white/80"&gt;Solo cuando tengas al menos 4 directos y saldo ≥20 USDT.&lt;/p&gt;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class="tutorial-step"&gt;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class="font-bold text-yellow-300"&gt;🔹 Invitar&lt;/p&gt;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&lt;p class="text-xs text-white/80"&gt;Comparte tu link de invitación. Cuando alguien se registre con él, será tu referido directo.&lt;/p&gt;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&lt;/details&gt;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🟢 CONFIGURACIÓN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TELEGRAM_GRUPO = "</w:t>
      </w:r>
      <w:hyperlink r:id="rId8" w:anchor="https://t.me/+z7wwfx0ocho1NzI5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https://t.me/+z7wwfx0ocho1NzI5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CONTRACT_ADDR = "0x1E32861CEcCc350361bD4B6D811c0A5450e5e06B";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USDT_ADDR = "0x55d398326f99059fF775485246999027B3197955";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BSC_CHAIN_ID = 56;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ABIs completos (corregido: premiarLider, no premierLider)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abi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consultarEstado(address) view returns (uint256,uint256,uint256,uint256,uint256,uint256)",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unirse(address)",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renovarSuscripcion()",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retirarGanancias()",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verDetalleRed(address) view returns (uint256[5] memory)",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verDetalleGanancias(address) view returns (uint256[5] memory)",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admin() view returns (address)",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togglePausa()",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otorgarCuposExtra(address,uint256)",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premiarLider(address,uint256)",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recuperarTokenExterno(address,uint256)"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usdtAbi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"function approve(address spender, uint256 amount) returns (bool)"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Estado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provider, signer, userAddress, contract, usdtContract;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isAdmin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 toastTimeout;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toast = document.getElementById('toast');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toastMsg = document.getElementById('toastMsg');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copyLinkBtn = document.getElementById('copyLinkBtn');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refLink = document.getElementById('refLink');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copyMsg = document.getElementById('copyMsg');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telegramLink = document.getElementById('telegramLink');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Actualizar enlaces de Telegram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telegramLink.href = TELEGRAM_GRUPO;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document.querySelectorAll('a[href="</w:t>
      </w:r>
      <w:hyperlink r:id="rId9" w:anchor="https://t.me/+z7wwfx0ocho1NzI5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https://t.me/+z7wwfx0ocho1NzI5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"]').forEach(a =&gt; a.href = TELEGRAM_GRUPO);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function showToast(msg, isError = false)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clearTimeout(toastTimeout);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toast.classList.remove('hidden');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toastMsg.innerText = msg;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toast.style.backgroundColor = isError ? 'rgba(127, 29, 29, 0.9)' : 'rgba(6, 78, 59, 0.9)';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toastTimeout = setTimeout(() =&gt; toast.classList.add('hidden'), 4000);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copyLinkBtn.addEventListener('click',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refLink.select();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refLink.setSelectionRange(0, 99999);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navigator.clipboard.writeText(refLink.value).then(()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copyMsg.classList.remove('hidden');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setTimeout(() =&gt; copyMsg.classList.add('hidden'), 2000);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}).catch(()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showToast('Error al copiar', 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async function checkNetwork()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network = await provider.getNetwork();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(network.chainId !== BSC_CHAIN_ID)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await window.ethereum.request({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method: 'wallet_switchEthereumChain',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params: [{ chainId: '0x38' }]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 catch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showToast('Cambia a BSC Mainnet en tu wallet', 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async function loadRedYGanancias(intentos = 3)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(let i = 0; i &lt; intentos;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const red = await contract.verDetalleRed(userAddress);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const ganancias = await contract.verDetalleGanancias(userAddress);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for (let j = 0; j &lt; 5;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const node = document.getElementById('n' + (j+1));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const cantidad = red[j].toNumber();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node.innerHTML = `N${j+1}&lt;br&gt;&lt;span class="text-[10px]"&gt;${cantidad}&lt;/span&gt;`;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(cantidad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node.classList.add('node-filled');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node.classList.remove('node-empty');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node.classList.add('node-empty');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node.classList.remove('node-filled');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let redHtml = '', ganHtml = '';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for (let j = 0; j &lt; 5;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            redHtml += `<div class="flex justify-between"><span>Nivel ${j+1}:</span><span class="font-bold">${red[j].toString()}</span></div>`;]]>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            ganHtml += `<div class="flex justify-between"><span>Nivel ${j+1}:</span><span class="font-bold">${ethers.utils.formatUnits(ganancias[j], 18)} USDT</span></div>`;]]>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document.getElementById('redNiveles').innerHTML = redHtml;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document.getElementById('gananciasNiveles').innerHTML = ganHtml;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 catch 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(i === intentos - 1)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document.getElementById('redNiveles').innerHTML = '&lt;p class="text-red-400"&gt;Error al cargar. Intenta recargar manualmente.&lt;/p&gt;';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document.getElementById('gananciasNiveles').innerHTML = '&lt;p class="text-red-400"&gt;Error al cargar.&lt;/p&gt;';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showToast('No se pudieron cargar los detalles de la red', 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await new Promise(resolve =&gt; setTimeout(resolve, 1000));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async function loadUserData()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data = await contract.consultarEstado(userAddress);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document.getElementById('valSaldo').innerText = ethers.utils.formatUnits(data[0], 18);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document.getElementById('valDir').innerText = data[3].toString();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document.getElementById('valRed').innerText = data[4].toString();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document.getElementById('valDias').innerText = data[5].toString();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loadRedYGanancias();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catch 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console.error('Error en consultarEstado:', 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showToast('Error al cargar datos básicos', 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async function connect()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(!window.ethereum) return showToast('Instala MetaMask/OKX Wallet', 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provider = new </w:t>
      </w:r>
      <w:hyperlink r:id="rId10" w:anchor="ethers.pr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ethers.pro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viders.Web3Provider(window.ethereum);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provider.send("eth_requestAccounts", 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signer = provider.getSigner();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userAddress = await signer.getAddress();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(!await checkNetwork())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contract = new ethers.Contract(CONTRACT_ADDR, abi, signer);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usdtContract = new ethers.Contract(USDT_ADDR, usdtAbi, signer);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document.getElementById('conBox').classList.add('hidden');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document.getElementById('dash').classList.remove('hidden');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telegramLink.classList.remove('hidden');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refLink.value = window.location.origin + window.location.pathname + "?ref=" + userAddress;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adminAddr = await contract.admin();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isAdmin = (adminAddr.toLowerCase() === userAddress.toLowerCase());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(isAdmin) document.getElementById('adminSection').classList.remove('hidden');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loadUserData();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catch 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showToast('Error conectando: ' + </w:t>
      </w:r>
      <w:hyperlink r:id="rId11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document.getElementById('btnConnect').onclick = connect;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document.getElementById('btnApprove').onclick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tx = await usdtContract.approve(CONTRACT_ADDR, ethers.utils.parseUnits("100", 18));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showToast('Autorizando...');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tx.wait();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showToast('✅ USDT autorizado');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catch (e) { showToast('Error: ' + </w:t>
      </w:r>
      <w:hyperlink r:id="rId12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document.getElementById('btnJoin').onclick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urlParams = new URLSearchParams(window.location.search);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let sponsor = urlParams.get('ref');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(!sponsor || sponsor === userAddress)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sponsor = prompt('Dirección del patrocinador:');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(!sponsor)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tx = await contract.unirse(sponsor);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showToast('Activando...');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tx.wait();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showToast('✅ Registro exitoso');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loadUserData();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catch (e) { showToast('Error: ' + </w:t>
      </w:r>
      <w:hyperlink r:id="rId13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document.getElementById('btnRenew').onclick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tx = await contract.renovarSuscripcion();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showToast('Renovando...');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tx.wait();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showToast('✅ Suscripción renovada');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loadUserData();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catch (e) { showToast('Error: ' + </w:t>
      </w:r>
      <w:hyperlink r:id="rId14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document.getElementById('btnWithdraw').onclick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tx = await contract.retirarGanancias();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showToast('Retirando...');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tx.wait();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showToast('✅ Retiro exitoso');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loadUserData();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catch (e) { showToast('Error: ' + </w:t>
      </w:r>
      <w:hyperlink r:id="rId15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document.getElementById('btnReloadDetails').onclick = loadRedYGanancias;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document.getElementById('btnReloadGanancias').onclick = loadRedYGanancias;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Admin functions (corregidas)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document.getElementById('btnPausa').onclick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(!isAdmin || !confirm('¿Cambiar estado de pausa?'))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try { await (await contract.togglePausa()).wait(); showToast('✅ Pausa cambiada'); } catch (e) { showToast('Error: ' + </w:t>
      </w:r>
      <w:hyperlink r:id="rId16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document.getElementById('btnCupos').onclick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(!isAdmin)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lider = prompt('Dirección del líder:');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cant = prompt('Cantidad de cupos:');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(!lider || !cant)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try { await (await contract.otorgarCuposExtra(lider, cant)).wait(); showToast('✅ Cupos otorgados'); } catch (e) { showToast('Error: ' + </w:t>
      </w:r>
      <w:hyperlink r:id="rId17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document.getElementById('btnPremiar').onclick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(!isAdmin)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lider = prompt('Dirección del líder:');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monto = prompt('Monto en USDT:');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(!lider || !monto)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tx = await contract.premiarLider(lider, ethers.utils.parseUnits(monto, 18));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tx.wait();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showToast('✅ Premio enviado');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catch (e) { showToast('Error: ' + </w:t>
      </w:r>
      <w:hyperlink r:id="rId18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document.getElementById('btnRecuperar').onclick = 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(!isAdmin)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token = prompt('Dirección del token (no USDT):');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const cant = prompt('Cantidad:');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(!token || !cant)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const tx = await contract.recuperarTokenExterno(token, ethers.utils.parseUnits(cant, 18));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await tx.wait();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showToast('✅ Tokens recuperados');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catch (e) { showToast('Error: ' + </w:t>
      </w:r>
      <w:hyperlink r:id="rId19" w:anchor="e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ssage, true);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Auto-conectar si hay wallet conectada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window.addEventListener('load',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(window.ethereum &amp;&amp; window.ethereum.selectedAddress) connect();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ethers.pro"/><Relationship Id="rId11" Type="http://schemas.openxmlformats.org/officeDocument/2006/relationships/hyperlink" TargetMode="External" Target="e.me"/><Relationship Id="rId12" Type="http://schemas.openxmlformats.org/officeDocument/2006/relationships/hyperlink" TargetMode="External" Target="e.me"/><Relationship Id="rId13" Type="http://schemas.openxmlformats.org/officeDocument/2006/relationships/hyperlink" TargetMode="External" Target="e.me"/><Relationship Id="rId14" Type="http://schemas.openxmlformats.org/officeDocument/2006/relationships/hyperlink" TargetMode="External" Target="e.me"/><Relationship Id="rId15" Type="http://schemas.openxmlformats.org/officeDocument/2006/relationships/hyperlink" TargetMode="External" Target="e.me"/><Relationship Id="rId16" Type="http://schemas.openxmlformats.org/officeDocument/2006/relationships/hyperlink" TargetMode="External" Target="e.me"/><Relationship Id="rId17" Type="http://schemas.openxmlformats.org/officeDocument/2006/relationships/hyperlink" TargetMode="External" Target="e.me"/><Relationship Id="rId18" Type="http://schemas.openxmlformats.org/officeDocument/2006/relationships/hyperlink" TargetMode="External" Target="e.me"/><Relationship Id="rId19" Type="http://schemas.openxmlformats.org/officeDocument/2006/relationships/hyperlink" TargetMode="External" Target="e.me"/><Relationship Id="rId2" Type="http://schemas.openxmlformats.org/officeDocument/2006/relationships/styles" Target="styles.xml"/><Relationship Id="rId3" Type="http://schemas.openxmlformats.org/officeDocument/2006/relationships/hyperlink" TargetMode="External" Target="https://fonts.googleapis.com/css2?family=Poppins:wght@400"/><Relationship Id="rId4" Type="http://schemas.openxmlformats.org/officeDocument/2006/relationships/hyperlink" TargetMode="External" Target="https://cdnjs.cloudflare.com/ajax/libs/ethers/5.7.2/ethers.umd.min.js"/><Relationship Id="rId5" Type="http://schemas.openxmlformats.org/officeDocument/2006/relationships/hyperlink" TargetMode="External" Target="https://cdn.tailwindcss.com"/><Relationship Id="rId6" Type="http://schemas.openxmlformats.org/officeDocument/2006/relationships/hyperlink" TargetMode="External" Target="https://t.me/+z7wwfx0ocho1NzI5"/><Relationship Id="rId7" Type="http://schemas.openxmlformats.org/officeDocument/2006/relationships/hyperlink" TargetMode="External" Target="https://t.me/+z7wwfx0ocho1NzI5"/><Relationship Id="rId8" Type="http://schemas.openxmlformats.org/officeDocument/2006/relationships/hyperlink" TargetMode="External" Target="https://t.me/+z7wwfx0ocho1NzI5"/><Relationship Id="rId9" Type="http://schemas.openxmlformats.org/officeDocument/2006/relationships/hyperlink" TargetMode="External" Target="https://t.me/+z7wwfx0ocho1NzI5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2026-02-21T22:32:13Z</dcterms:created>
  <dc:creator>Apache POI</dc:creator>
</cp:coreProperties>
</file>