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783B" w:rsidTr="005333F0">
        <w:tc>
          <w:tcPr>
            <w:tcW w:w="4508" w:type="dxa"/>
          </w:tcPr>
          <w:p w:rsidR="005333F0" w:rsidRDefault="005333F0" w:rsidP="005333F0">
            <w:pPr>
              <w:jc w:val="center"/>
            </w:pPr>
            <w:r>
              <w:t>Selenium RC</w:t>
            </w:r>
          </w:p>
        </w:tc>
        <w:tc>
          <w:tcPr>
            <w:tcW w:w="4508" w:type="dxa"/>
          </w:tcPr>
          <w:p w:rsidR="005333F0" w:rsidRDefault="005333F0" w:rsidP="005333F0">
            <w:pPr>
              <w:jc w:val="center"/>
            </w:pPr>
            <w:r>
              <w:t>WebDriver</w:t>
            </w:r>
          </w:p>
        </w:tc>
      </w:tr>
      <w:tr w:rsidR="0000783B" w:rsidTr="005333F0">
        <w:tc>
          <w:tcPr>
            <w:tcW w:w="4508" w:type="dxa"/>
          </w:tcPr>
          <w:p w:rsidR="005333F0" w:rsidRDefault="005333F0">
            <w:r>
              <w:t xml:space="preserve">Requires Selenium server to be up and running Selenium </w:t>
            </w:r>
            <w:proofErr w:type="spellStart"/>
            <w:r>
              <w:t>Selenium</w:t>
            </w:r>
            <w:proofErr w:type="spellEnd"/>
            <w:r>
              <w:t xml:space="preserve"> server acts as a middleman between the browser and </w:t>
            </w:r>
            <w:proofErr w:type="spellStart"/>
            <w:r>
              <w:t>Selenese</w:t>
            </w:r>
            <w:proofErr w:type="spellEnd"/>
            <w:r>
              <w:t xml:space="preserve"> commands</w:t>
            </w:r>
          </w:p>
        </w:tc>
        <w:tc>
          <w:tcPr>
            <w:tcW w:w="4508" w:type="dxa"/>
          </w:tcPr>
          <w:p w:rsidR="005333F0" w:rsidRDefault="005333F0" w:rsidP="005333F0">
            <w:r>
              <w:t>C</w:t>
            </w:r>
            <w:r>
              <w:t>ontrols the browser from the OS level.</w:t>
            </w:r>
            <w:r>
              <w:t xml:space="preserve"> Hence the architecture is simple than RC</w:t>
            </w:r>
          </w:p>
        </w:tc>
      </w:tr>
      <w:tr w:rsidR="0000783B" w:rsidTr="005333F0">
        <w:tc>
          <w:tcPr>
            <w:tcW w:w="4508" w:type="dxa"/>
          </w:tcPr>
          <w:p w:rsidR="005333F0" w:rsidRDefault="005333F0" w:rsidP="005333F0">
            <w:r>
              <w:t>Cannot test mobile Applications</w:t>
            </w:r>
          </w:p>
        </w:tc>
        <w:tc>
          <w:tcPr>
            <w:tcW w:w="4508" w:type="dxa"/>
          </w:tcPr>
          <w:p w:rsidR="005333F0" w:rsidRDefault="005333F0" w:rsidP="005333F0">
            <w:r>
              <w:t>Can test mobile Applications</w:t>
            </w:r>
          </w:p>
        </w:tc>
      </w:tr>
      <w:tr w:rsidR="0000783B" w:rsidTr="005333F0">
        <w:tc>
          <w:tcPr>
            <w:tcW w:w="4508" w:type="dxa"/>
          </w:tcPr>
          <w:p w:rsidR="005333F0" w:rsidRDefault="00E232BC">
            <w:r>
              <w:t>Dictionary based API with all methods  exposed to single class</w:t>
            </w:r>
          </w:p>
        </w:tc>
        <w:tc>
          <w:tcPr>
            <w:tcW w:w="4508" w:type="dxa"/>
          </w:tcPr>
          <w:p w:rsidR="005333F0" w:rsidRDefault="00E232BC" w:rsidP="00E232BC">
            <w:pPr>
              <w:shd w:val="clear" w:color="auto" w:fill="FFFFFF"/>
              <w:spacing w:line="360" w:lineRule="atLeast"/>
            </w:pPr>
            <w:r>
              <w:t>Purely object oriented</w:t>
            </w:r>
          </w:p>
        </w:tc>
      </w:tr>
      <w:tr w:rsidR="0000783B" w:rsidTr="005333F0">
        <w:tc>
          <w:tcPr>
            <w:tcW w:w="4508" w:type="dxa"/>
          </w:tcPr>
          <w:p w:rsidR="005333F0" w:rsidRDefault="0000783B">
            <w:r>
              <w:rPr>
                <w:noProof/>
                <w:lang w:eastAsia="en-IN"/>
              </w:rPr>
              <w:drawing>
                <wp:inline distT="0" distB="0" distL="0" distR="0" wp14:anchorId="53EDEC0C" wp14:editId="69857228">
                  <wp:extent cx="2722245" cy="1555845"/>
                  <wp:effectExtent l="0" t="0" r="1905" b="6350"/>
                  <wp:docPr id="2" name="Picture 2" descr="Introduction to WebDriver &amp; Comparison with Selenium R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roduction to WebDriver &amp; Comparison with Selenium R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068" cy="1569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5333F0" w:rsidRDefault="005333F0">
            <w:bookmarkStart w:id="0" w:name="_GoBack"/>
            <w:r>
              <w:rPr>
                <w:noProof/>
                <w:lang w:eastAsia="en-IN"/>
              </w:rPr>
              <w:drawing>
                <wp:inline distT="0" distB="0" distL="0" distR="0" wp14:anchorId="505F5155" wp14:editId="102D2C5E">
                  <wp:extent cx="2549647" cy="1644015"/>
                  <wp:effectExtent l="0" t="0" r="3175" b="0"/>
                  <wp:docPr id="1" name="Picture 1" descr="Introduction to WebDriver &amp; Comparison with Selenium R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troduction to WebDriver &amp; Comparison with Selenium R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232" cy="1650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00783B" w:rsidTr="005333F0">
        <w:tc>
          <w:tcPr>
            <w:tcW w:w="4508" w:type="dxa"/>
          </w:tcPr>
          <w:p w:rsidR="005333F0" w:rsidRDefault="0000783B">
            <w:r>
              <w:t>Slow</w:t>
            </w:r>
          </w:p>
        </w:tc>
        <w:tc>
          <w:tcPr>
            <w:tcW w:w="4508" w:type="dxa"/>
          </w:tcPr>
          <w:p w:rsidR="005333F0" w:rsidRDefault="0000783B">
            <w:r>
              <w:t>Fast</w:t>
            </w:r>
          </w:p>
        </w:tc>
      </w:tr>
      <w:tr w:rsidR="0000783B" w:rsidTr="005333F0">
        <w:tc>
          <w:tcPr>
            <w:tcW w:w="4508" w:type="dxa"/>
          </w:tcPr>
          <w:p w:rsidR="005333F0" w:rsidRDefault="0000783B">
            <w:r>
              <w:t>Complex API</w:t>
            </w:r>
          </w:p>
        </w:tc>
        <w:tc>
          <w:tcPr>
            <w:tcW w:w="4508" w:type="dxa"/>
          </w:tcPr>
          <w:p w:rsidR="005333F0" w:rsidRDefault="0000783B">
            <w:r>
              <w:t>Simple API</w:t>
            </w:r>
          </w:p>
        </w:tc>
      </w:tr>
      <w:tr w:rsidR="0000783B" w:rsidTr="005333F0">
        <w:tc>
          <w:tcPr>
            <w:tcW w:w="4508" w:type="dxa"/>
          </w:tcPr>
          <w:p w:rsidR="0000783B" w:rsidRDefault="0000783B">
            <w:r>
              <w:t>Does not Support Headless automation</w:t>
            </w:r>
          </w:p>
        </w:tc>
        <w:tc>
          <w:tcPr>
            <w:tcW w:w="4508" w:type="dxa"/>
          </w:tcPr>
          <w:p w:rsidR="0000783B" w:rsidRDefault="0000783B">
            <w:r>
              <w:t>Supports Headless Automation</w:t>
            </w:r>
          </w:p>
        </w:tc>
      </w:tr>
      <w:tr w:rsidR="0000783B" w:rsidTr="005333F0">
        <w:tc>
          <w:tcPr>
            <w:tcW w:w="4508" w:type="dxa"/>
          </w:tcPr>
          <w:p w:rsidR="0000783B" w:rsidRDefault="0000783B">
            <w:r>
              <w:t>Has Reporting ability</w:t>
            </w:r>
          </w:p>
        </w:tc>
        <w:tc>
          <w:tcPr>
            <w:tcW w:w="4508" w:type="dxa"/>
          </w:tcPr>
          <w:p w:rsidR="0000783B" w:rsidRDefault="0000783B">
            <w:r>
              <w:t xml:space="preserve">No built in command for Reporting </w:t>
            </w:r>
          </w:p>
        </w:tc>
      </w:tr>
      <w:tr w:rsidR="0000783B" w:rsidTr="005333F0">
        <w:tc>
          <w:tcPr>
            <w:tcW w:w="4508" w:type="dxa"/>
          </w:tcPr>
          <w:p w:rsidR="0000783B" w:rsidRDefault="0000783B">
            <w:r>
              <w:t>Issues in moving from HTTP to HTTPS site</w:t>
            </w:r>
          </w:p>
        </w:tc>
        <w:tc>
          <w:tcPr>
            <w:tcW w:w="4508" w:type="dxa"/>
          </w:tcPr>
          <w:p w:rsidR="0000783B" w:rsidRDefault="0000783B">
            <w:r>
              <w:t xml:space="preserve">Resolved </w:t>
            </w:r>
          </w:p>
        </w:tc>
      </w:tr>
      <w:tr w:rsidR="0000783B" w:rsidTr="005333F0">
        <w:tc>
          <w:tcPr>
            <w:tcW w:w="4508" w:type="dxa"/>
          </w:tcPr>
          <w:p w:rsidR="0000783B" w:rsidRDefault="0000783B">
            <w:r>
              <w:t>Single API for all Browsers</w:t>
            </w:r>
          </w:p>
        </w:tc>
        <w:tc>
          <w:tcPr>
            <w:tcW w:w="4508" w:type="dxa"/>
          </w:tcPr>
          <w:p w:rsidR="0000783B" w:rsidRDefault="0000783B">
            <w:r>
              <w:t xml:space="preserve">Different drivers for different browsers </w:t>
            </w:r>
          </w:p>
        </w:tc>
      </w:tr>
    </w:tbl>
    <w:p w:rsidR="006C5237" w:rsidRDefault="006C5237"/>
    <w:sectPr w:rsidR="006C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56E16"/>
    <w:multiLevelType w:val="multilevel"/>
    <w:tmpl w:val="29A4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90"/>
    <w:rsid w:val="0000783B"/>
    <w:rsid w:val="002D4D75"/>
    <w:rsid w:val="00367236"/>
    <w:rsid w:val="005333F0"/>
    <w:rsid w:val="006C5237"/>
    <w:rsid w:val="00737B90"/>
    <w:rsid w:val="00E2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8F6F8-DD3D-4DA5-88AB-FBEB42D5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Divre</dc:creator>
  <cp:keywords/>
  <dc:description/>
  <cp:lastModifiedBy>Milind Divre</cp:lastModifiedBy>
  <cp:revision>3</cp:revision>
  <dcterms:created xsi:type="dcterms:W3CDTF">2016-10-02T13:44:00Z</dcterms:created>
  <dcterms:modified xsi:type="dcterms:W3CDTF">2016-10-02T14:21:00Z</dcterms:modified>
</cp:coreProperties>
</file>