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1EB" w:rsidRDefault="00F76AE1">
      <w:r>
        <w:t>Here using the microcontroller we have calibrated the distance sensor with the RPM of the motor so using the Pulse Width Modulation (PWM</w:t>
      </w:r>
      <w:proofErr w:type="gramStart"/>
      <w:r>
        <w:t>)  we</w:t>
      </w:r>
      <w:proofErr w:type="gramEnd"/>
      <w:r>
        <w:t xml:space="preserve"> can control the speed of the vehicle In accordance with the distance of the obstacle in the periphery </w:t>
      </w:r>
    </w:p>
    <w:p w:rsidR="00F76AE1" w:rsidRDefault="00F76AE1"/>
    <w:p w:rsidR="00F76AE1" w:rsidRDefault="00F76AE1" w:rsidP="00F76AE1">
      <w:pPr>
        <w:jc w:val="center"/>
      </w:pPr>
      <w:r>
        <w:rPr>
          <w:noProof/>
        </w:rPr>
        <w:drawing>
          <wp:inline distT="0" distB="0" distL="0" distR="0">
            <wp:extent cx="1419225" cy="33278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ance sca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53" cy="33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E1" w:rsidRDefault="00F76AE1" w:rsidP="00F76AE1">
      <w:pPr>
        <w:jc w:val="center"/>
      </w:pPr>
    </w:p>
    <w:p w:rsidR="00F76AE1" w:rsidRDefault="00F76AE1" w:rsidP="00F76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3E40" w:rsidTr="00363E40">
        <w:tc>
          <w:tcPr>
            <w:tcW w:w="4675" w:type="dxa"/>
          </w:tcPr>
          <w:p w:rsidR="00363E40" w:rsidRPr="00792A6C" w:rsidRDefault="00792A6C" w:rsidP="00F76AE1">
            <w:pPr>
              <w:rPr>
                <w:b/>
              </w:rPr>
            </w:pPr>
            <w:r w:rsidRPr="00792A6C">
              <w:rPr>
                <w:b/>
              </w:rPr>
              <w:t>DISTANCE SCALE</w:t>
            </w:r>
            <w:r w:rsidR="006533C1">
              <w:rPr>
                <w:b/>
              </w:rPr>
              <w:t xml:space="preserve"> (m)</w:t>
            </w:r>
          </w:p>
        </w:tc>
        <w:tc>
          <w:tcPr>
            <w:tcW w:w="4675" w:type="dxa"/>
          </w:tcPr>
          <w:p w:rsidR="00363E40" w:rsidRPr="00792A6C" w:rsidRDefault="00792A6C" w:rsidP="00F76AE1">
            <w:pPr>
              <w:rPr>
                <w:b/>
              </w:rPr>
            </w:pPr>
            <w:r w:rsidRPr="00792A6C">
              <w:rPr>
                <w:b/>
              </w:rPr>
              <w:t>MAX SPEED LIMIT ON FULL THROTTLE</w:t>
            </w:r>
          </w:p>
        </w:tc>
      </w:tr>
      <w:tr w:rsidR="00363E40" w:rsidTr="00363E40">
        <w:trPr>
          <w:trHeight w:val="350"/>
        </w:trPr>
        <w:tc>
          <w:tcPr>
            <w:tcW w:w="4675" w:type="dxa"/>
          </w:tcPr>
          <w:p w:rsidR="00363E40" w:rsidRDefault="00792A6C" w:rsidP="00F76AE1">
            <w:r>
              <w:t>&gt;100</w:t>
            </w:r>
          </w:p>
        </w:tc>
        <w:tc>
          <w:tcPr>
            <w:tcW w:w="4675" w:type="dxa"/>
          </w:tcPr>
          <w:p w:rsidR="00363E40" w:rsidRDefault="00792A6C" w:rsidP="00F76AE1">
            <w:r>
              <w:t>Normal</w:t>
            </w:r>
          </w:p>
        </w:tc>
      </w:tr>
      <w:tr w:rsidR="00363E40" w:rsidTr="00363E40">
        <w:trPr>
          <w:trHeight w:val="530"/>
        </w:trPr>
        <w:tc>
          <w:tcPr>
            <w:tcW w:w="4675" w:type="dxa"/>
          </w:tcPr>
          <w:p w:rsidR="00363E40" w:rsidRDefault="00792A6C" w:rsidP="00F76AE1">
            <w:r>
              <w:t>80&gt;D&gt;60</w:t>
            </w:r>
          </w:p>
        </w:tc>
        <w:tc>
          <w:tcPr>
            <w:tcW w:w="4675" w:type="dxa"/>
          </w:tcPr>
          <w:p w:rsidR="00363E40" w:rsidRDefault="00792A6C" w:rsidP="00F76AE1">
            <w:r>
              <w:t>75%</w:t>
            </w:r>
          </w:p>
        </w:tc>
      </w:tr>
      <w:tr w:rsidR="00363E40" w:rsidTr="00363E40">
        <w:trPr>
          <w:trHeight w:val="440"/>
        </w:trPr>
        <w:tc>
          <w:tcPr>
            <w:tcW w:w="4675" w:type="dxa"/>
          </w:tcPr>
          <w:p w:rsidR="00363E40" w:rsidRDefault="00792A6C" w:rsidP="00F76AE1">
            <w:r>
              <w:t>60&gt;D&gt;40</w:t>
            </w:r>
          </w:p>
        </w:tc>
        <w:tc>
          <w:tcPr>
            <w:tcW w:w="4675" w:type="dxa"/>
          </w:tcPr>
          <w:p w:rsidR="00363E40" w:rsidRDefault="00792A6C" w:rsidP="00F76AE1">
            <w:r>
              <w:t>50%</w:t>
            </w:r>
          </w:p>
        </w:tc>
      </w:tr>
      <w:tr w:rsidR="00363E40" w:rsidTr="00363E40">
        <w:trPr>
          <w:trHeight w:val="422"/>
        </w:trPr>
        <w:tc>
          <w:tcPr>
            <w:tcW w:w="4675" w:type="dxa"/>
          </w:tcPr>
          <w:p w:rsidR="00363E40" w:rsidRDefault="00792A6C" w:rsidP="00F76AE1">
            <w:r>
              <w:t>40&gt;D&gt;20</w:t>
            </w:r>
          </w:p>
        </w:tc>
        <w:tc>
          <w:tcPr>
            <w:tcW w:w="4675" w:type="dxa"/>
          </w:tcPr>
          <w:p w:rsidR="00363E40" w:rsidRDefault="00792A6C" w:rsidP="00F76AE1">
            <w:r>
              <w:t>25%</w:t>
            </w:r>
          </w:p>
        </w:tc>
      </w:tr>
      <w:tr w:rsidR="00363E40" w:rsidTr="00363E40">
        <w:trPr>
          <w:trHeight w:val="530"/>
        </w:trPr>
        <w:tc>
          <w:tcPr>
            <w:tcW w:w="4675" w:type="dxa"/>
          </w:tcPr>
          <w:p w:rsidR="00363E40" w:rsidRDefault="00792A6C" w:rsidP="00F76AE1">
            <w:r>
              <w:t>&lt;20</w:t>
            </w:r>
          </w:p>
        </w:tc>
        <w:tc>
          <w:tcPr>
            <w:tcW w:w="4675" w:type="dxa"/>
          </w:tcPr>
          <w:p w:rsidR="00363E40" w:rsidRDefault="00792A6C" w:rsidP="00F76AE1">
            <w:r>
              <w:t>0</w:t>
            </w:r>
          </w:p>
        </w:tc>
      </w:tr>
    </w:tbl>
    <w:p w:rsidR="00F76AE1" w:rsidRDefault="00F76AE1" w:rsidP="00F76AE1"/>
    <w:p w:rsidR="006533C1" w:rsidRDefault="006533C1" w:rsidP="00F76AE1"/>
    <w:p w:rsidR="006533C1" w:rsidRDefault="006533C1" w:rsidP="00F76AE1">
      <w:r>
        <w:t>Likewise if the distance is in rage of  80-60 m of moving car that would take just a few second to clash to the obstacle ahead of it then the speed of the car COULD MAXIMUM go on pre decided speed of 75% of max possible speed of car.</w:t>
      </w:r>
    </w:p>
    <w:p w:rsidR="006533C1" w:rsidRDefault="006533C1" w:rsidP="00F76AE1"/>
    <w:p w:rsidR="006533C1" w:rsidRDefault="00452EB8" w:rsidP="00F76AE1">
      <w:r>
        <w:lastRenderedPageBreak/>
        <w:t xml:space="preserve">So in a way this system is the conclusive representation of how the forward collision is avoided in cars </w:t>
      </w:r>
      <w:proofErr w:type="spellStart"/>
      <w:r>
        <w:t>effieintly</w:t>
      </w:r>
      <w:proofErr w:type="spellEnd"/>
      <w:r>
        <w:t>.</w:t>
      </w:r>
    </w:p>
    <w:p w:rsidR="00452EB8" w:rsidRDefault="00452EB8" w:rsidP="00F76AE1"/>
    <w:p w:rsidR="00452EB8" w:rsidRDefault="00452EB8" w:rsidP="00F76AE1">
      <w:r>
        <w:t xml:space="preserve">Over </w:t>
      </w:r>
      <w:proofErr w:type="gramStart"/>
      <w:r>
        <w:t>it ,</w:t>
      </w:r>
      <w:proofErr w:type="spellStart"/>
      <w:r>
        <w:t>event</w:t>
      </w:r>
      <w:proofErr w:type="gramEnd"/>
      <w:r>
        <w:t xml:space="preserve"> he</w:t>
      </w:r>
      <w:proofErr w:type="spellEnd"/>
      <w:r>
        <w:t xml:space="preserve"> driver wants to hit the object they can’t.</w:t>
      </w:r>
      <w:bookmarkStart w:id="0" w:name="_GoBack"/>
      <w:bookmarkEnd w:id="0"/>
    </w:p>
    <w:sectPr w:rsidR="0045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5F"/>
    <w:rsid w:val="00296BE1"/>
    <w:rsid w:val="00363E40"/>
    <w:rsid w:val="004351EB"/>
    <w:rsid w:val="00452EB8"/>
    <w:rsid w:val="006533C1"/>
    <w:rsid w:val="00792A6C"/>
    <w:rsid w:val="00F4055F"/>
    <w:rsid w:val="00F7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5EC82-8D81-476F-8599-6DDEAFE4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2018-03-03T08:08:00Z</dcterms:created>
  <dcterms:modified xsi:type="dcterms:W3CDTF">2018-03-03T10:20:00Z</dcterms:modified>
</cp:coreProperties>
</file>