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113" w:rsidRDefault="00D435DC" w:rsidP="00D435DC">
      <w:pPr>
        <w:pStyle w:val="a5"/>
      </w:pPr>
      <w:r w:rsidRPr="00FE4421">
        <w:rPr>
          <w:rFonts w:hint="eastAsia"/>
        </w:rPr>
        <w:t>面向过程感知的</w:t>
      </w:r>
      <w:r>
        <w:rPr>
          <w:rFonts w:hint="eastAsia"/>
        </w:rPr>
        <w:t>泛在网络系统</w:t>
      </w:r>
      <w:r w:rsidRPr="00FE4421">
        <w:rPr>
          <w:rFonts w:hint="eastAsia"/>
        </w:rPr>
        <w:t>资源调度</w:t>
      </w:r>
    </w:p>
    <w:p w:rsidR="00D435DC" w:rsidRPr="008349C6" w:rsidRDefault="00D435DC" w:rsidP="00D435DC">
      <w:pPr>
        <w:pStyle w:val="1"/>
      </w:pPr>
      <w:r>
        <w:rPr>
          <w:rFonts w:hint="eastAsia"/>
        </w:rPr>
        <w:t>一课题意义</w:t>
      </w:r>
    </w:p>
    <w:p w:rsidR="00D435DC" w:rsidRPr="00D435DC" w:rsidRDefault="00D435DC" w:rsidP="00D435DC">
      <w:pPr>
        <w:pStyle w:val="2"/>
      </w:pPr>
      <w:r w:rsidRPr="00D435DC">
        <w:rPr>
          <w:rFonts w:hint="eastAsia"/>
        </w:rPr>
        <w:t>研究意义</w:t>
      </w:r>
      <w:r w:rsidRPr="00D435DC">
        <w:t xml:space="preserve"> </w:t>
      </w:r>
    </w:p>
    <w:p w:rsidR="0045370B" w:rsidRDefault="0045370B" w:rsidP="00986C81">
      <w:pPr>
        <w:ind w:firstLine="420"/>
      </w:pPr>
      <w:r>
        <w:rPr>
          <w:rFonts w:hint="eastAsia"/>
        </w:rPr>
        <w:t>随着信息技术的进步，网络的发展速度越来越迅速。</w:t>
      </w:r>
      <w:r w:rsidR="00126CD0">
        <w:rPr>
          <w:rFonts w:hint="eastAsia"/>
        </w:rPr>
        <w:t>人们对于网络的无时无刻的需求</w:t>
      </w:r>
      <w:r w:rsidR="003C61FE">
        <w:rPr>
          <w:rFonts w:hint="eastAsia"/>
        </w:rPr>
        <w:t>，</w:t>
      </w:r>
      <w:r w:rsidR="00126CD0">
        <w:rPr>
          <w:rFonts w:hint="eastAsia"/>
        </w:rPr>
        <w:t>导致了</w:t>
      </w:r>
      <w:r w:rsidR="003C61FE">
        <w:rPr>
          <w:rFonts w:hint="eastAsia"/>
        </w:rPr>
        <w:t>泛在网络这一概念</w:t>
      </w:r>
      <w:r w:rsidR="00126CD0">
        <w:rPr>
          <w:rFonts w:hint="eastAsia"/>
        </w:rPr>
        <w:t>的出现</w:t>
      </w:r>
      <w:r w:rsidR="003C61FE">
        <w:rPr>
          <w:rFonts w:hint="eastAsia"/>
        </w:rPr>
        <w:t>。</w:t>
      </w:r>
    </w:p>
    <w:p w:rsidR="00DD7A36" w:rsidRDefault="00C3622F" w:rsidP="00986C81">
      <w:pPr>
        <w:ind w:firstLine="420"/>
      </w:pPr>
      <w:r>
        <w:rPr>
          <w:rFonts w:hint="eastAsia"/>
        </w:rPr>
        <w:t>泛在网络中，存在着许多资源有限的服务提供者，所以对其系统资源进行调度是非常有必要的。</w:t>
      </w:r>
      <w:r w:rsidR="009577B9">
        <w:rPr>
          <w:rFonts w:hint="eastAsia"/>
        </w:rPr>
        <w:t>从某种角度来说，</w:t>
      </w:r>
      <w:r w:rsidR="00594F3F">
        <w:rPr>
          <w:rFonts w:hint="eastAsia"/>
        </w:rPr>
        <w:t>对泛在网络进行资源调度主要是根据</w:t>
      </w:r>
      <w:r w:rsidR="00F61638">
        <w:rPr>
          <w:rFonts w:hint="eastAsia"/>
        </w:rPr>
        <w:t>其</w:t>
      </w:r>
      <w:r w:rsidR="00594F3F">
        <w:rPr>
          <w:rFonts w:hint="eastAsia"/>
        </w:rPr>
        <w:t>反馈出来的</w:t>
      </w:r>
      <w:r w:rsidR="00A572CD">
        <w:rPr>
          <w:rFonts w:hint="eastAsia"/>
        </w:rPr>
        <w:t>信息进行处理。因此，</w:t>
      </w:r>
      <w:r w:rsidR="00F61638">
        <w:rPr>
          <w:rFonts w:hint="eastAsia"/>
        </w:rPr>
        <w:t>可以使用事件管理方式来应对各种网络事件。然而，</w:t>
      </w:r>
      <w:r w:rsidR="009577B9">
        <w:rPr>
          <w:rFonts w:hint="eastAsia"/>
        </w:rPr>
        <w:t>事件管理操作目前仍主要通过人工来完成。有调查表明，操作人员</w:t>
      </w:r>
      <w:r w:rsidR="0030552C">
        <w:rPr>
          <w:rFonts w:hint="eastAsia"/>
        </w:rPr>
        <w:t>60%---</w:t>
      </w:r>
      <w:r w:rsidR="009577B9">
        <w:rPr>
          <w:rFonts w:hint="eastAsia"/>
        </w:rPr>
        <w:t>90%</w:t>
      </w:r>
      <w:r w:rsidR="009577B9">
        <w:rPr>
          <w:rFonts w:hint="eastAsia"/>
        </w:rPr>
        <w:t>的时间仍在使用简单的测量和诊断工具来收集、监视和分析网络事件。这种人工过程不能满足网络日益增长的发展速度复杂性和规模的需求，网络管理人员的人工处理速度跟不上</w:t>
      </w:r>
      <w:r w:rsidR="00F61638">
        <w:rPr>
          <w:rFonts w:hint="eastAsia"/>
        </w:rPr>
        <w:t>各种</w:t>
      </w:r>
      <w:r w:rsidR="009577B9">
        <w:rPr>
          <w:rFonts w:hint="eastAsia"/>
        </w:rPr>
        <w:t>网络事件生成的速度。因此提供一个自动化系统</w:t>
      </w:r>
      <w:r w:rsidR="002961E4">
        <w:rPr>
          <w:rFonts w:hint="eastAsia"/>
        </w:rPr>
        <w:t>，</w:t>
      </w:r>
      <w:r w:rsidR="009577B9">
        <w:rPr>
          <w:rFonts w:hint="eastAsia"/>
        </w:rPr>
        <w:t>为大规模</w:t>
      </w:r>
      <w:r w:rsidR="002961E4">
        <w:rPr>
          <w:rFonts w:hint="eastAsia"/>
        </w:rPr>
        <w:t>、</w:t>
      </w:r>
      <w:r w:rsidR="009577B9">
        <w:rPr>
          <w:rFonts w:hint="eastAsia"/>
        </w:rPr>
        <w:t>高复杂度的</w:t>
      </w:r>
      <w:r w:rsidR="000006D6">
        <w:rPr>
          <w:rFonts w:hint="eastAsia"/>
        </w:rPr>
        <w:t>分布式</w:t>
      </w:r>
      <w:r w:rsidR="009577B9">
        <w:rPr>
          <w:rFonts w:hint="eastAsia"/>
        </w:rPr>
        <w:t>网络实现自动化的事件管理</w:t>
      </w:r>
      <w:r w:rsidR="002961E4">
        <w:rPr>
          <w:rFonts w:hint="eastAsia"/>
        </w:rPr>
        <w:t>，</w:t>
      </w:r>
      <w:r w:rsidR="009577B9">
        <w:rPr>
          <w:rFonts w:hint="eastAsia"/>
        </w:rPr>
        <w:t>是网络管理研究课题的一项重要任务</w:t>
      </w:r>
      <w:r w:rsidR="002961E4">
        <w:rPr>
          <w:rFonts w:hint="eastAsia"/>
        </w:rPr>
        <w:t>，</w:t>
      </w:r>
      <w:r w:rsidR="009577B9">
        <w:rPr>
          <w:rFonts w:hint="eastAsia"/>
        </w:rPr>
        <w:t>这就是事件管理系统</w:t>
      </w:r>
      <w:r w:rsidR="002961E4">
        <w:rPr>
          <w:rFonts w:hint="eastAsia"/>
        </w:rPr>
        <w:t>。</w:t>
      </w:r>
      <w:r w:rsidR="009577B9">
        <w:rPr>
          <w:rFonts w:hint="eastAsia"/>
        </w:rPr>
        <w:t>网络事件管理系统有助于在以下几个方面应对事件</w:t>
      </w:r>
      <w:r w:rsidR="002961E4">
        <w:rPr>
          <w:rFonts w:hint="eastAsia"/>
        </w:rPr>
        <w:t>“</w:t>
      </w:r>
      <w:r w:rsidR="009577B9">
        <w:rPr>
          <w:rFonts w:hint="eastAsia"/>
        </w:rPr>
        <w:t>风暴</w:t>
      </w:r>
      <w:r w:rsidR="002961E4">
        <w:rPr>
          <w:rFonts w:hint="eastAsia"/>
        </w:rPr>
        <w:t>”</w:t>
      </w:r>
      <w:r w:rsidR="009577B9">
        <w:rPr>
          <w:rFonts w:hint="eastAsia"/>
        </w:rPr>
        <w:t>问题</w:t>
      </w:r>
      <w:r w:rsidR="002961E4">
        <w:rPr>
          <w:rFonts w:hint="eastAsia"/>
        </w:rPr>
        <w:t>：</w:t>
      </w:r>
      <w:r w:rsidR="009577B9">
        <w:rPr>
          <w:rFonts w:hint="eastAsia"/>
        </w:rPr>
        <w:t>(1)</w:t>
      </w:r>
      <w:r w:rsidR="009577B9">
        <w:rPr>
          <w:rFonts w:hint="eastAsia"/>
        </w:rPr>
        <w:t>自动进行事件收集减少人工操作的负担</w:t>
      </w:r>
      <w:r w:rsidR="002961E4">
        <w:rPr>
          <w:rFonts w:hint="eastAsia"/>
        </w:rPr>
        <w:t>：</w:t>
      </w:r>
      <w:r w:rsidR="009577B9">
        <w:rPr>
          <w:rFonts w:hint="eastAsia"/>
        </w:rPr>
        <w:t>(2)</w:t>
      </w:r>
      <w:r w:rsidR="009577B9">
        <w:rPr>
          <w:rFonts w:hint="eastAsia"/>
        </w:rPr>
        <w:t>通过事件关联技术区分故障根源和故障症状化简复杂的事件流使其更容易进行分析</w:t>
      </w:r>
      <w:r w:rsidR="002961E4">
        <w:rPr>
          <w:rFonts w:hint="eastAsia"/>
        </w:rPr>
        <w:t>；</w:t>
      </w:r>
      <w:r w:rsidR="009577B9">
        <w:rPr>
          <w:rFonts w:hint="eastAsia"/>
        </w:rPr>
        <w:t>(3)</w:t>
      </w:r>
      <w:r w:rsidR="009577B9">
        <w:rPr>
          <w:rFonts w:hint="eastAsia"/>
        </w:rPr>
        <w:t>辅助故障诊断与恢复实现高可用性服务</w:t>
      </w:r>
      <w:r w:rsidR="002961E4">
        <w:rPr>
          <w:rFonts w:hint="eastAsia"/>
        </w:rPr>
        <w:t>。</w:t>
      </w:r>
    </w:p>
    <w:p w:rsidR="001452C6" w:rsidRDefault="00DD7A36" w:rsidP="00986C81">
      <w:pPr>
        <w:ind w:firstLine="420"/>
      </w:pPr>
      <w:r>
        <w:rPr>
          <w:rFonts w:hint="eastAsia"/>
        </w:rPr>
        <w:t>由于</w:t>
      </w:r>
      <w:r w:rsidR="00E80760">
        <w:rPr>
          <w:rFonts w:hint="eastAsia"/>
        </w:rPr>
        <w:t>泛在网络中的事件比较复杂，所以为</w:t>
      </w:r>
      <w:r w:rsidR="009735F4">
        <w:rPr>
          <w:rFonts w:hint="eastAsia"/>
        </w:rPr>
        <w:t>各种</w:t>
      </w:r>
      <w:r w:rsidR="00E80760">
        <w:rPr>
          <w:rFonts w:hint="eastAsia"/>
        </w:rPr>
        <w:t>事件建立一个</w:t>
      </w:r>
      <w:r w:rsidR="008F4955">
        <w:rPr>
          <w:rFonts w:hint="eastAsia"/>
        </w:rPr>
        <w:t>高度统一的</w:t>
      </w:r>
      <w:r w:rsidR="00E80760">
        <w:rPr>
          <w:rFonts w:hint="eastAsia"/>
        </w:rPr>
        <w:t>整体模型比较困难。在此，引入人工智能中的分层控制策略</w:t>
      </w:r>
      <w:r w:rsidR="002D0173">
        <w:rPr>
          <w:rFonts w:hint="eastAsia"/>
        </w:rPr>
        <w:t>思想</w:t>
      </w:r>
      <w:r w:rsidR="00E80760">
        <w:rPr>
          <w:rFonts w:hint="eastAsia"/>
        </w:rPr>
        <w:t>，</w:t>
      </w:r>
      <w:r w:rsidR="00ED66EC">
        <w:rPr>
          <w:rFonts w:hint="eastAsia"/>
        </w:rPr>
        <w:t>对系统根据需求进行分层。</w:t>
      </w:r>
      <w:r w:rsidRPr="00DD7A36">
        <w:rPr>
          <w:rFonts w:hint="eastAsia"/>
        </w:rPr>
        <w:t>层次多了</w:t>
      </w:r>
      <w:r w:rsidR="0007299E">
        <w:rPr>
          <w:rFonts w:hint="eastAsia"/>
        </w:rPr>
        <w:t>，</w:t>
      </w:r>
      <w:r w:rsidRPr="00DD7A36">
        <w:rPr>
          <w:rFonts w:hint="eastAsia"/>
        </w:rPr>
        <w:t>层次之间表示粒度的差异就缩小了</w:t>
      </w:r>
      <w:r w:rsidR="0007299E">
        <w:rPr>
          <w:rFonts w:hint="eastAsia"/>
        </w:rPr>
        <w:t>，</w:t>
      </w:r>
      <w:r w:rsidRPr="00DD7A36">
        <w:rPr>
          <w:rFonts w:hint="eastAsia"/>
        </w:rPr>
        <w:t>因此有利于层间通讯</w:t>
      </w:r>
      <w:r w:rsidR="00810A2E">
        <w:rPr>
          <w:rFonts w:hint="eastAsia"/>
        </w:rPr>
        <w:t>。</w:t>
      </w:r>
      <w:r w:rsidRPr="00DD7A36">
        <w:rPr>
          <w:rFonts w:hint="eastAsia"/>
        </w:rPr>
        <w:t>下层不能处理的问题可以提交上层解决</w:t>
      </w:r>
      <w:r w:rsidR="0007299E">
        <w:rPr>
          <w:rFonts w:hint="eastAsia"/>
        </w:rPr>
        <w:t>，</w:t>
      </w:r>
      <w:r w:rsidRPr="00DD7A36">
        <w:rPr>
          <w:rFonts w:hint="eastAsia"/>
        </w:rPr>
        <w:t>上层处理的结果可以指导下层的工作</w:t>
      </w:r>
      <w:r w:rsidR="00F47CAB">
        <w:rPr>
          <w:rFonts w:hint="eastAsia"/>
        </w:rPr>
        <w:t>。</w:t>
      </w:r>
      <w:r w:rsidRPr="00DD7A36">
        <w:rPr>
          <w:rFonts w:hint="eastAsia"/>
        </w:rPr>
        <w:t>高层知识的引入</w:t>
      </w:r>
      <w:r w:rsidR="0007299E">
        <w:rPr>
          <w:rFonts w:hint="eastAsia"/>
        </w:rPr>
        <w:t>，</w:t>
      </w:r>
      <w:r w:rsidRPr="00DD7A36">
        <w:rPr>
          <w:rFonts w:hint="eastAsia"/>
        </w:rPr>
        <w:t>可以降低底层数值处理的复杂性</w:t>
      </w:r>
      <w:r w:rsidR="0007299E">
        <w:rPr>
          <w:rFonts w:hint="eastAsia"/>
        </w:rPr>
        <w:t>，</w:t>
      </w:r>
      <w:r w:rsidRPr="00DD7A36">
        <w:rPr>
          <w:rFonts w:hint="eastAsia"/>
        </w:rPr>
        <w:t>提高系统的智能</w:t>
      </w:r>
      <w:r w:rsidR="00F47CAB">
        <w:rPr>
          <w:rFonts w:hint="eastAsia"/>
        </w:rPr>
        <w:t>。</w:t>
      </w:r>
      <w:r w:rsidR="008F4955">
        <w:rPr>
          <w:rFonts w:hint="eastAsia"/>
        </w:rPr>
        <w:t>并且，</w:t>
      </w:r>
      <w:r w:rsidR="00AF4C9D">
        <w:rPr>
          <w:rFonts w:hint="eastAsia"/>
        </w:rPr>
        <w:t>上层可以实现对于资源的透明管理。</w:t>
      </w:r>
    </w:p>
    <w:p w:rsidR="008852E1" w:rsidRDefault="006A5D71" w:rsidP="00986C81">
      <w:pPr>
        <w:ind w:firstLine="420"/>
      </w:pPr>
      <w:r>
        <w:rPr>
          <w:rFonts w:hint="eastAsia"/>
        </w:rPr>
        <w:t>为了对分布式的网络资源</w:t>
      </w:r>
      <w:r w:rsidR="00434309">
        <w:rPr>
          <w:rFonts w:hint="eastAsia"/>
        </w:rPr>
        <w:t>按需分配，那么就需要对其进行精密控制。</w:t>
      </w:r>
      <w:r w:rsidR="008A5609">
        <w:rPr>
          <w:rFonts w:hint="eastAsia"/>
        </w:rPr>
        <w:t>引入事务控</w:t>
      </w:r>
      <w:r w:rsidR="00E971AD">
        <w:rPr>
          <w:rFonts w:hint="eastAsia"/>
        </w:rPr>
        <w:t>制能够非常有效的解决分布式网络资源分配的问题。</w:t>
      </w:r>
      <w:r w:rsidR="008A5609">
        <w:rPr>
          <w:rFonts w:hint="eastAsia"/>
        </w:rPr>
        <w:t>事务的四个特征：</w:t>
      </w:r>
      <w:r w:rsidR="008A5609">
        <w:rPr>
          <w:rFonts w:hint="eastAsia"/>
        </w:rPr>
        <w:t>1</w:t>
      </w:r>
      <w:r w:rsidR="008A5609">
        <w:rPr>
          <w:rFonts w:hint="eastAsia"/>
        </w:rPr>
        <w:t>）原子性，</w:t>
      </w:r>
      <w:r w:rsidR="008A5609" w:rsidRPr="008A5609">
        <w:rPr>
          <w:rFonts w:hint="eastAsia"/>
        </w:rPr>
        <w:t>即一事务的操作要么全部执行，要么全部不执行。当事务非正常终止时，其中间结果将被取消。</w:t>
      </w:r>
      <w:r w:rsidR="008A5609">
        <w:rPr>
          <w:rFonts w:hint="eastAsia"/>
        </w:rPr>
        <w:t>2</w:t>
      </w:r>
      <w:r w:rsidR="008A5609">
        <w:rPr>
          <w:rFonts w:hint="eastAsia"/>
        </w:rPr>
        <w:t>）</w:t>
      </w:r>
      <w:r w:rsidR="008A5609" w:rsidRPr="008A5609">
        <w:rPr>
          <w:rFonts w:hint="eastAsia"/>
        </w:rPr>
        <w:t>一致性，又叫可串行性。并发执行的几个事务，其操作的结果应与以某种次序串行执行它们的结果相同，因此称为可串行性。这种可串行化的并发调度是由数据库系统的并发控制机制来完成，以保证并发事务执行时数据库状态一致，所以这种性质也称为事务的一致性。</w:t>
      </w:r>
      <w:r w:rsidR="001D3E6D">
        <w:rPr>
          <w:rFonts w:hint="eastAsia"/>
        </w:rPr>
        <w:t>3</w:t>
      </w:r>
      <w:r w:rsidR="001D3E6D">
        <w:rPr>
          <w:rFonts w:hint="eastAsia"/>
        </w:rPr>
        <w:t>）</w:t>
      </w:r>
      <w:r w:rsidR="001D3E6D" w:rsidRPr="001D3E6D">
        <w:rPr>
          <w:rFonts w:hint="eastAsia"/>
        </w:rPr>
        <w:t>隔离性，一个未完成事务不能在提交前就把其中间结果提供给其它事务使用</w:t>
      </w:r>
      <w:r w:rsidR="00CE6B64">
        <w:rPr>
          <w:rFonts w:hint="eastAsia"/>
        </w:rPr>
        <w:t>。</w:t>
      </w:r>
      <w:r w:rsidR="00CE6B64">
        <w:rPr>
          <w:rFonts w:hint="eastAsia"/>
        </w:rPr>
        <w:t>4</w:t>
      </w:r>
      <w:r w:rsidR="00CE6B64">
        <w:rPr>
          <w:rFonts w:hint="eastAsia"/>
        </w:rPr>
        <w:t>）</w:t>
      </w:r>
      <w:r w:rsidR="00CE6B64" w:rsidRPr="00CE6B64">
        <w:rPr>
          <w:rFonts w:hint="eastAsia"/>
        </w:rPr>
        <w:t>耐久性，一个事务正常结束即提交后其操作的结果将永久化且与提交后发生的故障无关。</w:t>
      </w:r>
      <w:r w:rsidR="00E971AD">
        <w:rPr>
          <w:rFonts w:hint="eastAsia"/>
        </w:rPr>
        <w:t>将泛在网络中的每个节点中的资源调度事件可视为事务操作，采用事务控制组件来构建监控系统能够保证分布式网络节点资源分配的统一性。</w:t>
      </w:r>
    </w:p>
    <w:p w:rsidR="00662781" w:rsidRDefault="00280B81" w:rsidP="00986C81">
      <w:pPr>
        <w:ind w:firstLine="420"/>
      </w:pPr>
      <w:r>
        <w:rPr>
          <w:rFonts w:hint="eastAsia"/>
        </w:rPr>
        <w:t>泛在网络中的</w:t>
      </w:r>
      <w:r w:rsidR="00EC771D">
        <w:rPr>
          <w:rFonts w:hint="eastAsia"/>
        </w:rPr>
        <w:t>提供服务的</w:t>
      </w:r>
      <w:r>
        <w:rPr>
          <w:rFonts w:hint="eastAsia"/>
        </w:rPr>
        <w:t>节点大部分</w:t>
      </w:r>
      <w:r w:rsidR="008B13D0">
        <w:rPr>
          <w:rFonts w:hint="eastAsia"/>
        </w:rPr>
        <w:t>都是</w:t>
      </w:r>
      <w:r>
        <w:rPr>
          <w:rFonts w:hint="eastAsia"/>
        </w:rPr>
        <w:t>资源有限</w:t>
      </w:r>
      <w:r w:rsidR="00EC771D">
        <w:rPr>
          <w:rFonts w:hint="eastAsia"/>
        </w:rPr>
        <w:t>型的，</w:t>
      </w:r>
      <w:r>
        <w:rPr>
          <w:rFonts w:hint="eastAsia"/>
        </w:rPr>
        <w:t>所以</w:t>
      </w:r>
      <w:r w:rsidR="008B13D0">
        <w:rPr>
          <w:rFonts w:hint="eastAsia"/>
        </w:rPr>
        <w:t>在</w:t>
      </w:r>
      <w:r>
        <w:rPr>
          <w:rFonts w:hint="eastAsia"/>
        </w:rPr>
        <w:t>对其进行资源调度</w:t>
      </w:r>
      <w:r w:rsidR="008B13D0">
        <w:rPr>
          <w:rFonts w:hint="eastAsia"/>
        </w:rPr>
        <w:t>方面</w:t>
      </w:r>
      <w:r>
        <w:rPr>
          <w:rFonts w:hint="eastAsia"/>
        </w:rPr>
        <w:t>，</w:t>
      </w:r>
      <w:r w:rsidR="008B13D0">
        <w:rPr>
          <w:rFonts w:hint="eastAsia"/>
        </w:rPr>
        <w:t>优化</w:t>
      </w:r>
      <w:r>
        <w:rPr>
          <w:rFonts w:hint="eastAsia"/>
        </w:rPr>
        <w:t>能量管理</w:t>
      </w:r>
      <w:r w:rsidR="008B13D0">
        <w:rPr>
          <w:rFonts w:hint="eastAsia"/>
        </w:rPr>
        <w:t>和多源资源分配显得尤为重要了</w:t>
      </w:r>
      <w:r>
        <w:rPr>
          <w:rFonts w:hint="eastAsia"/>
        </w:rPr>
        <w:t>。</w:t>
      </w:r>
      <w:r w:rsidR="007D061D">
        <w:rPr>
          <w:rFonts w:hint="eastAsia"/>
        </w:rPr>
        <w:t>泛在网络中的节点一般都是按照某些任务进行不间断的运行，当其在空闲时间内仍然进</w:t>
      </w:r>
      <w:r w:rsidR="00444C98">
        <w:rPr>
          <w:rFonts w:hint="eastAsia"/>
        </w:rPr>
        <w:t>行运行，</w:t>
      </w:r>
      <w:r w:rsidR="005F4BEA">
        <w:rPr>
          <w:rFonts w:hint="eastAsia"/>
        </w:rPr>
        <w:t>或者由于多个资源分配的不合理，</w:t>
      </w:r>
      <w:r w:rsidR="00444C98">
        <w:rPr>
          <w:rFonts w:hint="eastAsia"/>
        </w:rPr>
        <w:t>导致能源浪费，当节点的电源耗尽后就会关闭机器，</w:t>
      </w:r>
      <w:r w:rsidR="00736ABD">
        <w:rPr>
          <w:rFonts w:hint="eastAsia"/>
        </w:rPr>
        <w:t>或者浪费能源，</w:t>
      </w:r>
      <w:r w:rsidR="00D15594">
        <w:rPr>
          <w:rFonts w:hint="eastAsia"/>
        </w:rPr>
        <w:t>这样提供的网络服务性价比不是最好的</w:t>
      </w:r>
      <w:r w:rsidR="00444C98">
        <w:rPr>
          <w:rFonts w:hint="eastAsia"/>
        </w:rPr>
        <w:t>。</w:t>
      </w:r>
      <w:r w:rsidR="005F4BEA">
        <w:rPr>
          <w:rFonts w:hint="eastAsia"/>
        </w:rPr>
        <w:t>所以，必须对能量管理进行优化，这样才能保证节点提供优质的服务。</w:t>
      </w:r>
    </w:p>
    <w:p w:rsidR="003432F3" w:rsidRDefault="003432F3" w:rsidP="003432F3">
      <w:pPr>
        <w:pStyle w:val="2"/>
      </w:pPr>
      <w:r>
        <w:rPr>
          <w:rFonts w:hint="eastAsia"/>
        </w:rPr>
        <w:lastRenderedPageBreak/>
        <w:t>国内外研究现状</w:t>
      </w:r>
    </w:p>
    <w:p w:rsidR="009F2948" w:rsidRDefault="008C1A86" w:rsidP="009F2948">
      <w:pPr>
        <w:ind w:firstLine="420"/>
      </w:pPr>
      <w:r>
        <w:rPr>
          <w:rFonts w:hint="eastAsia"/>
        </w:rPr>
        <w:t>泛在网络是一种利用已有技术和发展新技术为特征的网络，其主要目标是让人们在任何地方任何时间能够通信，访问网络内的一切。</w:t>
      </w:r>
    </w:p>
    <w:p w:rsidR="008C1A86" w:rsidRDefault="008C1A86" w:rsidP="009F2948">
      <w:pPr>
        <w:ind w:firstLine="420"/>
      </w:pPr>
      <w:r w:rsidRPr="008C1A86">
        <w:rPr>
          <w:rFonts w:hint="eastAsia"/>
        </w:rPr>
        <w:t>日本韩国率先把泛在网络作为一个国家发展战略进行部署。经过这几年的发展，日本韩国的泛在网络技术已经处于领先的地位</w:t>
      </w:r>
      <w:r w:rsidR="009E3A3F">
        <w:rPr>
          <w:rFonts w:hint="eastAsia"/>
        </w:rPr>
        <w:t>。</w:t>
      </w:r>
      <w:r w:rsidR="009E3A3F" w:rsidRPr="009E3A3F">
        <w:rPr>
          <w:rFonts w:hint="eastAsia"/>
        </w:rPr>
        <w:t>泛在网络社会充分利用日本信息技术优势，包括近</w:t>
      </w:r>
      <w:r w:rsidR="009E3A3F" w:rsidRPr="009E3A3F">
        <w:rPr>
          <w:rFonts w:hint="eastAsia"/>
        </w:rPr>
        <w:t>100</w:t>
      </w:r>
      <w:r w:rsidR="009E3A3F" w:rsidRPr="009E3A3F">
        <w:rPr>
          <w:rFonts w:hint="eastAsia"/>
        </w:rPr>
        <w:t>％家庭拥有电视机、</w:t>
      </w:r>
      <w:r w:rsidR="009E3A3F" w:rsidRPr="009E3A3F">
        <w:rPr>
          <w:rFonts w:hint="eastAsia"/>
        </w:rPr>
        <w:t>1</w:t>
      </w:r>
      <w:r w:rsidR="009E3A3F" w:rsidRPr="009E3A3F">
        <w:rPr>
          <w:rFonts w:hint="eastAsia"/>
        </w:rPr>
        <w:t>亿手机用户、</w:t>
      </w:r>
      <w:r w:rsidR="009E3A3F" w:rsidRPr="009E3A3F">
        <w:rPr>
          <w:rFonts w:hint="eastAsia"/>
        </w:rPr>
        <w:t>1000</w:t>
      </w:r>
      <w:r w:rsidR="009E3A3F" w:rsidRPr="009E3A3F">
        <w:rPr>
          <w:rFonts w:hint="eastAsia"/>
        </w:rPr>
        <w:t>万汽车导航系统的宽带环境。泛在网络涵盖有线网络、无线网络和移动系统，可以使用</w:t>
      </w:r>
      <w:r w:rsidR="009E3A3F" w:rsidRPr="009E3A3F">
        <w:rPr>
          <w:rFonts w:hint="eastAsia"/>
        </w:rPr>
        <w:t>IPv6</w:t>
      </w:r>
      <w:r w:rsidR="009E3A3F" w:rsidRPr="009E3A3F">
        <w:rPr>
          <w:rFonts w:hint="eastAsia"/>
        </w:rPr>
        <w:t>协议在电脑、移动电话、掌上电脑、数字电视、机顶盒、信息家电、游戏机、汽车导航系统、自动贩卖机、</w:t>
      </w:r>
      <w:r w:rsidR="009E3A3F" w:rsidRPr="009E3A3F">
        <w:rPr>
          <w:rFonts w:hint="eastAsia"/>
        </w:rPr>
        <w:t>Web</w:t>
      </w:r>
      <w:r w:rsidR="009E3A3F" w:rsidRPr="009E3A3F">
        <w:rPr>
          <w:rFonts w:hint="eastAsia"/>
        </w:rPr>
        <w:t>录像机、电子标签、泛在器甚至过去不被当做信息装置的设备间进行信息交换。企业不管何时何地，都可以通过信息家电和装置中的微芯片（电子标签）和宽带网络连接到消费者。</w:t>
      </w:r>
      <w:r w:rsidRPr="008C1A86">
        <w:rPr>
          <w:rFonts w:hint="eastAsia"/>
        </w:rPr>
        <w:t>而我国也已经制定一些发展规划（用一张表格罗列出来证据），正在努力追赶，争取能够掌握先进的技术。</w:t>
      </w:r>
      <w:r w:rsidR="00496330">
        <w:rPr>
          <w:rFonts w:hint="eastAsia"/>
        </w:rPr>
        <w:t>下面是我国</w:t>
      </w:r>
      <w:r w:rsidR="0032253E">
        <w:rPr>
          <w:rFonts w:hint="eastAsia"/>
        </w:rPr>
        <w:t>近些年与</w:t>
      </w:r>
      <w:r w:rsidR="00345616">
        <w:rPr>
          <w:rFonts w:hint="eastAsia"/>
        </w:rPr>
        <w:t>网络</w:t>
      </w:r>
      <w:r w:rsidR="00496330">
        <w:rPr>
          <w:rFonts w:hint="eastAsia"/>
        </w:rPr>
        <w:t>相关的</w:t>
      </w:r>
      <w:r w:rsidR="00345616">
        <w:rPr>
          <w:rFonts w:hint="eastAsia"/>
        </w:rPr>
        <w:t>国家级</w:t>
      </w:r>
      <w:r w:rsidR="00496330">
        <w:rPr>
          <w:rFonts w:hint="eastAsia"/>
        </w:rPr>
        <w:t>规划。</w:t>
      </w:r>
    </w:p>
    <w:tbl>
      <w:tblPr>
        <w:tblStyle w:val="a7"/>
        <w:tblW w:w="0" w:type="auto"/>
        <w:jc w:val="center"/>
        <w:tblLook w:val="04A0"/>
      </w:tblPr>
      <w:tblGrid>
        <w:gridCol w:w="4261"/>
      </w:tblGrid>
      <w:tr w:rsidR="008915FC" w:rsidTr="00496330">
        <w:trPr>
          <w:jc w:val="center"/>
        </w:trPr>
        <w:tc>
          <w:tcPr>
            <w:tcW w:w="4261" w:type="dxa"/>
          </w:tcPr>
          <w:p w:rsidR="008915FC" w:rsidRDefault="008915FC" w:rsidP="008915FC">
            <w:pPr>
              <w:jc w:val="center"/>
            </w:pPr>
            <w:r>
              <w:rPr>
                <w:rFonts w:hint="eastAsia"/>
              </w:rPr>
              <w:t>名称</w:t>
            </w:r>
          </w:p>
        </w:tc>
      </w:tr>
      <w:tr w:rsidR="008915FC" w:rsidTr="00496330">
        <w:trPr>
          <w:jc w:val="center"/>
        </w:trPr>
        <w:tc>
          <w:tcPr>
            <w:tcW w:w="4261" w:type="dxa"/>
          </w:tcPr>
          <w:p w:rsidR="008915FC" w:rsidRDefault="008915FC" w:rsidP="008915FC">
            <w:pPr>
              <w:jc w:val="center"/>
            </w:pPr>
            <w:r w:rsidRPr="008915FC">
              <w:rPr>
                <w:rFonts w:hint="eastAsia"/>
              </w:rPr>
              <w:t>物联网“十二五”发展规划</w:t>
            </w:r>
          </w:p>
        </w:tc>
      </w:tr>
      <w:tr w:rsidR="008915FC" w:rsidTr="00496330">
        <w:trPr>
          <w:jc w:val="center"/>
        </w:trPr>
        <w:tc>
          <w:tcPr>
            <w:tcW w:w="4261" w:type="dxa"/>
          </w:tcPr>
          <w:p w:rsidR="008915FC" w:rsidRDefault="008915FC" w:rsidP="008915FC">
            <w:pPr>
              <w:jc w:val="center"/>
            </w:pPr>
            <w:r w:rsidRPr="008915FC">
              <w:rPr>
                <w:rFonts w:ascii="Calibri" w:eastAsia="宋体" w:hAnsi="Calibri" w:cs="Times New Roman" w:hint="eastAsia"/>
              </w:rPr>
              <w:t>宽带网络基础设施“十二五”规划</w:t>
            </w:r>
          </w:p>
        </w:tc>
      </w:tr>
      <w:tr w:rsidR="008915FC" w:rsidTr="00496330">
        <w:trPr>
          <w:jc w:val="center"/>
        </w:trPr>
        <w:tc>
          <w:tcPr>
            <w:tcW w:w="4261" w:type="dxa"/>
          </w:tcPr>
          <w:p w:rsidR="008915FC" w:rsidRPr="008915FC" w:rsidRDefault="008915FC" w:rsidP="008915FC">
            <w:pPr>
              <w:jc w:val="center"/>
            </w:pPr>
            <w:r w:rsidRPr="008915FC">
              <w:rPr>
                <w:rFonts w:ascii="Calibri" w:eastAsia="宋体" w:hAnsi="Calibri" w:cs="Times New Roman" w:hint="eastAsia"/>
              </w:rPr>
              <w:t>国际通信“十二五”发展规划</w:t>
            </w:r>
          </w:p>
        </w:tc>
      </w:tr>
      <w:tr w:rsidR="008915FC" w:rsidTr="00496330">
        <w:trPr>
          <w:jc w:val="center"/>
        </w:trPr>
        <w:tc>
          <w:tcPr>
            <w:tcW w:w="4261" w:type="dxa"/>
          </w:tcPr>
          <w:p w:rsidR="008915FC" w:rsidRPr="008915FC" w:rsidRDefault="008915FC" w:rsidP="008915FC">
            <w:pPr>
              <w:jc w:val="center"/>
            </w:pPr>
            <w:r w:rsidRPr="008915FC">
              <w:rPr>
                <w:rFonts w:ascii="Calibri" w:eastAsia="宋体" w:hAnsi="Calibri" w:cs="Times New Roman" w:hint="eastAsia"/>
              </w:rPr>
              <w:t>电信网码号和互联网域名、</w:t>
            </w:r>
            <w:r w:rsidRPr="008915FC">
              <w:rPr>
                <w:rFonts w:ascii="Calibri" w:eastAsia="宋体" w:hAnsi="Calibri" w:cs="Times New Roman" w:hint="eastAsia"/>
              </w:rPr>
              <w:t>IP</w:t>
            </w:r>
            <w:r w:rsidRPr="008915FC">
              <w:rPr>
                <w:rFonts w:ascii="Calibri" w:eastAsia="宋体" w:hAnsi="Calibri" w:cs="Times New Roman" w:hint="eastAsia"/>
              </w:rPr>
              <w:t>地址资源“十二五”规划</w:t>
            </w:r>
          </w:p>
        </w:tc>
      </w:tr>
    </w:tbl>
    <w:p w:rsidR="008915FC" w:rsidRDefault="00D67393" w:rsidP="009F2948">
      <w:pPr>
        <w:ind w:firstLine="420"/>
      </w:pPr>
      <w:r w:rsidRPr="00D67393">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网络环境中受管理设备上的硬件和软件故障、安全侵害、性能下降、环境参数变动等都可能通过事件表现出来。其具体表现形式一般为软硬件系统日志、性能参数的测量、各种网络管理协议所定义的事件等可供观察收集的信息和数据。杨洪涛，王继龙两位学者在论文《网络事件管理系统中关联技术的选择及实现》详细地分析了以下五种事件关联技术，分别为：</w:t>
      </w:r>
      <w:r w:rsidRPr="00D67393">
        <w:rPr>
          <w:rFonts w:hint="eastAsia"/>
        </w:rPr>
        <w:t>(1)</w:t>
      </w:r>
      <w:r w:rsidRPr="00D67393">
        <w:rPr>
          <w:rFonts w:hint="eastAsia"/>
        </w:rPr>
        <w:t>基于规则的推理</w:t>
      </w:r>
      <w:r w:rsidRPr="00D67393">
        <w:rPr>
          <w:rFonts w:hint="eastAsia"/>
        </w:rPr>
        <w:t>(2)</w:t>
      </w:r>
      <w:r w:rsidRPr="00D67393">
        <w:rPr>
          <w:rFonts w:hint="eastAsia"/>
        </w:rPr>
        <w:t>编码方法</w:t>
      </w:r>
      <w:r w:rsidRPr="00D67393">
        <w:rPr>
          <w:rFonts w:hint="eastAsia"/>
        </w:rPr>
        <w:t>(3)</w:t>
      </w:r>
      <w:r w:rsidRPr="00D67393">
        <w:rPr>
          <w:rFonts w:hint="eastAsia"/>
        </w:rPr>
        <w:t>基于案例的推理</w:t>
      </w:r>
      <w:r w:rsidRPr="00D67393">
        <w:rPr>
          <w:rFonts w:hint="eastAsia"/>
        </w:rPr>
        <w:t>(4)</w:t>
      </w:r>
      <w:r w:rsidRPr="00D67393">
        <w:rPr>
          <w:rFonts w:hint="eastAsia"/>
        </w:rPr>
        <w:t>基于模型的推理</w:t>
      </w:r>
      <w:r w:rsidRPr="00D67393">
        <w:rPr>
          <w:rFonts w:hint="eastAsia"/>
        </w:rPr>
        <w:t>(5)</w:t>
      </w:r>
      <w:r w:rsidRPr="00D67393">
        <w:rPr>
          <w:rFonts w:hint="eastAsia"/>
        </w:rPr>
        <w:t>人工智能方法。由于这几种关联技术是最基础的事件关联技术，不能够完全适应复杂的、多目标的系统模型。</w:t>
      </w:r>
    </w:p>
    <w:p w:rsidR="00D67393" w:rsidRDefault="00D67393" w:rsidP="009F2948">
      <w:pPr>
        <w:ind w:firstLine="420"/>
      </w:pPr>
      <w:r w:rsidRPr="00D67393">
        <w:rPr>
          <w:rFonts w:hint="eastAsia"/>
        </w:rPr>
        <w:t>为了适应复杂的系统模型，王雯霞，贾焰等人在论文《一种网络安全事件关联分析的专家系统研究》中提出了一种用于网络安全事件关联分析的专家系统。其中，引入了分层策略，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p>
    <w:p w:rsidR="009F5000" w:rsidRDefault="009F5000" w:rsidP="009F2948">
      <w:pPr>
        <w:ind w:firstLine="420"/>
      </w:pPr>
      <w:r w:rsidRPr="009F5000">
        <w:rPr>
          <w:rFonts w:hint="eastAsia"/>
        </w:rPr>
        <w:t>对于事件进行相应的资源调度和优化有许多方法。在网络资源管理方面，主要可以从两方面考虑。首先，从</w:t>
      </w:r>
      <w:r w:rsidR="002E0A6C">
        <w:rPr>
          <w:rFonts w:hint="eastAsia"/>
        </w:rPr>
        <w:t>结合</w:t>
      </w:r>
      <w:r w:rsidRPr="009F5000">
        <w:rPr>
          <w:rFonts w:hint="eastAsia"/>
        </w:rPr>
        <w:t>设备的硬件方面考虑优化。</w:t>
      </w:r>
      <w:r w:rsidRPr="009F5000">
        <w:rPr>
          <w:rFonts w:hint="eastAsia"/>
        </w:rPr>
        <w:t>Major Bhadauria</w:t>
      </w:r>
      <w:r w:rsidRPr="009F5000">
        <w:rPr>
          <w:rFonts w:hint="eastAsia"/>
        </w:rPr>
        <w:t>和</w:t>
      </w:r>
      <w:r w:rsidRPr="009F5000">
        <w:rPr>
          <w:rFonts w:hint="eastAsia"/>
        </w:rPr>
        <w:t>Sally A .Mckee</w:t>
      </w:r>
      <w:r w:rsidRPr="009F5000">
        <w:rPr>
          <w:rFonts w:hint="eastAsia"/>
        </w:rPr>
        <w:t>在论文《</w:t>
      </w:r>
      <w:r w:rsidRPr="009F5000">
        <w:rPr>
          <w:rFonts w:hint="eastAsia"/>
        </w:rPr>
        <w:t>An Approach to Resource-aware Co-scheduling for CMPs</w:t>
      </w:r>
      <w:r w:rsidRPr="009F5000">
        <w:rPr>
          <w:rFonts w:hint="eastAsia"/>
        </w:rPr>
        <w:t>》中提出了一种在多核芯片中对于具有资源意识的调度策略，经过队本地信息的分析，得到了一种对于多线程具有启发式的调度策略。该整个方法尝试着与其他线程共享资源消耗。以一种资源意识的方式，该联合调度策略能够有效的提升性能，节约能量。</w:t>
      </w:r>
      <w:r w:rsidRPr="009F5000">
        <w:rPr>
          <w:rFonts w:hint="eastAsia"/>
        </w:rPr>
        <w:t>Zhuxiu Yuan</w:t>
      </w:r>
      <w:r w:rsidRPr="009F5000">
        <w:rPr>
          <w:rFonts w:hint="eastAsia"/>
        </w:rPr>
        <w:t>等在论文《</w:t>
      </w:r>
      <w:r w:rsidRPr="009F5000">
        <w:rPr>
          <w:rFonts w:hint="eastAsia"/>
        </w:rPr>
        <w:t>A Balanced Energy Consumption Sleep SchedulingAlgorithm in Wireless Sensor Networks</w:t>
      </w:r>
      <w:r w:rsidRPr="009F5000">
        <w:rPr>
          <w:rFonts w:hint="eastAsia"/>
        </w:rPr>
        <w:t>》中提出了一种适用于无线传感网的</w:t>
      </w:r>
      <w:r w:rsidRPr="009F5000">
        <w:rPr>
          <w:rFonts w:hint="eastAsia"/>
        </w:rPr>
        <w:t xml:space="preserve">Sleep scheduling </w:t>
      </w:r>
      <w:r w:rsidRPr="009F5000">
        <w:rPr>
          <w:rFonts w:hint="eastAsia"/>
        </w:rPr>
        <w:t>算法</w:t>
      </w:r>
      <w:r w:rsidRPr="009F5000">
        <w:rPr>
          <w:rFonts w:hint="eastAsia"/>
        </w:rPr>
        <w:t>EC-CKN (Energy Consumeduniformly-Connected K-Neighborhood)</w:t>
      </w:r>
      <w:r w:rsidRPr="009F5000">
        <w:rPr>
          <w:rFonts w:hint="eastAsia"/>
        </w:rPr>
        <w:t>，其根据节点的剩余能量来判断是否需要激活该节点，而不是仅仅依据是否有邻居节点连接上该节点，实验证明该算法能够有效的减少能量消耗。该算法虽然能够有效的减少能量消耗，但是，</w:t>
      </w:r>
      <w:r w:rsidRPr="009F5000">
        <w:rPr>
          <w:rFonts w:hint="eastAsia"/>
        </w:rPr>
        <w:lastRenderedPageBreak/>
        <w:t>仍然有部分可以节省的能量被消耗掉。</w:t>
      </w:r>
      <w:r w:rsidRPr="009F5000">
        <w:rPr>
          <w:rFonts w:hint="eastAsia"/>
        </w:rPr>
        <w:t>Jianping Wang</w:t>
      </w:r>
      <w:r w:rsidRPr="009F5000">
        <w:rPr>
          <w:rFonts w:hint="eastAsia"/>
        </w:rPr>
        <w:t>等在论文《</w:t>
      </w:r>
      <w:r w:rsidRPr="009F5000">
        <w:rPr>
          <w:rFonts w:hint="eastAsia"/>
        </w:rPr>
        <w:t>Cross-Layer Sleep Scheduling Designin Service-Oriented Wireless Sensor Networks</w:t>
      </w:r>
      <w:r w:rsidRPr="009F5000">
        <w:rPr>
          <w:rFonts w:hint="eastAsia"/>
        </w:rPr>
        <w:t>》中经过分析发现了无线传感网中</w:t>
      </w:r>
      <w:r w:rsidRPr="009F5000">
        <w:rPr>
          <w:rFonts w:hint="eastAsia"/>
        </w:rPr>
        <w:t>MAC</w:t>
      </w:r>
      <w:r w:rsidRPr="009F5000">
        <w:rPr>
          <w:rFonts w:hint="eastAsia"/>
        </w:rPr>
        <w:t>层经常做无用的监听，从而浪费了部分电力资源。但是，如果将节点设置为</w:t>
      </w:r>
      <w:r w:rsidRPr="009F5000">
        <w:rPr>
          <w:rFonts w:hint="eastAsia"/>
        </w:rPr>
        <w:t>sleep</w:t>
      </w:r>
      <w:r w:rsidRPr="009F5000">
        <w:rPr>
          <w:rFonts w:hint="eastAsia"/>
        </w:rPr>
        <w:t>模式后，</w:t>
      </w:r>
      <w:r w:rsidRPr="009F5000">
        <w:rPr>
          <w:rFonts w:hint="eastAsia"/>
        </w:rPr>
        <w:t>MAC</w:t>
      </w:r>
      <w:r w:rsidRPr="009F5000">
        <w:rPr>
          <w:rFonts w:hint="eastAsia"/>
        </w:rPr>
        <w:t>层将无法监听到无线信号，这会影响到网络层和应用层。所以，他们提出了一种分层</w:t>
      </w:r>
      <w:r w:rsidRPr="009F5000">
        <w:rPr>
          <w:rFonts w:hint="eastAsia"/>
        </w:rPr>
        <w:t>sleep scheduling</w:t>
      </w:r>
      <w:r w:rsidRPr="009F5000">
        <w:rPr>
          <w:rFonts w:hint="eastAsia"/>
        </w:rPr>
        <w:t>方法。根据不同层的活动进行调度。</w:t>
      </w:r>
    </w:p>
    <w:p w:rsidR="00FC1EB0" w:rsidRDefault="007750FD" w:rsidP="009F2948">
      <w:pPr>
        <w:ind w:firstLine="420"/>
      </w:pPr>
      <w:r>
        <w:rPr>
          <w:rFonts w:hint="eastAsia"/>
        </w:rPr>
        <w:t>其次，结合</w:t>
      </w:r>
      <w:r w:rsidR="00FC1EB0" w:rsidRPr="00FC1EB0">
        <w:rPr>
          <w:rFonts w:hint="eastAsia"/>
        </w:rPr>
        <w:t>系统软件</w:t>
      </w:r>
      <w:r w:rsidR="00304BF9">
        <w:rPr>
          <w:rFonts w:hint="eastAsia"/>
        </w:rPr>
        <w:t>性能</w:t>
      </w:r>
      <w:r w:rsidR="00FC1EB0" w:rsidRPr="00FC1EB0">
        <w:rPr>
          <w:rFonts w:hint="eastAsia"/>
        </w:rPr>
        <w:t>方面考虑，可以使用</w:t>
      </w:r>
      <w:r w:rsidR="00FC1EB0" w:rsidRPr="00FC1EB0">
        <w:rPr>
          <w:rFonts w:hint="eastAsia"/>
        </w:rPr>
        <w:t>task scheduling</w:t>
      </w:r>
      <w:r w:rsidR="00FC1EB0" w:rsidRPr="00FC1EB0">
        <w:rPr>
          <w:rFonts w:hint="eastAsia"/>
        </w:rPr>
        <w:t>方法来进行优化系统的运行。这样的方式同样能够达到节省能源的目的。</w:t>
      </w:r>
      <w:r w:rsidR="00FC1EB0" w:rsidRPr="00FC1EB0">
        <w:rPr>
          <w:rFonts w:hint="eastAsia"/>
        </w:rPr>
        <w:t>Fatma A. Omaraa,Mona M. Arafa b</w:t>
      </w:r>
      <w:r w:rsidR="00FC1EB0" w:rsidRPr="00FC1EB0">
        <w:rPr>
          <w:rFonts w:hint="eastAsia"/>
        </w:rPr>
        <w:t>发表了论文《</w:t>
      </w:r>
      <w:r w:rsidR="00FC1EB0" w:rsidRPr="00FC1EB0">
        <w:rPr>
          <w:rFonts w:hint="eastAsia"/>
        </w:rPr>
        <w:t>Genetic algorithms for task scheduling problem</w:t>
      </w:r>
      <w:r w:rsidR="00FC1EB0" w:rsidRPr="00FC1EB0">
        <w:rPr>
          <w:rFonts w:hint="eastAsia"/>
        </w:rPr>
        <w:t>》，在该篇文章中分析了</w:t>
      </w:r>
      <w:r w:rsidR="001D37DC">
        <w:rPr>
          <w:rFonts w:hint="eastAsia"/>
        </w:rPr>
        <w:t>一些</w:t>
      </w:r>
      <w:r w:rsidR="00EF2739">
        <w:rPr>
          <w:rFonts w:hint="eastAsia"/>
        </w:rPr>
        <w:t>关于</w:t>
      </w:r>
      <w:r w:rsidR="00EF2739">
        <w:rPr>
          <w:rFonts w:hint="eastAsia"/>
        </w:rPr>
        <w:t>task scheduling</w:t>
      </w:r>
      <w:r w:rsidR="00EF2739">
        <w:rPr>
          <w:rFonts w:hint="eastAsia"/>
        </w:rPr>
        <w:t>的遗传算法</w:t>
      </w:r>
      <w:r w:rsidR="00FC1EB0" w:rsidRPr="00FC1EB0">
        <w:rPr>
          <w:rFonts w:hint="eastAsia"/>
        </w:rPr>
        <w:t>，</w:t>
      </w:r>
      <w:r w:rsidR="001D37DC">
        <w:rPr>
          <w:rFonts w:hint="eastAsia"/>
        </w:rPr>
        <w:t>发现这些</w:t>
      </w:r>
      <w:r w:rsidR="001D37DC">
        <w:rPr>
          <w:rFonts w:hint="eastAsia"/>
        </w:rPr>
        <w:t>task scheduling</w:t>
      </w:r>
      <w:r w:rsidR="001D37DC">
        <w:rPr>
          <w:rFonts w:hint="eastAsia"/>
        </w:rPr>
        <w:t>方法中大部分都是为了解决特殊问题而设计的，它们从整体上去搜索整个解决空间，而不是考虑如何减小最优化进程的复杂度。</w:t>
      </w:r>
      <w:r w:rsidR="00EF2739">
        <w:rPr>
          <w:rFonts w:hint="eastAsia"/>
        </w:rPr>
        <w:t>在该论文中共提出了两份遗传算法，这两个算法采用了启发式规则，致力于提高计算性能。然后向遗传</w:t>
      </w:r>
      <w:r w:rsidR="00FC1EB0" w:rsidRPr="00FC1EB0">
        <w:rPr>
          <w:rFonts w:hint="eastAsia"/>
        </w:rPr>
        <w:t>算法中添加了能够提升性能的启发式规则</w:t>
      </w:r>
      <w:r w:rsidR="00CD2A31">
        <w:rPr>
          <w:rFonts w:hint="eastAsia"/>
        </w:rPr>
        <w:t>。</w:t>
      </w:r>
      <w:r w:rsidR="00F92A3F">
        <w:rPr>
          <w:rFonts w:hint="eastAsia"/>
        </w:rPr>
        <w:t>在第一个遗传算法中，共采用了两个适应度函数。</w:t>
      </w:r>
      <w:r w:rsidR="009F581C">
        <w:rPr>
          <w:rFonts w:hint="eastAsia"/>
        </w:rPr>
        <w:t>第一个适应度函数目的是最小化执行时间，第二个关注的是如何满足负载均衡。</w:t>
      </w:r>
      <w:r w:rsidR="004425A3">
        <w:rPr>
          <w:rFonts w:hint="eastAsia"/>
        </w:rPr>
        <w:t>第二种遗传算法</w:t>
      </w:r>
      <w:r w:rsidR="00EA349F">
        <w:rPr>
          <w:rFonts w:hint="eastAsia"/>
        </w:rPr>
        <w:t>基于任务复制技术，克服了过度的信息交互。</w:t>
      </w:r>
      <w:r w:rsidR="00C83D3F">
        <w:rPr>
          <w:rFonts w:hint="eastAsia"/>
        </w:rPr>
        <w:t>实验结果表明本论文提出的两种遗传算法均能够取得优异的表现。</w:t>
      </w:r>
    </w:p>
    <w:p w:rsidR="002C77CB" w:rsidRDefault="002C77CB" w:rsidP="009F2948">
      <w:pPr>
        <w:ind w:firstLine="420"/>
      </w:pPr>
      <w:r w:rsidRPr="002C77CB">
        <w:rPr>
          <w:rFonts w:hint="eastAsia"/>
        </w:rPr>
        <w:t>从两个方面去考虑网络资源管理，但是，可以进行优化的资源比较多，而且有可能这些资源相互约束，具有不确定性。为了能够得到优化的解，可以借助于整数规划方法。由于优化方式的多样性，以及取值的离散性，该类型的整数规划方式属于非线性的。邓长寿等发表论文《混合整数非线性规划问题的改进差分进化算法》。该论文中提出了一种改进差分进化算法求解混合整数非线性规划问题。该算法利用同态映射方法，解决差分进化算法无法直接处理整数决策变量问题；提出改进的自适应交替变异算子，提高算法的搜索性能；提出一种自适应保留不可行解的方法处理约束条件，并对差分进化算法的选择算子进行改进，提出一种直接处理约束条件的新选择算子。最后经过实验，验证了该方法的有效性和适用性。</w:t>
      </w:r>
    </w:p>
    <w:p w:rsidR="00E242E7" w:rsidRDefault="0064535D" w:rsidP="009F2948">
      <w:pPr>
        <w:ind w:firstLine="420"/>
      </w:pPr>
      <w:r>
        <w:rPr>
          <w:rFonts w:hint="eastAsia"/>
        </w:rPr>
        <w:t>为了使该远程监测系统能够更好的对网络系统进行资源调度</w:t>
      </w:r>
      <w:r w:rsidR="00E242E7" w:rsidRPr="00E242E7">
        <w:rPr>
          <w:rFonts w:hint="eastAsia"/>
        </w:rPr>
        <w:t>，鉴于泛在网络的分布式的特点，</w:t>
      </w:r>
      <w:r>
        <w:rPr>
          <w:rFonts w:hint="eastAsia"/>
        </w:rPr>
        <w:t>需要支持分布式事务管理。</w:t>
      </w:r>
      <w:r w:rsidR="00D63C63">
        <w:rPr>
          <w:rFonts w:hint="eastAsia"/>
        </w:rPr>
        <w:t>目前，支持分布式事务管理的主要编程语言主要有</w:t>
      </w:r>
      <w:r w:rsidR="00D63C63">
        <w:rPr>
          <w:rFonts w:hint="eastAsia"/>
        </w:rPr>
        <w:t>JAVA</w:t>
      </w:r>
      <w:r w:rsidR="00D63C63">
        <w:rPr>
          <w:rFonts w:hint="eastAsia"/>
        </w:rPr>
        <w:t>和</w:t>
      </w:r>
      <w:r w:rsidR="00D63C63">
        <w:rPr>
          <w:rFonts w:hint="eastAsia"/>
        </w:rPr>
        <w:t>C#</w:t>
      </w:r>
      <w:r w:rsidR="00D63C63">
        <w:rPr>
          <w:rFonts w:hint="eastAsia"/>
        </w:rPr>
        <w:t>。然而</w:t>
      </w:r>
      <w:r w:rsidR="00D63C63">
        <w:rPr>
          <w:rFonts w:hint="eastAsia"/>
        </w:rPr>
        <w:t>C#</w:t>
      </w:r>
      <w:r w:rsidR="00D63C63">
        <w:rPr>
          <w:rFonts w:hint="eastAsia"/>
        </w:rPr>
        <w:t>与微软平台紧密结合使得其未能大范围的使用。</w:t>
      </w:r>
      <w:r w:rsidR="00D07491">
        <w:rPr>
          <w:rFonts w:hint="eastAsia"/>
        </w:rPr>
        <w:t>JAVA</w:t>
      </w:r>
      <w:r w:rsidR="00D07491">
        <w:rPr>
          <w:rFonts w:hint="eastAsia"/>
        </w:rPr>
        <w:t>语言的</w:t>
      </w:r>
      <w:r w:rsidR="00D07491">
        <w:rPr>
          <w:rFonts w:hint="eastAsia"/>
        </w:rPr>
        <w:t>J2EE</w:t>
      </w:r>
      <w:r w:rsidR="00D07491">
        <w:rPr>
          <w:rFonts w:hint="eastAsia"/>
        </w:rPr>
        <w:t>平台提供了</w:t>
      </w:r>
      <w:r w:rsidR="00D07491">
        <w:rPr>
          <w:rFonts w:hint="eastAsia"/>
        </w:rPr>
        <w:t>JAVA</w:t>
      </w:r>
      <w:r w:rsidR="00D07491">
        <w:rPr>
          <w:rFonts w:hint="eastAsia"/>
        </w:rPr>
        <w:t>事务编程接口（</w:t>
      </w:r>
      <w:r w:rsidR="00D07491">
        <w:rPr>
          <w:rFonts w:hint="eastAsia"/>
        </w:rPr>
        <w:t>JTA:Java Transaction API</w:t>
      </w:r>
      <w:r w:rsidR="00D07491">
        <w:rPr>
          <w:rFonts w:hint="eastAsia"/>
        </w:rPr>
        <w:t>）和</w:t>
      </w:r>
      <w:r w:rsidR="00D07491">
        <w:rPr>
          <w:rFonts w:hint="eastAsia"/>
        </w:rPr>
        <w:t>Java</w:t>
      </w:r>
      <w:r w:rsidR="00D07491">
        <w:rPr>
          <w:rFonts w:hint="eastAsia"/>
        </w:rPr>
        <w:t>事务服务（</w:t>
      </w:r>
      <w:r w:rsidR="00D07491">
        <w:rPr>
          <w:rFonts w:hint="eastAsia"/>
        </w:rPr>
        <w:t>JTS</w:t>
      </w:r>
      <w:r w:rsidR="00D07491">
        <w:rPr>
          <w:rFonts w:hint="eastAsia"/>
        </w:rPr>
        <w:t>：</w:t>
      </w:r>
      <w:r w:rsidR="00D07491">
        <w:rPr>
          <w:rFonts w:hint="eastAsia"/>
        </w:rPr>
        <w:t>Java Transaction Service</w:t>
      </w:r>
      <w:r w:rsidR="00D07491">
        <w:rPr>
          <w:rFonts w:hint="eastAsia"/>
        </w:rPr>
        <w:t>）</w:t>
      </w:r>
      <w:r w:rsidR="00F04746">
        <w:rPr>
          <w:rFonts w:hint="eastAsia"/>
        </w:rPr>
        <w:t>，并且与平台无关。</w:t>
      </w:r>
      <w:r w:rsidR="00D90CC1">
        <w:rPr>
          <w:rFonts w:hint="eastAsia"/>
        </w:rPr>
        <w:t>为了调度泛在网络的服务资源</w:t>
      </w:r>
      <w:r w:rsidR="00BB7C34">
        <w:rPr>
          <w:rFonts w:hint="eastAsia"/>
        </w:rPr>
        <w:t>，有必要将可进行调度的资源序列化为本地数据库中的数据，</w:t>
      </w:r>
      <w:r w:rsidR="00B86571">
        <w:rPr>
          <w:rFonts w:hint="eastAsia"/>
        </w:rPr>
        <w:t>结合</w:t>
      </w:r>
      <w:r w:rsidR="00B86571">
        <w:rPr>
          <w:rFonts w:hint="eastAsia"/>
        </w:rPr>
        <w:t>JAVA</w:t>
      </w:r>
      <w:r w:rsidR="00B86571">
        <w:rPr>
          <w:rFonts w:hint="eastAsia"/>
        </w:rPr>
        <w:t>语言提供的</w:t>
      </w:r>
      <w:r w:rsidR="00E43AF3">
        <w:rPr>
          <w:rFonts w:hint="eastAsia"/>
        </w:rPr>
        <w:t>可持久化特性，</w:t>
      </w:r>
      <w:r w:rsidR="00E242E7" w:rsidRPr="00E242E7">
        <w:rPr>
          <w:rFonts w:hint="eastAsia"/>
        </w:rPr>
        <w:t>采用基于</w:t>
      </w:r>
      <w:r w:rsidR="00E242E7" w:rsidRPr="00E242E7">
        <w:rPr>
          <w:rFonts w:hint="eastAsia"/>
        </w:rPr>
        <w:t>JPA</w:t>
      </w:r>
      <w:r w:rsidR="00E242E7" w:rsidRPr="00E242E7">
        <w:rPr>
          <w:rFonts w:hint="eastAsia"/>
        </w:rPr>
        <w:t>的可持久化和</w:t>
      </w:r>
      <w:r w:rsidR="00E242E7" w:rsidRPr="00E242E7">
        <w:rPr>
          <w:rFonts w:hint="eastAsia"/>
        </w:rPr>
        <w:t>JTA</w:t>
      </w:r>
      <w:r w:rsidR="00E242E7" w:rsidRPr="00E242E7">
        <w:rPr>
          <w:rFonts w:hint="eastAsia"/>
        </w:rPr>
        <w:t>的事务管理的技术来构建</w:t>
      </w:r>
      <w:r w:rsidR="00E242E7" w:rsidRPr="00E242E7">
        <w:rPr>
          <w:rFonts w:hint="eastAsia"/>
        </w:rPr>
        <w:t>web</w:t>
      </w:r>
      <w:r w:rsidR="00E43AF3">
        <w:rPr>
          <w:rFonts w:hint="eastAsia"/>
        </w:rPr>
        <w:t>远程监控，能够有效的减少构造监控系统的复杂度。</w:t>
      </w:r>
      <w:r w:rsidR="00E242E7" w:rsidRPr="00E242E7">
        <w:rPr>
          <w:rFonts w:hint="eastAsia"/>
        </w:rPr>
        <w:t>对于分布式的大量节点来说，节点信息</w:t>
      </w:r>
      <w:r w:rsidR="006007EA">
        <w:rPr>
          <w:rFonts w:hint="eastAsia"/>
        </w:rPr>
        <w:t>量非常大，</w:t>
      </w:r>
      <w:r w:rsidR="00480714">
        <w:rPr>
          <w:rFonts w:hint="eastAsia"/>
        </w:rPr>
        <w:t>为了节约外存空间，避免数据膨胀，如果在计算的过程中同时使用压缩，使整个计算过程中的计算对象是针对压缩的</w:t>
      </w:r>
      <w:r w:rsidR="00480714">
        <w:rPr>
          <w:rFonts w:hint="eastAsia"/>
        </w:rPr>
        <w:t>chunk</w:t>
      </w:r>
      <w:r w:rsidR="00480714">
        <w:rPr>
          <w:rFonts w:hint="eastAsia"/>
        </w:rPr>
        <w:t>，就可以使用很小的内存空间计算很大的</w:t>
      </w:r>
      <w:r w:rsidR="00480714">
        <w:rPr>
          <w:rFonts w:hint="eastAsia"/>
        </w:rPr>
        <w:t>cube</w:t>
      </w:r>
      <w:r w:rsidR="00480714">
        <w:rPr>
          <w:rFonts w:hint="eastAsia"/>
        </w:rPr>
        <w:t>。</w:t>
      </w:r>
      <w:r w:rsidR="00E242E7" w:rsidRPr="00E242E7">
        <w:rPr>
          <w:rFonts w:hint="eastAsia"/>
        </w:rPr>
        <w:t>田新锋等人在论文《</w:t>
      </w:r>
      <w:r w:rsidR="00E242E7" w:rsidRPr="00E242E7">
        <w:rPr>
          <w:rFonts w:hint="eastAsia"/>
        </w:rPr>
        <w:t>CHUNK</w:t>
      </w:r>
      <w:r w:rsidR="00E242E7" w:rsidRPr="00E242E7">
        <w:rPr>
          <w:rFonts w:hint="eastAsia"/>
        </w:rPr>
        <w:t>中的多维数据压缩》中提出了一种在</w:t>
      </w:r>
      <w:r w:rsidR="00E242E7" w:rsidRPr="00E242E7">
        <w:rPr>
          <w:rFonts w:hint="eastAsia"/>
        </w:rPr>
        <w:t>CHUNK</w:t>
      </w:r>
      <w:r w:rsidR="00E242E7" w:rsidRPr="00E242E7">
        <w:rPr>
          <w:rFonts w:hint="eastAsia"/>
        </w:rPr>
        <w:t>中采用位图方式进行多维数据压缩的方法，</w:t>
      </w:r>
      <w:r w:rsidR="00E7506A">
        <w:rPr>
          <w:rFonts w:hint="eastAsia"/>
        </w:rPr>
        <w:t>针对数据稀疏度比较大的情况，该算法在</w:t>
      </w:r>
      <w:r w:rsidR="00E7506A">
        <w:rPr>
          <w:rFonts w:hint="eastAsia"/>
        </w:rPr>
        <w:t>chunk</w:t>
      </w:r>
      <w:r w:rsidR="00E7506A">
        <w:rPr>
          <w:rFonts w:hint="eastAsia"/>
        </w:rPr>
        <w:t>头部进行了间接地</w:t>
      </w:r>
      <w:r w:rsidR="00E7506A">
        <w:rPr>
          <w:rFonts w:hint="eastAsia"/>
        </w:rPr>
        <w:t>Index</w:t>
      </w:r>
      <w:r w:rsidR="00E7506A">
        <w:rPr>
          <w:rFonts w:hint="eastAsia"/>
        </w:rPr>
        <w:t>，将</w:t>
      </w:r>
      <w:r w:rsidR="00E7506A">
        <w:rPr>
          <w:rFonts w:hint="eastAsia"/>
        </w:rPr>
        <w:t>chunk</w:t>
      </w:r>
      <w:r w:rsidR="00E7506A">
        <w:rPr>
          <w:rFonts w:hint="eastAsia"/>
        </w:rPr>
        <w:t>头部分为了标志部分和数据部分，当标志部分为</w:t>
      </w:r>
      <w:r w:rsidR="00E7506A">
        <w:rPr>
          <w:rFonts w:hint="eastAsia"/>
        </w:rPr>
        <w:t>0</w:t>
      </w:r>
      <w:r w:rsidR="00E7506A">
        <w:rPr>
          <w:rFonts w:hint="eastAsia"/>
        </w:rPr>
        <w:t>时，表示该数据部分没有实际数据。当标志部分为</w:t>
      </w:r>
      <w:r w:rsidR="00E7506A">
        <w:rPr>
          <w:rFonts w:hint="eastAsia"/>
        </w:rPr>
        <w:t>1</w:t>
      </w:r>
      <w:r w:rsidR="00E7506A">
        <w:rPr>
          <w:rFonts w:hint="eastAsia"/>
        </w:rPr>
        <w:t>时，表示</w:t>
      </w:r>
      <w:r w:rsidR="00E7506A">
        <w:rPr>
          <w:rFonts w:hint="eastAsia"/>
        </w:rPr>
        <w:t>chunk</w:t>
      </w:r>
      <w:r w:rsidR="00E7506A">
        <w:rPr>
          <w:rFonts w:hint="eastAsia"/>
        </w:rPr>
        <w:t>的数据部分至少是有一个有效数据的。</w:t>
      </w:r>
      <w:r w:rsidR="00793143">
        <w:rPr>
          <w:rFonts w:hint="eastAsia"/>
        </w:rPr>
        <w:t>这样就能够对于稀疏度较大的数据进行有效的压缩了。</w:t>
      </w:r>
      <w:r w:rsidR="00E242E7" w:rsidRPr="00E242E7">
        <w:rPr>
          <w:rFonts w:hint="eastAsia"/>
        </w:rPr>
        <w:t>对于压缩后的数据进行</w:t>
      </w:r>
      <w:r w:rsidR="00E242E7" w:rsidRPr="00E242E7">
        <w:rPr>
          <w:rFonts w:hint="eastAsia"/>
        </w:rPr>
        <w:t>MDX</w:t>
      </w:r>
      <w:r w:rsidR="00E242E7" w:rsidRPr="00E242E7">
        <w:rPr>
          <w:rFonts w:hint="eastAsia"/>
        </w:rPr>
        <w:t>查询优化，能够有效的提升数据查询性能。黄立峰在其研究生毕业论文</w:t>
      </w:r>
      <w:r w:rsidR="00A53589">
        <w:rPr>
          <w:rFonts w:hint="eastAsia"/>
        </w:rPr>
        <w:t>《基于</w:t>
      </w:r>
      <w:r w:rsidR="00A53589">
        <w:rPr>
          <w:rFonts w:hint="eastAsia"/>
        </w:rPr>
        <w:t>MDX</w:t>
      </w:r>
      <w:r w:rsidR="00A53589">
        <w:rPr>
          <w:rFonts w:hint="eastAsia"/>
        </w:rPr>
        <w:t>的多维查询算法研究》</w:t>
      </w:r>
      <w:r w:rsidR="00E242E7" w:rsidRPr="00E242E7">
        <w:rPr>
          <w:rFonts w:hint="eastAsia"/>
        </w:rPr>
        <w:t>中详细的分析了</w:t>
      </w:r>
      <w:r w:rsidR="00E242E7" w:rsidRPr="00E242E7">
        <w:rPr>
          <w:rFonts w:hint="eastAsia"/>
        </w:rPr>
        <w:t>MDX</w:t>
      </w:r>
      <w:r w:rsidR="00E242E7" w:rsidRPr="00E242E7">
        <w:rPr>
          <w:rFonts w:hint="eastAsia"/>
        </w:rPr>
        <w:t>的查询方法，并且设计了一种查询优化方式。</w:t>
      </w:r>
      <w:r w:rsidR="00745FC6">
        <w:rPr>
          <w:rFonts w:hint="eastAsia"/>
        </w:rPr>
        <w:t>该算法吸收了经典算法</w:t>
      </w:r>
      <w:r w:rsidR="00745FC6">
        <w:rPr>
          <w:rFonts w:hint="eastAsia"/>
        </w:rPr>
        <w:t>BVF</w:t>
      </w:r>
      <w:r w:rsidR="00745FC6">
        <w:rPr>
          <w:rFonts w:hint="eastAsia"/>
        </w:rPr>
        <w:t>的优点，采用了子查询划分理论，并在其上加入了寻找最优重写视图算法。当一部分查询无适合视图匹配时，算法将重写这部分查询并为其构造新的视图，最后加入到查询计划中。</w:t>
      </w:r>
      <w:r w:rsidR="001E0892">
        <w:rPr>
          <w:rFonts w:hint="eastAsia"/>
        </w:rPr>
        <w:t>从定性的角度分析，该算法在视图的利用率及共享子任务方面有一定的提高，这将使该算法的适应性及查询效率更强。</w:t>
      </w:r>
    </w:p>
    <w:p w:rsidR="005D6916" w:rsidRDefault="005D6916" w:rsidP="00BB0C2B">
      <w:pPr>
        <w:pStyle w:val="2"/>
      </w:pPr>
      <w:r>
        <w:rPr>
          <w:rFonts w:hint="eastAsia"/>
        </w:rPr>
        <w:lastRenderedPageBreak/>
        <w:t>二主要参考文献</w:t>
      </w:r>
    </w:p>
    <w:p w:rsidR="00E04AE8" w:rsidRDefault="00E04AE8" w:rsidP="00E04AE8"/>
    <w:p w:rsidR="00E04AE8" w:rsidRDefault="00E04AE8" w:rsidP="00E04AE8">
      <w:pPr>
        <w:pStyle w:val="2"/>
      </w:pPr>
      <w:r>
        <w:rPr>
          <w:rFonts w:hint="eastAsia"/>
        </w:rPr>
        <w:t>三</w:t>
      </w:r>
      <w:r w:rsidRPr="002F38B8">
        <w:rPr>
          <w:rFonts w:hint="eastAsia"/>
        </w:rPr>
        <w:t>研究内容、研究目标</w:t>
      </w:r>
      <w:r>
        <w:rPr>
          <w:rFonts w:hint="eastAsia"/>
        </w:rPr>
        <w:t>以及拟解决的关键问题</w:t>
      </w:r>
    </w:p>
    <w:p w:rsidR="00E04AE8" w:rsidRPr="00E04AE8" w:rsidRDefault="00E04AE8" w:rsidP="00E04AE8"/>
    <w:p w:rsidR="005D6916" w:rsidRPr="008C1A86" w:rsidRDefault="005D6916" w:rsidP="009F2948">
      <w:pPr>
        <w:ind w:firstLine="420"/>
      </w:pPr>
    </w:p>
    <w:sectPr w:rsidR="005D6916" w:rsidRPr="008C1A86" w:rsidSect="000341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2D1" w:rsidRDefault="004332D1" w:rsidP="00D435DC">
      <w:r>
        <w:separator/>
      </w:r>
    </w:p>
  </w:endnote>
  <w:endnote w:type="continuationSeparator" w:id="1">
    <w:p w:rsidR="004332D1" w:rsidRDefault="004332D1" w:rsidP="00D435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2D1" w:rsidRDefault="004332D1" w:rsidP="00D435DC">
      <w:r>
        <w:separator/>
      </w:r>
    </w:p>
  </w:footnote>
  <w:footnote w:type="continuationSeparator" w:id="1">
    <w:p w:rsidR="004332D1" w:rsidRDefault="004332D1" w:rsidP="00D435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5DC"/>
    <w:rsid w:val="000006D6"/>
    <w:rsid w:val="00022D3F"/>
    <w:rsid w:val="00034113"/>
    <w:rsid w:val="0007299E"/>
    <w:rsid w:val="000A2125"/>
    <w:rsid w:val="000B7D5B"/>
    <w:rsid w:val="000D6E80"/>
    <w:rsid w:val="00126CD0"/>
    <w:rsid w:val="00142D65"/>
    <w:rsid w:val="001452C6"/>
    <w:rsid w:val="001D37DC"/>
    <w:rsid w:val="001D3E6D"/>
    <w:rsid w:val="001E0892"/>
    <w:rsid w:val="00207987"/>
    <w:rsid w:val="00220C37"/>
    <w:rsid w:val="0022157A"/>
    <w:rsid w:val="002344EC"/>
    <w:rsid w:val="00280B81"/>
    <w:rsid w:val="002961E4"/>
    <w:rsid w:val="002967EC"/>
    <w:rsid w:val="0029694E"/>
    <w:rsid w:val="002C77CB"/>
    <w:rsid w:val="002D0173"/>
    <w:rsid w:val="002D78A3"/>
    <w:rsid w:val="002E0A6C"/>
    <w:rsid w:val="00304BF9"/>
    <w:rsid w:val="0030552C"/>
    <w:rsid w:val="003155F7"/>
    <w:rsid w:val="0032253E"/>
    <w:rsid w:val="003432F3"/>
    <w:rsid w:val="00345616"/>
    <w:rsid w:val="003669A3"/>
    <w:rsid w:val="003A2EBF"/>
    <w:rsid w:val="003C61FE"/>
    <w:rsid w:val="003C7B16"/>
    <w:rsid w:val="004332D1"/>
    <w:rsid w:val="00434309"/>
    <w:rsid w:val="004425A3"/>
    <w:rsid w:val="00444C98"/>
    <w:rsid w:val="0045370B"/>
    <w:rsid w:val="00480714"/>
    <w:rsid w:val="00496330"/>
    <w:rsid w:val="004E17B6"/>
    <w:rsid w:val="00504BAA"/>
    <w:rsid w:val="00553B0F"/>
    <w:rsid w:val="00594F3F"/>
    <w:rsid w:val="005D0246"/>
    <w:rsid w:val="005D6916"/>
    <w:rsid w:val="005F4BEA"/>
    <w:rsid w:val="006007EA"/>
    <w:rsid w:val="00605E8A"/>
    <w:rsid w:val="0060693D"/>
    <w:rsid w:val="0064535D"/>
    <w:rsid w:val="00662781"/>
    <w:rsid w:val="006A5D71"/>
    <w:rsid w:val="00717EC5"/>
    <w:rsid w:val="00733ACE"/>
    <w:rsid w:val="00736ABD"/>
    <w:rsid w:val="00745FC6"/>
    <w:rsid w:val="007750FD"/>
    <w:rsid w:val="00793143"/>
    <w:rsid w:val="00797949"/>
    <w:rsid w:val="007C3B28"/>
    <w:rsid w:val="007D061D"/>
    <w:rsid w:val="007D203C"/>
    <w:rsid w:val="00810A2E"/>
    <w:rsid w:val="00842F61"/>
    <w:rsid w:val="008547B3"/>
    <w:rsid w:val="008852E1"/>
    <w:rsid w:val="008915FC"/>
    <w:rsid w:val="008942BC"/>
    <w:rsid w:val="008A0A09"/>
    <w:rsid w:val="008A45BA"/>
    <w:rsid w:val="008A5609"/>
    <w:rsid w:val="008B13D0"/>
    <w:rsid w:val="008B552C"/>
    <w:rsid w:val="008C1A86"/>
    <w:rsid w:val="008C7401"/>
    <w:rsid w:val="008F1DAB"/>
    <w:rsid w:val="008F4955"/>
    <w:rsid w:val="00915BBE"/>
    <w:rsid w:val="009577B9"/>
    <w:rsid w:val="00965D15"/>
    <w:rsid w:val="009735F4"/>
    <w:rsid w:val="00986C81"/>
    <w:rsid w:val="009E3A3F"/>
    <w:rsid w:val="009F2948"/>
    <w:rsid w:val="009F5000"/>
    <w:rsid w:val="009F581C"/>
    <w:rsid w:val="00A53589"/>
    <w:rsid w:val="00A572CD"/>
    <w:rsid w:val="00A728BD"/>
    <w:rsid w:val="00AA2D6B"/>
    <w:rsid w:val="00AA7BC2"/>
    <w:rsid w:val="00AB074F"/>
    <w:rsid w:val="00AE740F"/>
    <w:rsid w:val="00AF4C9D"/>
    <w:rsid w:val="00B15A8D"/>
    <w:rsid w:val="00B25D47"/>
    <w:rsid w:val="00B86571"/>
    <w:rsid w:val="00BB0485"/>
    <w:rsid w:val="00BB0C2B"/>
    <w:rsid w:val="00BB7C34"/>
    <w:rsid w:val="00C06B4B"/>
    <w:rsid w:val="00C3622F"/>
    <w:rsid w:val="00C83D3F"/>
    <w:rsid w:val="00CB26CC"/>
    <w:rsid w:val="00CC15C2"/>
    <w:rsid w:val="00CD2A31"/>
    <w:rsid w:val="00CE6B64"/>
    <w:rsid w:val="00D07491"/>
    <w:rsid w:val="00D15594"/>
    <w:rsid w:val="00D435DC"/>
    <w:rsid w:val="00D45FAD"/>
    <w:rsid w:val="00D63C63"/>
    <w:rsid w:val="00D67393"/>
    <w:rsid w:val="00D90CC1"/>
    <w:rsid w:val="00DD7A36"/>
    <w:rsid w:val="00DF3624"/>
    <w:rsid w:val="00E04AE8"/>
    <w:rsid w:val="00E242E7"/>
    <w:rsid w:val="00E43AF3"/>
    <w:rsid w:val="00E7506A"/>
    <w:rsid w:val="00E80760"/>
    <w:rsid w:val="00E971AD"/>
    <w:rsid w:val="00EA349F"/>
    <w:rsid w:val="00EC4655"/>
    <w:rsid w:val="00EC661C"/>
    <w:rsid w:val="00EC771D"/>
    <w:rsid w:val="00ED66EC"/>
    <w:rsid w:val="00EF2739"/>
    <w:rsid w:val="00F04746"/>
    <w:rsid w:val="00F41133"/>
    <w:rsid w:val="00F42FEE"/>
    <w:rsid w:val="00F47CAB"/>
    <w:rsid w:val="00F61638"/>
    <w:rsid w:val="00F6169A"/>
    <w:rsid w:val="00F92A3F"/>
    <w:rsid w:val="00F972E3"/>
    <w:rsid w:val="00FC1EB0"/>
    <w:rsid w:val="00FE10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113"/>
    <w:pPr>
      <w:widowControl w:val="0"/>
      <w:jc w:val="both"/>
    </w:pPr>
  </w:style>
  <w:style w:type="paragraph" w:styleId="1">
    <w:name w:val="heading 1"/>
    <w:basedOn w:val="a"/>
    <w:next w:val="a"/>
    <w:link w:val="1Char"/>
    <w:autoRedefine/>
    <w:uiPriority w:val="99"/>
    <w:qFormat/>
    <w:rsid w:val="00D435DC"/>
    <w:pPr>
      <w:keepNext/>
      <w:keepLines/>
      <w:spacing w:before="340" w:after="330" w:line="578" w:lineRule="auto"/>
      <w:outlineLvl w:val="0"/>
    </w:pPr>
    <w:rPr>
      <w:rFonts w:ascii="Calibri" w:eastAsia="宋体" w:hAnsi="Calibri" w:cs="Times New Roman"/>
      <w:b/>
      <w:bCs/>
      <w:kern w:val="44"/>
      <w:sz w:val="30"/>
      <w:szCs w:val="44"/>
    </w:rPr>
  </w:style>
  <w:style w:type="paragraph" w:styleId="2">
    <w:name w:val="heading 2"/>
    <w:basedOn w:val="a"/>
    <w:next w:val="a"/>
    <w:link w:val="2Char"/>
    <w:uiPriority w:val="9"/>
    <w:unhideWhenUsed/>
    <w:qFormat/>
    <w:rsid w:val="00D435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5DC"/>
    <w:rPr>
      <w:sz w:val="18"/>
      <w:szCs w:val="18"/>
    </w:rPr>
  </w:style>
  <w:style w:type="paragraph" w:styleId="a4">
    <w:name w:val="footer"/>
    <w:basedOn w:val="a"/>
    <w:link w:val="Char0"/>
    <w:uiPriority w:val="99"/>
    <w:semiHidden/>
    <w:unhideWhenUsed/>
    <w:rsid w:val="00D435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5DC"/>
    <w:rPr>
      <w:sz w:val="18"/>
      <w:szCs w:val="18"/>
    </w:rPr>
  </w:style>
  <w:style w:type="paragraph" w:styleId="a5">
    <w:name w:val="Title"/>
    <w:basedOn w:val="a"/>
    <w:next w:val="a"/>
    <w:link w:val="Char1"/>
    <w:uiPriority w:val="10"/>
    <w:qFormat/>
    <w:rsid w:val="00D435D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435DC"/>
    <w:rPr>
      <w:rFonts w:asciiTheme="majorHAnsi" w:eastAsia="宋体" w:hAnsiTheme="majorHAnsi" w:cstheme="majorBidi"/>
      <w:b/>
      <w:bCs/>
      <w:sz w:val="32"/>
      <w:szCs w:val="32"/>
    </w:rPr>
  </w:style>
  <w:style w:type="character" w:customStyle="1" w:styleId="1Char">
    <w:name w:val="标题 1 Char"/>
    <w:basedOn w:val="a0"/>
    <w:link w:val="1"/>
    <w:uiPriority w:val="99"/>
    <w:rsid w:val="00D435DC"/>
    <w:rPr>
      <w:rFonts w:ascii="Calibri" w:eastAsia="宋体" w:hAnsi="Calibri" w:cs="Times New Roman"/>
      <w:b/>
      <w:bCs/>
      <w:kern w:val="44"/>
      <w:sz w:val="30"/>
      <w:szCs w:val="44"/>
    </w:rPr>
  </w:style>
  <w:style w:type="character" w:customStyle="1" w:styleId="2Char">
    <w:name w:val="标题 2 Char"/>
    <w:basedOn w:val="a0"/>
    <w:link w:val="2"/>
    <w:uiPriority w:val="9"/>
    <w:rsid w:val="00D435DC"/>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F41133"/>
    <w:rPr>
      <w:sz w:val="18"/>
      <w:szCs w:val="18"/>
    </w:rPr>
  </w:style>
  <w:style w:type="character" w:customStyle="1" w:styleId="Char2">
    <w:name w:val="批注框文本 Char"/>
    <w:basedOn w:val="a0"/>
    <w:link w:val="a6"/>
    <w:uiPriority w:val="99"/>
    <w:semiHidden/>
    <w:rsid w:val="00F41133"/>
    <w:rPr>
      <w:sz w:val="18"/>
      <w:szCs w:val="18"/>
    </w:rPr>
  </w:style>
  <w:style w:type="table" w:styleId="a7">
    <w:name w:val="Table Grid"/>
    <w:basedOn w:val="a1"/>
    <w:uiPriority w:val="59"/>
    <w:rsid w:val="008915F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4</Pages>
  <Words>698</Words>
  <Characters>3983</Characters>
  <Application>Microsoft Office Word</Application>
  <DocSecurity>0</DocSecurity>
  <Lines>33</Lines>
  <Paragraphs>9</Paragraphs>
  <ScaleCrop>false</ScaleCrop>
  <Company>番茄花园</Company>
  <LinksUpToDate>false</LinksUpToDate>
  <CharactersWithSpaces>4672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118</cp:revision>
  <dcterms:created xsi:type="dcterms:W3CDTF">2012-09-01T05:43:00Z</dcterms:created>
  <dcterms:modified xsi:type="dcterms:W3CDTF">2012-09-09T13:33:00Z</dcterms:modified>
</cp:coreProperties>
</file>