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289" w:rsidRDefault="00DB64E9" w:rsidP="00DB64E9">
      <w:pPr>
        <w:pStyle w:val="a5"/>
      </w:pPr>
      <w:r w:rsidRPr="00FE4421">
        <w:t>面向过程感知的</w:t>
      </w:r>
      <w:r w:rsidR="008C5893">
        <w:rPr>
          <w:rFonts w:hint="eastAsia"/>
        </w:rPr>
        <w:t>泛在网络服务</w:t>
      </w:r>
      <w:r w:rsidRPr="00FE4421">
        <w:t>资源调度</w:t>
      </w:r>
    </w:p>
    <w:p w:rsidR="00366068" w:rsidRDefault="00366068" w:rsidP="00366068">
      <w:r>
        <w:rPr>
          <w:rFonts w:hint="eastAsia"/>
        </w:rPr>
        <w:t>摘要</w:t>
      </w:r>
    </w:p>
    <w:p w:rsidR="00366068" w:rsidRDefault="00366068" w:rsidP="00366068"/>
    <w:p w:rsidR="00366068" w:rsidRDefault="00366068" w:rsidP="00366068"/>
    <w:p w:rsidR="00366068" w:rsidRDefault="00366068" w:rsidP="00366068">
      <w:r>
        <w:rPr>
          <w:rFonts w:hint="eastAsia"/>
        </w:rPr>
        <w:t>关键词</w:t>
      </w:r>
    </w:p>
    <w:p w:rsidR="00366068" w:rsidRDefault="00366068" w:rsidP="00366068"/>
    <w:p w:rsidR="00366068" w:rsidRDefault="00366068" w:rsidP="00366068"/>
    <w:p w:rsidR="00366068" w:rsidRDefault="00366068" w:rsidP="00366068"/>
    <w:p w:rsidR="00366068" w:rsidRDefault="00366068" w:rsidP="00366068">
      <w:r>
        <w:rPr>
          <w:rFonts w:hint="eastAsia"/>
        </w:rPr>
        <w:t>Abstract</w:t>
      </w:r>
    </w:p>
    <w:p w:rsidR="00366068" w:rsidRDefault="00366068" w:rsidP="00366068"/>
    <w:p w:rsidR="00366068" w:rsidRDefault="00366068" w:rsidP="00366068"/>
    <w:p w:rsidR="00366068" w:rsidRDefault="00366068" w:rsidP="00366068"/>
    <w:p w:rsidR="00366068" w:rsidRDefault="00366068" w:rsidP="00366068"/>
    <w:p w:rsidR="00366068" w:rsidRDefault="00366068" w:rsidP="00366068"/>
    <w:p w:rsidR="00366068" w:rsidRDefault="00366068" w:rsidP="00366068">
      <w:r>
        <w:rPr>
          <w:rFonts w:hint="eastAsia"/>
        </w:rPr>
        <w:t>Keywords:</w:t>
      </w:r>
    </w:p>
    <w:p w:rsidR="00F717F5" w:rsidRDefault="00F717F5" w:rsidP="00366068"/>
    <w:p w:rsidR="00F717F5" w:rsidRDefault="00F717F5" w:rsidP="00366068"/>
    <w:p w:rsidR="00F717F5" w:rsidRDefault="00F717F5" w:rsidP="00366068"/>
    <w:p w:rsidR="00F717F5" w:rsidRDefault="00F717F5" w:rsidP="00366068"/>
    <w:p w:rsidR="00F717F5" w:rsidRDefault="00F717F5" w:rsidP="00366068"/>
    <w:p w:rsidR="00F717F5" w:rsidRDefault="00F717F5" w:rsidP="00366068"/>
    <w:p w:rsidR="00F717F5" w:rsidRDefault="00F717F5" w:rsidP="00366068"/>
    <w:p w:rsidR="00F717F5" w:rsidRDefault="00F717F5" w:rsidP="00366068"/>
    <w:p w:rsidR="00F717F5" w:rsidRDefault="00F717F5" w:rsidP="00366068"/>
    <w:p w:rsidR="00F717F5" w:rsidRDefault="00F717F5">
      <w:pPr>
        <w:widowControl/>
        <w:jc w:val="left"/>
      </w:pPr>
      <w:r>
        <w:br w:type="page"/>
      </w:r>
    </w:p>
    <w:p w:rsidR="00F717F5" w:rsidRDefault="00F717F5" w:rsidP="00E46B01">
      <w:pPr>
        <w:pStyle w:val="a6"/>
        <w:numPr>
          <w:ilvl w:val="0"/>
          <w:numId w:val="1"/>
        </w:numPr>
      </w:pPr>
      <w:r w:rsidRPr="00F717F5">
        <w:rPr>
          <w:rFonts w:hint="eastAsia"/>
        </w:rPr>
        <w:lastRenderedPageBreak/>
        <w:t>绪论</w:t>
      </w:r>
    </w:p>
    <w:p w:rsidR="00F717F5" w:rsidRDefault="00CC4AE4" w:rsidP="00CC4AE4">
      <w:pPr>
        <w:pStyle w:val="1"/>
        <w:numPr>
          <w:ilvl w:val="1"/>
          <w:numId w:val="2"/>
        </w:numPr>
      </w:pPr>
      <w:r>
        <w:rPr>
          <w:rFonts w:hint="eastAsia"/>
        </w:rPr>
        <w:t>研究背景</w:t>
      </w:r>
      <w:r w:rsidR="00D96DD7">
        <w:rPr>
          <w:rFonts w:hint="eastAsia"/>
        </w:rPr>
        <w:t>及意义</w:t>
      </w:r>
    </w:p>
    <w:p w:rsidR="006F4B69" w:rsidRDefault="00C93BEF" w:rsidP="004869F7">
      <w:pPr>
        <w:ind w:firstLine="420"/>
      </w:pPr>
      <w:r>
        <w:rPr>
          <w:rFonts w:hint="eastAsia"/>
        </w:rPr>
        <w:t>早在</w:t>
      </w:r>
      <w:r w:rsidRPr="00C93BEF">
        <w:rPr>
          <w:rFonts w:hint="eastAsia"/>
        </w:rPr>
        <w:t>1983</w:t>
      </w:r>
      <w:r w:rsidRPr="00C93BEF">
        <w:rPr>
          <w:rFonts w:hint="eastAsia"/>
        </w:rPr>
        <w:t>年，太阳电脑（</w:t>
      </w:r>
      <w:r w:rsidRPr="00C93BEF">
        <w:rPr>
          <w:rFonts w:hint="eastAsia"/>
        </w:rPr>
        <w:t>Sun Microsystems</w:t>
      </w:r>
      <w:r w:rsidRPr="00C93BEF">
        <w:rPr>
          <w:rFonts w:hint="eastAsia"/>
        </w:rPr>
        <w:t>）</w:t>
      </w:r>
      <w:r>
        <w:rPr>
          <w:rFonts w:hint="eastAsia"/>
        </w:rPr>
        <w:t>就已经</w:t>
      </w:r>
      <w:r w:rsidRPr="00C93BEF">
        <w:rPr>
          <w:rFonts w:hint="eastAsia"/>
        </w:rPr>
        <w:t>提出“网络</w:t>
      </w:r>
      <w:r>
        <w:rPr>
          <w:rFonts w:hint="eastAsia"/>
        </w:rPr>
        <w:t>就是计算机</w:t>
      </w:r>
      <w:r w:rsidRPr="00C93BEF">
        <w:rPr>
          <w:rFonts w:hint="eastAsia"/>
        </w:rPr>
        <w:t>”</w:t>
      </w:r>
      <w:r>
        <w:rPr>
          <w:rFonts w:hint="eastAsia"/>
        </w:rPr>
        <w:t xml:space="preserve"> </w:t>
      </w:r>
      <w:r w:rsidRPr="00C93BEF">
        <w:rPr>
          <w:rFonts w:hint="eastAsia"/>
        </w:rPr>
        <w:t>（“</w:t>
      </w:r>
      <w:r w:rsidRPr="00C93BEF">
        <w:rPr>
          <w:rFonts w:hint="eastAsia"/>
        </w:rPr>
        <w:t>The Network is the Computer</w:t>
      </w:r>
      <w:r w:rsidRPr="00C93BEF">
        <w:rPr>
          <w:rFonts w:hint="eastAsia"/>
        </w:rPr>
        <w:t>”）</w:t>
      </w:r>
      <w:r>
        <w:rPr>
          <w:rFonts w:hint="eastAsia"/>
        </w:rPr>
        <w:t>。经过这么多年，网络技术得到了</w:t>
      </w:r>
      <w:r w:rsidR="00960D47">
        <w:rPr>
          <w:rFonts w:hint="eastAsia"/>
        </w:rPr>
        <w:t>飞速发展，</w:t>
      </w:r>
      <w:r w:rsidR="00DC1F2B">
        <w:rPr>
          <w:rFonts w:hint="eastAsia"/>
        </w:rPr>
        <w:t>使得人们接受网络中的服务变得越来越方便。</w:t>
      </w:r>
      <w:r w:rsidR="00683E14">
        <w:rPr>
          <w:rFonts w:hint="eastAsia"/>
        </w:rPr>
        <w:t>在当今泛在网络的环境中，各种设备都可以无缝的接入网络，享受网络带来的方便。</w:t>
      </w:r>
      <w:r w:rsidR="00A95056">
        <w:rPr>
          <w:rFonts w:hint="eastAsia"/>
        </w:rPr>
        <w:t>而对服务和资源的需求，引发了许多计算技术的诞生。</w:t>
      </w:r>
    </w:p>
    <w:p w:rsidR="00E63161" w:rsidRDefault="00E63161" w:rsidP="004869F7">
      <w:pPr>
        <w:ind w:firstLine="420"/>
      </w:pPr>
      <w:r>
        <w:rPr>
          <w:rFonts w:hint="eastAsia"/>
        </w:rPr>
        <w:t>网格计算诞生于上个世纪</w:t>
      </w:r>
      <w:r>
        <w:rPr>
          <w:rFonts w:hint="eastAsia"/>
        </w:rPr>
        <w:t>90</w:t>
      </w:r>
      <w:r>
        <w:rPr>
          <w:rFonts w:hint="eastAsia"/>
        </w:rPr>
        <w:t>年代，其目标是将分布在世界各地的异构的资源，用网络连接</w:t>
      </w:r>
      <w:r w:rsidR="00C62D08">
        <w:rPr>
          <w:rFonts w:hint="eastAsia"/>
        </w:rPr>
        <w:t>在一起，形成一个大的资源池。用这些网络中自治的计算资源进行计算，实现网络资源</w:t>
      </w:r>
      <w:r w:rsidR="00E27AEF">
        <w:rPr>
          <w:rFonts w:hint="eastAsia"/>
        </w:rPr>
        <w:t>的</w:t>
      </w:r>
      <w:r w:rsidR="00C62D08">
        <w:rPr>
          <w:rFonts w:hint="eastAsia"/>
        </w:rPr>
        <w:t>共享，高效的协同计算。</w:t>
      </w:r>
    </w:p>
    <w:p w:rsidR="00D93170" w:rsidRDefault="00D93170" w:rsidP="004869F7">
      <w:pPr>
        <w:ind w:firstLine="420"/>
      </w:pPr>
      <w:r>
        <w:rPr>
          <w:rFonts w:hint="eastAsia"/>
        </w:rPr>
        <w:t>经过了十几年的发展，网格计算取得了一定的发展，但是，仍然是政府和科研机构</w:t>
      </w:r>
      <w:r w:rsidR="002B7776">
        <w:rPr>
          <w:rFonts w:hint="eastAsia"/>
        </w:rPr>
        <w:t>为投资主体</w:t>
      </w:r>
      <w:r w:rsidR="002B6FED">
        <w:rPr>
          <w:rFonts w:hint="eastAsia"/>
        </w:rPr>
        <w:t>在使用，没有得到商业的认可。</w:t>
      </w:r>
    </w:p>
    <w:p w:rsidR="00C551E9" w:rsidRDefault="00A10449" w:rsidP="004869F7">
      <w:pPr>
        <w:ind w:firstLine="420"/>
      </w:pPr>
      <w:r w:rsidRPr="00A10449">
        <w:rPr>
          <w:rFonts w:hint="eastAsia"/>
        </w:rPr>
        <w:t>2006</w:t>
      </w:r>
      <w:r w:rsidRPr="00A10449">
        <w:rPr>
          <w:rFonts w:hint="eastAsia"/>
        </w:rPr>
        <w:t>年</w:t>
      </w:r>
      <w:r w:rsidRPr="00A10449">
        <w:rPr>
          <w:rFonts w:hint="eastAsia"/>
        </w:rPr>
        <w:t>8</w:t>
      </w:r>
      <w:r w:rsidRPr="00A10449">
        <w:rPr>
          <w:rFonts w:hint="eastAsia"/>
        </w:rPr>
        <w:t>月</w:t>
      </w:r>
      <w:r w:rsidRPr="00A10449">
        <w:rPr>
          <w:rFonts w:hint="eastAsia"/>
        </w:rPr>
        <w:t>9</w:t>
      </w:r>
      <w:r w:rsidRPr="00A10449">
        <w:rPr>
          <w:rFonts w:hint="eastAsia"/>
        </w:rPr>
        <w:t>日，</w:t>
      </w:r>
      <w:r w:rsidRPr="00A10449">
        <w:rPr>
          <w:rFonts w:hint="eastAsia"/>
        </w:rPr>
        <w:t>Google</w:t>
      </w:r>
      <w:r w:rsidRPr="00A10449">
        <w:rPr>
          <w:rFonts w:hint="eastAsia"/>
        </w:rPr>
        <w:t>首席执行官埃里克·施密特（</w:t>
      </w:r>
      <w:r w:rsidRPr="00A10449">
        <w:rPr>
          <w:rFonts w:hint="eastAsia"/>
        </w:rPr>
        <w:t>Eric Schmidt</w:t>
      </w:r>
      <w:r w:rsidRPr="00A10449">
        <w:rPr>
          <w:rFonts w:hint="eastAsia"/>
        </w:rPr>
        <w:t>）在搜索引擎大会（</w:t>
      </w:r>
      <w:r w:rsidRPr="00A10449">
        <w:rPr>
          <w:rFonts w:hint="eastAsia"/>
        </w:rPr>
        <w:t>SES San Jose 2006</w:t>
      </w:r>
      <w:r w:rsidRPr="00A10449">
        <w:rPr>
          <w:rFonts w:hint="eastAsia"/>
        </w:rPr>
        <w:t>）首次提出“云计算”（</w:t>
      </w:r>
      <w:r w:rsidRPr="00A10449">
        <w:rPr>
          <w:rFonts w:hint="eastAsia"/>
        </w:rPr>
        <w:t>Cloud Computing</w:t>
      </w:r>
      <w:r w:rsidRPr="00A10449">
        <w:rPr>
          <w:rFonts w:hint="eastAsia"/>
        </w:rPr>
        <w:t>）的概念。</w:t>
      </w:r>
      <w:r w:rsidR="00B51EBA">
        <w:rPr>
          <w:rFonts w:hint="eastAsia"/>
        </w:rPr>
        <w:t>后来，“云计算”技术得到了业界的一致认可。</w:t>
      </w:r>
      <w:r w:rsidR="00C551E9">
        <w:rPr>
          <w:rFonts w:hint="eastAsia"/>
        </w:rPr>
        <w:t>许多科研机构和商业公司都迅速的做出了</w:t>
      </w:r>
      <w:r w:rsidR="00A14453">
        <w:rPr>
          <w:rFonts w:hint="eastAsia"/>
        </w:rPr>
        <w:t>反应</w:t>
      </w:r>
      <w:r w:rsidR="00C551E9">
        <w:rPr>
          <w:rFonts w:hint="eastAsia"/>
        </w:rPr>
        <w:t>。</w:t>
      </w:r>
      <w:r w:rsidR="00FE24C3">
        <w:rPr>
          <w:rFonts w:hint="eastAsia"/>
        </w:rPr>
        <w:t>Google</w:t>
      </w:r>
      <w:r w:rsidR="00FE24C3">
        <w:rPr>
          <w:rFonts w:hint="eastAsia"/>
        </w:rPr>
        <w:t>，</w:t>
      </w:r>
      <w:r w:rsidR="00FE24C3">
        <w:rPr>
          <w:rFonts w:hint="eastAsia"/>
        </w:rPr>
        <w:t>IBM</w:t>
      </w:r>
      <w:r w:rsidR="00FE24C3">
        <w:rPr>
          <w:rFonts w:hint="eastAsia"/>
        </w:rPr>
        <w:t>，</w:t>
      </w:r>
      <w:r w:rsidR="00FE24C3">
        <w:rPr>
          <w:rFonts w:hint="eastAsia"/>
        </w:rPr>
        <w:t>MicroSoft</w:t>
      </w:r>
      <w:r w:rsidR="00FE24C3">
        <w:rPr>
          <w:rFonts w:hint="eastAsia"/>
        </w:rPr>
        <w:t>，亚马逊等等分别推出了云计算产品。</w:t>
      </w:r>
    </w:p>
    <w:p w:rsidR="002B7776" w:rsidRDefault="0068019A" w:rsidP="004869F7">
      <w:pPr>
        <w:ind w:firstLine="420"/>
      </w:pPr>
      <w:r>
        <w:rPr>
          <w:rFonts w:hint="eastAsia"/>
        </w:rPr>
        <w:t>然而，云计算一直没有一个统一的定义。</w:t>
      </w:r>
      <w:r w:rsidR="00810798" w:rsidRPr="00810798">
        <w:rPr>
          <w:rFonts w:hint="eastAsia"/>
        </w:rPr>
        <w:t>美国国家标准与技术研究院（</w:t>
      </w:r>
      <w:r w:rsidR="00810798" w:rsidRPr="00810798">
        <w:rPr>
          <w:rFonts w:hint="eastAsia"/>
        </w:rPr>
        <w:t>NIST</w:t>
      </w:r>
      <w:r w:rsidR="00810798" w:rsidRPr="00810798">
        <w:rPr>
          <w:rFonts w:hint="eastAsia"/>
        </w:rPr>
        <w:t>）</w:t>
      </w:r>
      <w:r w:rsidR="00810798">
        <w:rPr>
          <w:rFonts w:hint="eastAsia"/>
        </w:rPr>
        <w:t>给出的</w:t>
      </w:r>
      <w:r w:rsidR="00810798" w:rsidRPr="00810798">
        <w:rPr>
          <w:rFonts w:hint="eastAsia"/>
        </w:rPr>
        <w:t>定义：云计算是一种按使用量付费的模式，这种模式提供可用的、便捷的、按需的网络访问，进入可配置的计算资源共享池（资源包括网络，服务器，存储，应用软件，服务），这些资源能够被快速提供，只需投入很少的管理工作，或与服务供应商进行很少的交互。</w:t>
      </w:r>
      <w:r w:rsidR="003E60BF" w:rsidRPr="003E60BF">
        <w:rPr>
          <w:rFonts w:hint="eastAsia"/>
        </w:rPr>
        <w:t>它意味着计算能力也可以作为一种商品进行流通，就像煤气、水电一样，取用方便，费用低廉。最大的不同在于，它是通过互联网进行传输的。</w:t>
      </w:r>
    </w:p>
    <w:p w:rsidR="003C42CD" w:rsidRDefault="00BA6EAE" w:rsidP="004869F7">
      <w:pPr>
        <w:ind w:firstLine="420"/>
      </w:pPr>
      <w:r w:rsidRPr="00BA6EAE">
        <w:rPr>
          <w:rFonts w:hint="eastAsia"/>
        </w:rPr>
        <w:t>在</w:t>
      </w:r>
      <w:r w:rsidRPr="00BA6EAE">
        <w:rPr>
          <w:rFonts w:hint="eastAsia"/>
        </w:rPr>
        <w:t>2011</w:t>
      </w:r>
      <w:r w:rsidRPr="00BA6EAE">
        <w:rPr>
          <w:rFonts w:hint="eastAsia"/>
        </w:rPr>
        <w:t>年国际云计算研讨会上，中国工程院院士张尧学认为</w:t>
      </w:r>
      <w:r>
        <w:rPr>
          <w:rFonts w:hint="eastAsia"/>
        </w:rPr>
        <w:t>：云计算的目标</w:t>
      </w:r>
      <w:r w:rsidR="00942102" w:rsidRPr="00942102">
        <w:rPr>
          <w:rFonts w:hint="eastAsia"/>
        </w:rPr>
        <w:t>是“通过对资源的集中使用和共享，为用户提供不知不觉、无处不在的个性化服务”。终极目标就是说，不管用户使用</w:t>
      </w:r>
      <w:r w:rsidR="00942102" w:rsidRPr="00942102">
        <w:rPr>
          <w:rFonts w:hint="eastAsia"/>
        </w:rPr>
        <w:t>PC</w:t>
      </w:r>
      <w:r w:rsidR="00942102" w:rsidRPr="00942102">
        <w:rPr>
          <w:rFonts w:hint="eastAsia"/>
        </w:rPr>
        <w:t>机也好，</w:t>
      </w:r>
      <w:r w:rsidR="00942102" w:rsidRPr="00942102">
        <w:rPr>
          <w:rFonts w:hint="eastAsia"/>
        </w:rPr>
        <w:t>iPhone</w:t>
      </w:r>
      <w:r w:rsidR="00942102" w:rsidRPr="00942102">
        <w:rPr>
          <w:rFonts w:hint="eastAsia"/>
        </w:rPr>
        <w:t>也好，都能跨平台地获得“不知不觉”、“无所不在”个性化的服务。</w:t>
      </w:r>
      <w:r w:rsidR="00122A25" w:rsidRPr="00122A25">
        <w:rPr>
          <w:rFonts w:hint="eastAsia"/>
        </w:rPr>
        <w:t>实现这一目标的方式，就是通过网络、通过服务器把计算能力集中起来使用和共享。</w:t>
      </w:r>
    </w:p>
    <w:p w:rsidR="003426E0" w:rsidRDefault="003426E0" w:rsidP="004869F7">
      <w:pPr>
        <w:ind w:firstLine="420"/>
      </w:pPr>
      <w:r>
        <w:rPr>
          <w:rFonts w:hint="eastAsia"/>
        </w:rPr>
        <w:t>显然，云计算模式在泛在网络时代里能够很好的提供</w:t>
      </w:r>
      <w:r w:rsidR="00AC4526">
        <w:rPr>
          <w:rFonts w:hint="eastAsia"/>
        </w:rPr>
        <w:t>商业</w:t>
      </w:r>
      <w:r w:rsidR="006C6E1D">
        <w:rPr>
          <w:rFonts w:hint="eastAsia"/>
        </w:rPr>
        <w:t>服务，利用这些数据中心的服务器给各种终端提供优质的服务。</w:t>
      </w:r>
      <w:r w:rsidR="00FB30A2">
        <w:rPr>
          <w:rFonts w:hint="eastAsia"/>
        </w:rPr>
        <w:t>所以，现在已经有许多公司开发出了基于云计算的泛在网络应用。</w:t>
      </w:r>
    </w:p>
    <w:p w:rsidR="00BA6EAE" w:rsidRDefault="00A328D1" w:rsidP="004869F7">
      <w:pPr>
        <w:ind w:firstLine="420"/>
      </w:pPr>
      <w:r>
        <w:rPr>
          <w:rFonts w:hint="eastAsia"/>
        </w:rPr>
        <w:t>目前，对</w:t>
      </w:r>
      <w:r w:rsidR="00626F17">
        <w:rPr>
          <w:rFonts w:hint="eastAsia"/>
        </w:rPr>
        <w:t>云计算的研究主要集中在</w:t>
      </w:r>
      <w:r w:rsidR="0009622A">
        <w:rPr>
          <w:rFonts w:hint="eastAsia"/>
        </w:rPr>
        <w:t>以下几个方面：</w:t>
      </w:r>
      <w:r w:rsidR="000D56DB">
        <w:rPr>
          <w:rFonts w:hint="eastAsia"/>
        </w:rPr>
        <w:t>云计算中心所提供的</w:t>
      </w:r>
      <w:r w:rsidR="00113BCE">
        <w:rPr>
          <w:rFonts w:hint="eastAsia"/>
        </w:rPr>
        <w:t>软硬件服务和服务方式</w:t>
      </w:r>
      <w:r w:rsidR="003C42CD">
        <w:rPr>
          <w:rFonts w:hint="eastAsia"/>
        </w:rPr>
        <w:t>，</w:t>
      </w:r>
      <w:r w:rsidR="00815BBF">
        <w:rPr>
          <w:rFonts w:hint="eastAsia"/>
        </w:rPr>
        <w:t>数据中心的资源管理</w:t>
      </w:r>
      <w:r w:rsidR="001E1A35">
        <w:rPr>
          <w:rFonts w:hint="eastAsia"/>
        </w:rPr>
        <w:t>，大数据挖掘</w:t>
      </w:r>
      <w:r w:rsidR="007525DB">
        <w:rPr>
          <w:rFonts w:hint="eastAsia"/>
        </w:rPr>
        <w:t>等方面</w:t>
      </w:r>
      <w:r w:rsidR="001E1A35">
        <w:rPr>
          <w:rFonts w:hint="eastAsia"/>
        </w:rPr>
        <w:t>。</w:t>
      </w:r>
      <w:r w:rsidR="001509F8">
        <w:rPr>
          <w:rFonts w:hint="eastAsia"/>
        </w:rPr>
        <w:t xml:space="preserve"> </w:t>
      </w:r>
    </w:p>
    <w:p w:rsidR="00815BBF" w:rsidRDefault="00815BBF" w:rsidP="00815BBF">
      <w:pPr>
        <w:ind w:firstLine="420"/>
      </w:pPr>
      <w:r>
        <w:rPr>
          <w:rFonts w:hint="eastAsia"/>
        </w:rPr>
        <w:t>当前云计算数据中心在资源管理方面存在以下缺陷：</w:t>
      </w:r>
    </w:p>
    <w:p w:rsidR="00815BBF" w:rsidRDefault="00815BBF" w:rsidP="00815BBF">
      <w:pPr>
        <w:ind w:firstLine="420"/>
      </w:pPr>
      <w:r>
        <w:rPr>
          <w:rFonts w:hint="eastAsia"/>
        </w:rPr>
        <w:t>（</w:t>
      </w:r>
      <w:r>
        <w:rPr>
          <w:rFonts w:hint="eastAsia"/>
        </w:rPr>
        <w:t>1</w:t>
      </w:r>
      <w:r>
        <w:rPr>
          <w:rFonts w:hint="eastAsia"/>
        </w:rPr>
        <w:t>）硬件基础设施廉价</w:t>
      </w:r>
    </w:p>
    <w:p w:rsidR="00815BBF" w:rsidRDefault="00815BBF" w:rsidP="004F7094">
      <w:pPr>
        <w:ind w:left="420" w:firstLine="420"/>
      </w:pPr>
      <w:r>
        <w:rPr>
          <w:rFonts w:hint="eastAsia"/>
        </w:rPr>
        <w:t>数据中心的硬件基础设施大多是由大规模的廉价服务器集群构成，特别是</w:t>
      </w:r>
      <w:r>
        <w:rPr>
          <w:rFonts w:hint="eastAsia"/>
        </w:rPr>
        <w:t>x86</w:t>
      </w:r>
      <w:r>
        <w:rPr>
          <w:rFonts w:hint="eastAsia"/>
        </w:rPr>
        <w:t>架构的服务器使用较多。例如</w:t>
      </w:r>
      <w:r>
        <w:rPr>
          <w:rFonts w:hint="eastAsia"/>
        </w:rPr>
        <w:t>Amazon</w:t>
      </w:r>
      <w:r>
        <w:rPr>
          <w:rFonts w:hint="eastAsia"/>
        </w:rPr>
        <w:t>公司的</w:t>
      </w:r>
      <w:r>
        <w:rPr>
          <w:rFonts w:hint="eastAsia"/>
        </w:rPr>
        <w:t>Amazon EC2</w:t>
      </w:r>
      <w:r>
        <w:rPr>
          <w:rFonts w:hint="eastAsia"/>
        </w:rPr>
        <w:t>就是由上百万台廉价的服务器通过网络连接而成为用户提供计算和存储服务。并且连接这些服务器的网络一般是普遍的千兆以太网。</w:t>
      </w:r>
    </w:p>
    <w:p w:rsidR="00815BBF" w:rsidRDefault="00815BBF" w:rsidP="00815BBF">
      <w:pPr>
        <w:ind w:firstLine="420"/>
      </w:pPr>
      <w:r>
        <w:rPr>
          <w:rFonts w:hint="eastAsia"/>
        </w:rPr>
        <w:t>（</w:t>
      </w:r>
      <w:r>
        <w:rPr>
          <w:rFonts w:hint="eastAsia"/>
        </w:rPr>
        <w:t>2</w:t>
      </w:r>
      <w:r>
        <w:rPr>
          <w:rFonts w:hint="eastAsia"/>
        </w:rPr>
        <w:t>）系统负载不均衡</w:t>
      </w:r>
    </w:p>
    <w:p w:rsidR="00815BBF" w:rsidRDefault="00815BBF" w:rsidP="004F7094">
      <w:pPr>
        <w:ind w:left="420" w:firstLine="420"/>
      </w:pPr>
      <w:r>
        <w:rPr>
          <w:rFonts w:hint="eastAsia"/>
        </w:rPr>
        <w:t>数据中心负载不均衡体现在以下几点：</w:t>
      </w:r>
    </w:p>
    <w:p w:rsidR="00815BBF" w:rsidRDefault="00815BBF" w:rsidP="004F7094">
      <w:pPr>
        <w:ind w:left="420" w:firstLine="420"/>
      </w:pPr>
      <w:r>
        <w:rPr>
          <w:rFonts w:hint="eastAsia"/>
        </w:rPr>
        <w:t>第一，同一个节点内不同类型的硬件资源使用不均衡。例如，</w:t>
      </w:r>
      <w:r>
        <w:rPr>
          <w:rFonts w:hint="eastAsia"/>
        </w:rPr>
        <w:t>CPU</w:t>
      </w:r>
      <w:r>
        <w:rPr>
          <w:rFonts w:hint="eastAsia"/>
        </w:rPr>
        <w:t>利用率很高，但</w:t>
      </w:r>
      <w:r>
        <w:rPr>
          <w:rFonts w:hint="eastAsia"/>
        </w:rPr>
        <w:lastRenderedPageBreak/>
        <w:t>网络带宽利用率很低。这是因为云计算服务器上运行着各种应用，这些应用对硬件资源的需求不同，例如计算应用需要</w:t>
      </w:r>
      <w:r>
        <w:rPr>
          <w:rFonts w:hint="eastAsia"/>
        </w:rPr>
        <w:t>CPU</w:t>
      </w:r>
      <w:r>
        <w:rPr>
          <w:rFonts w:hint="eastAsia"/>
        </w:rPr>
        <w:t>，内存资源多一些，而</w:t>
      </w:r>
      <w:r>
        <w:rPr>
          <w:rFonts w:hint="eastAsia"/>
        </w:rPr>
        <w:t>Web</w:t>
      </w:r>
      <w:r>
        <w:rPr>
          <w:rFonts w:hint="eastAsia"/>
        </w:rPr>
        <w:t>应用不需要太多的</w:t>
      </w:r>
      <w:r>
        <w:rPr>
          <w:rFonts w:hint="eastAsia"/>
        </w:rPr>
        <w:t>CPU</w:t>
      </w:r>
      <w:r>
        <w:rPr>
          <w:rFonts w:hint="eastAsia"/>
        </w:rPr>
        <w:t>，内存等资源，而只需要更多的带宽。因此应该按照应用的需求来分配服务器的硬件资源。</w:t>
      </w:r>
    </w:p>
    <w:p w:rsidR="00815BBF" w:rsidRDefault="00815BBF" w:rsidP="004F7094">
      <w:pPr>
        <w:ind w:left="420" w:firstLine="420"/>
      </w:pPr>
      <w:r>
        <w:rPr>
          <w:rFonts w:hint="eastAsia"/>
        </w:rPr>
        <w:t>第二，同一应用不同节点之间负载不均衡。例如</w:t>
      </w:r>
      <w:r>
        <w:rPr>
          <w:rFonts w:hint="eastAsia"/>
        </w:rPr>
        <w:t>Map/Reduce</w:t>
      </w:r>
      <w:r>
        <w:rPr>
          <w:rFonts w:hint="eastAsia"/>
        </w:rPr>
        <w:t>架构中使用了</w:t>
      </w:r>
      <w:r>
        <w:rPr>
          <w:rFonts w:hint="eastAsia"/>
        </w:rPr>
        <w:t>Master</w:t>
      </w:r>
      <w:r>
        <w:rPr>
          <w:rFonts w:hint="eastAsia"/>
        </w:rPr>
        <w:t>节点和大量的</w:t>
      </w:r>
      <w:r>
        <w:rPr>
          <w:rFonts w:hint="eastAsia"/>
        </w:rPr>
        <w:t>Worker</w:t>
      </w:r>
      <w:r>
        <w:rPr>
          <w:rFonts w:hint="eastAsia"/>
        </w:rPr>
        <w:t>节点。</w:t>
      </w:r>
      <w:r>
        <w:rPr>
          <w:rFonts w:hint="eastAsia"/>
        </w:rPr>
        <w:t>Master</w:t>
      </w:r>
      <w:r>
        <w:rPr>
          <w:rFonts w:hint="eastAsia"/>
        </w:rPr>
        <w:t>节点首先把用户提交上来的作业划分成若个干任务，然后把这些任务分配给</w:t>
      </w:r>
      <w:r>
        <w:rPr>
          <w:rFonts w:hint="eastAsia"/>
        </w:rPr>
        <w:t>Worker</w:t>
      </w:r>
      <w:r>
        <w:rPr>
          <w:rFonts w:hint="eastAsia"/>
        </w:rPr>
        <w:t>节点来完成。因此在执行作业前，</w:t>
      </w:r>
      <w:r>
        <w:rPr>
          <w:rFonts w:hint="eastAsia"/>
        </w:rPr>
        <w:t>Master</w:t>
      </w:r>
      <w:r>
        <w:rPr>
          <w:rFonts w:hint="eastAsia"/>
        </w:rPr>
        <w:t>节点需要根据任务的请求压力分配</w:t>
      </w:r>
      <w:r>
        <w:rPr>
          <w:rFonts w:hint="eastAsia"/>
        </w:rPr>
        <w:t>Worker</w:t>
      </w:r>
      <w:r>
        <w:rPr>
          <w:rFonts w:hint="eastAsia"/>
        </w:rPr>
        <w:t>节点。</w:t>
      </w:r>
    </w:p>
    <w:p w:rsidR="00815BBF" w:rsidRDefault="00815BBF" w:rsidP="004F7094">
      <w:pPr>
        <w:ind w:left="420" w:firstLine="420"/>
      </w:pPr>
      <w:r>
        <w:rPr>
          <w:rFonts w:hint="eastAsia"/>
        </w:rPr>
        <w:t>第三，时间不均衡。用户对服务的使用具有一定的时间规律性。例如，对于网络游戏来说，晚上的负载比白天大，周末的负载比平常工作日大。因此数据中心的节点压力随着时间段发生变化。</w:t>
      </w:r>
    </w:p>
    <w:p w:rsidR="00815BBF" w:rsidRDefault="00815BBF" w:rsidP="00815BBF">
      <w:pPr>
        <w:ind w:firstLine="420"/>
      </w:pPr>
      <w:r>
        <w:rPr>
          <w:rFonts w:hint="eastAsia"/>
        </w:rPr>
        <w:t>（</w:t>
      </w:r>
      <w:r>
        <w:rPr>
          <w:rFonts w:hint="eastAsia"/>
        </w:rPr>
        <w:t>3</w:t>
      </w:r>
      <w:r>
        <w:rPr>
          <w:rFonts w:hint="eastAsia"/>
        </w:rPr>
        <w:t>）节点易失效</w:t>
      </w:r>
    </w:p>
    <w:p w:rsidR="00B50821" w:rsidRDefault="00815BBF" w:rsidP="004F7094">
      <w:pPr>
        <w:ind w:left="420" w:firstLine="420"/>
      </w:pPr>
      <w:r>
        <w:rPr>
          <w:rFonts w:hint="eastAsia"/>
        </w:rPr>
        <w:t>数据中心由大规模的集群构成，例如</w:t>
      </w:r>
      <w:r>
        <w:rPr>
          <w:rFonts w:hint="eastAsia"/>
        </w:rPr>
        <w:t>Google</w:t>
      </w:r>
      <w:r>
        <w:rPr>
          <w:rFonts w:hint="eastAsia"/>
        </w:rPr>
        <w:t>公司的搜索引擎架构在</w:t>
      </w:r>
      <w:r>
        <w:rPr>
          <w:rFonts w:hint="eastAsia"/>
        </w:rPr>
        <w:t>100</w:t>
      </w:r>
      <w:r>
        <w:rPr>
          <w:rFonts w:hint="eastAsia"/>
        </w:rPr>
        <w:t>万台服务器之上，这些服务器分布在全球</w:t>
      </w:r>
      <w:r>
        <w:rPr>
          <w:rFonts w:hint="eastAsia"/>
        </w:rPr>
        <w:t>200</w:t>
      </w:r>
      <w:r>
        <w:rPr>
          <w:rFonts w:hint="eastAsia"/>
        </w:rPr>
        <w:t>多个地点。存在如此规模巨大且廉价的节点，节点的失效将不可避免。根据调查报告，数据中心单个节点可以无故障工作</w:t>
      </w:r>
      <w:r>
        <w:rPr>
          <w:rFonts w:hint="eastAsia"/>
        </w:rPr>
        <w:t>1</w:t>
      </w:r>
      <w:r>
        <w:rPr>
          <w:rFonts w:hint="eastAsia"/>
        </w:rPr>
        <w:t>万多个小时，因此在一个拥有</w:t>
      </w:r>
      <w:r>
        <w:rPr>
          <w:rFonts w:hint="eastAsia"/>
        </w:rPr>
        <w:t>10</w:t>
      </w:r>
      <w:r>
        <w:rPr>
          <w:rFonts w:hint="eastAsia"/>
        </w:rPr>
        <w:t>万台服务器的数据中心中，平均每</w:t>
      </w:r>
      <w:r>
        <w:rPr>
          <w:rFonts w:hint="eastAsia"/>
        </w:rPr>
        <w:t>6</w:t>
      </w:r>
      <w:r>
        <w:rPr>
          <w:rFonts w:hint="eastAsia"/>
        </w:rPr>
        <w:t>分钟就有一台服务器发生故障。</w:t>
      </w:r>
    </w:p>
    <w:p w:rsidR="004865F4" w:rsidRPr="00923DCB" w:rsidRDefault="00815BBF" w:rsidP="004F7094">
      <w:pPr>
        <w:ind w:left="420" w:firstLine="420"/>
        <w:rPr>
          <w:color w:val="FF0000"/>
        </w:rPr>
      </w:pPr>
      <w:r w:rsidRPr="00923DCB">
        <w:rPr>
          <w:rFonts w:hint="eastAsia"/>
          <w:color w:val="FF0000"/>
        </w:rPr>
        <w:t>为了克服云计算数据中心在资源管理方面存在的缺陷，保证云计算为用户提供更好的服务</w:t>
      </w:r>
      <w:r w:rsidR="004F7094" w:rsidRPr="00923DCB">
        <w:rPr>
          <w:rFonts w:hint="eastAsia"/>
          <w:color w:val="FF0000"/>
        </w:rPr>
        <w:t>Q</w:t>
      </w:r>
      <w:r w:rsidRPr="00923DCB">
        <w:rPr>
          <w:rFonts w:hint="eastAsia"/>
          <w:color w:val="FF0000"/>
        </w:rPr>
        <w:t>oS</w:t>
      </w:r>
      <w:r w:rsidRPr="00923DCB">
        <w:rPr>
          <w:rFonts w:hint="eastAsia"/>
          <w:color w:val="FF0000"/>
        </w:rPr>
        <w:t>。本文对云计算环境中的虚拟机资源调度进行研究，并提出了适用于云计算环境的基于蚁群优化算法的虚拟机资源调度算法（其中包括基于改进蚂蚁系统的虚拟机资源调度算法和基于改进蚁群算法的虚拟机资源调度算法）和节能及信任驱动的虚拟机资源调度算法。基于蚁群优化算法的虚拟机资源调度算法与节能及信任驱动的虚拟机资源调度算法在用户</w:t>
      </w:r>
      <w:r w:rsidRPr="00923DCB">
        <w:rPr>
          <w:rFonts w:hint="eastAsia"/>
          <w:color w:val="FF0000"/>
        </w:rPr>
        <w:t>QoS</w:t>
      </w:r>
      <w:r w:rsidRPr="00923DCB">
        <w:rPr>
          <w:rFonts w:hint="eastAsia"/>
          <w:color w:val="FF0000"/>
        </w:rPr>
        <w:t>方面略有不同。基于蚁群优化算法的虚拟机资源调度算法主要关注用户任务的分配时间和执行时间。而信任驱动的虚拟机资源调度算法则侧重于关注用户的信任需求以及对数据中心的节能要求。这两个调度算法在一定程度上满足了用户</w:t>
      </w:r>
      <w:r w:rsidRPr="00923DCB">
        <w:rPr>
          <w:rFonts w:hint="eastAsia"/>
          <w:color w:val="FF0000"/>
        </w:rPr>
        <w:t>QoS</w:t>
      </w:r>
      <w:r w:rsidRPr="00923DCB">
        <w:rPr>
          <w:rFonts w:hint="eastAsia"/>
          <w:color w:val="FF0000"/>
        </w:rPr>
        <w:t>对云计算系统的不同要求，因此本课题的研究对云计算的实际应用具有重要意义</w:t>
      </w:r>
      <w:r w:rsidR="008A67ED" w:rsidRPr="00923DCB">
        <w:rPr>
          <w:rFonts w:hint="eastAsia"/>
          <w:color w:val="FF0000"/>
        </w:rPr>
        <w:t>。</w:t>
      </w:r>
    </w:p>
    <w:p w:rsidR="00CC4AE4" w:rsidRDefault="00CC4AE4" w:rsidP="00F166B7">
      <w:pPr>
        <w:pStyle w:val="1"/>
        <w:numPr>
          <w:ilvl w:val="1"/>
          <w:numId w:val="2"/>
        </w:numPr>
      </w:pPr>
      <w:r>
        <w:rPr>
          <w:rFonts w:hint="eastAsia"/>
        </w:rPr>
        <w:t>研究现状</w:t>
      </w:r>
    </w:p>
    <w:p w:rsidR="009028FE" w:rsidRPr="009028FE" w:rsidRDefault="009028FE" w:rsidP="00E821F7">
      <w:pPr>
        <w:ind w:firstLine="420"/>
      </w:pPr>
      <w:r>
        <w:rPr>
          <w:rFonts w:hint="eastAsia"/>
        </w:rPr>
        <w:t>自从云计算概念被提出来后，云计算技术就受到了各大</w:t>
      </w:r>
      <w:r>
        <w:rPr>
          <w:rFonts w:hint="eastAsia"/>
        </w:rPr>
        <w:t xml:space="preserve"> IT </w:t>
      </w:r>
      <w:r w:rsidR="006446B1">
        <w:rPr>
          <w:rFonts w:hint="eastAsia"/>
        </w:rPr>
        <w:t>厂商和学</w:t>
      </w:r>
      <w:r>
        <w:rPr>
          <w:rFonts w:hint="eastAsia"/>
        </w:rPr>
        <w:t>者</w:t>
      </w:r>
      <w:r w:rsidR="006446B1">
        <w:rPr>
          <w:rFonts w:hint="eastAsia"/>
        </w:rPr>
        <w:t>专家</w:t>
      </w:r>
      <w:r>
        <w:rPr>
          <w:rFonts w:hint="eastAsia"/>
        </w:rPr>
        <w:t>们的广</w:t>
      </w:r>
      <w:r w:rsidR="00CA3441">
        <w:rPr>
          <w:rFonts w:hint="eastAsia"/>
        </w:rPr>
        <w:t>泛关注。</w:t>
      </w:r>
      <w:r w:rsidR="00D35442">
        <w:rPr>
          <w:rFonts w:hint="eastAsia"/>
        </w:rPr>
        <w:t>虽然，</w:t>
      </w:r>
      <w:r w:rsidR="00CA3441">
        <w:rPr>
          <w:rFonts w:hint="eastAsia"/>
        </w:rPr>
        <w:t>对于云计算技术的研究才</w:t>
      </w:r>
      <w:r w:rsidR="007B0083">
        <w:rPr>
          <w:rFonts w:hint="eastAsia"/>
        </w:rPr>
        <w:t>过去</w:t>
      </w:r>
      <w:r w:rsidR="00CA3441">
        <w:rPr>
          <w:rFonts w:hint="eastAsia"/>
        </w:rPr>
        <w:t>短短几年，但是现在已经涌现出许</w:t>
      </w:r>
      <w:r>
        <w:rPr>
          <w:rFonts w:hint="eastAsia"/>
        </w:rPr>
        <w:t>多</w:t>
      </w:r>
      <w:r w:rsidR="006446B1">
        <w:rPr>
          <w:rFonts w:hint="eastAsia"/>
        </w:rPr>
        <w:t>优秀的</w:t>
      </w:r>
      <w:r>
        <w:rPr>
          <w:rFonts w:hint="eastAsia"/>
        </w:rPr>
        <w:t>云计算系统，其中比较典型的</w:t>
      </w:r>
      <w:r w:rsidR="005F5B54">
        <w:rPr>
          <w:rFonts w:hint="eastAsia"/>
        </w:rPr>
        <w:t>云计算</w:t>
      </w:r>
      <w:r>
        <w:rPr>
          <w:rFonts w:hint="eastAsia"/>
        </w:rPr>
        <w:t>系统有：</w:t>
      </w:r>
      <w:r w:rsidR="002769A5">
        <w:rPr>
          <w:rFonts w:hint="eastAsia"/>
        </w:rPr>
        <w:t>IBM</w:t>
      </w:r>
      <w:r w:rsidR="002769A5">
        <w:rPr>
          <w:rFonts w:hint="eastAsia"/>
        </w:rPr>
        <w:t>“蓝天”云计算平台、</w:t>
      </w:r>
      <w:r w:rsidR="00E95980">
        <w:rPr>
          <w:rFonts w:hint="eastAsia"/>
        </w:rPr>
        <w:t xml:space="preserve">Amazon </w:t>
      </w:r>
      <w:r w:rsidR="00E95980">
        <w:rPr>
          <w:rFonts w:hint="eastAsia"/>
        </w:rPr>
        <w:t>弹性计算云</w:t>
      </w:r>
      <w:r>
        <w:rPr>
          <w:rFonts w:hint="eastAsia"/>
        </w:rPr>
        <w:t>、</w:t>
      </w:r>
      <w:r w:rsidR="00812243">
        <w:rPr>
          <w:rFonts w:hint="eastAsia"/>
        </w:rPr>
        <w:t>Windows Azure</w:t>
      </w:r>
      <w:r w:rsidR="00E84CB4">
        <w:rPr>
          <w:rFonts w:hint="eastAsia"/>
        </w:rPr>
        <w:t>、</w:t>
      </w:r>
      <w:r w:rsidR="00E84CB4">
        <w:rPr>
          <w:rFonts w:hint="eastAsia"/>
        </w:rPr>
        <w:t>GoogleApp Engine</w:t>
      </w:r>
      <w:r>
        <w:rPr>
          <w:rFonts w:hint="eastAsia"/>
        </w:rPr>
        <w:t xml:space="preserve"> </w:t>
      </w:r>
      <w:r>
        <w:rPr>
          <w:rFonts w:hint="eastAsia"/>
        </w:rPr>
        <w:t>平台以及清华大学透明计算平台。</w:t>
      </w:r>
    </w:p>
    <w:p w:rsidR="00F166B7" w:rsidRDefault="00E63A32" w:rsidP="00C66AB7">
      <w:pPr>
        <w:pStyle w:val="2"/>
        <w:numPr>
          <w:ilvl w:val="2"/>
          <w:numId w:val="2"/>
        </w:numPr>
      </w:pPr>
      <w:r>
        <w:rPr>
          <w:rFonts w:hint="eastAsia"/>
        </w:rPr>
        <w:t>国外研究现状</w:t>
      </w:r>
    </w:p>
    <w:p w:rsidR="002962E1" w:rsidRDefault="0089552A" w:rsidP="002962E1">
      <w:pPr>
        <w:pStyle w:val="a7"/>
        <w:numPr>
          <w:ilvl w:val="0"/>
          <w:numId w:val="3"/>
        </w:numPr>
        <w:ind w:firstLineChars="0"/>
      </w:pPr>
      <w:r>
        <w:rPr>
          <w:rFonts w:hint="eastAsia"/>
        </w:rPr>
        <w:t>IBM</w:t>
      </w:r>
      <w:r w:rsidR="004227A4">
        <w:rPr>
          <w:rFonts w:hint="eastAsia"/>
        </w:rPr>
        <w:t>“蓝天”云计算</w:t>
      </w:r>
      <w:r w:rsidR="001A11D0">
        <w:rPr>
          <w:rFonts w:hint="eastAsia"/>
        </w:rPr>
        <w:t>平台</w:t>
      </w:r>
    </w:p>
    <w:p w:rsidR="00B76783" w:rsidRPr="00CA066A" w:rsidRDefault="00B76783" w:rsidP="00B76783">
      <w:pPr>
        <w:ind w:firstLine="420"/>
        <w:rPr>
          <w:rFonts w:ascii="TimesNewRoman" w:hAnsi="TimesNewRoman" w:cs="TimesNewRoman"/>
          <w:kern w:val="0"/>
          <w:szCs w:val="21"/>
        </w:rPr>
      </w:pPr>
      <w:r w:rsidRPr="00CA066A">
        <w:rPr>
          <w:rFonts w:ascii="TimesNewRoman" w:hAnsi="TimesNewRoman" w:cs="TimesNewRoman"/>
          <w:kern w:val="0"/>
          <w:szCs w:val="21"/>
        </w:rPr>
        <w:t xml:space="preserve">IBM </w:t>
      </w:r>
      <w:r w:rsidRPr="00CA066A">
        <w:rPr>
          <w:rFonts w:ascii="宋体" w:eastAsia="宋体" w:hAnsi="TimesNewRoman" w:cs="宋体" w:hint="eastAsia"/>
          <w:kern w:val="0"/>
          <w:szCs w:val="21"/>
        </w:rPr>
        <w:t>的</w:t>
      </w:r>
      <w:r w:rsidRPr="00CA066A">
        <w:rPr>
          <w:rFonts w:ascii="TimesNewRoman" w:hAnsi="TimesNewRoman" w:cs="TimesNewRoman"/>
          <w:kern w:val="0"/>
          <w:szCs w:val="21"/>
        </w:rPr>
        <w:t>“</w:t>
      </w:r>
      <w:r w:rsidRPr="00CA066A">
        <w:rPr>
          <w:rFonts w:ascii="宋体" w:eastAsia="宋体" w:hAnsi="TimesNewRoman" w:cs="宋体" w:hint="eastAsia"/>
          <w:kern w:val="0"/>
          <w:szCs w:val="21"/>
        </w:rPr>
        <w:t>蓝云</w:t>
      </w:r>
      <w:r w:rsidRPr="00CA066A">
        <w:rPr>
          <w:rFonts w:ascii="TimesNewRoman" w:hAnsi="TimesNewRoman" w:cs="TimesNewRoman"/>
          <w:kern w:val="0"/>
          <w:szCs w:val="21"/>
        </w:rPr>
        <w:t>”</w:t>
      </w:r>
      <w:r w:rsidRPr="00CA066A">
        <w:rPr>
          <w:rFonts w:ascii="宋体" w:eastAsia="宋体" w:hAnsi="TimesNewRoman" w:cs="宋体" w:hint="eastAsia"/>
          <w:kern w:val="0"/>
          <w:szCs w:val="21"/>
        </w:rPr>
        <w:t>计算平台是一套软、硬件平台</w:t>
      </w:r>
      <w:r w:rsidRPr="00CA066A">
        <w:rPr>
          <w:rFonts w:ascii="TimesNewRoman" w:hAnsi="TimesNewRoman" w:cs="TimesNewRoman" w:hint="eastAsia"/>
          <w:kern w:val="0"/>
          <w:szCs w:val="21"/>
        </w:rPr>
        <w:t>，</w:t>
      </w:r>
      <w:r w:rsidRPr="00CA066A">
        <w:rPr>
          <w:rFonts w:ascii="宋体" w:eastAsia="宋体" w:hAnsi="TimesNewRoman" w:cs="宋体" w:hint="eastAsia"/>
          <w:kern w:val="0"/>
          <w:szCs w:val="21"/>
        </w:rPr>
        <w:t>将</w:t>
      </w:r>
      <w:r w:rsidRPr="00CA066A">
        <w:rPr>
          <w:rFonts w:ascii="TimesNewRoman" w:hAnsi="TimesNewRoman" w:cs="TimesNewRoman"/>
          <w:kern w:val="0"/>
          <w:szCs w:val="21"/>
        </w:rPr>
        <w:t xml:space="preserve">Internet </w:t>
      </w:r>
      <w:r w:rsidRPr="00CA066A">
        <w:rPr>
          <w:rFonts w:ascii="宋体" w:eastAsia="宋体" w:hAnsi="TimesNewRoman" w:cs="宋体" w:hint="eastAsia"/>
          <w:kern w:val="0"/>
          <w:szCs w:val="21"/>
        </w:rPr>
        <w:t>上使用的技术扩展到企业平台上</w:t>
      </w:r>
      <w:r w:rsidRPr="00CA066A">
        <w:rPr>
          <w:rFonts w:ascii="TimesNewRoman" w:hAnsi="TimesNewRoman" w:cs="TimesNewRoman" w:hint="eastAsia"/>
          <w:kern w:val="0"/>
          <w:szCs w:val="21"/>
        </w:rPr>
        <w:t>，</w:t>
      </w:r>
      <w:r w:rsidRPr="00CA066A">
        <w:rPr>
          <w:rFonts w:ascii="宋体" w:eastAsia="宋体" w:hAnsi="TimesNewRoman" w:cs="宋体" w:hint="eastAsia"/>
          <w:kern w:val="0"/>
          <w:szCs w:val="21"/>
        </w:rPr>
        <w:t>使得数据中心使用类似于互联网的计算环境</w:t>
      </w:r>
      <w:r w:rsidRPr="00CA066A">
        <w:rPr>
          <w:rFonts w:ascii="TimesNewRoman" w:hAnsi="TimesNewRoman" w:cs="TimesNewRoman" w:hint="eastAsia"/>
          <w:kern w:val="0"/>
          <w:szCs w:val="21"/>
        </w:rPr>
        <w:t>。</w:t>
      </w:r>
      <w:r w:rsidRPr="00CA066A">
        <w:rPr>
          <w:rFonts w:ascii="TimesNewRoman" w:hAnsi="TimesNewRoman" w:cs="TimesNewRoman"/>
          <w:kern w:val="0"/>
          <w:szCs w:val="21"/>
        </w:rPr>
        <w:t>“</w:t>
      </w:r>
      <w:r w:rsidRPr="00CA066A">
        <w:rPr>
          <w:rFonts w:ascii="宋体" w:eastAsia="宋体" w:hAnsi="TimesNewRoman" w:cs="宋体" w:hint="eastAsia"/>
          <w:kern w:val="0"/>
          <w:szCs w:val="21"/>
        </w:rPr>
        <w:t>蓝云</w:t>
      </w:r>
      <w:r w:rsidRPr="00CA066A">
        <w:rPr>
          <w:rFonts w:ascii="TimesNewRoman" w:hAnsi="TimesNewRoman" w:cs="TimesNewRoman"/>
          <w:kern w:val="0"/>
          <w:szCs w:val="21"/>
        </w:rPr>
        <w:t>”</w:t>
      </w:r>
      <w:r w:rsidRPr="00CA066A">
        <w:rPr>
          <w:rFonts w:ascii="宋体" w:eastAsia="宋体" w:hAnsi="TimesNewRoman" w:cs="宋体" w:hint="eastAsia"/>
          <w:kern w:val="0"/>
          <w:szCs w:val="21"/>
        </w:rPr>
        <w:t>大量使用了</w:t>
      </w:r>
      <w:r w:rsidRPr="00CA066A">
        <w:rPr>
          <w:rFonts w:ascii="TimesNewRoman" w:hAnsi="TimesNewRoman" w:cs="TimesNewRoman"/>
          <w:kern w:val="0"/>
          <w:szCs w:val="21"/>
        </w:rPr>
        <w:t xml:space="preserve">IBM </w:t>
      </w:r>
      <w:r w:rsidRPr="00CA066A">
        <w:rPr>
          <w:rFonts w:ascii="宋体" w:eastAsia="宋体" w:hAnsi="TimesNewRoman" w:cs="宋体" w:hint="eastAsia"/>
          <w:kern w:val="0"/>
          <w:szCs w:val="21"/>
        </w:rPr>
        <w:t>先进的大规模计算技术</w:t>
      </w:r>
      <w:r w:rsidRPr="00CA066A">
        <w:rPr>
          <w:rFonts w:ascii="TimesNewRoman" w:hAnsi="TimesNewRoman" w:cs="TimesNewRoman" w:hint="eastAsia"/>
          <w:kern w:val="0"/>
          <w:szCs w:val="21"/>
        </w:rPr>
        <w:t>，</w:t>
      </w:r>
      <w:r w:rsidRPr="00CA066A">
        <w:rPr>
          <w:rFonts w:ascii="宋体" w:eastAsia="宋体" w:hAnsi="TimesNewRoman" w:cs="宋体" w:hint="eastAsia"/>
          <w:kern w:val="0"/>
          <w:szCs w:val="21"/>
        </w:rPr>
        <w:t>结合了</w:t>
      </w:r>
      <w:r w:rsidRPr="00CA066A">
        <w:rPr>
          <w:rFonts w:ascii="TimesNewRoman" w:hAnsi="TimesNewRoman" w:cs="TimesNewRoman"/>
          <w:kern w:val="0"/>
          <w:szCs w:val="21"/>
        </w:rPr>
        <w:t xml:space="preserve">IBM </w:t>
      </w:r>
      <w:r w:rsidRPr="00CA066A">
        <w:rPr>
          <w:rFonts w:ascii="宋体" w:eastAsia="宋体" w:hAnsi="TimesNewRoman" w:cs="宋体" w:hint="eastAsia"/>
          <w:kern w:val="0"/>
          <w:szCs w:val="21"/>
        </w:rPr>
        <w:t>自身的软、硬件系统以及服务技术</w:t>
      </w:r>
      <w:r w:rsidRPr="00CA066A">
        <w:rPr>
          <w:rFonts w:ascii="TimesNewRoman" w:hAnsi="TimesNewRoman" w:cs="TimesNewRoman" w:hint="eastAsia"/>
          <w:kern w:val="0"/>
          <w:szCs w:val="21"/>
        </w:rPr>
        <w:t>，</w:t>
      </w:r>
      <w:r w:rsidRPr="00CA066A">
        <w:rPr>
          <w:rFonts w:ascii="宋体" w:eastAsia="宋体" w:hAnsi="TimesNewRoman" w:cs="宋体" w:hint="eastAsia"/>
          <w:kern w:val="0"/>
          <w:szCs w:val="21"/>
        </w:rPr>
        <w:t>支持开放标准与开放源代码软件</w:t>
      </w:r>
      <w:r w:rsidRPr="00CA066A">
        <w:rPr>
          <w:rFonts w:ascii="TimesNewRoman" w:hAnsi="TimesNewRoman" w:cs="TimesNewRoman" w:hint="eastAsia"/>
          <w:kern w:val="0"/>
          <w:szCs w:val="21"/>
        </w:rPr>
        <w:t>。</w:t>
      </w:r>
      <w:r w:rsidRPr="00CA066A">
        <w:rPr>
          <w:rFonts w:ascii="TimesNewRoman" w:hAnsi="TimesNewRoman" w:cs="TimesNewRoman"/>
          <w:kern w:val="0"/>
          <w:szCs w:val="21"/>
        </w:rPr>
        <w:t>“</w:t>
      </w:r>
      <w:r w:rsidRPr="00CA066A">
        <w:rPr>
          <w:rFonts w:ascii="宋体" w:eastAsia="宋体" w:hAnsi="TimesNewRoman" w:cs="宋体" w:hint="eastAsia"/>
          <w:kern w:val="0"/>
          <w:szCs w:val="21"/>
        </w:rPr>
        <w:t>蓝云</w:t>
      </w:r>
      <w:r w:rsidRPr="00CA066A">
        <w:rPr>
          <w:rFonts w:ascii="TimesNewRoman" w:hAnsi="TimesNewRoman" w:cs="TimesNewRoman"/>
          <w:kern w:val="0"/>
          <w:szCs w:val="21"/>
        </w:rPr>
        <w:t>”</w:t>
      </w:r>
      <w:r w:rsidRPr="00CA066A">
        <w:rPr>
          <w:rFonts w:ascii="宋体" w:eastAsia="宋体" w:hAnsi="TimesNewRoman" w:cs="宋体" w:hint="eastAsia"/>
          <w:kern w:val="0"/>
          <w:szCs w:val="21"/>
        </w:rPr>
        <w:t>基于</w:t>
      </w:r>
      <w:r w:rsidRPr="00CA066A">
        <w:rPr>
          <w:rFonts w:ascii="TimesNewRoman" w:hAnsi="TimesNewRoman" w:cs="TimesNewRoman"/>
          <w:kern w:val="0"/>
          <w:szCs w:val="21"/>
        </w:rPr>
        <w:t xml:space="preserve">IBM Almaden </w:t>
      </w:r>
      <w:r w:rsidRPr="00CA066A">
        <w:rPr>
          <w:rFonts w:ascii="宋体" w:eastAsia="宋体" w:hAnsi="TimesNewRoman" w:cs="宋体" w:hint="eastAsia"/>
          <w:kern w:val="0"/>
          <w:szCs w:val="21"/>
        </w:rPr>
        <w:t>研究中心的云基础架构</w:t>
      </w:r>
      <w:r w:rsidRPr="00CA066A">
        <w:rPr>
          <w:rFonts w:ascii="TimesNewRoman" w:hAnsi="TimesNewRoman" w:cs="TimesNewRoman" w:hint="eastAsia"/>
          <w:kern w:val="0"/>
          <w:szCs w:val="21"/>
        </w:rPr>
        <w:t>，</w:t>
      </w:r>
      <w:r w:rsidRPr="00CA066A">
        <w:rPr>
          <w:rFonts w:ascii="宋体" w:eastAsia="宋体" w:hAnsi="TimesNewRoman" w:cs="宋体" w:hint="eastAsia"/>
          <w:kern w:val="0"/>
          <w:szCs w:val="21"/>
        </w:rPr>
        <w:t>采用了</w:t>
      </w:r>
      <w:r w:rsidRPr="00CA066A">
        <w:rPr>
          <w:rFonts w:ascii="TimesNewRoman" w:hAnsi="TimesNewRoman" w:cs="TimesNewRoman"/>
          <w:kern w:val="0"/>
          <w:szCs w:val="21"/>
        </w:rPr>
        <w:t>Xen</w:t>
      </w:r>
      <w:r w:rsidRPr="00CA066A">
        <w:rPr>
          <w:rFonts w:ascii="宋体" w:eastAsia="宋体" w:hAnsi="TimesNewRoman" w:cs="宋体" w:hint="eastAsia"/>
          <w:kern w:val="0"/>
          <w:szCs w:val="21"/>
        </w:rPr>
        <w:t>和</w:t>
      </w:r>
      <w:r w:rsidRPr="00CA066A">
        <w:rPr>
          <w:rFonts w:ascii="TimesNewRoman" w:hAnsi="TimesNewRoman" w:cs="TimesNewRoman"/>
          <w:kern w:val="0"/>
          <w:szCs w:val="21"/>
        </w:rPr>
        <w:t>PowerVM</w:t>
      </w:r>
      <w:r w:rsidRPr="00CA066A">
        <w:rPr>
          <w:rFonts w:ascii="宋体" w:eastAsia="宋体" w:hAnsi="TimesNewRoman" w:cs="宋体" w:hint="eastAsia"/>
          <w:kern w:val="0"/>
          <w:szCs w:val="21"/>
        </w:rPr>
        <w:t>虚拟化软件</w:t>
      </w:r>
      <w:r w:rsidRPr="00CA066A">
        <w:rPr>
          <w:rFonts w:ascii="TimesNewRoman" w:hAnsi="TimesNewRoman" w:cs="TimesNewRoman" w:hint="eastAsia"/>
          <w:kern w:val="0"/>
          <w:szCs w:val="21"/>
        </w:rPr>
        <w:t>，</w:t>
      </w:r>
      <w:r w:rsidRPr="00CA066A">
        <w:rPr>
          <w:rFonts w:ascii="TimesNewRoman" w:hAnsi="TimesNewRoman" w:cs="TimesNewRoman"/>
          <w:kern w:val="0"/>
          <w:szCs w:val="21"/>
        </w:rPr>
        <w:t xml:space="preserve">Linux </w:t>
      </w:r>
      <w:r w:rsidRPr="00CA066A">
        <w:rPr>
          <w:rFonts w:ascii="宋体" w:eastAsia="宋体" w:hAnsi="TimesNewRoman" w:cs="宋体" w:hint="eastAsia"/>
          <w:kern w:val="0"/>
          <w:szCs w:val="21"/>
        </w:rPr>
        <w:t>操作系统映像以及</w:t>
      </w:r>
      <w:r w:rsidRPr="00CA066A">
        <w:rPr>
          <w:rFonts w:ascii="TimesNewRoman" w:hAnsi="TimesNewRoman" w:cs="TimesNewRoman"/>
          <w:kern w:val="0"/>
          <w:szCs w:val="21"/>
        </w:rPr>
        <w:t>Hadoop</w:t>
      </w:r>
      <w:r w:rsidRPr="00CA066A">
        <w:rPr>
          <w:rFonts w:ascii="宋体" w:eastAsia="宋体" w:hAnsi="TimesNewRoman" w:cs="宋体" w:hint="eastAsia"/>
          <w:kern w:val="0"/>
          <w:szCs w:val="21"/>
        </w:rPr>
        <w:t>软件</w:t>
      </w:r>
      <w:r w:rsidRPr="00CA066A">
        <w:rPr>
          <w:rFonts w:ascii="TimesNewRoman" w:hAnsi="TimesNewRoman" w:cs="TimesNewRoman"/>
          <w:kern w:val="0"/>
          <w:szCs w:val="21"/>
        </w:rPr>
        <w:t xml:space="preserve">(Google File System </w:t>
      </w:r>
      <w:r w:rsidRPr="00CA066A">
        <w:rPr>
          <w:rFonts w:ascii="宋体" w:eastAsia="宋体" w:hAnsi="TimesNewRoman" w:cs="宋体" w:hint="eastAsia"/>
          <w:kern w:val="0"/>
          <w:szCs w:val="21"/>
        </w:rPr>
        <w:t>以及</w:t>
      </w:r>
      <w:r w:rsidRPr="00CA066A">
        <w:rPr>
          <w:rFonts w:ascii="TimesNewRoman" w:hAnsi="TimesNewRoman" w:cs="TimesNewRoman"/>
          <w:kern w:val="0"/>
          <w:szCs w:val="21"/>
        </w:rPr>
        <w:t xml:space="preserve">MapReduce </w:t>
      </w:r>
      <w:r w:rsidRPr="00CA066A">
        <w:rPr>
          <w:rFonts w:ascii="宋体" w:eastAsia="宋体" w:hAnsi="TimesNewRoman" w:cs="宋体" w:hint="eastAsia"/>
          <w:kern w:val="0"/>
          <w:szCs w:val="21"/>
        </w:rPr>
        <w:t>的开源实现</w:t>
      </w:r>
      <w:r w:rsidRPr="00CA066A">
        <w:rPr>
          <w:rFonts w:ascii="TimesNewRoman" w:hAnsi="TimesNewRoman" w:cs="TimesNewRoman"/>
          <w:kern w:val="0"/>
          <w:szCs w:val="21"/>
        </w:rPr>
        <w:t>)</w:t>
      </w:r>
      <w:r w:rsidRPr="00CA066A">
        <w:rPr>
          <w:rFonts w:ascii="TimesNewRoman" w:hAnsi="TimesNewRoman" w:cs="TimesNewRoman" w:hint="eastAsia"/>
          <w:kern w:val="0"/>
          <w:szCs w:val="21"/>
        </w:rPr>
        <w:t>。</w:t>
      </w:r>
      <w:r w:rsidRPr="00CA066A">
        <w:rPr>
          <w:rFonts w:ascii="TimesNewRoman" w:hAnsi="TimesNewRoman" w:cs="TimesNewRoman"/>
          <w:kern w:val="0"/>
          <w:szCs w:val="21"/>
        </w:rPr>
        <w:t xml:space="preserve">IBM </w:t>
      </w:r>
      <w:r w:rsidRPr="00CA066A">
        <w:rPr>
          <w:rFonts w:ascii="宋体" w:eastAsia="宋体" w:hAnsi="TimesNewRoman" w:cs="宋体" w:hint="eastAsia"/>
          <w:kern w:val="0"/>
          <w:szCs w:val="21"/>
        </w:rPr>
        <w:t>已经正式推出了基于</w:t>
      </w:r>
      <w:r w:rsidRPr="00CA066A">
        <w:rPr>
          <w:rFonts w:ascii="TimesNewRoman" w:hAnsi="TimesNewRoman" w:cs="TimesNewRoman"/>
          <w:kern w:val="0"/>
          <w:szCs w:val="21"/>
        </w:rPr>
        <w:t xml:space="preserve">x86 </w:t>
      </w:r>
      <w:r w:rsidRPr="00CA066A">
        <w:rPr>
          <w:rFonts w:ascii="宋体" w:eastAsia="宋体" w:hAnsi="TimesNewRoman" w:cs="宋体" w:hint="eastAsia"/>
          <w:kern w:val="0"/>
          <w:szCs w:val="21"/>
        </w:rPr>
        <w:t>芯片服务器系统的</w:t>
      </w:r>
      <w:r w:rsidRPr="00CA066A">
        <w:rPr>
          <w:rFonts w:ascii="TimesNewRoman" w:hAnsi="TimesNewRoman" w:cs="TimesNewRoman"/>
          <w:kern w:val="0"/>
          <w:szCs w:val="21"/>
        </w:rPr>
        <w:t>“</w:t>
      </w:r>
      <w:r w:rsidRPr="00CA066A">
        <w:rPr>
          <w:rFonts w:ascii="宋体" w:eastAsia="宋体" w:hAnsi="TimesNewRoman" w:cs="宋体" w:hint="eastAsia"/>
          <w:kern w:val="0"/>
          <w:szCs w:val="21"/>
        </w:rPr>
        <w:t>蓝云</w:t>
      </w:r>
      <w:r w:rsidRPr="00CA066A">
        <w:rPr>
          <w:rFonts w:ascii="TimesNewRoman" w:hAnsi="TimesNewRoman" w:cs="TimesNewRoman"/>
          <w:kern w:val="0"/>
          <w:szCs w:val="21"/>
        </w:rPr>
        <w:t>”</w:t>
      </w:r>
      <w:r w:rsidRPr="00CA066A">
        <w:rPr>
          <w:rFonts w:ascii="宋体" w:eastAsia="宋体" w:hAnsi="TimesNewRoman" w:cs="宋体" w:hint="eastAsia"/>
          <w:kern w:val="0"/>
          <w:szCs w:val="21"/>
        </w:rPr>
        <w:t>产品</w:t>
      </w:r>
      <w:r w:rsidRPr="00CA066A">
        <w:rPr>
          <w:rFonts w:ascii="TimesNewRoman" w:hAnsi="TimesNewRoman" w:cs="TimesNewRoman" w:hint="eastAsia"/>
          <w:kern w:val="0"/>
          <w:szCs w:val="21"/>
        </w:rPr>
        <w:t>。</w:t>
      </w:r>
    </w:p>
    <w:p w:rsidR="00B76783" w:rsidRDefault="00B76783" w:rsidP="00B76783">
      <w:pPr>
        <w:jc w:val="center"/>
        <w:rPr>
          <w:rFonts w:ascii="TimesNewRoman" w:hAnsi="TimesNewRoman" w:cs="TimesNewRoman"/>
          <w:kern w:val="0"/>
          <w:szCs w:val="21"/>
        </w:rPr>
      </w:pPr>
      <w:r w:rsidRPr="00C21DAF">
        <w:rPr>
          <w:rFonts w:ascii="TimesNewRoman" w:hAnsi="TimesNewRoman" w:cs="TimesNewRoman"/>
          <w:noProof/>
          <w:kern w:val="0"/>
          <w:szCs w:val="21"/>
        </w:rPr>
        <w:lastRenderedPageBreak/>
        <w:drawing>
          <wp:inline distT="0" distB="0" distL="0" distR="0">
            <wp:extent cx="5274310" cy="3113379"/>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3113379"/>
                    </a:xfrm>
                    <a:prstGeom prst="rect">
                      <a:avLst/>
                    </a:prstGeom>
                    <a:noFill/>
                    <a:ln w="9525">
                      <a:noFill/>
                      <a:miter lim="800000"/>
                      <a:headEnd/>
                      <a:tailEnd/>
                    </a:ln>
                  </pic:spPr>
                </pic:pic>
              </a:graphicData>
            </a:graphic>
          </wp:inline>
        </w:drawing>
      </w:r>
    </w:p>
    <w:p w:rsidR="00B76783" w:rsidRDefault="00B76783" w:rsidP="00B76783">
      <w:pPr>
        <w:jc w:val="center"/>
        <w:rPr>
          <w:rFonts w:ascii="TimesNewRoman" w:hAnsi="TimesNewRoman" w:cs="TimesNewRoman"/>
          <w:kern w:val="0"/>
          <w:szCs w:val="21"/>
        </w:rPr>
      </w:pPr>
      <w:r>
        <w:rPr>
          <w:rFonts w:ascii="TimesNewRoman" w:hAnsi="TimesNewRoman" w:cs="TimesNewRoman" w:hint="eastAsia"/>
          <w:kern w:val="0"/>
          <w:szCs w:val="21"/>
        </w:rPr>
        <w:t>图为</w:t>
      </w:r>
      <w:r>
        <w:rPr>
          <w:rFonts w:ascii="TimesNewRoman" w:hAnsi="TimesNewRoman" w:cs="TimesNewRoman" w:hint="eastAsia"/>
          <w:kern w:val="0"/>
          <w:szCs w:val="21"/>
        </w:rPr>
        <w:t>IBM</w:t>
      </w:r>
      <w:r>
        <w:rPr>
          <w:rFonts w:ascii="TimesNewRoman" w:hAnsi="TimesNewRoman" w:cs="TimesNewRoman" w:hint="eastAsia"/>
          <w:kern w:val="0"/>
          <w:szCs w:val="21"/>
        </w:rPr>
        <w:t>“蓝天”云计算平台架构</w:t>
      </w:r>
    </w:p>
    <w:p w:rsidR="00B76783" w:rsidRPr="00953B19" w:rsidRDefault="00B76783" w:rsidP="00B76783">
      <w:pPr>
        <w:ind w:firstLine="420"/>
        <w:rPr>
          <w:rFonts w:ascii="TimesNewRoman" w:hAnsi="TimesNewRoman" w:cs="TimesNewRoman"/>
          <w:kern w:val="0"/>
          <w:szCs w:val="21"/>
        </w:rPr>
      </w:pPr>
      <w:r w:rsidRPr="00953B19">
        <w:rPr>
          <w:rFonts w:ascii="TimesNewRoman" w:hAnsi="TimesNewRoman" w:cs="TimesNewRoman" w:hint="eastAsia"/>
          <w:kern w:val="0"/>
          <w:szCs w:val="21"/>
        </w:rPr>
        <w:t>可以看出，</w:t>
      </w:r>
      <w:r w:rsidRPr="00953B19">
        <w:rPr>
          <w:rFonts w:ascii="TimesNewRoman" w:hAnsi="TimesNewRoman" w:cs="TimesNewRoman" w:hint="eastAsia"/>
          <w:kern w:val="0"/>
          <w:szCs w:val="21"/>
        </w:rPr>
        <w:t xml:space="preserve">IBM </w:t>
      </w:r>
      <w:r w:rsidRPr="00953B19">
        <w:rPr>
          <w:rFonts w:ascii="TimesNewRoman" w:hAnsi="TimesNewRoman" w:cs="TimesNewRoman" w:hint="eastAsia"/>
          <w:kern w:val="0"/>
          <w:szCs w:val="21"/>
        </w:rPr>
        <w:t>的“蓝云”计算平台由一下几个部分组成：基于</w:t>
      </w:r>
      <w:r w:rsidRPr="00953B19">
        <w:rPr>
          <w:rFonts w:ascii="TimesNewRoman" w:hAnsi="TimesNewRoman" w:cs="TimesNewRoman" w:hint="eastAsia"/>
          <w:kern w:val="0"/>
          <w:szCs w:val="21"/>
        </w:rPr>
        <w:t xml:space="preserve"> X86 </w:t>
      </w:r>
      <w:r>
        <w:rPr>
          <w:rFonts w:ascii="TimesNewRoman" w:hAnsi="TimesNewRoman" w:cs="TimesNewRoman" w:hint="eastAsia"/>
          <w:kern w:val="0"/>
          <w:szCs w:val="21"/>
        </w:rPr>
        <w:t>架构的</w:t>
      </w:r>
      <w:r w:rsidRPr="00953B19">
        <w:rPr>
          <w:rFonts w:ascii="TimesNewRoman" w:hAnsi="TimesNewRoman" w:cs="TimesNewRoman" w:hint="eastAsia"/>
          <w:kern w:val="0"/>
          <w:szCs w:val="21"/>
        </w:rPr>
        <w:t>服务器集群、</w:t>
      </w:r>
      <w:r w:rsidRPr="00953B19">
        <w:rPr>
          <w:rFonts w:ascii="TimesNewRoman" w:hAnsi="TimesNewRoman" w:cs="TimesNewRoman" w:hint="eastAsia"/>
          <w:kern w:val="0"/>
          <w:szCs w:val="21"/>
        </w:rPr>
        <w:t xml:space="preserve">IBM Tivoli </w:t>
      </w:r>
      <w:r w:rsidRPr="00953B19">
        <w:rPr>
          <w:rFonts w:ascii="TimesNewRoman" w:hAnsi="TimesNewRoman" w:cs="TimesNewRoman" w:hint="eastAsia"/>
          <w:kern w:val="0"/>
          <w:szCs w:val="21"/>
        </w:rPr>
        <w:t>监控软件（</w:t>
      </w:r>
      <w:r w:rsidRPr="00953B19">
        <w:rPr>
          <w:rFonts w:ascii="TimesNewRoman" w:hAnsi="TimesNewRoman" w:cs="TimesNewRoman" w:hint="eastAsia"/>
          <w:kern w:val="0"/>
          <w:szCs w:val="21"/>
        </w:rPr>
        <w:t>IBM Tivoli monitoring</w:t>
      </w:r>
      <w:r w:rsidRPr="00953B19">
        <w:rPr>
          <w:rFonts w:ascii="TimesNewRoman" w:hAnsi="TimesNewRoman" w:cs="TimesNewRoman" w:hint="eastAsia"/>
          <w:kern w:val="0"/>
          <w:szCs w:val="21"/>
        </w:rPr>
        <w:t>，</w:t>
      </w:r>
      <w:r w:rsidRPr="00953B19">
        <w:rPr>
          <w:rFonts w:ascii="TimesNewRoman" w:hAnsi="TimesNewRoman" w:cs="TimesNewRoman" w:hint="eastAsia"/>
          <w:kern w:val="0"/>
          <w:szCs w:val="21"/>
        </w:rPr>
        <w:t>ITM</w:t>
      </w:r>
      <w:r w:rsidRPr="00953B19">
        <w:rPr>
          <w:rFonts w:ascii="TimesNewRoman" w:hAnsi="TimesNewRoman" w:cs="TimesNewRoman" w:hint="eastAsia"/>
          <w:kern w:val="0"/>
          <w:szCs w:val="21"/>
        </w:rPr>
        <w:t>）、</w:t>
      </w:r>
      <w:r w:rsidRPr="00953B19">
        <w:rPr>
          <w:rFonts w:ascii="TimesNewRoman" w:hAnsi="TimesNewRoman" w:cs="TimesNewRoman" w:hint="eastAsia"/>
          <w:kern w:val="0"/>
          <w:szCs w:val="21"/>
        </w:rPr>
        <w:t xml:space="preserve">IBM </w:t>
      </w:r>
      <w:r w:rsidRPr="00953B19">
        <w:rPr>
          <w:rFonts w:ascii="TimesNewRoman" w:hAnsi="TimesNewRoman" w:cs="TimesNewRoman" w:hint="eastAsia"/>
          <w:kern w:val="0"/>
          <w:szCs w:val="21"/>
        </w:rPr>
        <w:t>部署管理软件（</w:t>
      </w:r>
      <w:r w:rsidRPr="00953B19">
        <w:rPr>
          <w:rFonts w:ascii="TimesNewRoman" w:hAnsi="TimesNewRoman" w:cs="TimesNewRoman" w:hint="eastAsia"/>
          <w:kern w:val="0"/>
          <w:szCs w:val="21"/>
        </w:rPr>
        <w:t>Tivoli</w:t>
      </w:r>
    </w:p>
    <w:p w:rsidR="00B76783" w:rsidRPr="00953B19" w:rsidRDefault="00B76783" w:rsidP="00B76783">
      <w:pPr>
        <w:rPr>
          <w:rFonts w:ascii="TimesNewRoman" w:hAnsi="TimesNewRoman" w:cs="TimesNewRoman"/>
          <w:kern w:val="0"/>
          <w:szCs w:val="21"/>
        </w:rPr>
      </w:pPr>
      <w:r w:rsidRPr="00953B19">
        <w:rPr>
          <w:rFonts w:ascii="TimesNewRoman" w:hAnsi="TimesNewRoman" w:cs="TimesNewRoman" w:hint="eastAsia"/>
          <w:kern w:val="0"/>
          <w:szCs w:val="21"/>
        </w:rPr>
        <w:t>provisioning manager</w:t>
      </w:r>
      <w:r w:rsidRPr="00953B19">
        <w:rPr>
          <w:rFonts w:ascii="TimesNewRoman" w:hAnsi="TimesNewRoman" w:cs="TimesNewRoman" w:hint="eastAsia"/>
          <w:kern w:val="0"/>
          <w:szCs w:val="21"/>
        </w:rPr>
        <w:t>，</w:t>
      </w:r>
      <w:r w:rsidRPr="00953B19">
        <w:rPr>
          <w:rFonts w:ascii="TimesNewRoman" w:hAnsi="TimesNewRoman" w:cs="TimesNewRoman" w:hint="eastAsia"/>
          <w:kern w:val="0"/>
          <w:szCs w:val="21"/>
        </w:rPr>
        <w:t>TPM</w:t>
      </w:r>
      <w:r w:rsidRPr="00953B19">
        <w:rPr>
          <w:rFonts w:ascii="TimesNewRoman" w:hAnsi="TimesNewRoman" w:cs="TimesNewRoman" w:hint="eastAsia"/>
          <w:kern w:val="0"/>
          <w:szCs w:val="21"/>
        </w:rPr>
        <w:t>）、</w:t>
      </w:r>
      <w:r w:rsidRPr="00953B19">
        <w:rPr>
          <w:rFonts w:ascii="TimesNewRoman" w:hAnsi="TimesNewRoman" w:cs="TimesNewRoman" w:hint="eastAsia"/>
          <w:kern w:val="0"/>
          <w:szCs w:val="21"/>
        </w:rPr>
        <w:t xml:space="preserve">IBM DB2 </w:t>
      </w:r>
      <w:r w:rsidRPr="00953B19">
        <w:rPr>
          <w:rFonts w:ascii="TimesNewRoman" w:hAnsi="TimesNewRoman" w:cs="TimesNewRoman" w:hint="eastAsia"/>
          <w:kern w:val="0"/>
          <w:szCs w:val="21"/>
        </w:rPr>
        <w:t>数据库、</w:t>
      </w:r>
      <w:r w:rsidRPr="00953B19">
        <w:rPr>
          <w:rFonts w:ascii="TimesNewRoman" w:hAnsi="TimesNewRoman" w:cs="TimesNewRoman" w:hint="eastAsia"/>
          <w:kern w:val="0"/>
          <w:szCs w:val="21"/>
        </w:rPr>
        <w:t xml:space="preserve">IBM WebSphere </w:t>
      </w:r>
      <w:r w:rsidRPr="00953B19">
        <w:rPr>
          <w:rFonts w:ascii="TimesNewRoman" w:hAnsi="TimesNewRoman" w:cs="TimesNewRoman" w:hint="eastAsia"/>
          <w:kern w:val="0"/>
          <w:szCs w:val="21"/>
        </w:rPr>
        <w:t>应用服务器以及一些信</w:t>
      </w:r>
    </w:p>
    <w:p w:rsidR="00B76783" w:rsidRPr="00953B19" w:rsidRDefault="00B76783" w:rsidP="00B76783">
      <w:pPr>
        <w:rPr>
          <w:rFonts w:ascii="TimesNewRoman" w:hAnsi="TimesNewRoman" w:cs="TimesNewRoman"/>
          <w:kern w:val="0"/>
          <w:szCs w:val="21"/>
        </w:rPr>
      </w:pPr>
      <w:r w:rsidRPr="00953B19">
        <w:rPr>
          <w:rFonts w:ascii="TimesNewRoman" w:hAnsi="TimesNewRoman" w:cs="TimesNewRoman" w:hint="eastAsia"/>
          <w:kern w:val="0"/>
          <w:szCs w:val="21"/>
        </w:rPr>
        <w:t>息处理软件和虚拟化软件。云计算的相关技术，例如虚拟化、软件即服务、</w:t>
      </w:r>
      <w:r w:rsidRPr="00953B19">
        <w:rPr>
          <w:rFonts w:ascii="TimesNewRoman" w:hAnsi="TimesNewRoman" w:cs="TimesNewRoman" w:hint="eastAsia"/>
          <w:kern w:val="0"/>
          <w:szCs w:val="21"/>
        </w:rPr>
        <w:t>SOA</w:t>
      </w:r>
      <w:r w:rsidRPr="00953B19">
        <w:rPr>
          <w:rFonts w:ascii="TimesNewRoman" w:hAnsi="TimesNewRoman" w:cs="TimesNewRoman" w:hint="eastAsia"/>
          <w:kern w:val="0"/>
          <w:szCs w:val="21"/>
        </w:rPr>
        <w:t>、</w:t>
      </w:r>
      <w:r w:rsidRPr="00953B19">
        <w:rPr>
          <w:rFonts w:ascii="TimesNewRoman" w:hAnsi="TimesNewRoman" w:cs="TimesNewRoman" w:hint="eastAsia"/>
          <w:kern w:val="0"/>
          <w:szCs w:val="21"/>
        </w:rPr>
        <w:t>RDP</w:t>
      </w:r>
      <w:r w:rsidRPr="00953B19">
        <w:rPr>
          <w:rFonts w:ascii="TimesNewRoman" w:hAnsi="TimesNewRoman" w:cs="TimesNewRoman" w:hint="eastAsia"/>
          <w:kern w:val="0"/>
          <w:szCs w:val="21"/>
        </w:rPr>
        <w:t>（按</w:t>
      </w:r>
    </w:p>
    <w:p w:rsidR="00B76783" w:rsidRPr="00953B19" w:rsidRDefault="00B76783" w:rsidP="00B76783">
      <w:pPr>
        <w:rPr>
          <w:rFonts w:ascii="TimesNewRoman" w:hAnsi="TimesNewRoman" w:cs="TimesNewRoman"/>
          <w:kern w:val="0"/>
          <w:szCs w:val="21"/>
        </w:rPr>
      </w:pPr>
      <w:r w:rsidRPr="00953B19">
        <w:rPr>
          <w:rFonts w:ascii="TimesNewRoman" w:hAnsi="TimesNewRoman" w:cs="TimesNewRoman" w:hint="eastAsia"/>
          <w:kern w:val="0"/>
          <w:szCs w:val="21"/>
        </w:rPr>
        <w:t>需部署资源）等都是</w:t>
      </w:r>
      <w:r w:rsidRPr="00953B19">
        <w:rPr>
          <w:rFonts w:ascii="TimesNewRoman" w:hAnsi="TimesNewRoman" w:cs="TimesNewRoman" w:hint="eastAsia"/>
          <w:kern w:val="0"/>
          <w:szCs w:val="21"/>
        </w:rPr>
        <w:t xml:space="preserve"> IBM </w:t>
      </w:r>
      <w:r w:rsidRPr="00953B19">
        <w:rPr>
          <w:rFonts w:ascii="TimesNewRoman" w:hAnsi="TimesNewRoman" w:cs="TimesNewRoman" w:hint="eastAsia"/>
          <w:kern w:val="0"/>
          <w:szCs w:val="21"/>
        </w:rPr>
        <w:t>的优势所在。</w:t>
      </w:r>
      <w:r w:rsidRPr="00953B19">
        <w:rPr>
          <w:rFonts w:ascii="TimesNewRoman" w:hAnsi="TimesNewRoman" w:cs="TimesNewRoman" w:hint="eastAsia"/>
          <w:kern w:val="0"/>
          <w:szCs w:val="21"/>
        </w:rPr>
        <w:t xml:space="preserve">IBM </w:t>
      </w:r>
      <w:r w:rsidRPr="00953B19">
        <w:rPr>
          <w:rFonts w:ascii="TimesNewRoman" w:hAnsi="TimesNewRoman" w:cs="TimesNewRoman" w:hint="eastAsia"/>
          <w:kern w:val="0"/>
          <w:szCs w:val="21"/>
        </w:rPr>
        <w:t>通过三种方式帮助合作伙伴及其用户实现云</w:t>
      </w:r>
    </w:p>
    <w:p w:rsidR="00B76783" w:rsidRPr="00953B19" w:rsidRDefault="00B76783" w:rsidP="00B76783">
      <w:pPr>
        <w:rPr>
          <w:rFonts w:ascii="TimesNewRoman" w:hAnsi="TimesNewRoman" w:cs="TimesNewRoman"/>
          <w:kern w:val="0"/>
          <w:szCs w:val="21"/>
        </w:rPr>
      </w:pPr>
      <w:r w:rsidRPr="00953B19">
        <w:rPr>
          <w:rFonts w:ascii="TimesNewRoman" w:hAnsi="TimesNewRoman" w:cs="TimesNewRoman" w:hint="eastAsia"/>
          <w:kern w:val="0"/>
          <w:szCs w:val="21"/>
        </w:rPr>
        <w:t>计算环境：</w:t>
      </w:r>
      <w:r w:rsidRPr="00953B19">
        <w:rPr>
          <w:rFonts w:ascii="TimesNewRoman" w:hAnsi="TimesNewRoman" w:cs="TimesNewRoman" w:hint="eastAsia"/>
          <w:kern w:val="0"/>
          <w:szCs w:val="21"/>
        </w:rPr>
        <w:t xml:space="preserve">IBM </w:t>
      </w:r>
      <w:r w:rsidRPr="00953B19">
        <w:rPr>
          <w:rFonts w:ascii="TimesNewRoman" w:hAnsi="TimesNewRoman" w:cs="TimesNewRoman" w:hint="eastAsia"/>
          <w:kern w:val="0"/>
          <w:szCs w:val="21"/>
        </w:rPr>
        <w:t>帮助合作伙伴及客户创建供其使用的内、外部云计算环境；</w:t>
      </w:r>
      <w:r w:rsidRPr="00953B19">
        <w:rPr>
          <w:rFonts w:ascii="TimesNewRoman" w:hAnsi="TimesNewRoman" w:cs="TimesNewRoman" w:hint="eastAsia"/>
          <w:kern w:val="0"/>
          <w:szCs w:val="21"/>
        </w:rPr>
        <w:t xml:space="preserve">IBM </w:t>
      </w:r>
      <w:r w:rsidRPr="00953B19">
        <w:rPr>
          <w:rFonts w:ascii="TimesNewRoman" w:hAnsi="TimesNewRoman" w:cs="TimesNewRoman" w:hint="eastAsia"/>
          <w:kern w:val="0"/>
          <w:szCs w:val="21"/>
        </w:rPr>
        <w:t>直接为合</w:t>
      </w:r>
    </w:p>
    <w:p w:rsidR="00B76783" w:rsidRPr="00953B19" w:rsidRDefault="00B76783" w:rsidP="00B76783">
      <w:pPr>
        <w:rPr>
          <w:rFonts w:ascii="TimesNewRoman" w:hAnsi="TimesNewRoman" w:cs="TimesNewRoman"/>
          <w:kern w:val="0"/>
          <w:szCs w:val="21"/>
        </w:rPr>
      </w:pPr>
      <w:r w:rsidRPr="00953B19">
        <w:rPr>
          <w:rFonts w:ascii="TimesNewRoman" w:hAnsi="TimesNewRoman" w:cs="TimesNewRoman" w:hint="eastAsia"/>
          <w:kern w:val="0"/>
          <w:szCs w:val="21"/>
        </w:rPr>
        <w:t>作伙伴及客户提供云服务；</w:t>
      </w:r>
      <w:r w:rsidRPr="00953B19">
        <w:rPr>
          <w:rFonts w:ascii="TimesNewRoman" w:hAnsi="TimesNewRoman" w:cs="TimesNewRoman" w:hint="eastAsia"/>
          <w:kern w:val="0"/>
          <w:szCs w:val="21"/>
        </w:rPr>
        <w:t xml:space="preserve">IBM </w:t>
      </w:r>
      <w:r w:rsidRPr="00953B19">
        <w:rPr>
          <w:rFonts w:ascii="TimesNewRoman" w:hAnsi="TimesNewRoman" w:cs="TimesNewRoman" w:hint="eastAsia"/>
          <w:kern w:val="0"/>
          <w:szCs w:val="21"/>
        </w:rPr>
        <w:t>正在创建一个由合作伙伴、开发人员、大学和厂商组成的</w:t>
      </w:r>
    </w:p>
    <w:p w:rsidR="00B76783" w:rsidRPr="00B76783" w:rsidRDefault="00B76783" w:rsidP="00B77818">
      <w:r w:rsidRPr="00953B19">
        <w:rPr>
          <w:rFonts w:ascii="TimesNewRoman" w:hAnsi="TimesNewRoman" w:cs="TimesNewRoman" w:hint="eastAsia"/>
          <w:kern w:val="0"/>
          <w:szCs w:val="21"/>
        </w:rPr>
        <w:t>云计算生态系统，大力推动云计算标准和技术的制定。</w:t>
      </w:r>
    </w:p>
    <w:p w:rsidR="00B76783" w:rsidRDefault="001D6CD3" w:rsidP="002962E1">
      <w:pPr>
        <w:pStyle w:val="a7"/>
        <w:numPr>
          <w:ilvl w:val="0"/>
          <w:numId w:val="3"/>
        </w:numPr>
        <w:ind w:firstLineChars="0"/>
      </w:pPr>
      <w:r>
        <w:rPr>
          <w:rFonts w:hint="eastAsia"/>
        </w:rPr>
        <w:t xml:space="preserve">Amazon </w:t>
      </w:r>
      <w:r>
        <w:rPr>
          <w:rFonts w:hint="eastAsia"/>
        </w:rPr>
        <w:t>弹性计算云</w:t>
      </w:r>
    </w:p>
    <w:p w:rsidR="00A505EA" w:rsidRDefault="00A505EA" w:rsidP="00A505EA">
      <w:pPr>
        <w:ind w:firstLine="420"/>
      </w:pPr>
      <w:r>
        <w:t>Amazon EC2</w:t>
      </w:r>
      <w:r>
        <w:rPr>
          <w:rFonts w:hint="eastAsia"/>
        </w:rPr>
        <w:t>全称为</w:t>
      </w:r>
      <w:r>
        <w:rPr>
          <w:rFonts w:hint="eastAsia"/>
        </w:rPr>
        <w:t xml:space="preserve"> Amazon Elastic Cloud Computing</w:t>
      </w:r>
      <w:r>
        <w:rPr>
          <w:rFonts w:hint="eastAsia"/>
        </w:rPr>
        <w:t>，是亚马逊公司为用户提供的一项</w:t>
      </w:r>
      <w:r>
        <w:rPr>
          <w:rFonts w:hint="eastAsia"/>
        </w:rPr>
        <w:t xml:space="preserve"> Web </w:t>
      </w:r>
      <w:r>
        <w:rPr>
          <w:rFonts w:hint="eastAsia"/>
        </w:rPr>
        <w:t>服务，其名称为</w:t>
      </w:r>
      <w:r>
        <w:rPr>
          <w:rFonts w:hint="eastAsia"/>
        </w:rPr>
        <w:t xml:space="preserve"> Amazon </w:t>
      </w:r>
      <w:r>
        <w:rPr>
          <w:rFonts w:hint="eastAsia"/>
        </w:rPr>
        <w:t>弹性计算云。该</w:t>
      </w:r>
      <w:r>
        <w:rPr>
          <w:rFonts w:hint="eastAsia"/>
        </w:rPr>
        <w:t xml:space="preserve"> Web </w:t>
      </w:r>
      <w:r>
        <w:rPr>
          <w:rFonts w:hint="eastAsia"/>
        </w:rPr>
        <w:t>服务实际上提供的是</w:t>
      </w:r>
      <w:r>
        <w:rPr>
          <w:rFonts w:hint="eastAsia"/>
        </w:rPr>
        <w:t xml:space="preserve"> Amazon </w:t>
      </w:r>
      <w:r>
        <w:rPr>
          <w:rFonts w:hint="eastAsia"/>
        </w:rPr>
        <w:t>公司数据中心中的</w:t>
      </w:r>
      <w:r>
        <w:rPr>
          <w:rFonts w:hint="eastAsia"/>
        </w:rPr>
        <w:t xml:space="preserve"> Linux </w:t>
      </w:r>
      <w:r>
        <w:rPr>
          <w:rFonts w:hint="eastAsia"/>
        </w:rPr>
        <w:t>虚拟机资源，这些虚拟机资源又被称为实例。根据其大小不同，可以分为三种：小型实例、大型实例和极大型实例。用户可以使用应用程序编程接口或者</w:t>
      </w:r>
      <w:r>
        <w:rPr>
          <w:rFonts w:hint="eastAsia"/>
        </w:rPr>
        <w:t xml:space="preserve"> Web </w:t>
      </w:r>
      <w:r>
        <w:rPr>
          <w:rFonts w:hint="eastAsia"/>
        </w:rPr>
        <w:t>工具运行基于</w:t>
      </w:r>
      <w:r>
        <w:rPr>
          <w:rFonts w:hint="eastAsia"/>
        </w:rPr>
        <w:t xml:space="preserve"> Linux </w:t>
      </w:r>
      <w:r>
        <w:rPr>
          <w:rFonts w:hint="eastAsia"/>
        </w:rPr>
        <w:t>的应用程序。</w:t>
      </w:r>
      <w:r>
        <w:rPr>
          <w:rFonts w:hint="eastAsia"/>
        </w:rPr>
        <w:t xml:space="preserve">Amazon EC2 </w:t>
      </w:r>
      <w:r>
        <w:rPr>
          <w:rFonts w:hint="eastAsia"/>
        </w:rPr>
        <w:t>可以根据实际情况自动调整其容量。例如当负载达到高峰时，它可以自动添加更多的虚拟机以保障服务性能。</w:t>
      </w:r>
      <w:r>
        <w:rPr>
          <w:rFonts w:hint="eastAsia"/>
        </w:rPr>
        <w:t xml:space="preserve">2006 </w:t>
      </w:r>
      <w:r>
        <w:rPr>
          <w:rFonts w:hint="eastAsia"/>
        </w:rPr>
        <w:t>年</w:t>
      </w:r>
      <w:r>
        <w:rPr>
          <w:rFonts w:hint="eastAsia"/>
        </w:rPr>
        <w:t xml:space="preserve"> Amazon </w:t>
      </w:r>
      <w:r>
        <w:rPr>
          <w:rFonts w:hint="eastAsia"/>
        </w:rPr>
        <w:t>公司发布了简单存储服务</w:t>
      </w:r>
      <w:r>
        <w:rPr>
          <w:rFonts w:hint="eastAsia"/>
        </w:rPr>
        <w:t xml:space="preserve"> S3</w:t>
      </w:r>
      <w:r>
        <w:rPr>
          <w:rFonts w:hint="eastAsia"/>
        </w:rPr>
        <w:t>（</w:t>
      </w:r>
      <w:r>
        <w:rPr>
          <w:rFonts w:hint="eastAsia"/>
        </w:rPr>
        <w:t>simple queue service</w:t>
      </w:r>
      <w:r>
        <w:rPr>
          <w:rFonts w:hint="eastAsia"/>
        </w:rPr>
        <w:t>，简称</w:t>
      </w:r>
      <w:r>
        <w:rPr>
          <w:rFonts w:hint="eastAsia"/>
        </w:rPr>
        <w:t xml:space="preserve"> SQS</w:t>
      </w:r>
      <w:r>
        <w:rPr>
          <w:rFonts w:hint="eastAsia"/>
        </w:rPr>
        <w:t>），用户可以把创建好的</w:t>
      </w:r>
      <w:r>
        <w:rPr>
          <w:rFonts w:hint="eastAsia"/>
        </w:rPr>
        <w:t xml:space="preserve"> AMI </w:t>
      </w:r>
      <w:r>
        <w:rPr>
          <w:rFonts w:hint="eastAsia"/>
        </w:rPr>
        <w:t>镜像上传到</w:t>
      </w:r>
      <w:r>
        <w:rPr>
          <w:rFonts w:hint="eastAsia"/>
        </w:rPr>
        <w:t xml:space="preserve"> SQS </w:t>
      </w:r>
      <w:r>
        <w:rPr>
          <w:rFonts w:hint="eastAsia"/>
        </w:rPr>
        <w:t>上，然后利用</w:t>
      </w:r>
      <w:r>
        <w:rPr>
          <w:rFonts w:hint="eastAsia"/>
        </w:rPr>
        <w:t xml:space="preserve"> Amazon </w:t>
      </w:r>
      <w:r>
        <w:rPr>
          <w:rFonts w:hint="eastAsia"/>
        </w:rPr>
        <w:t>公司提供的</w:t>
      </w:r>
      <w:r>
        <w:rPr>
          <w:rFonts w:hint="eastAsia"/>
        </w:rPr>
        <w:t xml:space="preserve"> Web </w:t>
      </w:r>
      <w:r>
        <w:rPr>
          <w:rFonts w:hint="eastAsia"/>
        </w:rPr>
        <w:t>服务接口启动、监控和停止</w:t>
      </w:r>
      <w:r>
        <w:rPr>
          <w:rFonts w:hint="eastAsia"/>
        </w:rPr>
        <w:t xml:space="preserve"> AMI </w:t>
      </w:r>
      <w:r>
        <w:rPr>
          <w:rFonts w:hint="eastAsia"/>
        </w:rPr>
        <w:t>镜像。</w:t>
      </w:r>
      <w:r>
        <w:rPr>
          <w:rFonts w:hint="eastAsia"/>
        </w:rPr>
        <w:t xml:space="preserve">Amazon </w:t>
      </w:r>
      <w:r>
        <w:rPr>
          <w:rFonts w:hint="eastAsia"/>
        </w:rPr>
        <w:t>为用户指定了虚拟机实例的收费标准，用户可以根据实际使用情况向</w:t>
      </w:r>
      <w:r>
        <w:rPr>
          <w:rFonts w:hint="eastAsia"/>
        </w:rPr>
        <w:t xml:space="preserve"> Amazon </w:t>
      </w:r>
      <w:r>
        <w:rPr>
          <w:rFonts w:hint="eastAsia"/>
        </w:rPr>
        <w:t>公司付费。</w:t>
      </w:r>
    </w:p>
    <w:p w:rsidR="00B76783" w:rsidRDefault="00812243" w:rsidP="002962E1">
      <w:pPr>
        <w:pStyle w:val="a7"/>
        <w:numPr>
          <w:ilvl w:val="0"/>
          <w:numId w:val="3"/>
        </w:numPr>
        <w:ind w:firstLineChars="0"/>
      </w:pPr>
      <w:r>
        <w:rPr>
          <w:rFonts w:hint="eastAsia"/>
        </w:rPr>
        <w:t>Windows Azure</w:t>
      </w:r>
    </w:p>
    <w:p w:rsidR="009F4E20" w:rsidRDefault="009F4E20" w:rsidP="009F4E20">
      <w:pPr>
        <w:ind w:firstLine="420"/>
      </w:pPr>
      <w:r>
        <w:rPr>
          <w:rFonts w:hint="eastAsia"/>
        </w:rPr>
        <w:t>The Azure Services Platform (Azure)</w:t>
      </w:r>
      <w:r>
        <w:rPr>
          <w:rFonts w:hint="eastAsia"/>
        </w:rPr>
        <w:t>是一个互联网级的运行于微软数据中心系统上的云计算服务平台，它提供操作系统</w:t>
      </w:r>
      <w:r>
        <w:rPr>
          <w:rFonts w:hint="eastAsia"/>
        </w:rPr>
        <w:t>Windows Azure</w:t>
      </w:r>
      <w:r>
        <w:rPr>
          <w:rFonts w:hint="eastAsia"/>
        </w:rPr>
        <w:t>和可以单独或者一起使用的开发者服务。</w:t>
      </w:r>
      <w:r>
        <w:rPr>
          <w:rFonts w:hint="eastAsia"/>
        </w:rPr>
        <w:t>Azure</w:t>
      </w:r>
      <w:r>
        <w:rPr>
          <w:rFonts w:hint="eastAsia"/>
        </w:rPr>
        <w:t>是一种灵活和支持互操作的平台，它可以被用来创建云中运行的应用或者通过基于云的特性来加强现有应用。它开放式的架构给开发者提供了</w:t>
      </w:r>
      <w:r>
        <w:rPr>
          <w:rFonts w:hint="eastAsia"/>
        </w:rPr>
        <w:t>Web</w:t>
      </w:r>
      <w:r>
        <w:rPr>
          <w:rFonts w:hint="eastAsia"/>
        </w:rPr>
        <w:t>应用、互联设备的应用、个人电脑、服务器、或者提供最优在线复杂解决方案的选择。</w:t>
      </w:r>
    </w:p>
    <w:p w:rsidR="00812243" w:rsidRDefault="009F4E20" w:rsidP="002707B2">
      <w:pPr>
        <w:ind w:firstLine="420"/>
      </w:pPr>
      <w:r>
        <w:rPr>
          <w:rFonts w:hint="eastAsia"/>
        </w:rPr>
        <w:t>Windows Azure</w:t>
      </w:r>
      <w:r>
        <w:rPr>
          <w:rFonts w:hint="eastAsia"/>
        </w:rPr>
        <w:t>以云技术为核心，提供了软件</w:t>
      </w:r>
      <w:r>
        <w:rPr>
          <w:rFonts w:hint="eastAsia"/>
        </w:rPr>
        <w:t>+</w:t>
      </w:r>
      <w:r>
        <w:rPr>
          <w:rFonts w:hint="eastAsia"/>
        </w:rPr>
        <w:t>服务的计算方法。</w:t>
      </w:r>
      <w:r>
        <w:rPr>
          <w:rFonts w:hint="eastAsia"/>
        </w:rPr>
        <w:t xml:space="preserve"> </w:t>
      </w:r>
      <w:r>
        <w:rPr>
          <w:rFonts w:hint="eastAsia"/>
        </w:rPr>
        <w:t>它是</w:t>
      </w:r>
      <w:r>
        <w:rPr>
          <w:rFonts w:hint="eastAsia"/>
        </w:rPr>
        <w:t>Azure</w:t>
      </w:r>
      <w:r>
        <w:rPr>
          <w:rFonts w:hint="eastAsia"/>
        </w:rPr>
        <w:t>服务平台的基础。</w:t>
      </w:r>
      <w:r>
        <w:rPr>
          <w:rFonts w:hint="eastAsia"/>
        </w:rPr>
        <w:t>Azure</w:t>
      </w:r>
      <w:r>
        <w:rPr>
          <w:rFonts w:hint="eastAsia"/>
        </w:rPr>
        <w:t>用于帮助开发者开发可以跨越云端和专业数据中心的下一代应用程序，在</w:t>
      </w:r>
      <w:r>
        <w:rPr>
          <w:rFonts w:hint="eastAsia"/>
        </w:rPr>
        <w:t>PC</w:t>
      </w:r>
      <w:r>
        <w:rPr>
          <w:rFonts w:hint="eastAsia"/>
        </w:rPr>
        <w:t>、</w:t>
      </w:r>
      <w:r>
        <w:rPr>
          <w:rFonts w:hint="eastAsia"/>
        </w:rPr>
        <w:lastRenderedPageBreak/>
        <w:t>Web</w:t>
      </w:r>
      <w:r>
        <w:rPr>
          <w:rFonts w:hint="eastAsia"/>
        </w:rPr>
        <w:t>和手机等各种终端间创造完美的用户体验。</w:t>
      </w:r>
      <w:r>
        <w:rPr>
          <w:rFonts w:hint="eastAsia"/>
        </w:rPr>
        <w:t>Azure</w:t>
      </w:r>
      <w:r>
        <w:rPr>
          <w:rFonts w:hint="eastAsia"/>
        </w:rPr>
        <w:t>能够将处于云端的开发者个人能力，同微软全球数据中心网络托管的服务，比如存储、计算和网络基础设施服务，紧密结合起来。这样，开发者就可以在“云端”和“客户端”同时部署应用，使得企业与用户都能共享资源。</w:t>
      </w:r>
    </w:p>
    <w:p w:rsidR="00F3088E" w:rsidRDefault="00F3088E" w:rsidP="00F3088E">
      <w:pPr>
        <w:ind w:firstLine="420"/>
        <w:jc w:val="center"/>
      </w:pPr>
      <w:r>
        <w:rPr>
          <w:rFonts w:hint="eastAsia"/>
          <w:noProof/>
        </w:rPr>
        <w:drawing>
          <wp:inline distT="0" distB="0" distL="0" distR="0">
            <wp:extent cx="5274310" cy="3162993"/>
            <wp:effectExtent l="1905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3162993"/>
                    </a:xfrm>
                    <a:prstGeom prst="rect">
                      <a:avLst/>
                    </a:prstGeom>
                    <a:noFill/>
                    <a:ln w="9525">
                      <a:noFill/>
                      <a:miter lim="800000"/>
                      <a:headEnd/>
                      <a:tailEnd/>
                    </a:ln>
                  </pic:spPr>
                </pic:pic>
              </a:graphicData>
            </a:graphic>
          </wp:inline>
        </w:drawing>
      </w:r>
    </w:p>
    <w:p w:rsidR="003420C9" w:rsidRDefault="00A339FA" w:rsidP="00F3088E">
      <w:pPr>
        <w:ind w:firstLine="420"/>
        <w:jc w:val="center"/>
      </w:pPr>
      <w:r>
        <w:rPr>
          <w:rFonts w:hint="eastAsia"/>
        </w:rPr>
        <w:t>图为</w:t>
      </w:r>
      <w:r w:rsidR="003420C9">
        <w:rPr>
          <w:rFonts w:hint="eastAsia"/>
        </w:rPr>
        <w:t>Windows Azure</w:t>
      </w:r>
      <w:r w:rsidR="003420C9">
        <w:rPr>
          <w:rFonts w:hint="eastAsia"/>
        </w:rPr>
        <w:t>架构图</w:t>
      </w:r>
    </w:p>
    <w:p w:rsidR="00B76783" w:rsidRDefault="008F2B75" w:rsidP="002962E1">
      <w:pPr>
        <w:pStyle w:val="a7"/>
        <w:numPr>
          <w:ilvl w:val="0"/>
          <w:numId w:val="3"/>
        </w:numPr>
        <w:ind w:firstLineChars="0"/>
      </w:pPr>
      <w:r>
        <w:rPr>
          <w:rFonts w:hint="eastAsia"/>
        </w:rPr>
        <w:t>Google</w:t>
      </w:r>
      <w:r w:rsidR="00514CCF">
        <w:rPr>
          <w:rFonts w:hint="eastAsia"/>
        </w:rPr>
        <w:t xml:space="preserve"> </w:t>
      </w:r>
      <w:r>
        <w:rPr>
          <w:rFonts w:hint="eastAsia"/>
        </w:rPr>
        <w:t>App Engine</w:t>
      </w:r>
    </w:p>
    <w:p w:rsidR="00514CCF" w:rsidRDefault="001E4F82" w:rsidP="00BB0845">
      <w:pPr>
        <w:ind w:firstLine="420"/>
      </w:pPr>
      <w:r>
        <w:rPr>
          <w:rFonts w:hint="eastAsia"/>
        </w:rPr>
        <w:t>谷歌</w:t>
      </w:r>
      <w:r w:rsidR="00514CCF">
        <w:t xml:space="preserve"> App Engine</w:t>
      </w:r>
      <w:r w:rsidR="00514CCF">
        <w:rPr>
          <w:rFonts w:hint="eastAsia"/>
        </w:rPr>
        <w:t>是利用</w:t>
      </w:r>
      <w:r>
        <w:rPr>
          <w:rFonts w:hint="eastAsia"/>
        </w:rPr>
        <w:t>谷歌</w:t>
      </w:r>
      <w:r w:rsidR="00514CCF">
        <w:rPr>
          <w:rFonts w:hint="eastAsia"/>
        </w:rPr>
        <w:t>公司的数据中心部署和托管</w:t>
      </w:r>
      <w:r w:rsidR="00514CCF">
        <w:rPr>
          <w:rFonts w:hint="eastAsia"/>
        </w:rPr>
        <w:t>Web</w:t>
      </w:r>
      <w:r w:rsidR="00514CCF">
        <w:rPr>
          <w:rFonts w:hint="eastAsia"/>
        </w:rPr>
        <w:t>服务的平台即服务（</w:t>
      </w:r>
      <w:r w:rsidR="00514CCF">
        <w:rPr>
          <w:rFonts w:hint="eastAsia"/>
        </w:rPr>
        <w:t>platform as a service</w:t>
      </w:r>
      <w:r w:rsidR="00DC0E41">
        <w:rPr>
          <w:rFonts w:hint="eastAsia"/>
        </w:rPr>
        <w:t>，</w:t>
      </w:r>
      <w:r w:rsidR="00514CCF">
        <w:rPr>
          <w:rFonts w:hint="eastAsia"/>
        </w:rPr>
        <w:t>简称</w:t>
      </w:r>
      <w:r w:rsidR="00514CCF">
        <w:rPr>
          <w:rFonts w:hint="eastAsia"/>
        </w:rPr>
        <w:t xml:space="preserve"> PaaS</w:t>
      </w:r>
      <w:r w:rsidR="00514CCF">
        <w:rPr>
          <w:rFonts w:hint="eastAsia"/>
        </w:rPr>
        <w:t>）的云计算平台。它跨越多个服务器来虚拟化</w:t>
      </w:r>
      <w:r w:rsidR="00514CCF">
        <w:rPr>
          <w:rFonts w:hint="eastAsia"/>
        </w:rPr>
        <w:t xml:space="preserve"> Web </w:t>
      </w:r>
      <w:r w:rsidR="00514CCF">
        <w:rPr>
          <w:rFonts w:hint="eastAsia"/>
        </w:rPr>
        <w:t>服务。</w:t>
      </w:r>
      <w:r w:rsidR="00514CCF">
        <w:rPr>
          <w:rFonts w:hint="eastAsia"/>
        </w:rPr>
        <w:t xml:space="preserve">Google App Engine </w:t>
      </w:r>
      <w:r w:rsidR="00514CCF">
        <w:rPr>
          <w:rFonts w:hint="eastAsia"/>
        </w:rPr>
        <w:t>向用户提供一定的资源时是免费的，只有当用户使用更多的</w:t>
      </w:r>
      <w:r w:rsidR="00514CCF">
        <w:rPr>
          <w:rFonts w:hint="eastAsia"/>
        </w:rPr>
        <w:t xml:space="preserve"> CPU</w:t>
      </w:r>
      <w:r w:rsidR="00514CCF">
        <w:rPr>
          <w:rFonts w:hint="eastAsia"/>
        </w:rPr>
        <w:t>、存储空间、带宽等资源时</w:t>
      </w:r>
      <w:r w:rsidR="00514CCF">
        <w:rPr>
          <w:rFonts w:hint="eastAsia"/>
        </w:rPr>
        <w:t xml:space="preserve"> Google App Engine </w:t>
      </w:r>
      <w:r w:rsidR="00514CCF">
        <w:rPr>
          <w:rFonts w:hint="eastAsia"/>
        </w:rPr>
        <w:t>才会收取一定的费用。</w:t>
      </w:r>
      <w:r w:rsidR="00514CCF">
        <w:rPr>
          <w:rFonts w:hint="eastAsia"/>
        </w:rPr>
        <w:t xml:space="preserve">Google App Engine </w:t>
      </w:r>
      <w:r w:rsidR="00514CCF">
        <w:rPr>
          <w:rFonts w:hint="eastAsia"/>
        </w:rPr>
        <w:t>由</w:t>
      </w:r>
      <w:r w:rsidR="00514CCF">
        <w:rPr>
          <w:rFonts w:hint="eastAsia"/>
        </w:rPr>
        <w:t xml:space="preserve"> GAEWeb </w:t>
      </w:r>
      <w:r w:rsidR="00514CCF">
        <w:rPr>
          <w:rFonts w:hint="eastAsia"/>
        </w:rPr>
        <w:t>服务基础设施、应用开发套件（</w:t>
      </w:r>
      <w:r w:rsidR="00514CCF">
        <w:rPr>
          <w:rFonts w:hint="eastAsia"/>
        </w:rPr>
        <w:t>SDK</w:t>
      </w:r>
      <w:r w:rsidR="00514CCF">
        <w:rPr>
          <w:rFonts w:hint="eastAsia"/>
        </w:rPr>
        <w:t>）、分布式存储服务（</w:t>
      </w:r>
      <w:r w:rsidR="00514CCF">
        <w:rPr>
          <w:rFonts w:hint="eastAsia"/>
        </w:rPr>
        <w:t>Datastore</w:t>
      </w:r>
      <w:r w:rsidR="00514CCF">
        <w:rPr>
          <w:rFonts w:hint="eastAsia"/>
        </w:rPr>
        <w:t>）、应用程序运行时环境（</w:t>
      </w:r>
      <w:r w:rsidR="00514CCF">
        <w:rPr>
          <w:rFonts w:hint="eastAsia"/>
        </w:rPr>
        <w:t>Application Runtime Environment</w:t>
      </w:r>
      <w:r w:rsidR="00514CCF">
        <w:rPr>
          <w:rFonts w:hint="eastAsia"/>
        </w:rPr>
        <w:t>）和管理控制台（</w:t>
      </w:r>
      <w:r w:rsidR="00514CCF">
        <w:rPr>
          <w:rFonts w:hint="eastAsia"/>
        </w:rPr>
        <w:t>Admin Console</w:t>
      </w:r>
      <w:r w:rsidR="00514CCF">
        <w:rPr>
          <w:rFonts w:hint="eastAsia"/>
        </w:rPr>
        <w:t>）五部分组成。</w:t>
      </w:r>
      <w:r w:rsidR="00514CCF">
        <w:rPr>
          <w:rFonts w:hint="eastAsia"/>
        </w:rPr>
        <w:t xml:space="preserve">GAE Web </w:t>
      </w:r>
      <w:r w:rsidR="00514CCF">
        <w:rPr>
          <w:rFonts w:hint="eastAsia"/>
        </w:rPr>
        <w:t>服务基础设施提供了可伸缩的服务接口，保证了</w:t>
      </w:r>
      <w:r w:rsidR="00514CCF">
        <w:rPr>
          <w:rFonts w:hint="eastAsia"/>
        </w:rPr>
        <w:t xml:space="preserve"> GAE </w:t>
      </w:r>
      <w:r w:rsidR="00514CCF">
        <w:rPr>
          <w:rFonts w:hint="eastAsia"/>
        </w:rPr>
        <w:t>对网络和存储等资源的灵活使用和管理。用户可以将自己编写的应用程序在</w:t>
      </w:r>
      <w:r w:rsidR="00514CCF">
        <w:rPr>
          <w:rFonts w:hint="eastAsia"/>
        </w:rPr>
        <w:t xml:space="preserve"> GoogleApp Engine </w:t>
      </w:r>
      <w:r w:rsidR="00514CCF">
        <w:rPr>
          <w:rFonts w:hint="eastAsia"/>
        </w:rPr>
        <w:t>上面运行，由</w:t>
      </w:r>
      <w:r w:rsidR="00514CCF">
        <w:rPr>
          <w:rFonts w:hint="eastAsia"/>
        </w:rPr>
        <w:t xml:space="preserve"> GoogleApp Engine </w:t>
      </w:r>
      <w:r w:rsidR="00514CCF">
        <w:rPr>
          <w:rFonts w:hint="eastAsia"/>
        </w:rPr>
        <w:t>负责资源的维护。当前用户只能使用</w:t>
      </w:r>
      <w:r w:rsidR="00514CCF">
        <w:rPr>
          <w:rFonts w:hint="eastAsia"/>
        </w:rPr>
        <w:t xml:space="preserve"> Python </w:t>
      </w:r>
      <w:r w:rsidR="00514CCF">
        <w:rPr>
          <w:rFonts w:hint="eastAsia"/>
        </w:rPr>
        <w:t>一种语言编写应用程序，以后可能会实现使用其他语言编写其应用程序。</w:t>
      </w:r>
    </w:p>
    <w:p w:rsidR="00514CCF" w:rsidRDefault="00514CCF" w:rsidP="00514CCF">
      <w:pPr>
        <w:ind w:firstLine="420"/>
      </w:pPr>
      <w:r>
        <w:rPr>
          <w:rFonts w:hint="eastAsia"/>
        </w:rPr>
        <w:t xml:space="preserve">GAE </w:t>
      </w:r>
      <w:r>
        <w:rPr>
          <w:rFonts w:hint="eastAsia"/>
        </w:rPr>
        <w:t>的目标不同于</w:t>
      </w:r>
      <w:r>
        <w:rPr>
          <w:rFonts w:hint="eastAsia"/>
        </w:rPr>
        <w:t xml:space="preserve"> Amazon </w:t>
      </w:r>
      <w:r>
        <w:rPr>
          <w:rFonts w:hint="eastAsia"/>
        </w:rPr>
        <w:t>弹性云，</w:t>
      </w:r>
      <w:r>
        <w:rPr>
          <w:rFonts w:hint="eastAsia"/>
        </w:rPr>
        <w:t xml:space="preserve">Amazon </w:t>
      </w:r>
      <w:r w:rsidR="00604745">
        <w:rPr>
          <w:rFonts w:hint="eastAsia"/>
        </w:rPr>
        <w:t>弹性云的目标是提供一个可伸缩的、分布式的、高可靠的虚拟机环境，而</w:t>
      </w:r>
      <w:r>
        <w:rPr>
          <w:rFonts w:hint="eastAsia"/>
        </w:rPr>
        <w:t xml:space="preserve">GAE </w:t>
      </w:r>
      <w:r>
        <w:rPr>
          <w:rFonts w:hint="eastAsia"/>
        </w:rPr>
        <w:t>则更专注于提供一个开发简单、部署方便的</w:t>
      </w:r>
      <w:r>
        <w:rPr>
          <w:rFonts w:hint="eastAsia"/>
        </w:rPr>
        <w:t xml:space="preserve"> Web </w:t>
      </w:r>
      <w:r>
        <w:rPr>
          <w:rFonts w:hint="eastAsia"/>
        </w:rPr>
        <w:t>应用运行和管理平台。</w:t>
      </w:r>
      <w:r>
        <w:rPr>
          <w:rFonts w:hint="eastAsia"/>
        </w:rPr>
        <w:t xml:space="preserve">GAE </w:t>
      </w:r>
      <w:r>
        <w:rPr>
          <w:rFonts w:hint="eastAsia"/>
        </w:rPr>
        <w:t>使应用开发者只需要注意核心业务逻辑的实现，而不需要关心物理资源的分配、应用请求的路由、负载均衡、资源及应用的监控和伸缩等任务。</w:t>
      </w:r>
    </w:p>
    <w:p w:rsidR="006D3B6D" w:rsidRDefault="006D3B6D" w:rsidP="006D3B6D">
      <w:pPr>
        <w:pStyle w:val="2"/>
        <w:numPr>
          <w:ilvl w:val="2"/>
          <w:numId w:val="2"/>
        </w:numPr>
      </w:pPr>
      <w:r>
        <w:rPr>
          <w:rFonts w:hint="eastAsia"/>
        </w:rPr>
        <w:t>国内研究现状</w:t>
      </w:r>
    </w:p>
    <w:p w:rsidR="003234F6" w:rsidRDefault="003234F6" w:rsidP="003234F6">
      <w:pPr>
        <w:pStyle w:val="a7"/>
        <w:numPr>
          <w:ilvl w:val="0"/>
          <w:numId w:val="4"/>
        </w:numPr>
        <w:ind w:firstLineChars="0"/>
      </w:pPr>
      <w:r>
        <w:rPr>
          <w:rFonts w:hint="eastAsia"/>
        </w:rPr>
        <w:t>透明计算平台</w:t>
      </w:r>
    </w:p>
    <w:p w:rsidR="0013551E" w:rsidRPr="003234F6" w:rsidRDefault="0013551E" w:rsidP="0013551E">
      <w:pPr>
        <w:autoSpaceDE w:val="0"/>
        <w:autoSpaceDN w:val="0"/>
        <w:adjustRightInd w:val="0"/>
        <w:ind w:firstLine="420"/>
        <w:jc w:val="left"/>
      </w:pPr>
      <w:r>
        <w:rPr>
          <w:rFonts w:ascii="宋体" w:eastAsia="宋体" w:cs="宋体" w:hint="eastAsia"/>
          <w:kern w:val="0"/>
          <w:szCs w:val="21"/>
        </w:rPr>
        <w:t>张尧学教授领导的研究小组从</w:t>
      </w:r>
      <w:r>
        <w:rPr>
          <w:rFonts w:ascii="TimesNewRoman" w:eastAsia="宋体" w:hAnsi="TimesNewRoman" w:cs="TimesNewRoman"/>
          <w:kern w:val="0"/>
          <w:szCs w:val="21"/>
        </w:rPr>
        <w:t xml:space="preserve">1998 </w:t>
      </w:r>
      <w:r>
        <w:rPr>
          <w:rFonts w:ascii="宋体" w:eastAsia="宋体" w:cs="宋体" w:hint="eastAsia"/>
          <w:kern w:val="0"/>
          <w:szCs w:val="21"/>
        </w:rPr>
        <w:t>年开始就从事透明计算系统和理论的研究</w:t>
      </w:r>
      <w:r>
        <w:rPr>
          <w:rFonts w:ascii="TimesNewRoman" w:eastAsia="宋体" w:hAnsi="TimesNewRoman" w:cs="TimesNewRoman" w:hint="eastAsia"/>
          <w:kern w:val="0"/>
          <w:szCs w:val="21"/>
        </w:rPr>
        <w:t>，</w:t>
      </w:r>
      <w:r>
        <w:rPr>
          <w:rFonts w:ascii="宋体" w:eastAsia="宋体" w:cs="宋体" w:hint="eastAsia"/>
          <w:kern w:val="0"/>
          <w:szCs w:val="21"/>
        </w:rPr>
        <w:t>到</w:t>
      </w:r>
      <w:r>
        <w:rPr>
          <w:rFonts w:ascii="TimesNewRoman" w:eastAsia="宋体" w:hAnsi="TimesNewRoman" w:cs="TimesNewRoman"/>
          <w:kern w:val="0"/>
          <w:szCs w:val="21"/>
        </w:rPr>
        <w:t xml:space="preserve">2004 </w:t>
      </w:r>
      <w:r>
        <w:rPr>
          <w:rFonts w:ascii="宋体" w:eastAsia="宋体" w:cs="宋体" w:hint="eastAsia"/>
          <w:kern w:val="0"/>
          <w:szCs w:val="21"/>
        </w:rPr>
        <w:t>年前后正式提出</w:t>
      </w:r>
      <w:r>
        <w:rPr>
          <w:rFonts w:ascii="TimesNewRoman" w:eastAsia="宋体" w:hAnsi="TimesNewRoman" w:cs="TimesNewRoman" w:hint="eastAsia"/>
          <w:kern w:val="0"/>
          <w:szCs w:val="21"/>
        </w:rPr>
        <w:t>，</w:t>
      </w:r>
      <w:r>
        <w:rPr>
          <w:rFonts w:ascii="宋体" w:eastAsia="宋体" w:cs="宋体" w:hint="eastAsia"/>
          <w:kern w:val="0"/>
          <w:szCs w:val="21"/>
        </w:rPr>
        <w:t>并不断完善了透明计算的概念和相关理论</w:t>
      </w:r>
      <w:r>
        <w:rPr>
          <w:rFonts w:ascii="TimesNewRoman" w:eastAsia="宋体" w:hAnsi="TimesNewRoman" w:cs="TimesNewRoman" w:hint="eastAsia"/>
          <w:kern w:val="0"/>
          <w:szCs w:val="21"/>
        </w:rPr>
        <w:t>。</w:t>
      </w:r>
      <w:r>
        <w:rPr>
          <w:rFonts w:ascii="宋体" w:eastAsia="宋体" w:cs="宋体" w:hint="eastAsia"/>
          <w:kern w:val="0"/>
          <w:szCs w:val="21"/>
        </w:rPr>
        <w:t>随着硬件、软件以及网络技术的发展</w:t>
      </w:r>
      <w:r>
        <w:rPr>
          <w:rFonts w:ascii="TimesNewRoman" w:eastAsia="宋体" w:hAnsi="TimesNewRoman" w:cs="TimesNewRoman" w:hint="eastAsia"/>
          <w:kern w:val="0"/>
          <w:szCs w:val="21"/>
        </w:rPr>
        <w:t>，</w:t>
      </w:r>
      <w:r>
        <w:rPr>
          <w:rFonts w:ascii="宋体" w:eastAsia="宋体" w:cs="宋体" w:hint="eastAsia"/>
          <w:kern w:val="0"/>
          <w:szCs w:val="21"/>
        </w:rPr>
        <w:t>计算模式从大型机的方式逐渐过渡到微型个人计算机的方式</w:t>
      </w:r>
      <w:r>
        <w:rPr>
          <w:rFonts w:ascii="TimesNewRoman" w:eastAsia="宋体" w:hAnsi="TimesNewRoman" w:cs="TimesNewRoman" w:hint="eastAsia"/>
          <w:kern w:val="0"/>
          <w:szCs w:val="21"/>
        </w:rPr>
        <w:t>，</w:t>
      </w:r>
      <w:r>
        <w:rPr>
          <w:rFonts w:ascii="宋体" w:eastAsia="宋体" w:cs="宋体" w:hint="eastAsia"/>
          <w:kern w:val="0"/>
          <w:szCs w:val="21"/>
        </w:rPr>
        <w:t>并且近年来过渡到普适计算上</w:t>
      </w:r>
      <w:r>
        <w:rPr>
          <w:rFonts w:ascii="TimesNewRoman" w:eastAsia="宋体" w:hAnsi="TimesNewRoman" w:cs="TimesNewRoman" w:hint="eastAsia"/>
          <w:kern w:val="0"/>
          <w:szCs w:val="21"/>
        </w:rPr>
        <w:t>。</w:t>
      </w:r>
      <w:r>
        <w:rPr>
          <w:rFonts w:ascii="宋体" w:eastAsia="宋体" w:cs="宋体" w:hint="eastAsia"/>
          <w:kern w:val="0"/>
          <w:szCs w:val="21"/>
        </w:rPr>
        <w:t>但是用户仍然很难获得异构类型的操作系统以及应用程序</w:t>
      </w:r>
      <w:r>
        <w:rPr>
          <w:rFonts w:ascii="TimesNewRoman" w:eastAsia="宋体" w:hAnsi="TimesNewRoman" w:cs="TimesNewRoman" w:hint="eastAsia"/>
          <w:kern w:val="0"/>
          <w:szCs w:val="21"/>
        </w:rPr>
        <w:t>，</w:t>
      </w:r>
      <w:r>
        <w:rPr>
          <w:rFonts w:ascii="宋体" w:eastAsia="宋体" w:cs="宋体" w:hint="eastAsia"/>
          <w:kern w:val="0"/>
          <w:szCs w:val="21"/>
        </w:rPr>
        <w:t>在轻量级的设备上很难获得完善的服务</w:t>
      </w:r>
      <w:r>
        <w:rPr>
          <w:rFonts w:ascii="TimesNewRoman" w:eastAsia="宋体" w:hAnsi="TimesNewRoman" w:cs="TimesNewRoman" w:hint="eastAsia"/>
          <w:kern w:val="0"/>
          <w:szCs w:val="21"/>
        </w:rPr>
        <w:t>。</w:t>
      </w:r>
      <w:r>
        <w:rPr>
          <w:rFonts w:ascii="宋体" w:eastAsia="宋体" w:cs="宋体" w:hint="eastAsia"/>
          <w:kern w:val="0"/>
          <w:szCs w:val="21"/>
        </w:rPr>
        <w:t>而在透明计算中</w:t>
      </w:r>
      <w:r>
        <w:rPr>
          <w:rFonts w:ascii="TimesNewRoman" w:eastAsia="宋体" w:hAnsi="TimesNewRoman" w:cs="TimesNewRoman"/>
          <w:kern w:val="0"/>
          <w:szCs w:val="21"/>
        </w:rPr>
        <w:t>，</w:t>
      </w:r>
      <w:r>
        <w:rPr>
          <w:rFonts w:ascii="宋体" w:eastAsia="宋体" w:cs="宋体" w:hint="eastAsia"/>
          <w:kern w:val="0"/>
          <w:szCs w:val="21"/>
        </w:rPr>
        <w:t>用户无须感知计算具体所在位置以及操作系统、中间</w:t>
      </w:r>
      <w:r>
        <w:rPr>
          <w:rFonts w:ascii="宋体" w:eastAsia="宋体" w:cs="宋体" w:hint="eastAsia"/>
          <w:kern w:val="0"/>
          <w:szCs w:val="21"/>
        </w:rPr>
        <w:lastRenderedPageBreak/>
        <w:t>件、应用等技术细节</w:t>
      </w:r>
      <w:r>
        <w:rPr>
          <w:rFonts w:ascii="TimesNewRoman" w:eastAsia="宋体" w:hAnsi="TimesNewRoman" w:cs="TimesNewRoman" w:hint="eastAsia"/>
          <w:kern w:val="0"/>
          <w:szCs w:val="21"/>
        </w:rPr>
        <w:t>，</w:t>
      </w:r>
      <w:r>
        <w:rPr>
          <w:rFonts w:ascii="宋体" w:eastAsia="宋体" w:cs="宋体" w:hint="eastAsia"/>
          <w:kern w:val="0"/>
          <w:szCs w:val="21"/>
        </w:rPr>
        <w:t>只需要根据自己的需求</w:t>
      </w:r>
      <w:r>
        <w:rPr>
          <w:rFonts w:ascii="TimesNewRoman" w:eastAsia="宋体" w:hAnsi="TimesNewRoman" w:cs="TimesNewRoman" w:hint="eastAsia"/>
          <w:kern w:val="0"/>
          <w:szCs w:val="21"/>
        </w:rPr>
        <w:t>，</w:t>
      </w:r>
      <w:r>
        <w:rPr>
          <w:rFonts w:ascii="宋体" w:eastAsia="宋体" w:cs="宋体" w:hint="eastAsia"/>
          <w:kern w:val="0"/>
          <w:szCs w:val="21"/>
        </w:rPr>
        <w:t>通过连通在网络之上的各种设备选取相应的服务</w:t>
      </w:r>
      <w:r>
        <w:rPr>
          <w:rFonts w:ascii="TimesNewRoman" w:eastAsia="宋体" w:hAnsi="TimesNewRoman" w:cs="TimesNewRoman" w:hint="eastAsia"/>
          <w:kern w:val="0"/>
          <w:szCs w:val="21"/>
        </w:rPr>
        <w:t>。下</w:t>
      </w:r>
      <w:r>
        <w:rPr>
          <w:rFonts w:ascii="宋体" w:eastAsia="宋体" w:cs="宋体" w:hint="eastAsia"/>
          <w:kern w:val="0"/>
          <w:szCs w:val="21"/>
        </w:rPr>
        <w:t>图显示了透明计算平台的</w:t>
      </w:r>
      <w:r>
        <w:rPr>
          <w:rFonts w:ascii="TimesNewRoman" w:eastAsia="宋体" w:hAnsi="TimesNewRoman" w:cs="TimesNewRoman"/>
          <w:kern w:val="0"/>
          <w:szCs w:val="21"/>
        </w:rPr>
        <w:t xml:space="preserve">3 </w:t>
      </w:r>
      <w:r>
        <w:rPr>
          <w:rFonts w:ascii="宋体" w:eastAsia="宋体" w:cs="宋体" w:hint="eastAsia"/>
          <w:kern w:val="0"/>
          <w:szCs w:val="21"/>
        </w:rPr>
        <w:t>个重要组成部分</w:t>
      </w:r>
      <w:r>
        <w:rPr>
          <w:rFonts w:ascii="TimesNewRoman" w:eastAsia="宋体" w:hAnsi="TimesNewRoman" w:cs="TimesNewRoman" w:hint="eastAsia"/>
          <w:kern w:val="0"/>
          <w:szCs w:val="21"/>
        </w:rPr>
        <w:t>。</w:t>
      </w:r>
      <w:r>
        <w:rPr>
          <w:rFonts w:ascii="宋体" w:eastAsia="宋体" w:cs="宋体" w:hint="eastAsia"/>
          <w:kern w:val="0"/>
          <w:szCs w:val="21"/>
        </w:rPr>
        <w:t>用户的显示界面是前端的轻权设备</w:t>
      </w:r>
      <w:r>
        <w:rPr>
          <w:rFonts w:ascii="TimesNewRoman" w:eastAsia="宋体" w:hAnsi="TimesNewRoman" w:cs="TimesNewRoman" w:hint="eastAsia"/>
          <w:kern w:val="0"/>
          <w:szCs w:val="21"/>
        </w:rPr>
        <w:t>，</w:t>
      </w:r>
      <w:r>
        <w:rPr>
          <w:rFonts w:ascii="宋体" w:eastAsia="宋体" w:cs="宋体" w:hint="eastAsia"/>
          <w:kern w:val="0"/>
          <w:szCs w:val="21"/>
        </w:rPr>
        <w:t>包括各种个人计算机、笔记本、</w:t>
      </w:r>
      <w:r>
        <w:rPr>
          <w:rFonts w:ascii="TimesNewRoman" w:eastAsia="宋体" w:hAnsi="TimesNewRoman" w:cs="TimesNewRoman"/>
          <w:kern w:val="0"/>
          <w:szCs w:val="21"/>
        </w:rPr>
        <w:t>PDA</w:t>
      </w:r>
      <w:r>
        <w:rPr>
          <w:rFonts w:ascii="宋体" w:eastAsia="宋体" w:cs="宋体" w:hint="eastAsia"/>
          <w:kern w:val="0"/>
          <w:szCs w:val="21"/>
        </w:rPr>
        <w:t>、智能手机等</w:t>
      </w:r>
      <w:r>
        <w:rPr>
          <w:rFonts w:ascii="TimesNewRoman" w:eastAsia="宋体" w:hAnsi="TimesNewRoman" w:cs="TimesNewRoman" w:hint="eastAsia"/>
          <w:kern w:val="0"/>
          <w:szCs w:val="21"/>
        </w:rPr>
        <w:t>，</w:t>
      </w:r>
      <w:r>
        <w:rPr>
          <w:rFonts w:ascii="宋体" w:eastAsia="宋体" w:cs="宋体" w:hint="eastAsia"/>
          <w:kern w:val="0"/>
          <w:szCs w:val="21"/>
        </w:rPr>
        <w:t>被统称为透明客户端</w:t>
      </w:r>
      <w:r>
        <w:rPr>
          <w:rFonts w:ascii="TimesNewRoman" w:eastAsia="宋体" w:hAnsi="TimesNewRoman" w:cs="TimesNewRoman" w:hint="eastAsia"/>
          <w:kern w:val="0"/>
          <w:szCs w:val="21"/>
        </w:rPr>
        <w:t>。</w:t>
      </w:r>
      <w:r>
        <w:rPr>
          <w:rFonts w:ascii="宋体" w:eastAsia="宋体" w:cs="宋体" w:hint="eastAsia"/>
          <w:kern w:val="0"/>
          <w:szCs w:val="21"/>
        </w:rPr>
        <w:t>透明客户端可以是没有安装任何软件的裸机</w:t>
      </w:r>
      <w:r>
        <w:rPr>
          <w:rFonts w:ascii="TimesNewRoman" w:eastAsia="宋体" w:hAnsi="TimesNewRoman" w:cs="TimesNewRoman" w:hint="eastAsia"/>
          <w:kern w:val="0"/>
          <w:szCs w:val="21"/>
        </w:rPr>
        <w:t>，</w:t>
      </w:r>
      <w:r>
        <w:rPr>
          <w:rFonts w:ascii="宋体" w:eastAsia="宋体" w:cs="宋体" w:hint="eastAsia"/>
          <w:kern w:val="0"/>
          <w:szCs w:val="21"/>
        </w:rPr>
        <w:t>也可以是装有部分核心软件平台的轻巧性终端</w:t>
      </w:r>
      <w:r>
        <w:rPr>
          <w:rFonts w:ascii="TimesNewRoman" w:eastAsia="宋体" w:hAnsi="TimesNewRoman" w:cs="TimesNewRoman" w:hint="eastAsia"/>
          <w:kern w:val="0"/>
          <w:szCs w:val="21"/>
        </w:rPr>
        <w:t>。</w:t>
      </w:r>
      <w:r>
        <w:rPr>
          <w:rFonts w:ascii="宋体" w:eastAsia="宋体" w:cs="宋体" w:hint="eastAsia"/>
          <w:kern w:val="0"/>
          <w:szCs w:val="21"/>
        </w:rPr>
        <w:t>中间的透明网络则整合了各种有线和无线网络传输设施</w:t>
      </w:r>
      <w:r>
        <w:rPr>
          <w:rFonts w:ascii="TimesNewRoman" w:eastAsia="宋体" w:hAnsi="TimesNewRoman" w:cs="TimesNewRoman" w:hint="eastAsia"/>
          <w:kern w:val="0"/>
          <w:szCs w:val="21"/>
        </w:rPr>
        <w:t>，</w:t>
      </w:r>
      <w:r>
        <w:rPr>
          <w:rFonts w:ascii="宋体" w:eastAsia="宋体" w:cs="宋体" w:hint="eastAsia"/>
          <w:kern w:val="0"/>
          <w:szCs w:val="21"/>
        </w:rPr>
        <w:t>主要用来在各种透明客户端与后台服务器之间完成数据的传递</w:t>
      </w:r>
      <w:r>
        <w:rPr>
          <w:rFonts w:ascii="TimesNewRoman" w:eastAsia="宋体" w:hAnsi="TimesNewRoman" w:cs="TimesNewRoman" w:hint="eastAsia"/>
          <w:kern w:val="0"/>
          <w:szCs w:val="21"/>
        </w:rPr>
        <w:t>，</w:t>
      </w:r>
      <w:r>
        <w:rPr>
          <w:rFonts w:ascii="宋体" w:eastAsia="宋体" w:cs="宋体" w:hint="eastAsia"/>
          <w:kern w:val="0"/>
          <w:szCs w:val="21"/>
        </w:rPr>
        <w:t>而用户无须意识到网络的存在</w:t>
      </w:r>
      <w:r>
        <w:rPr>
          <w:rFonts w:ascii="TimesNewRoman" w:eastAsia="宋体" w:hAnsi="TimesNewRoman" w:cs="TimesNewRoman" w:hint="eastAsia"/>
          <w:kern w:val="0"/>
          <w:szCs w:val="21"/>
        </w:rPr>
        <w:t>。</w:t>
      </w:r>
      <w:r>
        <w:rPr>
          <w:rFonts w:ascii="宋体" w:eastAsia="宋体" w:cs="宋体" w:hint="eastAsia"/>
          <w:kern w:val="0"/>
          <w:szCs w:val="21"/>
        </w:rPr>
        <w:t>与云计算基础服务设施构想一致</w:t>
      </w:r>
      <w:r>
        <w:rPr>
          <w:rFonts w:ascii="TimesNewRoman" w:eastAsia="宋体" w:hAnsi="TimesNewRoman" w:cs="TimesNewRoman" w:hint="eastAsia"/>
          <w:kern w:val="0"/>
          <w:szCs w:val="21"/>
        </w:rPr>
        <w:t>，</w:t>
      </w:r>
      <w:r>
        <w:rPr>
          <w:rFonts w:ascii="宋体" w:eastAsia="宋体" w:cs="宋体" w:hint="eastAsia"/>
          <w:kern w:val="0"/>
          <w:szCs w:val="21"/>
        </w:rPr>
        <w:t>透明服务器不排斥任何一种可能的服务提供方式</w:t>
      </w:r>
      <w:r>
        <w:rPr>
          <w:rFonts w:ascii="TimesNewRoman" w:eastAsia="宋体" w:hAnsi="TimesNewRoman" w:cs="TimesNewRoman" w:hint="eastAsia"/>
          <w:kern w:val="0"/>
          <w:szCs w:val="21"/>
        </w:rPr>
        <w:t>，</w:t>
      </w:r>
      <w:r>
        <w:rPr>
          <w:rFonts w:ascii="宋体" w:eastAsia="宋体" w:cs="宋体" w:hint="eastAsia"/>
          <w:kern w:val="0"/>
          <w:szCs w:val="21"/>
        </w:rPr>
        <w:t>既可通过当前流行的</w:t>
      </w:r>
      <w:r>
        <w:rPr>
          <w:rFonts w:ascii="TimesNewRoman" w:eastAsia="宋体" w:hAnsi="TimesNewRoman" w:cs="TimesNewRoman"/>
          <w:kern w:val="0"/>
          <w:szCs w:val="21"/>
        </w:rPr>
        <w:t xml:space="preserve">PC </w:t>
      </w:r>
      <w:r>
        <w:rPr>
          <w:rFonts w:ascii="宋体" w:eastAsia="宋体" w:cs="宋体" w:hint="eastAsia"/>
          <w:kern w:val="0"/>
          <w:szCs w:val="21"/>
        </w:rPr>
        <w:t>服务器集群方式来构建透明服务器集群</w:t>
      </w:r>
      <w:r>
        <w:rPr>
          <w:rFonts w:ascii="TimesNewRoman" w:eastAsia="宋体" w:hAnsi="TimesNewRoman" w:cs="TimesNewRoman" w:hint="eastAsia"/>
          <w:kern w:val="0"/>
          <w:szCs w:val="21"/>
        </w:rPr>
        <w:t>，</w:t>
      </w:r>
      <w:r>
        <w:rPr>
          <w:rFonts w:ascii="宋体" w:eastAsia="宋体" w:cs="宋体" w:hint="eastAsia"/>
          <w:kern w:val="0"/>
          <w:szCs w:val="21"/>
        </w:rPr>
        <w:t>也可使用大型服务器等</w:t>
      </w:r>
      <w:r>
        <w:rPr>
          <w:rFonts w:ascii="TimesNewRoman" w:eastAsia="宋体" w:hAnsi="TimesNewRoman" w:cs="TimesNewRoman" w:hint="eastAsia"/>
          <w:kern w:val="0"/>
          <w:szCs w:val="21"/>
        </w:rPr>
        <w:t>。</w:t>
      </w:r>
    </w:p>
    <w:p w:rsidR="0013551E" w:rsidRDefault="0013551E" w:rsidP="0013551E">
      <w:pPr>
        <w:pStyle w:val="a7"/>
        <w:ind w:left="720" w:firstLineChars="0" w:firstLine="0"/>
      </w:pPr>
      <w:r>
        <w:rPr>
          <w:rFonts w:hint="eastAsia"/>
          <w:noProof/>
        </w:rPr>
        <w:drawing>
          <wp:inline distT="0" distB="0" distL="0" distR="0">
            <wp:extent cx="5274310" cy="2726602"/>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2726602"/>
                    </a:xfrm>
                    <a:prstGeom prst="rect">
                      <a:avLst/>
                    </a:prstGeom>
                    <a:noFill/>
                    <a:ln w="9525">
                      <a:noFill/>
                      <a:miter lim="800000"/>
                      <a:headEnd/>
                      <a:tailEnd/>
                    </a:ln>
                  </pic:spPr>
                </pic:pic>
              </a:graphicData>
            </a:graphic>
          </wp:inline>
        </w:drawing>
      </w:r>
    </w:p>
    <w:p w:rsidR="0013551E" w:rsidRDefault="0013551E" w:rsidP="0013551E">
      <w:pPr>
        <w:pStyle w:val="a7"/>
        <w:ind w:left="720" w:firstLineChars="0" w:firstLine="0"/>
        <w:jc w:val="center"/>
      </w:pPr>
      <w:r>
        <w:rPr>
          <w:rFonts w:hint="eastAsia"/>
        </w:rPr>
        <w:t>图为</w:t>
      </w:r>
      <w:r>
        <w:rPr>
          <w:rFonts w:hint="eastAsia"/>
        </w:rPr>
        <w:t xml:space="preserve"> </w:t>
      </w:r>
      <w:r>
        <w:rPr>
          <w:rFonts w:hint="eastAsia"/>
        </w:rPr>
        <w:t>透明计算的体系结构</w:t>
      </w:r>
    </w:p>
    <w:p w:rsidR="0013551E" w:rsidRDefault="0013551E" w:rsidP="004460DA">
      <w:pPr>
        <w:ind w:firstLine="420"/>
      </w:pPr>
      <w:r>
        <w:rPr>
          <w:rFonts w:hint="eastAsia"/>
        </w:rPr>
        <w:t>当前透明计算平台已经达到了平台异构的目的，能够支持</w:t>
      </w:r>
      <w:r>
        <w:rPr>
          <w:rFonts w:hint="eastAsia"/>
        </w:rPr>
        <w:t xml:space="preserve">Linux </w:t>
      </w:r>
      <w:r>
        <w:rPr>
          <w:rFonts w:hint="eastAsia"/>
        </w:rPr>
        <w:t>以及</w:t>
      </w:r>
      <w:r>
        <w:rPr>
          <w:rFonts w:hint="eastAsia"/>
        </w:rPr>
        <w:t xml:space="preserve">Windows </w:t>
      </w:r>
      <w:r>
        <w:rPr>
          <w:rFonts w:hint="eastAsia"/>
        </w:rPr>
        <w:t>操作系统的运行。用户具有很大的灵活性，能够自主选择自己所需要的操作系统运行在透明客户端上。透明服务器使用了流行的</w:t>
      </w:r>
      <w:r>
        <w:rPr>
          <w:rFonts w:hint="eastAsia"/>
        </w:rPr>
        <w:t>PC</w:t>
      </w:r>
      <w:r>
        <w:rPr>
          <w:rFonts w:hint="eastAsia"/>
        </w:rPr>
        <w:t>服务器集群的方式，预先存储了各种不同的操作平台，包括操作系统的运行环境、应用程序以及相应的数据。每个客户端从透明服务器上获取并建立整个运行环境以满足用户对于不同操作环境的需求。由于用户之间的数据相互隔离，因此服务器集群可以选取用户相对独立的方式进行存储，使得整个系统能够扩展到很大的规模。在服务器集群之上进行相应的冗余出错处理，很好地保护了每个用户的透明计算数据安全性。</w:t>
      </w:r>
    </w:p>
    <w:p w:rsidR="0013551E" w:rsidRDefault="002F10C0" w:rsidP="003234F6">
      <w:pPr>
        <w:pStyle w:val="a7"/>
        <w:numPr>
          <w:ilvl w:val="0"/>
          <w:numId w:val="4"/>
        </w:numPr>
        <w:ind w:firstLineChars="0"/>
      </w:pPr>
      <w:r>
        <w:rPr>
          <w:rFonts w:hint="eastAsia"/>
        </w:rPr>
        <w:t>其它</w:t>
      </w:r>
    </w:p>
    <w:p w:rsidR="00131584" w:rsidRDefault="00131584" w:rsidP="00131584">
      <w:pPr>
        <w:ind w:firstLine="420"/>
      </w:pPr>
      <w:r>
        <w:rPr>
          <w:rFonts w:hint="eastAsia"/>
        </w:rPr>
        <w:t>云计算在企业层面的运用也越来越广泛，它可以让中小企业不必费大力气购买服务器、雇佣运维人员，通过网络租赁云服务就可以达成目标。使用云服务按照实际使用量付费，用多少就付多少钱，硬件成本和人力支出都大大降低。</w:t>
      </w:r>
    </w:p>
    <w:p w:rsidR="00131584" w:rsidRDefault="00131584" w:rsidP="00131584">
      <w:pPr>
        <w:ind w:firstLine="420"/>
      </w:pPr>
      <w:r>
        <w:rPr>
          <w:rFonts w:hint="eastAsia"/>
        </w:rPr>
        <w:t>为了抢占云计算产业发展先机，深圳市政府从云计算产业分工、资源的合理利用等方面都做了明确规划。目前，深圳已经建立起云计算相关的国家级、省级和市级工程实验室</w:t>
      </w:r>
      <w:r>
        <w:rPr>
          <w:rFonts w:hint="eastAsia"/>
        </w:rPr>
        <w:t>8</w:t>
      </w:r>
      <w:r>
        <w:rPr>
          <w:rFonts w:hint="eastAsia"/>
        </w:rPr>
        <w:t>个，重点实验室</w:t>
      </w:r>
      <w:r>
        <w:rPr>
          <w:rFonts w:hint="eastAsia"/>
        </w:rPr>
        <w:t>11</w:t>
      </w:r>
      <w:r>
        <w:rPr>
          <w:rFonts w:hint="eastAsia"/>
        </w:rPr>
        <w:t>个，公共技术服务平台</w:t>
      </w:r>
      <w:r>
        <w:rPr>
          <w:rFonts w:hint="eastAsia"/>
        </w:rPr>
        <w:t>6</w:t>
      </w:r>
      <w:r>
        <w:rPr>
          <w:rFonts w:hint="eastAsia"/>
        </w:rPr>
        <w:t>个。</w:t>
      </w:r>
      <w:r>
        <w:rPr>
          <w:rFonts w:hint="eastAsia"/>
        </w:rPr>
        <w:t>2009</w:t>
      </w:r>
      <w:r>
        <w:rPr>
          <w:rFonts w:hint="eastAsia"/>
        </w:rPr>
        <w:t>年启动千万亿次国家超级计算深圳中心的建设，</w:t>
      </w:r>
      <w:r>
        <w:rPr>
          <w:rFonts w:hint="eastAsia"/>
        </w:rPr>
        <w:t>2010</w:t>
      </w:r>
      <w:r>
        <w:rPr>
          <w:rFonts w:hint="eastAsia"/>
        </w:rPr>
        <w:t>年依托超算中心成立了深圳云计算中心。</w:t>
      </w:r>
    </w:p>
    <w:p w:rsidR="00210B40" w:rsidRDefault="00210B40" w:rsidP="004F74AB">
      <w:pPr>
        <w:pStyle w:val="1"/>
        <w:numPr>
          <w:ilvl w:val="1"/>
          <w:numId w:val="2"/>
        </w:numPr>
      </w:pPr>
      <w:r>
        <w:rPr>
          <w:rFonts w:hint="eastAsia"/>
        </w:rPr>
        <w:t>本文的工作与组织结构</w:t>
      </w:r>
    </w:p>
    <w:p w:rsidR="00A6119C" w:rsidRDefault="00A6119C">
      <w:pPr>
        <w:widowControl/>
        <w:jc w:val="left"/>
      </w:pPr>
      <w:r>
        <w:br w:type="page"/>
      </w:r>
    </w:p>
    <w:p w:rsidR="004F74AB" w:rsidRDefault="00A6119C" w:rsidP="001731E6">
      <w:pPr>
        <w:pStyle w:val="a6"/>
        <w:numPr>
          <w:ilvl w:val="0"/>
          <w:numId w:val="1"/>
        </w:numPr>
      </w:pPr>
      <w:r>
        <w:rPr>
          <w:rFonts w:hint="eastAsia"/>
        </w:rPr>
        <w:lastRenderedPageBreak/>
        <w:t>相关技术介绍</w:t>
      </w:r>
    </w:p>
    <w:p w:rsidR="001731E6" w:rsidRDefault="00DA5757" w:rsidP="001731E6">
      <w:r>
        <w:rPr>
          <w:rFonts w:hint="eastAsia"/>
        </w:rPr>
        <w:t>大概思路：云概念介绍，</w:t>
      </w:r>
      <w:r>
        <w:rPr>
          <w:rFonts w:hint="eastAsia"/>
        </w:rPr>
        <w:t>SAAS,PAAS,IAAS</w:t>
      </w:r>
      <w:r>
        <w:rPr>
          <w:rFonts w:hint="eastAsia"/>
        </w:rPr>
        <w:t>介绍，</w:t>
      </w:r>
      <w:r>
        <w:rPr>
          <w:rFonts w:hint="eastAsia"/>
        </w:rPr>
        <w:t>Cloud Foundry</w:t>
      </w:r>
      <w:r>
        <w:rPr>
          <w:rFonts w:hint="eastAsia"/>
        </w:rPr>
        <w:t>介绍。</w:t>
      </w:r>
    </w:p>
    <w:p w:rsidR="00EF28BE" w:rsidRDefault="008270BD" w:rsidP="008270BD">
      <w:pPr>
        <w:pStyle w:val="1"/>
      </w:pPr>
      <w:r>
        <w:rPr>
          <w:rFonts w:hint="eastAsia"/>
        </w:rPr>
        <w:t xml:space="preserve">2.1 </w:t>
      </w:r>
      <w:r w:rsidR="004A36CC">
        <w:rPr>
          <w:rFonts w:hint="eastAsia"/>
        </w:rPr>
        <w:t>云计算</w:t>
      </w:r>
      <w:r w:rsidR="00EF28BE">
        <w:rPr>
          <w:rFonts w:hint="eastAsia"/>
        </w:rPr>
        <w:t>的</w:t>
      </w:r>
      <w:r w:rsidR="004A36CC">
        <w:rPr>
          <w:rFonts w:hint="eastAsia"/>
        </w:rPr>
        <w:t>起源</w:t>
      </w:r>
    </w:p>
    <w:p w:rsidR="00656A74" w:rsidRDefault="00656A74" w:rsidP="004A36CC">
      <w:pPr>
        <w:ind w:firstLine="420"/>
      </w:pPr>
      <w:r>
        <w:rPr>
          <w:rFonts w:hint="eastAsia"/>
        </w:rPr>
        <w:t>当网络技术诞生后，人们对网络的需求呈爆炸式的增长，从而出现了许多网络应用。各种商业网站如雨后春笋般的出现了，人们方便的浏览</w:t>
      </w:r>
      <w:r>
        <w:rPr>
          <w:rFonts w:hint="eastAsia"/>
        </w:rPr>
        <w:t>Internet</w:t>
      </w:r>
      <w:r>
        <w:rPr>
          <w:rFonts w:hint="eastAsia"/>
        </w:rPr>
        <w:t>，在网络中分享图片，日志。这些服务基本都是运行在供应商的服务器上。随着各种智能终端的普及，给网络带来了更多的负载。然而，社会的信息量也快速的增长，如何处理这些大量的数据和提供优质的服务成为服务供应商需要面对的一道难题。</w:t>
      </w:r>
    </w:p>
    <w:p w:rsidR="00656A74" w:rsidRDefault="00656A74" w:rsidP="00656A74">
      <w:r>
        <w:rPr>
          <w:rFonts w:hint="eastAsia"/>
        </w:rPr>
        <w:tab/>
        <w:t>Internet</w:t>
      </w:r>
      <w:r>
        <w:rPr>
          <w:rFonts w:hint="eastAsia"/>
        </w:rPr>
        <w:t>技术的出现，为网络应用提供了一种通用的平台，产生了</w:t>
      </w:r>
      <w:r>
        <w:rPr>
          <w:rFonts w:hint="eastAsia"/>
        </w:rPr>
        <w:t>http,XML</w:t>
      </w:r>
      <w:r>
        <w:rPr>
          <w:rFonts w:hint="eastAsia"/>
        </w:rPr>
        <w:t>等开放式的技术标准，为各种</w:t>
      </w:r>
      <w:r>
        <w:rPr>
          <w:rFonts w:hint="eastAsia"/>
        </w:rPr>
        <w:t xml:space="preserve">web </w:t>
      </w:r>
      <w:r>
        <w:rPr>
          <w:rFonts w:hint="eastAsia"/>
        </w:rPr>
        <w:t>服务提供了一个共同的机制。在这些机制下，网络服务可以根据根据业务流程进行动态的调整，动态的分析客户的需求。</w:t>
      </w:r>
    </w:p>
    <w:p w:rsidR="00656A74" w:rsidRDefault="00656A74" w:rsidP="00656A74">
      <w:r>
        <w:rPr>
          <w:rFonts w:hint="eastAsia"/>
        </w:rPr>
        <w:tab/>
      </w:r>
      <w:r>
        <w:rPr>
          <w:rFonts w:hint="eastAsia"/>
        </w:rPr>
        <w:t>为了提供</w:t>
      </w:r>
      <w:r>
        <w:rPr>
          <w:rFonts w:hint="eastAsia"/>
        </w:rPr>
        <w:t>web</w:t>
      </w:r>
      <w:r>
        <w:rPr>
          <w:rFonts w:hint="eastAsia"/>
        </w:rPr>
        <w:t>服务，服务供应商们购置了大量的服务器，组成服务器集群。然而，用户需要处理的信息量远远超过了这些集群的处理能力，这时候，网格技术应运而生。网格技术能够把分散在世界各地的计算资源集中起来。网格技术能够分配分布式的资源和透明地访问它们。网格技术的一个关键点就是实现了基于标准</w:t>
      </w:r>
      <w:r>
        <w:rPr>
          <w:rFonts w:hint="eastAsia"/>
        </w:rPr>
        <w:t>web service</w:t>
      </w:r>
      <w:r>
        <w:rPr>
          <w:rFonts w:hint="eastAsia"/>
        </w:rPr>
        <w:t>的协议，使得分布式的资源能够被发现，分配，监视，计费，并且能够作为一个虚拟的子系统进行管理。由于，这些分布式的计算资源数量巨大，依靠人工来管理是不现实的，所以，人们通过自动化的管理方式来管理这些集群和分布式的计算资源。</w:t>
      </w:r>
    </w:p>
    <w:p w:rsidR="00656A74" w:rsidRDefault="00656A74" w:rsidP="00656A74">
      <w:r>
        <w:rPr>
          <w:rFonts w:hint="eastAsia"/>
        </w:rPr>
        <w:tab/>
      </w:r>
      <w:r>
        <w:rPr>
          <w:rFonts w:hint="eastAsia"/>
        </w:rPr>
        <w:t>网格计算的发展，为云计算奠定了扎实的基础。云计算是基于数据中心的一种运算模式，其提供资源池，利用虚拟化技术，动态的分配资源给客户，并且是具有高可靠性的计算模式。它的商业模式中，以用户为中心，提供高质量的，安全的，便捷的网络服务，使得任何一个用户都能够将网络作为其计算中心和数据中心，从而使得用户能够随时随地的在网络中进行各种活动。</w:t>
      </w:r>
    </w:p>
    <w:p w:rsidR="00656A74" w:rsidRDefault="00656A74" w:rsidP="00656A74">
      <w:r>
        <w:rPr>
          <w:rFonts w:hint="eastAsia"/>
        </w:rPr>
        <w:tab/>
      </w:r>
      <w:r>
        <w:rPr>
          <w:rFonts w:hint="eastAsia"/>
        </w:rPr>
        <w:t>那么，什么是云计算呢？目前，业界还没有达成一致的意见，每个人都有自己的想法。但是，其运用到的技术主要有：网格计算（</w:t>
      </w:r>
      <w:r>
        <w:rPr>
          <w:rFonts w:hint="eastAsia"/>
        </w:rPr>
        <w:t>Grid computing</w:t>
      </w:r>
      <w:r>
        <w:rPr>
          <w:rFonts w:hint="eastAsia"/>
        </w:rPr>
        <w:t>）、数据中心自动管理、虚拟化技术、</w:t>
      </w:r>
      <w:r>
        <w:rPr>
          <w:rFonts w:hint="eastAsia"/>
        </w:rPr>
        <w:t>Web2.0</w:t>
      </w:r>
      <w:r>
        <w:rPr>
          <w:rFonts w:hint="eastAsia"/>
        </w:rPr>
        <w:t>等。其技术结构图如下。</w:t>
      </w:r>
    </w:p>
    <w:p w:rsidR="00656A74" w:rsidRDefault="00656A74" w:rsidP="00656A74">
      <w:pPr>
        <w:jc w:val="center"/>
      </w:pPr>
      <w:r>
        <w:rPr>
          <w:noProof/>
        </w:rPr>
        <w:lastRenderedPageBreak/>
        <w:drawing>
          <wp:inline distT="0" distB="0" distL="0" distR="0">
            <wp:extent cx="4524375" cy="4505325"/>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524375" cy="4505325"/>
                    </a:xfrm>
                    <a:prstGeom prst="rect">
                      <a:avLst/>
                    </a:prstGeom>
                    <a:noFill/>
                    <a:ln w="9525">
                      <a:noFill/>
                      <a:miter lim="800000"/>
                      <a:headEnd/>
                      <a:tailEnd/>
                    </a:ln>
                  </pic:spPr>
                </pic:pic>
              </a:graphicData>
            </a:graphic>
          </wp:inline>
        </w:drawing>
      </w:r>
    </w:p>
    <w:p w:rsidR="00656A74" w:rsidRDefault="00656A74" w:rsidP="000E0A7E">
      <w:pPr>
        <w:jc w:val="center"/>
      </w:pPr>
      <w:r>
        <w:rPr>
          <w:rFonts w:hint="eastAsia"/>
        </w:rPr>
        <w:t>图</w:t>
      </w:r>
      <w:r>
        <w:rPr>
          <w:rFonts w:hint="eastAsia"/>
        </w:rPr>
        <w:t xml:space="preserve"> </w:t>
      </w:r>
      <w:r>
        <w:rPr>
          <w:rFonts w:hint="eastAsia"/>
        </w:rPr>
        <w:t>云计算的基础技术图</w:t>
      </w:r>
    </w:p>
    <w:p w:rsidR="00656A74" w:rsidRPr="00AF4FF5" w:rsidRDefault="00656A74" w:rsidP="00532B2C">
      <w:pPr>
        <w:pStyle w:val="1"/>
      </w:pPr>
      <w:r w:rsidRPr="00AF4FF5">
        <w:rPr>
          <w:rFonts w:hint="eastAsia"/>
        </w:rPr>
        <w:t xml:space="preserve">2.2 </w:t>
      </w:r>
      <w:r w:rsidRPr="00AF4FF5">
        <w:rPr>
          <w:rFonts w:hint="eastAsia"/>
        </w:rPr>
        <w:t>云计算特点</w:t>
      </w:r>
    </w:p>
    <w:p w:rsidR="00656A74" w:rsidRPr="00AF4FF5" w:rsidRDefault="00656A74" w:rsidP="00656A74">
      <w:pPr>
        <w:rPr>
          <w:color w:val="FF0000"/>
        </w:rPr>
      </w:pPr>
      <w:r>
        <w:rPr>
          <w:rFonts w:hint="eastAsia"/>
          <w:color w:val="FF0000"/>
        </w:rPr>
        <w:t>1</w:t>
      </w:r>
      <w:r>
        <w:rPr>
          <w:rFonts w:hint="eastAsia"/>
          <w:color w:val="FF0000"/>
        </w:rPr>
        <w:t>、</w:t>
      </w:r>
      <w:r w:rsidRPr="00AF4FF5">
        <w:rPr>
          <w:rFonts w:hint="eastAsia"/>
          <w:color w:val="FF0000"/>
        </w:rPr>
        <w:t>超大规模。“云”具有相当的规模，</w:t>
      </w:r>
      <w:r w:rsidRPr="00AF4FF5">
        <w:rPr>
          <w:rFonts w:hint="eastAsia"/>
          <w:color w:val="FF0000"/>
        </w:rPr>
        <w:t>Google</w:t>
      </w:r>
      <w:r w:rsidRPr="00AF4FF5">
        <w:rPr>
          <w:rFonts w:hint="eastAsia"/>
          <w:color w:val="FF0000"/>
        </w:rPr>
        <w:t>云计算已经拥有</w:t>
      </w:r>
      <w:r w:rsidRPr="00AF4FF5">
        <w:rPr>
          <w:rFonts w:hint="eastAsia"/>
          <w:color w:val="FF0000"/>
        </w:rPr>
        <w:t>100</w:t>
      </w:r>
      <w:r w:rsidRPr="00AF4FF5">
        <w:rPr>
          <w:rFonts w:hint="eastAsia"/>
          <w:color w:val="FF0000"/>
        </w:rPr>
        <w:t>多万台服务器，亚马逊、</w:t>
      </w:r>
      <w:r w:rsidRPr="00AF4FF5">
        <w:rPr>
          <w:rFonts w:hint="eastAsia"/>
          <w:color w:val="FF0000"/>
        </w:rPr>
        <w:t>IBM</w:t>
      </w:r>
      <w:r w:rsidRPr="00AF4FF5">
        <w:rPr>
          <w:rFonts w:hint="eastAsia"/>
          <w:color w:val="FF0000"/>
        </w:rPr>
        <w:t>、微软和</w:t>
      </w:r>
      <w:r w:rsidRPr="00AF4FF5">
        <w:rPr>
          <w:rFonts w:hint="eastAsia"/>
          <w:color w:val="FF0000"/>
        </w:rPr>
        <w:t>Yahoo</w:t>
      </w:r>
      <w:r w:rsidRPr="00AF4FF5">
        <w:rPr>
          <w:rFonts w:hint="eastAsia"/>
          <w:color w:val="FF0000"/>
        </w:rPr>
        <w:t>等公司的“云”均拥有几十万台服务器。“云”能赋予用户前所未有的计算能力。</w:t>
      </w:r>
    </w:p>
    <w:p w:rsidR="00656A74" w:rsidRPr="00AF4FF5" w:rsidRDefault="00656A74" w:rsidP="00656A74">
      <w:pPr>
        <w:rPr>
          <w:color w:val="FF0000"/>
        </w:rPr>
      </w:pPr>
      <w:r w:rsidRPr="00AF4FF5">
        <w:rPr>
          <w:rFonts w:hint="eastAsia"/>
          <w:color w:val="FF0000"/>
        </w:rPr>
        <w:t>2</w:t>
      </w:r>
      <w:r>
        <w:rPr>
          <w:rFonts w:hint="eastAsia"/>
          <w:color w:val="FF0000"/>
        </w:rPr>
        <w:t>、</w:t>
      </w:r>
      <w:r w:rsidRPr="00AF4FF5">
        <w:rPr>
          <w:rFonts w:hint="eastAsia"/>
          <w:color w:val="FF0000"/>
        </w:rPr>
        <w:t>虚拟化。云计算支持用户在任意位置使用各种终端获取服务。所请求的资源来自“云”</w:t>
      </w:r>
      <w:r w:rsidRPr="00AF4FF5">
        <w:rPr>
          <w:rFonts w:hint="eastAsia"/>
          <w:color w:val="FF0000"/>
        </w:rPr>
        <w:t>,</w:t>
      </w:r>
      <w:r w:rsidRPr="00AF4FF5">
        <w:rPr>
          <w:rFonts w:hint="eastAsia"/>
          <w:color w:val="FF0000"/>
        </w:rPr>
        <w:t>而不是固定的有形的实体。应用在“云”中某处运行，但实际上用户无需了解应用运行的具体位置，只需要一台笔记本或一个</w:t>
      </w:r>
      <w:r w:rsidRPr="00AF4FF5">
        <w:rPr>
          <w:rFonts w:hint="eastAsia"/>
          <w:color w:val="FF0000"/>
        </w:rPr>
        <w:t>PDA,</w:t>
      </w:r>
      <w:r w:rsidRPr="00AF4FF5">
        <w:rPr>
          <w:rFonts w:hint="eastAsia"/>
          <w:color w:val="FF0000"/>
        </w:rPr>
        <w:t>就可以通过网络服务来获取各种能力超强的服务。</w:t>
      </w:r>
    </w:p>
    <w:p w:rsidR="00656A74" w:rsidRPr="00AF4FF5" w:rsidRDefault="00656A74" w:rsidP="00656A74">
      <w:pPr>
        <w:rPr>
          <w:color w:val="FF0000"/>
        </w:rPr>
      </w:pPr>
      <w:r w:rsidRPr="00AF4FF5">
        <w:rPr>
          <w:rFonts w:hint="eastAsia"/>
          <w:color w:val="FF0000"/>
        </w:rPr>
        <w:t>3</w:t>
      </w:r>
      <w:r>
        <w:rPr>
          <w:rFonts w:hint="eastAsia"/>
          <w:color w:val="FF0000"/>
        </w:rPr>
        <w:t>、</w:t>
      </w:r>
      <w:r w:rsidRPr="00AF4FF5">
        <w:rPr>
          <w:rFonts w:hint="eastAsia"/>
          <w:color w:val="FF0000"/>
        </w:rPr>
        <w:t>高可靠性。“云”使用了数据多副本容错、计算节点同构可互换等措施来保障服务的高可靠性，使用云计算比使用本地计算机更加可靠。</w:t>
      </w:r>
    </w:p>
    <w:p w:rsidR="00656A74" w:rsidRPr="00AF4FF5" w:rsidRDefault="00656A74" w:rsidP="00656A74">
      <w:pPr>
        <w:rPr>
          <w:color w:val="FF0000"/>
        </w:rPr>
      </w:pPr>
      <w:r>
        <w:rPr>
          <w:rFonts w:hint="eastAsia"/>
          <w:color w:val="FF0000"/>
        </w:rPr>
        <w:t>4</w:t>
      </w:r>
      <w:r>
        <w:rPr>
          <w:rFonts w:hint="eastAsia"/>
          <w:color w:val="FF0000"/>
        </w:rPr>
        <w:t>、</w:t>
      </w:r>
      <w:r w:rsidRPr="00AF4FF5">
        <w:rPr>
          <w:rFonts w:hint="eastAsia"/>
          <w:color w:val="FF0000"/>
        </w:rPr>
        <w:t>通用性。云计算不针对特定的应用，在“云”的支撑下可以构造出于变万化的应用，同一片“云”可以同时支撑不同的应用运行。</w:t>
      </w:r>
    </w:p>
    <w:p w:rsidR="00656A74" w:rsidRPr="00AF4FF5" w:rsidRDefault="00656A74" w:rsidP="00656A74">
      <w:pPr>
        <w:rPr>
          <w:color w:val="FF0000"/>
        </w:rPr>
      </w:pPr>
      <w:r>
        <w:rPr>
          <w:rFonts w:hint="eastAsia"/>
          <w:color w:val="FF0000"/>
        </w:rPr>
        <w:t>5</w:t>
      </w:r>
      <w:r>
        <w:rPr>
          <w:rFonts w:hint="eastAsia"/>
          <w:color w:val="FF0000"/>
        </w:rPr>
        <w:t>、</w:t>
      </w:r>
      <w:r w:rsidRPr="00AF4FF5">
        <w:rPr>
          <w:rFonts w:hint="eastAsia"/>
          <w:color w:val="FF0000"/>
        </w:rPr>
        <w:t>高可伸缩性。“云”的规模可以动态伸缩，满足应用和用户规模增长的需要。</w:t>
      </w:r>
    </w:p>
    <w:p w:rsidR="00656A74" w:rsidRPr="00AF4FF5" w:rsidRDefault="00656A74" w:rsidP="00656A74">
      <w:pPr>
        <w:rPr>
          <w:color w:val="FF0000"/>
        </w:rPr>
      </w:pPr>
      <w:r>
        <w:rPr>
          <w:rFonts w:hint="eastAsia"/>
          <w:color w:val="FF0000"/>
        </w:rPr>
        <w:t>6</w:t>
      </w:r>
      <w:r>
        <w:rPr>
          <w:rFonts w:hint="eastAsia"/>
          <w:color w:val="FF0000"/>
        </w:rPr>
        <w:t>、</w:t>
      </w:r>
      <w:r w:rsidRPr="00AF4FF5">
        <w:rPr>
          <w:rFonts w:hint="eastAsia"/>
          <w:color w:val="FF0000"/>
        </w:rPr>
        <w:t>按需服务。“云”是一个庞大的资源池，用户按需购买，像自来水、电和煤气那样计费。</w:t>
      </w:r>
    </w:p>
    <w:p w:rsidR="00656A74" w:rsidRDefault="00656A74" w:rsidP="00656A74">
      <w:r>
        <w:rPr>
          <w:rFonts w:hint="eastAsia"/>
          <w:color w:val="FF0000"/>
        </w:rPr>
        <w:t>7</w:t>
      </w:r>
      <w:r>
        <w:rPr>
          <w:rFonts w:hint="eastAsia"/>
          <w:color w:val="FF0000"/>
        </w:rPr>
        <w:t>、</w:t>
      </w:r>
      <w:r w:rsidRPr="00AF4FF5">
        <w:rPr>
          <w:rFonts w:hint="eastAsia"/>
          <w:color w:val="FF0000"/>
        </w:rPr>
        <w:t>极其廉价。“云”的特殊容错措施使得可以采用极其廉价的节点来构成云</w:t>
      </w:r>
      <w:r w:rsidRPr="00AF4FF5">
        <w:rPr>
          <w:rFonts w:hint="eastAsia"/>
          <w:color w:val="FF0000"/>
        </w:rPr>
        <w:t>;</w:t>
      </w:r>
      <w:r w:rsidRPr="00AF4FF5">
        <w:rPr>
          <w:rFonts w:hint="eastAsia"/>
          <w:color w:val="FF0000"/>
        </w:rPr>
        <w:t>“云”的自动化管理使数据中心管理成本大幅降低</w:t>
      </w:r>
      <w:r w:rsidRPr="00AF4FF5">
        <w:rPr>
          <w:rFonts w:hint="eastAsia"/>
          <w:color w:val="FF0000"/>
        </w:rPr>
        <w:t>;</w:t>
      </w:r>
      <w:r w:rsidRPr="00AF4FF5">
        <w:rPr>
          <w:rFonts w:hint="eastAsia"/>
          <w:color w:val="FF0000"/>
        </w:rPr>
        <w:t>“云”的公用性和通用性使资源的利用率大幅提升</w:t>
      </w:r>
      <w:r w:rsidRPr="00AF4FF5">
        <w:rPr>
          <w:rFonts w:hint="eastAsia"/>
          <w:color w:val="FF0000"/>
        </w:rPr>
        <w:t>;</w:t>
      </w:r>
      <w:r w:rsidRPr="00AF4FF5">
        <w:rPr>
          <w:rFonts w:hint="eastAsia"/>
          <w:color w:val="FF0000"/>
        </w:rPr>
        <w:t>“云”设施可以建在电力资源丰富的地区，从而大幅降低能源成本。</w:t>
      </w:r>
    </w:p>
    <w:p w:rsidR="00656A74" w:rsidRDefault="00656A74" w:rsidP="00532B2C">
      <w:pPr>
        <w:pStyle w:val="1"/>
      </w:pPr>
      <w:r>
        <w:rPr>
          <w:rFonts w:hint="eastAsia"/>
        </w:rPr>
        <w:lastRenderedPageBreak/>
        <w:t xml:space="preserve">2.3 </w:t>
      </w:r>
      <w:r>
        <w:rPr>
          <w:rFonts w:hint="eastAsia"/>
        </w:rPr>
        <w:t>云计算类型与层次</w:t>
      </w:r>
    </w:p>
    <w:p w:rsidR="00656A74" w:rsidRDefault="00656A74" w:rsidP="00656A74">
      <w:r>
        <w:rPr>
          <w:rFonts w:hint="eastAsia"/>
        </w:rPr>
        <w:tab/>
      </w:r>
      <w:r>
        <w:rPr>
          <w:rFonts w:hint="eastAsia"/>
        </w:rPr>
        <w:t>云计算是以客户为中心，向客户提供服务的一种计算模式。然而，供应商能够提供的服务差异性比价大。根据供应商所能够提供的服务的功能和模型，可以将云计算服务分为三个类别，分别为：基础设施即服务（</w:t>
      </w:r>
      <w:r>
        <w:rPr>
          <w:rFonts w:hint="eastAsia"/>
        </w:rPr>
        <w:t>IAAS</w:t>
      </w:r>
      <w:r>
        <w:rPr>
          <w:rFonts w:hint="eastAsia"/>
        </w:rPr>
        <w:t>），平台即服务（</w:t>
      </w:r>
      <w:r>
        <w:rPr>
          <w:rFonts w:hint="eastAsia"/>
        </w:rPr>
        <w:t>PAAS</w:t>
      </w:r>
      <w:r>
        <w:rPr>
          <w:rFonts w:hint="eastAsia"/>
        </w:rPr>
        <w:t>）和软件即服务（</w:t>
      </w:r>
      <w:r>
        <w:rPr>
          <w:rFonts w:hint="eastAsia"/>
        </w:rPr>
        <w:t>SAAS</w:t>
      </w:r>
      <w:r>
        <w:rPr>
          <w:rFonts w:hint="eastAsia"/>
        </w:rPr>
        <w:t>）。</w:t>
      </w:r>
    </w:p>
    <w:p w:rsidR="00656A74" w:rsidRDefault="00656A74" w:rsidP="00532B2C">
      <w:pPr>
        <w:pStyle w:val="2"/>
      </w:pPr>
      <w:r>
        <w:rPr>
          <w:rFonts w:hint="eastAsia"/>
        </w:rPr>
        <w:t>2.3.1 IAAS</w:t>
      </w:r>
    </w:p>
    <w:p w:rsidR="00656A74" w:rsidRDefault="00656A74" w:rsidP="00656A74">
      <w:pPr>
        <w:ind w:firstLine="420"/>
      </w:pPr>
      <w:r>
        <w:rPr>
          <w:rFonts w:hint="eastAsia"/>
        </w:rPr>
        <w:t>IAAS</w:t>
      </w:r>
      <w:r>
        <w:rPr>
          <w:rFonts w:hint="eastAsia"/>
        </w:rPr>
        <w:t>意思为：基础设施即服务（</w:t>
      </w:r>
      <w:r w:rsidRPr="00386872">
        <w:t>Infrastructure as a Service</w:t>
      </w:r>
      <w:r>
        <w:rPr>
          <w:rFonts w:hint="eastAsia"/>
        </w:rPr>
        <w:t>）。服务供应商将自己的硬件设备作为基础设施出租给用户，可以出租的设施有许多。比如：计算能力，网络，存储和其他计算资源。客户可以根据自己的需求，将自己的程序部署在供应商提供的基础设施中，让其他终端用户来使用。服务供应商根据客户的需求来收取一定的费用，并且为客户维护这些基础设施。这是一种依靠出租基础设施作为服务的模式。</w:t>
      </w:r>
    </w:p>
    <w:p w:rsidR="00656A74" w:rsidRDefault="00656A74" w:rsidP="00656A74">
      <w:pPr>
        <w:ind w:firstLine="420"/>
      </w:pPr>
      <w:r>
        <w:rPr>
          <w:rFonts w:hint="eastAsia"/>
        </w:rPr>
        <w:t>亚马逊（</w:t>
      </w:r>
      <w:r w:rsidRPr="00146815">
        <w:t>Amazon</w:t>
      </w:r>
      <w:r>
        <w:rPr>
          <w:rFonts w:hint="eastAsia"/>
        </w:rPr>
        <w:t>）是这个市场的先驱者，亚马逊的弹性云主要提供的就是已经安装客户操作系统的虚拟机</w:t>
      </w:r>
      <w:r>
        <w:rPr>
          <w:rFonts w:hint="eastAsia"/>
        </w:rPr>
        <w:t>AMI</w:t>
      </w:r>
      <w:r>
        <w:rPr>
          <w:rFonts w:hint="eastAsia"/>
        </w:rPr>
        <w:t>（</w:t>
      </w:r>
      <w:r w:rsidRPr="00B96F42">
        <w:t>Amazon Machine Images</w:t>
      </w:r>
      <w:r>
        <w:rPr>
          <w:rFonts w:hint="eastAsia"/>
        </w:rPr>
        <w:t>），客户将自己的程序预安装在这些虚拟机中，并将这些虚拟机镜像提交给服务器，虚拟机镜像在客户的控制下运行。</w:t>
      </w:r>
    </w:p>
    <w:p w:rsidR="00656A74" w:rsidRDefault="00656A74" w:rsidP="00532B2C">
      <w:pPr>
        <w:pStyle w:val="2"/>
      </w:pPr>
      <w:r>
        <w:rPr>
          <w:rFonts w:hint="eastAsia"/>
        </w:rPr>
        <w:t>2.3.2 PAAS</w:t>
      </w:r>
    </w:p>
    <w:p w:rsidR="00656A74" w:rsidRDefault="00656A74" w:rsidP="00656A74">
      <w:r>
        <w:rPr>
          <w:rFonts w:hint="eastAsia"/>
        </w:rPr>
        <w:tab/>
        <w:t>PAAS</w:t>
      </w:r>
      <w:r>
        <w:rPr>
          <w:rFonts w:hint="eastAsia"/>
        </w:rPr>
        <w:t>意思为：平台即服务（</w:t>
      </w:r>
      <w:r w:rsidRPr="00386872">
        <w:t>Platform as a Service</w:t>
      </w:r>
      <w:r>
        <w:rPr>
          <w:rFonts w:hint="eastAsia"/>
        </w:rPr>
        <w:t>）。服务供应商提供的是一个软件平台。研发人员在该软件平台上进行软件研发和测试，最终将其开发的软件部署在该平台中。</w:t>
      </w:r>
      <w:r>
        <w:rPr>
          <w:rFonts w:hint="eastAsia"/>
        </w:rPr>
        <w:t>PAAS</w:t>
      </w:r>
      <w:r>
        <w:rPr>
          <w:rFonts w:hint="eastAsia"/>
        </w:rPr>
        <w:t>开发套件一般是免费的，客户仅仅需要为托管程序支付一定的费用。目前，最受欢迎的</w:t>
      </w:r>
      <w:r>
        <w:rPr>
          <w:rFonts w:hint="eastAsia"/>
        </w:rPr>
        <w:t>PAAS</w:t>
      </w:r>
      <w:r>
        <w:rPr>
          <w:rFonts w:hint="eastAsia"/>
        </w:rPr>
        <w:t>平台有谷歌的</w:t>
      </w:r>
      <w:r>
        <w:rPr>
          <w:rFonts w:hint="eastAsia"/>
        </w:rPr>
        <w:t>AppEngine</w:t>
      </w:r>
      <w:r>
        <w:rPr>
          <w:rFonts w:hint="eastAsia"/>
        </w:rPr>
        <w:t>，</w:t>
      </w:r>
      <w:r>
        <w:rPr>
          <w:rFonts w:hint="eastAsia"/>
        </w:rPr>
        <w:t>SaleForce</w:t>
      </w:r>
      <w:r>
        <w:rPr>
          <w:rFonts w:hint="eastAsia"/>
        </w:rPr>
        <w:t>公司的</w:t>
      </w:r>
      <w:r>
        <w:rPr>
          <w:rFonts w:hint="eastAsia"/>
        </w:rPr>
        <w:t>Force.com</w:t>
      </w:r>
      <w:r>
        <w:rPr>
          <w:rFonts w:hint="eastAsia"/>
        </w:rPr>
        <w:t>；开源的</w:t>
      </w:r>
      <w:r>
        <w:rPr>
          <w:rFonts w:hint="eastAsia"/>
        </w:rPr>
        <w:t>PAAS</w:t>
      </w:r>
      <w:r>
        <w:rPr>
          <w:rFonts w:hint="eastAsia"/>
        </w:rPr>
        <w:t>平台</w:t>
      </w:r>
      <w:r>
        <w:t>—</w:t>
      </w:r>
      <w:r>
        <w:rPr>
          <w:rFonts w:hint="eastAsia"/>
        </w:rPr>
        <w:t>CloudFoundry</w:t>
      </w:r>
      <w:r>
        <w:rPr>
          <w:rFonts w:hint="eastAsia"/>
        </w:rPr>
        <w:t>也表现非凡。</w:t>
      </w:r>
    </w:p>
    <w:p w:rsidR="00656A74" w:rsidRDefault="00656A74" w:rsidP="00656A74">
      <w:r>
        <w:rPr>
          <w:rFonts w:hint="eastAsia"/>
        </w:rPr>
        <w:tab/>
        <w:t>PAAS</w:t>
      </w:r>
      <w:r>
        <w:rPr>
          <w:rFonts w:hint="eastAsia"/>
        </w:rPr>
        <w:t>将软件平台作为一种服务提供给客户，这种服务被用来构建高水准的软件。从服务供应商和客户的观点来看，对于</w:t>
      </w:r>
      <w:r>
        <w:rPr>
          <w:rFonts w:hint="eastAsia"/>
        </w:rPr>
        <w:t>PAAS</w:t>
      </w:r>
      <w:r>
        <w:rPr>
          <w:rFonts w:hint="eastAsia"/>
        </w:rPr>
        <w:t>的观点是不相同的。</w:t>
      </w:r>
    </w:p>
    <w:p w:rsidR="00656A74" w:rsidRDefault="00656A74" w:rsidP="00656A74">
      <w:pPr>
        <w:pStyle w:val="a7"/>
        <w:numPr>
          <w:ilvl w:val="0"/>
          <w:numId w:val="5"/>
        </w:numPr>
        <w:ind w:firstLineChars="0"/>
      </w:pPr>
      <w:r>
        <w:rPr>
          <w:rFonts w:hint="eastAsia"/>
        </w:rPr>
        <w:t>服务供应商需要对</w:t>
      </w:r>
      <w:r>
        <w:rPr>
          <w:rFonts w:hint="eastAsia"/>
        </w:rPr>
        <w:t>PAAS</w:t>
      </w:r>
      <w:r>
        <w:rPr>
          <w:rFonts w:hint="eastAsia"/>
        </w:rPr>
        <w:t>的平台进行设计，来满足自己需要提供的服务。供应商一般通过集成操作系统中的组件，应用程序和中间件，甚至也包括作为开发环境的开发套件来生成这个</w:t>
      </w:r>
      <w:r>
        <w:rPr>
          <w:rFonts w:hint="eastAsia"/>
        </w:rPr>
        <w:t>PAAS</w:t>
      </w:r>
      <w:r>
        <w:rPr>
          <w:rFonts w:hint="eastAsia"/>
        </w:rPr>
        <w:t>平台。比如：开发</w:t>
      </w:r>
      <w:r>
        <w:rPr>
          <w:rFonts w:hint="eastAsia"/>
        </w:rPr>
        <w:t>PAAS</w:t>
      </w:r>
      <w:r>
        <w:rPr>
          <w:rFonts w:hint="eastAsia"/>
        </w:rPr>
        <w:t>的人员有可能集成某些</w:t>
      </w:r>
      <w:r>
        <w:rPr>
          <w:rFonts w:hint="eastAsia"/>
        </w:rPr>
        <w:t>IAAS</w:t>
      </w:r>
      <w:r>
        <w:rPr>
          <w:rFonts w:hint="eastAsia"/>
        </w:rPr>
        <w:t>中的控制系统，利用该控制系统可以将客户部署在其中的程序运行在基础设施中；集成某些服务提供给客户使用，并且提供开发套件，让客户能够开发出无需移植的程序。</w:t>
      </w:r>
    </w:p>
    <w:p w:rsidR="00656A74" w:rsidRDefault="00656A74" w:rsidP="00656A74">
      <w:pPr>
        <w:pStyle w:val="a7"/>
        <w:numPr>
          <w:ilvl w:val="0"/>
          <w:numId w:val="5"/>
        </w:numPr>
        <w:ind w:firstLineChars="0"/>
      </w:pPr>
      <w:r>
        <w:rPr>
          <w:rFonts w:hint="eastAsia"/>
        </w:rPr>
        <w:t>客户使用</w:t>
      </w:r>
      <w:r>
        <w:rPr>
          <w:rFonts w:hint="eastAsia"/>
        </w:rPr>
        <w:t>PAAS</w:t>
      </w:r>
      <w:r>
        <w:rPr>
          <w:rFonts w:hint="eastAsia"/>
        </w:rPr>
        <w:t>的时候，使用供应商提供的开发套件来开发程序。客户可以调用</w:t>
      </w:r>
      <w:r>
        <w:rPr>
          <w:rFonts w:hint="eastAsia"/>
        </w:rPr>
        <w:t>API</w:t>
      </w:r>
      <w:r>
        <w:rPr>
          <w:rFonts w:hint="eastAsia"/>
        </w:rPr>
        <w:t>与</w:t>
      </w:r>
      <w:r>
        <w:rPr>
          <w:rFonts w:hint="eastAsia"/>
        </w:rPr>
        <w:t>PAAS</w:t>
      </w:r>
      <w:r>
        <w:rPr>
          <w:rFonts w:hint="eastAsia"/>
        </w:rPr>
        <w:t>平台进行交互。</w:t>
      </w:r>
      <w:r>
        <w:rPr>
          <w:rFonts w:hint="eastAsia"/>
        </w:rPr>
        <w:t>PAAS</w:t>
      </w:r>
      <w:r>
        <w:rPr>
          <w:rFonts w:hint="eastAsia"/>
        </w:rPr>
        <w:t>平台提供了许多服务和可编程元素，这些可编程元素可以是程序框架，也可以是业务逻辑，客户在开发自己的应用程序的过程中可以充分享受这种便利，为客户开发应用节省了部分资金。客户开发完成后将应用部署到</w:t>
      </w:r>
      <w:r>
        <w:rPr>
          <w:rFonts w:hint="eastAsia"/>
        </w:rPr>
        <w:t>PAAS</w:t>
      </w:r>
      <w:r>
        <w:rPr>
          <w:rFonts w:hint="eastAsia"/>
        </w:rPr>
        <w:t>平台中，这些应用将被部署在一个虚拟设备中。每一个虚拟设备成为一个实例（</w:t>
      </w:r>
      <w:r>
        <w:rPr>
          <w:rFonts w:hint="eastAsia"/>
        </w:rPr>
        <w:t>instance</w:t>
      </w:r>
      <w:r>
        <w:rPr>
          <w:rFonts w:hint="eastAsia"/>
        </w:rPr>
        <w:t>），在</w:t>
      </w:r>
      <w:r>
        <w:rPr>
          <w:rFonts w:hint="eastAsia"/>
        </w:rPr>
        <w:t>PAAS</w:t>
      </w:r>
      <w:r>
        <w:rPr>
          <w:rFonts w:hint="eastAsia"/>
        </w:rPr>
        <w:t>平台的控制下运行。</w:t>
      </w:r>
    </w:p>
    <w:p w:rsidR="00656A74" w:rsidRDefault="00656A74" w:rsidP="00656A74">
      <w:pPr>
        <w:ind w:firstLine="420"/>
      </w:pPr>
      <w:r>
        <w:rPr>
          <w:rFonts w:hint="eastAsia"/>
        </w:rPr>
        <w:t>PaaS</w:t>
      </w:r>
      <w:r>
        <w:rPr>
          <w:rFonts w:hint="eastAsia"/>
        </w:rPr>
        <w:t>平台可以用来执行软件开发过程中的各个阶段的研发和测试，也可以专门用于某个特定的领域，如内容管理。</w:t>
      </w:r>
      <w:r>
        <w:rPr>
          <w:rFonts w:hint="eastAsia"/>
        </w:rPr>
        <w:t>PaaS</w:t>
      </w:r>
      <w:r>
        <w:rPr>
          <w:rFonts w:hint="eastAsia"/>
        </w:rPr>
        <w:t>平台中比较出名的商业示例有：</w:t>
      </w:r>
      <w:r>
        <w:rPr>
          <w:rFonts w:hint="eastAsia"/>
        </w:rPr>
        <w:t>Google</w:t>
      </w:r>
      <w:r>
        <w:rPr>
          <w:rFonts w:hint="eastAsia"/>
        </w:rPr>
        <w:t>的</w:t>
      </w:r>
      <w:r>
        <w:rPr>
          <w:rFonts w:hint="eastAsia"/>
        </w:rPr>
        <w:t>App Engine</w:t>
      </w:r>
      <w:r>
        <w:rPr>
          <w:rFonts w:hint="eastAsia"/>
        </w:rPr>
        <w:t>，它利用</w:t>
      </w:r>
      <w:r>
        <w:rPr>
          <w:rFonts w:hint="eastAsia"/>
        </w:rPr>
        <w:t>Google</w:t>
      </w:r>
      <w:r>
        <w:rPr>
          <w:rFonts w:hint="eastAsia"/>
        </w:rPr>
        <w:t>强大的基础设施来为客户提供应用程序服务；</w:t>
      </w:r>
      <w:r>
        <w:rPr>
          <w:rFonts w:hint="eastAsia"/>
        </w:rPr>
        <w:t>Microsoft</w:t>
      </w:r>
      <w:r>
        <w:rPr>
          <w:rFonts w:hint="eastAsia"/>
        </w:rPr>
        <w:t>的</w:t>
      </w:r>
      <w:r>
        <w:rPr>
          <w:rFonts w:hint="eastAsia"/>
        </w:rPr>
        <w:t>Azure</w:t>
      </w:r>
      <w:r>
        <w:rPr>
          <w:rFonts w:hint="eastAsia"/>
        </w:rPr>
        <w:t>平台，其整合了微软在</w:t>
      </w:r>
      <w:r>
        <w:rPr>
          <w:rFonts w:hint="eastAsia"/>
        </w:rPr>
        <w:t>.net</w:t>
      </w:r>
      <w:r>
        <w:rPr>
          <w:rFonts w:hint="eastAsia"/>
        </w:rPr>
        <w:t>和数据库方面的优势，为客户提供了一个基于</w:t>
      </w:r>
      <w:r>
        <w:rPr>
          <w:rFonts w:hint="eastAsia"/>
        </w:rPr>
        <w:t>windows</w:t>
      </w:r>
      <w:r>
        <w:rPr>
          <w:rFonts w:hint="eastAsia"/>
        </w:rPr>
        <w:t>操作系统的云平台。由于市面上的</w:t>
      </w:r>
      <w:r>
        <w:rPr>
          <w:rFonts w:hint="eastAsia"/>
        </w:rPr>
        <w:t>PAAS</w:t>
      </w:r>
      <w:r>
        <w:rPr>
          <w:rFonts w:hint="eastAsia"/>
        </w:rPr>
        <w:t>平台种类比较多，其能够提供的功能服务因供应商而异。</w:t>
      </w:r>
    </w:p>
    <w:p w:rsidR="00656A74" w:rsidRDefault="00656A74" w:rsidP="00532B2C">
      <w:pPr>
        <w:pStyle w:val="2"/>
      </w:pPr>
      <w:r>
        <w:rPr>
          <w:rFonts w:hint="eastAsia"/>
        </w:rPr>
        <w:lastRenderedPageBreak/>
        <w:t>2.3.3 SAAS</w:t>
      </w:r>
    </w:p>
    <w:p w:rsidR="00656A74" w:rsidRDefault="00656A74" w:rsidP="00656A74">
      <w:pPr>
        <w:ind w:firstLine="420"/>
      </w:pPr>
      <w:r>
        <w:rPr>
          <w:rFonts w:hint="eastAsia"/>
        </w:rPr>
        <w:t>SAAS</w:t>
      </w:r>
      <w:r>
        <w:rPr>
          <w:rFonts w:hint="eastAsia"/>
        </w:rPr>
        <w:t>意思为：</w:t>
      </w:r>
      <w:r w:rsidRPr="00C6087F">
        <w:rPr>
          <w:rFonts w:hint="eastAsia"/>
        </w:rPr>
        <w:t>软件即服务</w:t>
      </w:r>
      <w:r>
        <w:rPr>
          <w:rFonts w:hint="eastAsia"/>
        </w:rPr>
        <w:t>（</w:t>
      </w:r>
      <w:r>
        <w:t>Software</w:t>
      </w:r>
      <w:r>
        <w:rPr>
          <w:rFonts w:hint="eastAsia"/>
        </w:rPr>
        <w:t xml:space="preserve"> </w:t>
      </w:r>
      <w:r>
        <w:t>as a Service</w:t>
      </w:r>
      <w:r>
        <w:rPr>
          <w:rFonts w:hint="eastAsia"/>
        </w:rPr>
        <w:t>）。供应商将应用软件统一部署在自己的云平台上，客户可以根据自己实际需求，通过互联网向厂商定购所需的应用软件服务，按定购的服务多少和时间长短向厂商支付费用，并通过互联网获得厂商提供的服务。用户不用再购买软件，而改用向提供商租用基于</w:t>
      </w:r>
      <w:r>
        <w:rPr>
          <w:rFonts w:hint="eastAsia"/>
        </w:rPr>
        <w:t>Web</w:t>
      </w:r>
      <w:r>
        <w:rPr>
          <w:rFonts w:hint="eastAsia"/>
        </w:rPr>
        <w:t>的软件，来管理企业经营活动，且无需对软件进行维护，服务提供商会全权管理和维护软件。有些软件厂商在向客户提供互联网应用的同时，也提供软件的离线操作和本地数据存储，让用户随时随地都可以使用其定购的软件和服务。对于许多小型企业来说，</w:t>
      </w:r>
      <w:r>
        <w:rPr>
          <w:rFonts w:hint="eastAsia"/>
        </w:rPr>
        <w:t>SaaS</w:t>
      </w:r>
      <w:r>
        <w:rPr>
          <w:rFonts w:hint="eastAsia"/>
        </w:rPr>
        <w:t>是采用先进技术的最好途径，它消除了企业购买、构建和维护基础设施和应用程序的需要。</w:t>
      </w:r>
    </w:p>
    <w:p w:rsidR="00656A74" w:rsidRDefault="00656A74" w:rsidP="00656A74">
      <w:pPr>
        <w:ind w:firstLine="420"/>
      </w:pPr>
      <w:r>
        <w:rPr>
          <w:rFonts w:hint="eastAsia"/>
        </w:rPr>
        <w:t>在这种模式下，客户不再象传统模式那样花费大量投资用于硬件、软件、人员，而只需要支出一定的租赁服务费用，通过互联网便可以享受到相应的硬件、软件和维护服务，享有软件使用权和不断升级；公司上项目不用再像传统模式一样需要大量的时间用于布置系统，多数经过简单的配置就可以使用。</w:t>
      </w:r>
    </w:p>
    <w:p w:rsidR="00656A74" w:rsidRDefault="00656A74" w:rsidP="00656A74">
      <w:pPr>
        <w:ind w:firstLine="420"/>
      </w:pPr>
    </w:p>
    <w:p w:rsidR="00656A74" w:rsidRDefault="00656A74" w:rsidP="00532B2C">
      <w:pPr>
        <w:pStyle w:val="1"/>
        <w:rPr>
          <w:rFonts w:hint="eastAsia"/>
        </w:rPr>
      </w:pPr>
      <w:r>
        <w:rPr>
          <w:rFonts w:hint="eastAsia"/>
        </w:rPr>
        <w:t xml:space="preserve">2.4 </w:t>
      </w:r>
      <w:r>
        <w:rPr>
          <w:rFonts w:hint="eastAsia"/>
        </w:rPr>
        <w:t>云计算的规则</w:t>
      </w:r>
    </w:p>
    <w:p w:rsidR="00656A74" w:rsidRPr="00AF4FF5" w:rsidRDefault="00656A74" w:rsidP="00532B2C">
      <w:pPr>
        <w:pStyle w:val="2"/>
        <w:rPr>
          <w:rFonts w:hint="eastAsia"/>
        </w:rPr>
      </w:pPr>
      <w:r w:rsidRPr="00AF4FF5">
        <w:rPr>
          <w:rFonts w:hint="eastAsia"/>
        </w:rPr>
        <w:t>2.4.1</w:t>
      </w:r>
      <w:r w:rsidRPr="00AF4FF5">
        <w:rPr>
          <w:rFonts w:hint="eastAsia"/>
        </w:rPr>
        <w:t>云计算的开发体系架构规则</w:t>
      </w:r>
    </w:p>
    <w:p w:rsidR="00656A74" w:rsidRPr="00AF4FF5" w:rsidRDefault="00656A74" w:rsidP="00656A74">
      <w:pPr>
        <w:ind w:firstLine="420"/>
        <w:rPr>
          <w:rFonts w:hint="eastAsia"/>
          <w:color w:val="FF0000"/>
        </w:rPr>
      </w:pPr>
      <w:r w:rsidRPr="00AF4FF5">
        <w:rPr>
          <w:rFonts w:hint="eastAsia"/>
          <w:color w:val="FF0000"/>
        </w:rPr>
        <w:t>(1)</w:t>
      </w:r>
      <w:r w:rsidRPr="00AF4FF5">
        <w:rPr>
          <w:rFonts w:hint="eastAsia"/>
          <w:color w:val="FF0000"/>
        </w:rPr>
        <w:t>原则</w:t>
      </w:r>
      <w:r w:rsidRPr="00AF4FF5">
        <w:rPr>
          <w:rFonts w:hint="eastAsia"/>
          <w:color w:val="FF0000"/>
        </w:rPr>
        <w:t>l</w:t>
      </w:r>
      <w:r w:rsidRPr="00AF4FF5">
        <w:rPr>
          <w:rFonts w:hint="eastAsia"/>
          <w:color w:val="FF0000"/>
        </w:rPr>
        <w:t>——在云中集成生态系统管理</w:t>
      </w:r>
    </w:p>
    <w:p w:rsidR="00656A74" w:rsidRPr="00AF4FF5" w:rsidRDefault="00656A74" w:rsidP="00656A74">
      <w:pPr>
        <w:ind w:firstLine="420"/>
        <w:rPr>
          <w:rFonts w:hint="eastAsia"/>
          <w:color w:val="FF0000"/>
        </w:rPr>
      </w:pPr>
      <w:r w:rsidRPr="00AF4FF5">
        <w:rPr>
          <w:rFonts w:hint="eastAsia"/>
          <w:color w:val="FF0000"/>
        </w:rPr>
        <w:t>这个框架必须能够支持云计算中的生态系统管理。该系统包括让所有提出服务和解决方案的供应商、伙伴和终端用户能够在云计算环境中共享资源。云供应商提供内部操作、外部交互界面和产品开发能力。云伙伴向云供应商提供部件或者作为云供应商的代理向云客户提供增值服务。云客户是云服务的使用者，同时提供业务目标促使资源共享。</w:t>
      </w:r>
    </w:p>
    <w:p w:rsidR="00656A74" w:rsidRPr="00AF4FF5" w:rsidRDefault="00656A74" w:rsidP="00656A74">
      <w:pPr>
        <w:ind w:firstLine="420"/>
        <w:rPr>
          <w:rFonts w:hint="eastAsia"/>
          <w:color w:val="FF0000"/>
        </w:rPr>
      </w:pPr>
      <w:r w:rsidRPr="00AF4FF5">
        <w:rPr>
          <w:rFonts w:hint="eastAsia"/>
          <w:color w:val="FF0000"/>
        </w:rPr>
        <w:t>从框架的设计原理来看，云供应商操纵盘提供了将云供应商前台交互界面与后台操作相结合的想法。比如，在前台云供应商操纵盘可以支持销售业务发展活动，提供服务和客户支持。在后台设计解决方案、开发活动、以及主机环境都是用来支持前台的界面操作。由于大多数的云供应商不是单独工作，在云计算环境的价值链中它们需要与它们的伙伴合作。因此，云伙伴的操纵盘需要与云供应商和云客户打交道。例如，如果云伙伴作为云供应商的一部分，建立与云供应商的交互和与策略管理模块的合作是整个价值链的核心。在云计算中云客户或者终端用户可以分为两类：企业用户和消费者用户。云客户操纵盘为所有的与云计算服务交互的用户提供了一个接口。这个接口为用户提供了一个统一的框架，通过多种渠道为用户提供服务，如门户网站渠道、基于程序的业务和业务的经营合作渠道、或者手机用户渠道。在基于多价值策略和安全性以及软件服务的其他特征上，探索为企业和用户服务的软件服务框架仍然还有很多机会。因为企业用户和消费者用户在服务系统中是并存的角色，一个企业用户可以是由多个消费者用户所组成的。最终，它们只是云计算中不同级别的消费者。把所有这些操纵盘结合起来，云计算生态管理层</w:t>
      </w:r>
      <w:r w:rsidRPr="00AF4FF5">
        <w:rPr>
          <w:rFonts w:hint="eastAsia"/>
          <w:color w:val="FF0000"/>
        </w:rPr>
        <w:t>(1A)</w:t>
      </w:r>
      <w:r w:rsidRPr="00AF4FF5">
        <w:rPr>
          <w:rFonts w:hint="eastAsia"/>
          <w:color w:val="FF0000"/>
        </w:rPr>
        <w:t>提供了一个集成的登记过程和共同的设施管理来支持在云供应商、云伙伴和云客户之间的无缝合作和信息交流。</w:t>
      </w:r>
    </w:p>
    <w:p w:rsidR="00656A74" w:rsidRPr="00AF4FF5" w:rsidRDefault="00656A74" w:rsidP="00656A74">
      <w:pPr>
        <w:ind w:firstLine="420"/>
        <w:rPr>
          <w:color w:val="FF0000"/>
        </w:rPr>
      </w:pPr>
    </w:p>
    <w:p w:rsidR="00656A74" w:rsidRPr="00AF4FF5" w:rsidRDefault="00656A74" w:rsidP="00656A74">
      <w:pPr>
        <w:ind w:firstLine="420"/>
        <w:rPr>
          <w:rFonts w:hint="eastAsia"/>
          <w:color w:val="FF0000"/>
        </w:rPr>
      </w:pPr>
      <w:r w:rsidRPr="00AF4FF5">
        <w:rPr>
          <w:rFonts w:hint="eastAsia"/>
          <w:color w:val="FF0000"/>
        </w:rPr>
        <w:t>(2)</w:t>
      </w:r>
      <w:r w:rsidRPr="00AF4FF5">
        <w:rPr>
          <w:rFonts w:hint="eastAsia"/>
          <w:color w:val="FF0000"/>
        </w:rPr>
        <w:t>原则</w:t>
      </w:r>
      <w:r w:rsidRPr="00AF4FF5">
        <w:rPr>
          <w:rFonts w:hint="eastAsia"/>
          <w:color w:val="FF0000"/>
        </w:rPr>
        <w:t>2</w:t>
      </w:r>
      <w:r w:rsidRPr="00AF4FF5">
        <w:rPr>
          <w:rFonts w:hint="eastAsia"/>
          <w:color w:val="FF0000"/>
        </w:rPr>
        <w:t>——虚拟化的云基础设施</w:t>
      </w:r>
    </w:p>
    <w:p w:rsidR="00656A74" w:rsidRPr="00AF4FF5" w:rsidRDefault="00656A74" w:rsidP="00656A74">
      <w:pPr>
        <w:ind w:firstLine="420"/>
        <w:rPr>
          <w:rFonts w:hint="eastAsia"/>
          <w:color w:val="FF0000"/>
        </w:rPr>
      </w:pPr>
      <w:r w:rsidRPr="00AF4FF5">
        <w:rPr>
          <w:rFonts w:hint="eastAsia"/>
          <w:color w:val="FF0000"/>
        </w:rPr>
        <w:lastRenderedPageBreak/>
        <w:t>在云计算中有两种支持虚拟化的方法。第一种方法是硬件虚拟化，将硬件设备设置为即插即用的管理模式。硬件设备可以添加或删除不影响系统中的正常操作和其他设备。当然，因为那些添加和删除的行动、性能和存储空间会动态地改变。第二种方法是软件虚拟化，即使用软件镜像管理或者软件代码虚拟化技术使软件共享。确切地说，软件镜像的创建可基于一套软件系统的可重用程度，包括操作系统、中间件和应用程序。其他的软件虚拟化技术还有动态代码的组装和执行，在这种情况下没有软件镜像，代码可以动态地从库中拷贝然后粘贴到业务逻辑中合适的地方。如在网络应用程序里，一些</w:t>
      </w:r>
      <w:r w:rsidRPr="00AF4FF5">
        <w:rPr>
          <w:rFonts w:hint="eastAsia"/>
          <w:color w:val="FF0000"/>
        </w:rPr>
        <w:t>JavaScript</w:t>
      </w:r>
      <w:r w:rsidRPr="00AF4FF5">
        <w:rPr>
          <w:rFonts w:hint="eastAsia"/>
          <w:color w:val="FF0000"/>
        </w:rPr>
        <w:t>代码可以动态地检索并正确地插入</w:t>
      </w:r>
      <w:r w:rsidRPr="00AF4FF5">
        <w:rPr>
          <w:rFonts w:hint="eastAsia"/>
          <w:color w:val="FF0000"/>
        </w:rPr>
        <w:t>Ajax</w:t>
      </w:r>
      <w:r w:rsidRPr="00AF4FF5">
        <w:rPr>
          <w:rFonts w:hint="eastAsia"/>
          <w:color w:val="FF0000"/>
        </w:rPr>
        <w:t>包中来创建客户端新的函数或功能。同样，根据可重用代码和实时编译技术，服务器端程序可动态地装配和执行。随着多核技术和并行程序设计的发展，这种动态地组装和执行程序将有极大的发展前景。特别是这种技术将会解决中间件和开发工具的镜像占用巨大存储空间这个难题。如今，在实际运用中虚拟技术可以并存而且可以相互支持。简而言之，云计算的</w:t>
      </w:r>
      <w:r w:rsidRPr="00AF4FF5">
        <w:rPr>
          <w:rFonts w:hint="eastAsia"/>
          <w:color w:val="FF0000"/>
        </w:rPr>
        <w:t>IT</w:t>
      </w:r>
      <w:r w:rsidRPr="00AF4FF5">
        <w:rPr>
          <w:rFonts w:hint="eastAsia"/>
          <w:color w:val="FF0000"/>
        </w:rPr>
        <w:t>基础设施管理模型包括软件镜像管理、硬件虚拟化和传统应用程序的包装。</w:t>
      </w:r>
    </w:p>
    <w:p w:rsidR="00656A74" w:rsidRPr="00AF4FF5" w:rsidRDefault="00656A74" w:rsidP="00656A74">
      <w:pPr>
        <w:ind w:firstLine="420"/>
        <w:rPr>
          <w:rFonts w:hint="eastAsia"/>
          <w:color w:val="FF0000"/>
        </w:rPr>
      </w:pPr>
      <w:r w:rsidRPr="00AF4FF5">
        <w:rPr>
          <w:rFonts w:hint="eastAsia"/>
          <w:color w:val="FF0000"/>
        </w:rPr>
        <w:t>(3)</w:t>
      </w:r>
      <w:r w:rsidRPr="00AF4FF5">
        <w:rPr>
          <w:rFonts w:hint="eastAsia"/>
          <w:color w:val="FF0000"/>
        </w:rPr>
        <w:t>原则</w:t>
      </w:r>
      <w:r w:rsidRPr="00AF4FF5">
        <w:rPr>
          <w:rFonts w:hint="eastAsia"/>
          <w:color w:val="FF0000"/>
        </w:rPr>
        <w:t>3</w:t>
      </w:r>
      <w:r w:rsidRPr="00AF4FF5">
        <w:rPr>
          <w:rFonts w:hint="eastAsia"/>
          <w:color w:val="FF0000"/>
        </w:rPr>
        <w:t>——面向服务的共同可重用服务</w:t>
      </w:r>
    </w:p>
    <w:p w:rsidR="00656A74" w:rsidRPr="00AF4FF5" w:rsidRDefault="00656A74" w:rsidP="00656A74">
      <w:pPr>
        <w:ind w:firstLine="420"/>
        <w:rPr>
          <w:rFonts w:hint="eastAsia"/>
          <w:color w:val="FF0000"/>
        </w:rPr>
      </w:pPr>
      <w:r w:rsidRPr="00AF4FF5">
        <w:rPr>
          <w:rFonts w:hint="eastAsia"/>
          <w:color w:val="FF0000"/>
        </w:rPr>
        <w:t>如前面介绍，除了虚拟化特点，面向服务是另外一种驱动力使云计算进一步从资产可重用性、组合应用程序和混合服务中实现商业价值。有两种通用的云可重用服务：横向业务服务和垂直业务服务。</w:t>
      </w:r>
    </w:p>
    <w:p w:rsidR="00656A74" w:rsidRPr="00AF4FF5" w:rsidRDefault="00656A74" w:rsidP="00656A74">
      <w:pPr>
        <w:ind w:firstLine="420"/>
        <w:rPr>
          <w:rFonts w:hint="eastAsia"/>
          <w:color w:val="FF0000"/>
        </w:rPr>
      </w:pPr>
      <w:r w:rsidRPr="00AF4FF5">
        <w:rPr>
          <w:rFonts w:hint="eastAsia"/>
          <w:color w:val="FF0000"/>
        </w:rPr>
        <w:t>云横向业务服务包括各种平台服务，其隐藏了中间件、数据库和工具。在云计算环境中除了提供中间件和其他开发工具，也提供了一些通用的服务，如注册，安装、监控、计费的工具，或者还有一些跨行业的服务，如客户关系管理</w:t>
      </w:r>
      <w:r w:rsidRPr="00AF4FF5">
        <w:rPr>
          <w:rFonts w:hint="eastAsia"/>
          <w:color w:val="FF0000"/>
        </w:rPr>
        <w:t>(CRM)</w:t>
      </w:r>
      <w:r w:rsidRPr="00AF4FF5">
        <w:rPr>
          <w:rFonts w:hint="eastAsia"/>
          <w:color w:val="FF0000"/>
        </w:rPr>
        <w:t>和企业资源规划</w:t>
      </w:r>
      <w:r w:rsidRPr="00AF4FF5">
        <w:rPr>
          <w:rFonts w:hint="eastAsia"/>
          <w:color w:val="FF0000"/>
        </w:rPr>
        <w:t>(ERP)</w:t>
      </w:r>
      <w:r w:rsidRPr="00AF4FF5">
        <w:rPr>
          <w:rFonts w:hint="eastAsia"/>
          <w:color w:val="FF0000"/>
        </w:rPr>
        <w:t>等。云垂直业务服务包括所有的特定领域或工业领域中的公用设施服务，如航运和支</w:t>
      </w:r>
      <w:r w:rsidRPr="00AF4FF5">
        <w:rPr>
          <w:rFonts w:hint="eastAsia"/>
          <w:color w:val="FF0000"/>
        </w:rPr>
        <w:t>4,-tN</w:t>
      </w:r>
      <w:r w:rsidRPr="00AF4FF5">
        <w:rPr>
          <w:rFonts w:hint="eastAsia"/>
          <w:color w:val="FF0000"/>
        </w:rPr>
        <w:t>务等。</w:t>
      </w:r>
    </w:p>
    <w:p w:rsidR="00656A74" w:rsidRPr="00AF4FF5" w:rsidRDefault="00656A74" w:rsidP="00656A74">
      <w:pPr>
        <w:ind w:firstLine="420"/>
        <w:rPr>
          <w:rFonts w:hint="eastAsia"/>
          <w:color w:val="FF0000"/>
        </w:rPr>
      </w:pPr>
      <w:r w:rsidRPr="00AF4FF5">
        <w:rPr>
          <w:rFonts w:hint="eastAsia"/>
          <w:color w:val="FF0000"/>
        </w:rPr>
        <w:t>(4)</w:t>
      </w:r>
      <w:r w:rsidRPr="00AF4FF5">
        <w:rPr>
          <w:rFonts w:hint="eastAsia"/>
          <w:color w:val="FF0000"/>
        </w:rPr>
        <w:t>原则</w:t>
      </w:r>
      <w:r w:rsidRPr="00AF4FF5">
        <w:rPr>
          <w:rFonts w:hint="eastAsia"/>
          <w:color w:val="FF0000"/>
        </w:rPr>
        <w:t>4</w:t>
      </w:r>
      <w:r>
        <w:rPr>
          <w:rFonts w:hint="eastAsia"/>
          <w:color w:val="FF0000"/>
        </w:rPr>
        <w:t>---</w:t>
      </w:r>
      <w:r w:rsidRPr="00AF4FF5">
        <w:rPr>
          <w:rFonts w:hint="eastAsia"/>
          <w:color w:val="FF0000"/>
        </w:rPr>
        <w:t>可扩展的供应和订阅云</w:t>
      </w:r>
    </w:p>
    <w:p w:rsidR="00656A74" w:rsidRPr="00AF4FF5" w:rsidRDefault="00656A74" w:rsidP="00656A74">
      <w:pPr>
        <w:ind w:firstLine="420"/>
        <w:rPr>
          <w:rFonts w:hint="eastAsia"/>
          <w:color w:val="FF0000"/>
        </w:rPr>
      </w:pPr>
      <w:r w:rsidRPr="00AF4FF5">
        <w:rPr>
          <w:rFonts w:hint="eastAsia"/>
          <w:color w:val="FF0000"/>
        </w:rPr>
        <w:t>扩展的供应服务为云计算系统的一个特色。没有可扩展性，云计算的供应部分只支持某些类型的资源共享。这意味着供应服务结构对于免费用户和付费用户都是一样的。这两种类型的用户都可以是服务的供应者或者消费者。这里强调一个关键问题，即在云计算结构中如何处理服务供应商的供应过程和消费者的订阅过程。我们可以把云核心分类为云供应服务和云订阅服务。云供应服务包括供应过程、角色定义和通知框架。云订阅服务包括订阅过程、角色定义和通知框架。角色属性定义和通知框架的定义在云供应和云订阅是可以共享的。</w:t>
      </w:r>
    </w:p>
    <w:p w:rsidR="00656A74" w:rsidRPr="00AF4FF5" w:rsidRDefault="00656A74" w:rsidP="00656A74">
      <w:pPr>
        <w:ind w:firstLine="420"/>
        <w:rPr>
          <w:rFonts w:hint="eastAsia"/>
          <w:color w:val="FF0000"/>
        </w:rPr>
      </w:pPr>
      <w:r w:rsidRPr="00AF4FF5">
        <w:rPr>
          <w:rFonts w:hint="eastAsia"/>
          <w:color w:val="FF0000"/>
        </w:rPr>
        <w:t>(5)</w:t>
      </w:r>
      <w:r w:rsidRPr="00AF4FF5">
        <w:rPr>
          <w:rFonts w:hint="eastAsia"/>
          <w:color w:val="FF0000"/>
        </w:rPr>
        <w:t>原则</w:t>
      </w:r>
      <w:r w:rsidRPr="00AF4FF5">
        <w:rPr>
          <w:rFonts w:hint="eastAsia"/>
          <w:color w:val="FF0000"/>
        </w:rPr>
        <w:t>5</w:t>
      </w:r>
      <w:r w:rsidRPr="00AF4FF5">
        <w:rPr>
          <w:rFonts w:hint="eastAsia"/>
          <w:color w:val="FF0000"/>
        </w:rPr>
        <w:t>——可配置的云计算输出</w:t>
      </w:r>
    </w:p>
    <w:p w:rsidR="00656A74" w:rsidRPr="00AF4FF5" w:rsidRDefault="00656A74" w:rsidP="00656A74">
      <w:pPr>
        <w:ind w:firstLine="420"/>
        <w:rPr>
          <w:rFonts w:hint="eastAsia"/>
          <w:color w:val="FF0000"/>
        </w:rPr>
      </w:pPr>
      <w:r w:rsidRPr="00AF4FF5">
        <w:rPr>
          <w:rFonts w:hint="eastAsia"/>
          <w:color w:val="FF0000"/>
        </w:rPr>
        <w:t>云输出是云计算平台最终的产品或服务。由于所有的云输出要解决某些业务目标，云输出也被称为“云”的商业解决方案。运用</w:t>
      </w:r>
      <w:r w:rsidRPr="00AF4FF5">
        <w:rPr>
          <w:rFonts w:hint="eastAsia"/>
          <w:color w:val="FF0000"/>
        </w:rPr>
        <w:t>SOA</w:t>
      </w:r>
      <w:r w:rsidRPr="00AF4FF5">
        <w:rPr>
          <w:rFonts w:hint="eastAsia"/>
          <w:color w:val="FF0000"/>
        </w:rPr>
        <w:t>参考架构的可扩展性和可配置性，可以解决云计算平台和服务的可配置性。生态系统管理模块、虚拟化模块、面向服务模块和云核心形成了一个基础，以确保计算平台的可配置、可合成和可管理。</w:t>
      </w:r>
    </w:p>
    <w:p w:rsidR="00656A74" w:rsidRPr="00AF4FF5" w:rsidRDefault="00656A74" w:rsidP="00656A74">
      <w:pPr>
        <w:ind w:firstLine="420"/>
        <w:rPr>
          <w:rFonts w:hint="eastAsia"/>
          <w:color w:val="FF0000"/>
        </w:rPr>
      </w:pPr>
      <w:r w:rsidRPr="00AF4FF5">
        <w:rPr>
          <w:rFonts w:hint="eastAsia"/>
          <w:color w:val="FF0000"/>
        </w:rPr>
        <w:t>绝大部分的云输出都是通过</w:t>
      </w:r>
      <w:r w:rsidRPr="00AF4FF5">
        <w:rPr>
          <w:rFonts w:hint="eastAsia"/>
          <w:color w:val="FF0000"/>
        </w:rPr>
        <w:t>web</w:t>
      </w:r>
      <w:r w:rsidRPr="00AF4FF5">
        <w:rPr>
          <w:rFonts w:hint="eastAsia"/>
          <w:color w:val="FF0000"/>
        </w:rPr>
        <w:t>浏览器进行传输。例如，我们可以使用浏览器来上传图片、声音、视频文件和其他文件到存储云。在所有其它的云输出中，</w:t>
      </w:r>
      <w:r w:rsidRPr="00AF4FF5">
        <w:rPr>
          <w:rFonts w:hint="eastAsia"/>
          <w:color w:val="FF0000"/>
        </w:rPr>
        <w:t>web</w:t>
      </w:r>
      <w:r w:rsidRPr="00AF4FF5">
        <w:rPr>
          <w:rFonts w:hint="eastAsia"/>
          <w:color w:val="FF0000"/>
        </w:rPr>
        <w:t>接口已经提供了有效的管道使云客户能够与云伙伴和云供应商的在周期服务中交互。</w:t>
      </w:r>
    </w:p>
    <w:p w:rsidR="00656A74" w:rsidRPr="00AF4FF5" w:rsidRDefault="00656A74" w:rsidP="00656A74">
      <w:pPr>
        <w:ind w:firstLine="420"/>
        <w:rPr>
          <w:rFonts w:hint="eastAsia"/>
          <w:color w:val="FF0000"/>
        </w:rPr>
      </w:pPr>
      <w:r w:rsidRPr="00AF4FF5">
        <w:rPr>
          <w:rFonts w:hint="eastAsia"/>
          <w:color w:val="FF0000"/>
        </w:rPr>
        <w:t>(6)</w:t>
      </w:r>
      <w:r w:rsidRPr="00AF4FF5">
        <w:rPr>
          <w:rFonts w:hint="eastAsia"/>
          <w:color w:val="FF0000"/>
        </w:rPr>
        <w:t>原则</w:t>
      </w:r>
      <w:r w:rsidRPr="00AF4FF5">
        <w:rPr>
          <w:rFonts w:hint="eastAsia"/>
          <w:color w:val="FF0000"/>
        </w:rPr>
        <w:t>6</w:t>
      </w:r>
      <w:r w:rsidRPr="00AF4FF5">
        <w:rPr>
          <w:rFonts w:hint="eastAsia"/>
          <w:color w:val="FF0000"/>
        </w:rPr>
        <w:t>——统一的信息交流和表达框架</w:t>
      </w:r>
    </w:p>
    <w:p w:rsidR="00656A74" w:rsidRPr="00AF4FF5" w:rsidRDefault="00656A74" w:rsidP="00656A74">
      <w:pPr>
        <w:ind w:firstLine="420"/>
        <w:rPr>
          <w:rFonts w:hint="eastAsia"/>
          <w:color w:val="FF0000"/>
        </w:rPr>
      </w:pPr>
      <w:r w:rsidRPr="00AF4FF5">
        <w:rPr>
          <w:rFonts w:hint="eastAsia"/>
          <w:color w:val="FF0000"/>
        </w:rPr>
        <w:t>云计算资源的信息表达和交换对于云计算各功能的协同工作是非常重要的。云计算资源包括所有的业务实体</w:t>
      </w:r>
      <w:r w:rsidRPr="00AF4FF5">
        <w:rPr>
          <w:rFonts w:hint="eastAsia"/>
          <w:color w:val="FF0000"/>
        </w:rPr>
        <w:t>(</w:t>
      </w:r>
      <w:r w:rsidRPr="00AF4FF5">
        <w:rPr>
          <w:rFonts w:hint="eastAsia"/>
          <w:color w:val="FF0000"/>
        </w:rPr>
        <w:t>如客户、伙伴、云供应商</w:t>
      </w:r>
      <w:r w:rsidRPr="00AF4FF5">
        <w:rPr>
          <w:rFonts w:hint="eastAsia"/>
          <w:color w:val="FF0000"/>
        </w:rPr>
        <w:t>)</w:t>
      </w:r>
      <w:r w:rsidRPr="00AF4FF5">
        <w:rPr>
          <w:rFonts w:hint="eastAsia"/>
          <w:color w:val="FF0000"/>
        </w:rPr>
        <w:t>和支持资源</w:t>
      </w:r>
      <w:r w:rsidRPr="00AF4FF5">
        <w:rPr>
          <w:rFonts w:hint="eastAsia"/>
          <w:color w:val="FF0000"/>
        </w:rPr>
        <w:t>(</w:t>
      </w:r>
      <w:r w:rsidRPr="00AF4FF5">
        <w:rPr>
          <w:rFonts w:hint="eastAsia"/>
          <w:color w:val="FF0000"/>
        </w:rPr>
        <w:t>如虚拟化相关模块、面向服务相关模块、云核心和云输出</w:t>
      </w:r>
      <w:r w:rsidRPr="00AF4FF5">
        <w:rPr>
          <w:rFonts w:hint="eastAsia"/>
          <w:color w:val="FF0000"/>
        </w:rPr>
        <w:t>)</w:t>
      </w:r>
      <w:r w:rsidRPr="00AF4FF5">
        <w:rPr>
          <w:rFonts w:hint="eastAsia"/>
          <w:color w:val="FF0000"/>
        </w:rPr>
        <w:t>。例如在云的生态管理系统中，国家名、网站名、组织结构名都与云计算的业务实体名相关联。角色是用来定义动态云计算生态系统中的功、能。项目、任务、文件、交易、业务流程、参考链接、注释、事件是在云计算环境中支持各项业务实体合作的潜在资源。</w:t>
      </w:r>
    </w:p>
    <w:p w:rsidR="00656A74" w:rsidRPr="00AF4FF5" w:rsidRDefault="00656A74" w:rsidP="00656A74">
      <w:pPr>
        <w:ind w:firstLine="420"/>
        <w:rPr>
          <w:rFonts w:hint="eastAsia"/>
          <w:color w:val="FF0000"/>
        </w:rPr>
      </w:pPr>
      <w:r w:rsidRPr="00AF4FF5">
        <w:rPr>
          <w:rFonts w:hint="eastAsia"/>
          <w:color w:val="FF0000"/>
        </w:rPr>
        <w:t>(7)</w:t>
      </w:r>
      <w:r w:rsidRPr="00AF4FF5">
        <w:rPr>
          <w:rFonts w:hint="eastAsia"/>
          <w:color w:val="FF0000"/>
        </w:rPr>
        <w:t>原则</w:t>
      </w:r>
      <w:r w:rsidRPr="00AF4FF5">
        <w:rPr>
          <w:rFonts w:hint="eastAsia"/>
          <w:color w:val="FF0000"/>
        </w:rPr>
        <w:t>7</w:t>
      </w:r>
      <w:r w:rsidRPr="00AF4FF5">
        <w:rPr>
          <w:rFonts w:hint="eastAsia"/>
          <w:color w:val="FF0000"/>
        </w:rPr>
        <w:t>——云的质量和治理</w:t>
      </w:r>
    </w:p>
    <w:p w:rsidR="00656A74" w:rsidRPr="00AF4FF5" w:rsidRDefault="00656A74" w:rsidP="00656A74">
      <w:pPr>
        <w:ind w:firstLine="420"/>
        <w:rPr>
          <w:rFonts w:hint="eastAsia"/>
          <w:color w:val="FF0000"/>
        </w:rPr>
      </w:pPr>
      <w:r w:rsidRPr="00AF4FF5">
        <w:rPr>
          <w:rFonts w:hint="eastAsia"/>
          <w:color w:val="FF0000"/>
        </w:rPr>
        <w:lastRenderedPageBreak/>
        <w:t>从质量指标的角度看，服务质量参数可直接用于定义云实体的可靠性、响应时间、安全、诚信。诚信可以通过检查可追溯性和可验证性。安全是云质量的一个十分重要的方面，只有经过授权的商业实体或使用者才可以获得正确的云计算资源。云实体的访问控制、隐私、保护等方面形成了云计算的信任和安全基础。</w:t>
      </w:r>
    </w:p>
    <w:p w:rsidR="00656A74" w:rsidRDefault="00656A74" w:rsidP="00656A74">
      <w:pPr>
        <w:ind w:firstLine="420"/>
        <w:rPr>
          <w:rFonts w:hint="eastAsia"/>
        </w:rPr>
      </w:pPr>
      <w:r w:rsidRPr="00AF4FF5">
        <w:rPr>
          <w:rFonts w:hint="eastAsia"/>
          <w:color w:val="FF0000"/>
        </w:rPr>
        <w:t>从治理的角度看，云计算环境和服务可以借鉴</w:t>
      </w:r>
      <w:r w:rsidRPr="00AF4FF5">
        <w:rPr>
          <w:rFonts w:hint="eastAsia"/>
          <w:color w:val="FF0000"/>
        </w:rPr>
        <w:t>SOA</w:t>
      </w:r>
      <w:r w:rsidRPr="00AF4FF5">
        <w:rPr>
          <w:rFonts w:hint="eastAsia"/>
          <w:color w:val="FF0000"/>
        </w:rPr>
        <w:t>治理中许多优秀的实践。在项目执行阶段、监控、计量、结帐、异常处理要启用并且要协调跨系列业务的生产、经营和管理各种模块的云输出。</w:t>
      </w:r>
    </w:p>
    <w:p w:rsidR="00656A74" w:rsidRDefault="00656A74" w:rsidP="00532B2C">
      <w:pPr>
        <w:pStyle w:val="2"/>
        <w:rPr>
          <w:rFonts w:hint="eastAsia"/>
        </w:rPr>
      </w:pPr>
      <w:r>
        <w:rPr>
          <w:rFonts w:hint="eastAsia"/>
        </w:rPr>
        <w:t xml:space="preserve">2.4.2 </w:t>
      </w:r>
      <w:r>
        <w:rPr>
          <w:rFonts w:hint="eastAsia"/>
        </w:rPr>
        <w:t>资源管理与调度原则</w:t>
      </w:r>
    </w:p>
    <w:p w:rsidR="00656A74" w:rsidRDefault="00656A74" w:rsidP="00656A74">
      <w:pPr>
        <w:ind w:firstLine="420"/>
        <w:rPr>
          <w:rFonts w:hint="eastAsia"/>
        </w:rPr>
      </w:pPr>
      <w:r>
        <w:rPr>
          <w:rFonts w:hint="eastAsia"/>
        </w:rPr>
        <w:t>资源调度与管理通常情况下处于各种平台的核心地位。它深刻地影响着对于某个平台的评定标准的三方面：性能，功能和能耗。一个效率低的资源管理方法直接导致了平台的性能低下，能耗过大，间接的导致了系统的功能质量差；一个效率高的资源管理方法能够大大的提升平台的性能，并且能够降低能耗，从而，平台的功能也能够获得质量的保证。</w:t>
      </w:r>
    </w:p>
    <w:p w:rsidR="00656A74" w:rsidRDefault="00656A74" w:rsidP="00656A74">
      <w:pPr>
        <w:ind w:firstLine="420"/>
        <w:rPr>
          <w:rFonts w:hint="eastAsia"/>
        </w:rPr>
      </w:pPr>
      <w:r>
        <w:rPr>
          <w:rFonts w:hint="eastAsia"/>
        </w:rPr>
        <w:t>云计算平台是一种拥有大量共享资源的复杂系统，其根据难以预测的请求和外部事件来管理资源，所以，云平台不能够按照硬性条约来对资源进行管理。云资源管理需要综合的策略。云资源管理可以概括为</w:t>
      </w:r>
      <w:r>
        <w:rPr>
          <w:rFonts w:hint="eastAsia"/>
        </w:rPr>
        <w:t>5</w:t>
      </w:r>
      <w:r>
        <w:rPr>
          <w:rFonts w:hint="eastAsia"/>
        </w:rPr>
        <w:t>大类。</w:t>
      </w:r>
    </w:p>
    <w:p w:rsidR="00656A74" w:rsidRDefault="00656A74" w:rsidP="00656A74">
      <w:pPr>
        <w:pStyle w:val="a7"/>
        <w:numPr>
          <w:ilvl w:val="0"/>
          <w:numId w:val="6"/>
        </w:numPr>
        <w:ind w:firstLineChars="0"/>
        <w:rPr>
          <w:rFonts w:hint="eastAsia"/>
        </w:rPr>
      </w:pPr>
      <w:r>
        <w:rPr>
          <w:rFonts w:hint="eastAsia"/>
        </w:rPr>
        <w:t>权限控制（</w:t>
      </w:r>
      <w:r>
        <w:rPr>
          <w:rFonts w:hint="eastAsia"/>
        </w:rPr>
        <w:t>Admission control</w:t>
      </w:r>
      <w:r>
        <w:rPr>
          <w:rFonts w:hint="eastAsia"/>
        </w:rPr>
        <w:t>）。权限控制的目标是防止未经授权的用户或者系统模块对资源进行操作。例如，某个未经授权的用户操作实例的运行是不被允许的。</w:t>
      </w:r>
    </w:p>
    <w:p w:rsidR="00656A74" w:rsidRDefault="00656A74" w:rsidP="00656A74">
      <w:pPr>
        <w:pStyle w:val="a7"/>
        <w:numPr>
          <w:ilvl w:val="0"/>
          <w:numId w:val="6"/>
        </w:numPr>
        <w:ind w:firstLineChars="0"/>
        <w:rPr>
          <w:rFonts w:hint="eastAsia"/>
        </w:rPr>
      </w:pPr>
      <w:r>
        <w:rPr>
          <w:rFonts w:hint="eastAsia"/>
        </w:rPr>
        <w:t>分配容量（</w:t>
      </w:r>
      <w:r>
        <w:rPr>
          <w:rFonts w:hint="eastAsia"/>
        </w:rPr>
        <w:t>Capacity allocation</w:t>
      </w:r>
      <w:r>
        <w:rPr>
          <w:rFonts w:hint="eastAsia"/>
        </w:rPr>
        <w:t>）。分配容量意思是为每一个独立的实例分配资源，以支持其运行。</w:t>
      </w:r>
    </w:p>
    <w:p w:rsidR="00656A74" w:rsidRDefault="00656A74" w:rsidP="00656A74">
      <w:pPr>
        <w:pStyle w:val="a7"/>
        <w:numPr>
          <w:ilvl w:val="0"/>
          <w:numId w:val="6"/>
        </w:numPr>
        <w:ind w:firstLineChars="0"/>
        <w:rPr>
          <w:rFonts w:hint="eastAsia"/>
        </w:rPr>
      </w:pPr>
      <w:r>
        <w:rPr>
          <w:rFonts w:hint="eastAsia"/>
        </w:rPr>
        <w:t>负载均衡（</w:t>
      </w:r>
      <w:r>
        <w:rPr>
          <w:rFonts w:hint="eastAsia"/>
        </w:rPr>
        <w:t>Load balancing</w:t>
      </w:r>
      <w:r>
        <w:rPr>
          <w:rFonts w:hint="eastAsia"/>
        </w:rPr>
        <w:t>）。由于云平台处理的请求是未知的，并且请求数量可能在某段时间内爆发，从而给云平台带来大量的负载，为了让云计算平台能够平稳的处理这些请求，需要支持负载均衡。</w:t>
      </w:r>
    </w:p>
    <w:p w:rsidR="00656A74" w:rsidRDefault="00656A74" w:rsidP="00656A74">
      <w:pPr>
        <w:pStyle w:val="a7"/>
        <w:numPr>
          <w:ilvl w:val="0"/>
          <w:numId w:val="6"/>
        </w:numPr>
        <w:ind w:firstLineChars="0"/>
        <w:rPr>
          <w:rFonts w:hint="eastAsia"/>
        </w:rPr>
      </w:pPr>
      <w:r>
        <w:rPr>
          <w:rFonts w:hint="eastAsia"/>
        </w:rPr>
        <w:t>能耗优化（</w:t>
      </w:r>
      <w:r>
        <w:rPr>
          <w:rFonts w:hint="eastAsia"/>
        </w:rPr>
        <w:t>Energy optimization</w:t>
      </w:r>
      <w:r>
        <w:rPr>
          <w:rFonts w:hint="eastAsia"/>
        </w:rPr>
        <w:t>）。对于一个大规模的云计算平台，其拥有的服务器数量是巨大的。每天消耗的能量也是惊人的，为了节约能源，同时也为了节省运维资金，对云平台进行能耗优化是非常有必要的。</w:t>
      </w:r>
    </w:p>
    <w:p w:rsidR="00656A74" w:rsidRDefault="00656A74" w:rsidP="00656A74">
      <w:pPr>
        <w:pStyle w:val="a7"/>
        <w:numPr>
          <w:ilvl w:val="0"/>
          <w:numId w:val="6"/>
        </w:numPr>
        <w:ind w:firstLineChars="0"/>
        <w:rPr>
          <w:rFonts w:hint="eastAsia"/>
        </w:rPr>
      </w:pPr>
      <w:r>
        <w:rPr>
          <w:rFonts w:hint="eastAsia"/>
        </w:rPr>
        <w:t>服务质量保障（</w:t>
      </w:r>
      <w:r>
        <w:rPr>
          <w:rFonts w:hint="eastAsia"/>
        </w:rPr>
        <w:t>Qos</w:t>
      </w:r>
      <w:r>
        <w:rPr>
          <w:rFonts w:hint="eastAsia"/>
        </w:rPr>
        <w:t>）。作为一个商业服务平台，云计算首要任务是为用户提供服务，那么，这些服务必须要有质量的保证。如果一个云平台不能够提供高质量的服务，那么这个平台不会受到客户的青睐。</w:t>
      </w:r>
    </w:p>
    <w:p w:rsidR="00656A74" w:rsidRPr="00F01DB0" w:rsidRDefault="00656A74" w:rsidP="00532B2C">
      <w:pPr>
        <w:pStyle w:val="1"/>
      </w:pPr>
      <w:r>
        <w:rPr>
          <w:rFonts w:hint="eastAsia"/>
        </w:rPr>
        <w:t xml:space="preserve">2.5 </w:t>
      </w:r>
      <w:r>
        <w:rPr>
          <w:rFonts w:hint="eastAsia"/>
        </w:rPr>
        <w:t>本章小结</w:t>
      </w:r>
    </w:p>
    <w:p w:rsidR="00445A22" w:rsidRPr="00DD6BCC" w:rsidRDefault="00445A22" w:rsidP="00445A22">
      <w:pPr>
        <w:ind w:firstLine="420"/>
      </w:pPr>
    </w:p>
    <w:sectPr w:rsidR="00445A22" w:rsidRPr="00DD6BCC" w:rsidSect="005E528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292E" w:rsidRDefault="0016292E" w:rsidP="00DB64E9">
      <w:r>
        <w:separator/>
      </w:r>
    </w:p>
  </w:endnote>
  <w:endnote w:type="continuationSeparator" w:id="1">
    <w:p w:rsidR="0016292E" w:rsidRDefault="0016292E" w:rsidP="00DB64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292E" w:rsidRDefault="0016292E" w:rsidP="00DB64E9">
      <w:r>
        <w:separator/>
      </w:r>
    </w:p>
  </w:footnote>
  <w:footnote w:type="continuationSeparator" w:id="1">
    <w:p w:rsidR="0016292E" w:rsidRDefault="0016292E" w:rsidP="00DB64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024D7"/>
    <w:multiLevelType w:val="hybridMultilevel"/>
    <w:tmpl w:val="5B6CB782"/>
    <w:lvl w:ilvl="0" w:tplc="5F2C7E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3474E5"/>
    <w:multiLevelType w:val="hybridMultilevel"/>
    <w:tmpl w:val="484862DE"/>
    <w:lvl w:ilvl="0" w:tplc="2076C3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BB442B3"/>
    <w:multiLevelType w:val="hybridMultilevel"/>
    <w:tmpl w:val="31945798"/>
    <w:lvl w:ilvl="0" w:tplc="E7868D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6D439B"/>
    <w:multiLevelType w:val="multilevel"/>
    <w:tmpl w:val="9D78A844"/>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692F7E97"/>
    <w:multiLevelType w:val="hybridMultilevel"/>
    <w:tmpl w:val="8D84ABF2"/>
    <w:lvl w:ilvl="0" w:tplc="79449EE6">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E94509C"/>
    <w:multiLevelType w:val="hybridMultilevel"/>
    <w:tmpl w:val="D576A91A"/>
    <w:lvl w:ilvl="0" w:tplc="5F2C7E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64E9"/>
    <w:rsid w:val="0009622A"/>
    <w:rsid w:val="000D56DB"/>
    <w:rsid w:val="000E0A7E"/>
    <w:rsid w:val="000E688E"/>
    <w:rsid w:val="00102C06"/>
    <w:rsid w:val="00113BCE"/>
    <w:rsid w:val="00122A25"/>
    <w:rsid w:val="00131584"/>
    <w:rsid w:val="0013551E"/>
    <w:rsid w:val="001509F8"/>
    <w:rsid w:val="0016292E"/>
    <w:rsid w:val="001731E6"/>
    <w:rsid w:val="00192D89"/>
    <w:rsid w:val="001A11D0"/>
    <w:rsid w:val="001C6542"/>
    <w:rsid w:val="001C7B44"/>
    <w:rsid w:val="001D1E90"/>
    <w:rsid w:val="001D6CD3"/>
    <w:rsid w:val="001E1A35"/>
    <w:rsid w:val="001E28A5"/>
    <w:rsid w:val="001E4F82"/>
    <w:rsid w:val="00210B40"/>
    <w:rsid w:val="002707B2"/>
    <w:rsid w:val="00271631"/>
    <w:rsid w:val="002769A5"/>
    <w:rsid w:val="00286D8B"/>
    <w:rsid w:val="002941D5"/>
    <w:rsid w:val="002962E1"/>
    <w:rsid w:val="002B6FED"/>
    <w:rsid w:val="002B7776"/>
    <w:rsid w:val="002C41E9"/>
    <w:rsid w:val="002F10C0"/>
    <w:rsid w:val="003234F6"/>
    <w:rsid w:val="003420C9"/>
    <w:rsid w:val="003426E0"/>
    <w:rsid w:val="00366068"/>
    <w:rsid w:val="003768F0"/>
    <w:rsid w:val="00390BE8"/>
    <w:rsid w:val="003A3BC2"/>
    <w:rsid w:val="003C42CD"/>
    <w:rsid w:val="003E60BF"/>
    <w:rsid w:val="004128E6"/>
    <w:rsid w:val="004227A4"/>
    <w:rsid w:val="00445A22"/>
    <w:rsid w:val="004460DA"/>
    <w:rsid w:val="004654A0"/>
    <w:rsid w:val="00471F82"/>
    <w:rsid w:val="004865F4"/>
    <w:rsid w:val="004869F7"/>
    <w:rsid w:val="004A36CC"/>
    <w:rsid w:val="004F7094"/>
    <w:rsid w:val="004F74AB"/>
    <w:rsid w:val="005017EE"/>
    <w:rsid w:val="00514CCF"/>
    <w:rsid w:val="00532B2C"/>
    <w:rsid w:val="005A0258"/>
    <w:rsid w:val="005D01DA"/>
    <w:rsid w:val="005E5289"/>
    <w:rsid w:val="005F5B54"/>
    <w:rsid w:val="00604745"/>
    <w:rsid w:val="0061203A"/>
    <w:rsid w:val="00626F17"/>
    <w:rsid w:val="006446B1"/>
    <w:rsid w:val="00656A74"/>
    <w:rsid w:val="00662FC2"/>
    <w:rsid w:val="00665FE2"/>
    <w:rsid w:val="0068019A"/>
    <w:rsid w:val="00681897"/>
    <w:rsid w:val="00683E14"/>
    <w:rsid w:val="006879C2"/>
    <w:rsid w:val="006C6E1D"/>
    <w:rsid w:val="006D3B6D"/>
    <w:rsid w:val="006F06A8"/>
    <w:rsid w:val="006F4B69"/>
    <w:rsid w:val="007242CB"/>
    <w:rsid w:val="0072659B"/>
    <w:rsid w:val="007525DB"/>
    <w:rsid w:val="007769DE"/>
    <w:rsid w:val="007B0083"/>
    <w:rsid w:val="00810798"/>
    <w:rsid w:val="00812243"/>
    <w:rsid w:val="00815BBF"/>
    <w:rsid w:val="008270BD"/>
    <w:rsid w:val="0086106F"/>
    <w:rsid w:val="008804B4"/>
    <w:rsid w:val="0088139E"/>
    <w:rsid w:val="0089552A"/>
    <w:rsid w:val="008A67ED"/>
    <w:rsid w:val="008C5893"/>
    <w:rsid w:val="008F2A49"/>
    <w:rsid w:val="008F2B75"/>
    <w:rsid w:val="00901782"/>
    <w:rsid w:val="009028FE"/>
    <w:rsid w:val="00923DCB"/>
    <w:rsid w:val="00940BDA"/>
    <w:rsid w:val="00942102"/>
    <w:rsid w:val="00953B19"/>
    <w:rsid w:val="00960D47"/>
    <w:rsid w:val="00965B7F"/>
    <w:rsid w:val="00983D10"/>
    <w:rsid w:val="009C57BD"/>
    <w:rsid w:val="009D710E"/>
    <w:rsid w:val="009F4E20"/>
    <w:rsid w:val="00A10449"/>
    <w:rsid w:val="00A14453"/>
    <w:rsid w:val="00A328D1"/>
    <w:rsid w:val="00A339FA"/>
    <w:rsid w:val="00A41273"/>
    <w:rsid w:val="00A421AD"/>
    <w:rsid w:val="00A505EA"/>
    <w:rsid w:val="00A55969"/>
    <w:rsid w:val="00A6119C"/>
    <w:rsid w:val="00A70CC0"/>
    <w:rsid w:val="00A95056"/>
    <w:rsid w:val="00AC4526"/>
    <w:rsid w:val="00AD1EEE"/>
    <w:rsid w:val="00B04ED1"/>
    <w:rsid w:val="00B138FA"/>
    <w:rsid w:val="00B50821"/>
    <w:rsid w:val="00B51EBA"/>
    <w:rsid w:val="00B76783"/>
    <w:rsid w:val="00B77818"/>
    <w:rsid w:val="00BA6EAE"/>
    <w:rsid w:val="00BB0845"/>
    <w:rsid w:val="00BB783C"/>
    <w:rsid w:val="00BD7543"/>
    <w:rsid w:val="00BF3316"/>
    <w:rsid w:val="00C21DAF"/>
    <w:rsid w:val="00C40831"/>
    <w:rsid w:val="00C54084"/>
    <w:rsid w:val="00C551E9"/>
    <w:rsid w:val="00C62D08"/>
    <w:rsid w:val="00C66AB7"/>
    <w:rsid w:val="00C73F1B"/>
    <w:rsid w:val="00C8034F"/>
    <w:rsid w:val="00C93BEF"/>
    <w:rsid w:val="00C96E2E"/>
    <w:rsid w:val="00CA066A"/>
    <w:rsid w:val="00CA3441"/>
    <w:rsid w:val="00CC4AE4"/>
    <w:rsid w:val="00CF6A20"/>
    <w:rsid w:val="00CF6BF5"/>
    <w:rsid w:val="00D02461"/>
    <w:rsid w:val="00D03A85"/>
    <w:rsid w:val="00D05E83"/>
    <w:rsid w:val="00D35442"/>
    <w:rsid w:val="00D42404"/>
    <w:rsid w:val="00D56C66"/>
    <w:rsid w:val="00D71FA1"/>
    <w:rsid w:val="00D773D3"/>
    <w:rsid w:val="00D87A34"/>
    <w:rsid w:val="00D93170"/>
    <w:rsid w:val="00D96DD7"/>
    <w:rsid w:val="00DA5757"/>
    <w:rsid w:val="00DB64E9"/>
    <w:rsid w:val="00DC0E41"/>
    <w:rsid w:val="00DC1F2B"/>
    <w:rsid w:val="00DD6BCC"/>
    <w:rsid w:val="00E147DC"/>
    <w:rsid w:val="00E27AEF"/>
    <w:rsid w:val="00E41CAE"/>
    <w:rsid w:val="00E46B01"/>
    <w:rsid w:val="00E63161"/>
    <w:rsid w:val="00E63A32"/>
    <w:rsid w:val="00E80997"/>
    <w:rsid w:val="00E821F7"/>
    <w:rsid w:val="00E84CB4"/>
    <w:rsid w:val="00E95980"/>
    <w:rsid w:val="00E96D1C"/>
    <w:rsid w:val="00EC3FBB"/>
    <w:rsid w:val="00EC4924"/>
    <w:rsid w:val="00EF28BE"/>
    <w:rsid w:val="00F0524B"/>
    <w:rsid w:val="00F166B7"/>
    <w:rsid w:val="00F3088E"/>
    <w:rsid w:val="00F717F5"/>
    <w:rsid w:val="00FB2211"/>
    <w:rsid w:val="00FB30A2"/>
    <w:rsid w:val="00FC7225"/>
    <w:rsid w:val="00FE24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5289"/>
    <w:pPr>
      <w:widowControl w:val="0"/>
      <w:jc w:val="both"/>
    </w:pPr>
  </w:style>
  <w:style w:type="paragraph" w:styleId="1">
    <w:name w:val="heading 1"/>
    <w:basedOn w:val="a"/>
    <w:next w:val="a"/>
    <w:link w:val="1Char"/>
    <w:autoRedefine/>
    <w:uiPriority w:val="9"/>
    <w:qFormat/>
    <w:rsid w:val="005D01DA"/>
    <w:pPr>
      <w:keepNext/>
      <w:keepLines/>
      <w:spacing w:before="340" w:after="330" w:line="578" w:lineRule="auto"/>
      <w:outlineLvl w:val="0"/>
    </w:pPr>
    <w:rPr>
      <w:b/>
      <w:bCs/>
      <w:kern w:val="44"/>
      <w:sz w:val="30"/>
      <w:szCs w:val="44"/>
    </w:rPr>
  </w:style>
  <w:style w:type="paragraph" w:styleId="2">
    <w:name w:val="heading 2"/>
    <w:basedOn w:val="a"/>
    <w:next w:val="a"/>
    <w:link w:val="2Char"/>
    <w:autoRedefine/>
    <w:uiPriority w:val="9"/>
    <w:unhideWhenUsed/>
    <w:qFormat/>
    <w:rsid w:val="00F717F5"/>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64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64E9"/>
    <w:rPr>
      <w:sz w:val="18"/>
      <w:szCs w:val="18"/>
    </w:rPr>
  </w:style>
  <w:style w:type="paragraph" w:styleId="a4">
    <w:name w:val="footer"/>
    <w:basedOn w:val="a"/>
    <w:link w:val="Char0"/>
    <w:uiPriority w:val="99"/>
    <w:semiHidden/>
    <w:unhideWhenUsed/>
    <w:rsid w:val="00DB64E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64E9"/>
    <w:rPr>
      <w:sz w:val="18"/>
      <w:szCs w:val="18"/>
    </w:rPr>
  </w:style>
  <w:style w:type="paragraph" w:styleId="a5">
    <w:name w:val="Title"/>
    <w:basedOn w:val="a"/>
    <w:next w:val="a"/>
    <w:link w:val="Char1"/>
    <w:autoRedefine/>
    <w:uiPriority w:val="10"/>
    <w:qFormat/>
    <w:rsid w:val="00F717F5"/>
    <w:pPr>
      <w:spacing w:before="240" w:after="60"/>
      <w:jc w:val="center"/>
      <w:outlineLvl w:val="0"/>
    </w:pPr>
    <w:rPr>
      <w:rFonts w:asciiTheme="majorHAnsi" w:eastAsia="宋体" w:hAnsiTheme="majorHAnsi" w:cstheme="majorBidi"/>
      <w:b/>
      <w:bCs/>
      <w:sz w:val="36"/>
      <w:szCs w:val="32"/>
    </w:rPr>
  </w:style>
  <w:style w:type="character" w:customStyle="1" w:styleId="Char1">
    <w:name w:val="标题 Char"/>
    <w:basedOn w:val="a0"/>
    <w:link w:val="a5"/>
    <w:uiPriority w:val="10"/>
    <w:rsid w:val="00F717F5"/>
    <w:rPr>
      <w:rFonts w:asciiTheme="majorHAnsi" w:eastAsia="宋体" w:hAnsiTheme="majorHAnsi" w:cstheme="majorBidi"/>
      <w:b/>
      <w:bCs/>
      <w:sz w:val="36"/>
      <w:szCs w:val="32"/>
    </w:rPr>
  </w:style>
  <w:style w:type="character" w:customStyle="1" w:styleId="1Char">
    <w:name w:val="标题 1 Char"/>
    <w:basedOn w:val="a0"/>
    <w:link w:val="1"/>
    <w:uiPriority w:val="9"/>
    <w:rsid w:val="005D01DA"/>
    <w:rPr>
      <w:b/>
      <w:bCs/>
      <w:kern w:val="44"/>
      <w:sz w:val="30"/>
      <w:szCs w:val="44"/>
    </w:rPr>
  </w:style>
  <w:style w:type="character" w:customStyle="1" w:styleId="2Char">
    <w:name w:val="标题 2 Char"/>
    <w:basedOn w:val="a0"/>
    <w:link w:val="2"/>
    <w:uiPriority w:val="9"/>
    <w:rsid w:val="00F717F5"/>
    <w:rPr>
      <w:rFonts w:asciiTheme="majorHAnsi" w:eastAsiaTheme="majorEastAsia" w:hAnsiTheme="majorHAnsi" w:cstheme="majorBidi"/>
      <w:b/>
      <w:bCs/>
      <w:sz w:val="28"/>
      <w:szCs w:val="32"/>
    </w:rPr>
  </w:style>
  <w:style w:type="paragraph" w:styleId="a6">
    <w:name w:val="Subtitle"/>
    <w:basedOn w:val="a"/>
    <w:next w:val="a"/>
    <w:link w:val="Char2"/>
    <w:autoRedefine/>
    <w:uiPriority w:val="11"/>
    <w:qFormat/>
    <w:rsid w:val="00F717F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F717F5"/>
    <w:rPr>
      <w:rFonts w:asciiTheme="majorHAnsi" w:eastAsia="宋体" w:hAnsiTheme="majorHAnsi" w:cstheme="majorBidi"/>
      <w:b/>
      <w:bCs/>
      <w:kern w:val="28"/>
      <w:sz w:val="32"/>
      <w:szCs w:val="32"/>
    </w:rPr>
  </w:style>
  <w:style w:type="paragraph" w:styleId="a7">
    <w:name w:val="List Paragraph"/>
    <w:basedOn w:val="a"/>
    <w:uiPriority w:val="34"/>
    <w:qFormat/>
    <w:rsid w:val="00F166B7"/>
    <w:pPr>
      <w:ind w:firstLineChars="200" w:firstLine="420"/>
    </w:pPr>
  </w:style>
  <w:style w:type="paragraph" w:styleId="a8">
    <w:name w:val="Balloon Text"/>
    <w:basedOn w:val="a"/>
    <w:link w:val="Char3"/>
    <w:uiPriority w:val="99"/>
    <w:semiHidden/>
    <w:unhideWhenUsed/>
    <w:rsid w:val="00C21DAF"/>
    <w:rPr>
      <w:sz w:val="18"/>
      <w:szCs w:val="18"/>
    </w:rPr>
  </w:style>
  <w:style w:type="character" w:customStyle="1" w:styleId="Char3">
    <w:name w:val="批注框文本 Char"/>
    <w:basedOn w:val="a0"/>
    <w:link w:val="a8"/>
    <w:uiPriority w:val="99"/>
    <w:semiHidden/>
    <w:rsid w:val="00C21DAF"/>
    <w:rPr>
      <w:sz w:val="18"/>
      <w:szCs w:val="18"/>
    </w:rPr>
  </w:style>
</w:styles>
</file>

<file path=word/webSettings.xml><?xml version="1.0" encoding="utf-8"?>
<w:webSettings xmlns:r="http://schemas.openxmlformats.org/officeDocument/2006/relationships" xmlns:w="http://schemas.openxmlformats.org/wordprocessingml/2006/main">
  <w:divs>
    <w:div w:id="189726884">
      <w:bodyDiv w:val="1"/>
      <w:marLeft w:val="0"/>
      <w:marRight w:val="0"/>
      <w:marTop w:val="0"/>
      <w:marBottom w:val="0"/>
      <w:divBdr>
        <w:top w:val="none" w:sz="0" w:space="0" w:color="auto"/>
        <w:left w:val="none" w:sz="0" w:space="0" w:color="auto"/>
        <w:bottom w:val="none" w:sz="0" w:space="0" w:color="auto"/>
        <w:right w:val="none" w:sz="0" w:space="0" w:color="auto"/>
      </w:divBdr>
    </w:div>
    <w:div w:id="36093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TotalTime>
  <Pages>12</Pages>
  <Words>1830</Words>
  <Characters>10436</Characters>
  <Application>Microsoft Office Word</Application>
  <DocSecurity>0</DocSecurity>
  <Lines>86</Lines>
  <Paragraphs>24</Paragraphs>
  <ScaleCrop>false</ScaleCrop>
  <Company>番茄花园</Company>
  <LinksUpToDate>false</LinksUpToDate>
  <CharactersWithSpaces>12242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Winshing</dc:creator>
  <cp:keywords/>
  <dc:description/>
  <cp:lastModifiedBy>Administrator</cp:lastModifiedBy>
  <cp:revision>159</cp:revision>
  <dcterms:created xsi:type="dcterms:W3CDTF">2012-08-30T14:37:00Z</dcterms:created>
  <dcterms:modified xsi:type="dcterms:W3CDTF">2012-11-25T13:57:00Z</dcterms:modified>
</cp:coreProperties>
</file>