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BE" w:rsidRDefault="00FB7DAB">
      <w:proofErr w:type="gramStart"/>
      <w:r>
        <w:t>Olex2 1.2.6.</w:t>
      </w:r>
      <w:proofErr w:type="gramEnd"/>
      <w:r>
        <w:t xml:space="preserve"> </w:t>
      </w:r>
      <w:r w:rsidR="00E9458F">
        <w:t>Change log</w:t>
      </w:r>
    </w:p>
    <w:p w:rsidR="00C7703A" w:rsidRDefault="00C7703A">
      <w:r>
        <w:t>Mac 64 bit distribution, fixing stability issues on some Mac platforms.</w:t>
      </w:r>
    </w:p>
    <w:p w:rsidR="00E9458F" w:rsidRDefault="008B6824">
      <w:r>
        <w:t>Added u</w:t>
      </w:r>
      <w:r w:rsidR="00E9458F">
        <w:t>ser database management</w:t>
      </w:r>
      <w:r>
        <w:t xml:space="preserve"> </w:t>
      </w:r>
      <w:r>
        <w:t>(Home-&gt;Settings-&gt;User Database)</w:t>
      </w:r>
      <w:r w:rsidR="00E9458F">
        <w:t xml:space="preserve"> and the report publication section</w:t>
      </w:r>
      <w:r w:rsidR="003F2C24">
        <w:t xml:space="preserve"> </w:t>
      </w:r>
      <w:r>
        <w:t>is reviewed.</w:t>
      </w:r>
    </w:p>
    <w:p w:rsidR="00E9458F" w:rsidRDefault="00E9458F">
      <w:r>
        <w:t xml:space="preserve">Changes to </w:t>
      </w:r>
      <w:r w:rsidR="008B6824">
        <w:t xml:space="preserve">the atom </w:t>
      </w:r>
      <w:r>
        <w:t>naming – now no duplication allowed at any point</w:t>
      </w:r>
      <w:r w:rsidR="00C7703A">
        <w:t>. Previously the program could undo the users labelling if there w</w:t>
      </w:r>
      <w:r w:rsidR="00284701">
        <w:t>ere</w:t>
      </w:r>
      <w:r w:rsidR="00C7703A">
        <w:t xml:space="preserve"> duplications left.</w:t>
      </w:r>
    </w:p>
    <w:p w:rsidR="00E9458F" w:rsidRDefault="00E9458F">
      <w:r>
        <w:t>Extended atom labelling in the reports</w:t>
      </w:r>
      <w:r w:rsidR="003F2C24">
        <w:t xml:space="preserve"> (combinations of brackets super and subscript is possible disregarding the actual naming in the CIF)</w:t>
      </w:r>
      <w:r w:rsidR="008B6824">
        <w:t>.</w:t>
      </w:r>
    </w:p>
    <w:p w:rsidR="003F2C24" w:rsidRDefault="003F2C24">
      <w:r>
        <w:t>Extension to the ‘</w:t>
      </w:r>
      <w:proofErr w:type="spellStart"/>
      <w:r>
        <w:t>sadi</w:t>
      </w:r>
      <w:proofErr w:type="spellEnd"/>
      <w:r>
        <w:t xml:space="preserve">’ command to generate a set of restraints for rotor like groups (e.g. </w:t>
      </w:r>
      <w:proofErr w:type="gramStart"/>
      <w:r>
        <w:t xml:space="preserve">CF3 </w:t>
      </w:r>
      <w:r w:rsidR="008B6824">
        <w:t>)</w:t>
      </w:r>
      <w:proofErr w:type="gramEnd"/>
      <w:r w:rsidR="008B6824">
        <w:t xml:space="preserve"> when the user selects two atoms</w:t>
      </w:r>
    </w:p>
    <w:p w:rsidR="008B6824" w:rsidRDefault="008B6824">
      <w:r>
        <w:t>Olex2 now transforms EQIV commands when the user modifies the asymmetric unit so that existing like information table definitions (HTAB/RTAB) and restraints still make sense after the symmetry transformations</w:t>
      </w:r>
    </w:p>
    <w:p w:rsidR="008B6824" w:rsidRDefault="008B6824">
      <w:r>
        <w:t xml:space="preserve">Small atoms now can be temporarily represented by tetrahedrons using the ‘special’ drawing mode which is activated by pressing </w:t>
      </w:r>
      <w:proofErr w:type="spellStart"/>
      <w:r>
        <w:t>Ctrl+Spacebar</w:t>
      </w:r>
      <w:proofErr w:type="spellEnd"/>
      <w:r>
        <w:t xml:space="preserve">. Besides this the mode also renders the EXYZ atoms in spatially separated position.  </w:t>
      </w:r>
    </w:p>
    <w:p w:rsidR="00E9458F" w:rsidRDefault="00E9458F">
      <w:r>
        <w:t>Shelxl-2014/7 compatibility regarding modified HKL and version comments in the INS header</w:t>
      </w:r>
    </w:p>
    <w:p w:rsidR="00E9458F" w:rsidRDefault="00E9458F">
      <w:r>
        <w:t xml:space="preserve">Extending </w:t>
      </w:r>
      <w:proofErr w:type="spellStart"/>
      <w:r>
        <w:t>mpln</w:t>
      </w:r>
      <w:proofErr w:type="spellEnd"/>
      <w:r>
        <w:t xml:space="preserve"> –r parameter which now can take the number of the polygon edges, e.g. ‘</w:t>
      </w:r>
      <w:proofErr w:type="spellStart"/>
      <w:r>
        <w:t>mpln</w:t>
      </w:r>
      <w:proofErr w:type="spellEnd"/>
      <w:r>
        <w:t xml:space="preserve"> -r=6’ constructs a regular plane with hexagon representation</w:t>
      </w:r>
    </w:p>
    <w:p w:rsidR="00E9458F" w:rsidRDefault="00E9458F">
      <w:r>
        <w:t>Atom sorting now applies to SAME groups other restraint atom lists</w:t>
      </w:r>
    </w:p>
    <w:p w:rsidR="00E9458F" w:rsidRDefault="00E9458F">
      <w:proofErr w:type="spellStart"/>
      <w:r>
        <w:t>ShowR</w:t>
      </w:r>
      <w:proofErr w:type="spellEnd"/>
      <w:r>
        <w:t xml:space="preserve"> for </w:t>
      </w:r>
      <w:r w:rsidR="00FE66BA">
        <w:t xml:space="preserve">working with </w:t>
      </w:r>
      <w:r>
        <w:t>residues</w:t>
      </w:r>
    </w:p>
    <w:p w:rsidR="00FE66BA" w:rsidRDefault="00FE66BA">
      <w:r>
        <w:t>Reworked context menus for connectivity and occupancy; the Atom Type menu now also contains elements in current formula; ‘Brad’ command is now accessible from the bond context menu</w:t>
      </w:r>
    </w:p>
    <w:p w:rsidR="00FE66BA" w:rsidRDefault="00FE66BA">
      <w:r>
        <w:t>Extending ‘info’ command to print the formula and number of electrons for the input</w:t>
      </w:r>
    </w:p>
    <w:p w:rsidR="00FE66BA" w:rsidRDefault="00FE66BA">
      <w:r>
        <w:t>Exten</w:t>
      </w:r>
      <w:r w:rsidR="008B6824">
        <w:t>sions to the</w:t>
      </w:r>
      <w:r>
        <w:t xml:space="preserve"> ‘</w:t>
      </w:r>
      <w:proofErr w:type="spellStart"/>
      <w:r>
        <w:t>wbox</w:t>
      </w:r>
      <w:proofErr w:type="spellEnd"/>
      <w:r>
        <w:t xml:space="preserve">’ </w:t>
      </w:r>
      <w:r w:rsidR="008B6824">
        <w:t xml:space="preserve">added so that it can </w:t>
      </w:r>
      <w:r>
        <w:t>adopt spherical shape</w:t>
      </w:r>
      <w:r w:rsidR="00FB7DAB">
        <w:t>. The shape can</w:t>
      </w:r>
      <w:r>
        <w:t xml:space="preserve"> </w:t>
      </w:r>
      <w:r w:rsidR="00FB7DAB">
        <w:t>be controlled using ‘</w:t>
      </w:r>
      <w:proofErr w:type="spellStart"/>
      <w:r w:rsidR="00FB7DAB">
        <w:t>wbox.Type</w:t>
      </w:r>
      <w:proofErr w:type="spellEnd"/>
      <w:r w:rsidR="00FB7DAB">
        <w:t>’ command with sphere/box argument. This object can be used for packing and various map display trimming.</w:t>
      </w:r>
    </w:p>
    <w:p w:rsidR="00E9458F" w:rsidRDefault="00C7703A">
      <w:proofErr w:type="spellStart"/>
      <w:r>
        <w:t>HAdd</w:t>
      </w:r>
      <w:proofErr w:type="spellEnd"/>
      <w:r>
        <w:t xml:space="preserve"> now can put restraints rather when constraints (rigid groups) when placing H atoms onto water molecules (use </w:t>
      </w:r>
      <w:r w:rsidR="008B6824">
        <w:t>‘</w:t>
      </w:r>
      <w:r>
        <w:t>–r</w:t>
      </w:r>
      <w:r w:rsidR="008B6824">
        <w:t>’</w:t>
      </w:r>
      <w:r>
        <w:t xml:space="preserve"> option to control it)</w:t>
      </w:r>
    </w:p>
    <w:p w:rsidR="008B6824" w:rsidRDefault="00622B13">
      <w:r>
        <w:t>Improvements to handling the complete CIF – now the metadata will also be exported and the CIF resulting from the refinement should be nearly identical to the original one. The exported values list is controlled by the ‘</w:t>
      </w:r>
      <w:proofErr w:type="spellStart"/>
      <w:r w:rsidRPr="00622B13">
        <w:t>export_metacif</w:t>
      </w:r>
      <w:proofErr w:type="spellEnd"/>
      <w:r>
        <w:t xml:space="preserve">’ section of the </w:t>
      </w:r>
      <w:proofErr w:type="spellStart"/>
      <w:r>
        <w:t>customisation.xld</w:t>
      </w:r>
      <w:proofErr w:type="spellEnd"/>
      <w:r>
        <w:t xml:space="preserve"> file.</w:t>
      </w:r>
      <w:bookmarkStart w:id="0" w:name="_GoBack"/>
      <w:bookmarkEnd w:id="0"/>
    </w:p>
    <w:p w:rsidR="00284701" w:rsidRDefault="00284701">
      <w:r>
        <w:t>More work on the solid angles</w:t>
      </w:r>
      <w:r w:rsidR="008B6824">
        <w:t xml:space="preserve"> (</w:t>
      </w:r>
      <w:proofErr w:type="spellStart"/>
      <w:r w:rsidR="008B6824" w:rsidRPr="008B6824">
        <w:t>Guzei</w:t>
      </w:r>
      <w:proofErr w:type="spellEnd"/>
      <w:r w:rsidR="008B6824" w:rsidRPr="008B6824">
        <w:t xml:space="preserve">, I.A., Wendt, </w:t>
      </w:r>
      <w:proofErr w:type="spellStart"/>
      <w:r w:rsidR="008B6824" w:rsidRPr="008B6824">
        <w:t>M.Dalton</w:t>
      </w:r>
      <w:proofErr w:type="spellEnd"/>
      <w:r w:rsidR="008B6824" w:rsidRPr="008B6824">
        <w:t xml:space="preserve"> Trans., 2006, 3991-3999</w:t>
      </w:r>
      <w:r w:rsidR="008B6824">
        <w:t>),</w:t>
      </w:r>
      <w:r>
        <w:t xml:space="preserve"> representation and analysis (</w:t>
      </w:r>
      <w:proofErr w:type="spellStart"/>
      <w:r>
        <w:t>ProjSph</w:t>
      </w:r>
      <w:proofErr w:type="spellEnd"/>
      <w:r>
        <w:t>)</w:t>
      </w:r>
    </w:p>
    <w:p w:rsidR="00284701" w:rsidRDefault="00C7703A">
      <w:r>
        <w:lastRenderedPageBreak/>
        <w:t>Fixing rims rendering in PS (if the atom has no rims – they are not rendered, thus adding one more rendering option for atoms)</w:t>
      </w:r>
    </w:p>
    <w:p w:rsidR="00E9458F" w:rsidRDefault="00E9458F"/>
    <w:sectPr w:rsidR="00E9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8F"/>
    <w:rsid w:val="00284701"/>
    <w:rsid w:val="003F2C24"/>
    <w:rsid w:val="00622B13"/>
    <w:rsid w:val="008B6824"/>
    <w:rsid w:val="00A639BE"/>
    <w:rsid w:val="00C7703A"/>
    <w:rsid w:val="00E9458F"/>
    <w:rsid w:val="00FB7DAB"/>
    <w:rsid w:val="00F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Dolomanov</dc:creator>
  <cp:lastModifiedBy>Oleg Dolomanov</cp:lastModifiedBy>
  <cp:revision>3</cp:revision>
  <dcterms:created xsi:type="dcterms:W3CDTF">2014-11-24T08:15:00Z</dcterms:created>
  <dcterms:modified xsi:type="dcterms:W3CDTF">2014-11-24T09:12:00Z</dcterms:modified>
</cp:coreProperties>
</file>