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D98F0" w14:textId="77777777" w:rsidR="00DC6C7D" w:rsidRDefault="00000000">
      <w:pPr>
        <w:pStyle w:val="berschrift2"/>
      </w:pPr>
      <w:bookmarkStart w:id="0" w:name="teil-1-lückentexte---lösungen"/>
      <w:bookmarkStart w:id="1" w:name="X99ee2a8d1c8cee49e80cf2a5653ddc9f4f9799f"/>
      <w:r>
        <w:t>Teil 1: Lückentexte - LÖSUNGEN</w:t>
      </w:r>
    </w:p>
    <w:p w14:paraId="032D98F1" w14:textId="77777777" w:rsidR="00DC6C7D" w:rsidRDefault="00000000">
      <w:pPr>
        <w:pStyle w:val="berschrift3"/>
      </w:pPr>
      <w:bookmarkStart w:id="2" w:name="Xffc4e6df8dad55ce2b9c76ffb1026a7a8d3dac9"/>
      <w:r>
        <w:t>Aufgabe 1.1: Grundlagen des Softwaretestens</w:t>
      </w:r>
    </w:p>
    <w:p w14:paraId="032D98F2" w14:textId="77777777" w:rsidR="00DC6C7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greifbar</w:t>
      </w:r>
    </w:p>
    <w:p w14:paraId="032D98F3" w14:textId="77777777" w:rsidR="00DC6C7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Risiken</w:t>
      </w:r>
    </w:p>
    <w:p w14:paraId="032D98F4" w14:textId="77777777" w:rsidR="00DC6C7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Produktionsumgebung</w:t>
      </w:r>
    </w:p>
    <w:p w14:paraId="032D98F5" w14:textId="77777777" w:rsidR="00DC6C7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Testanalyse</w:t>
      </w:r>
    </w:p>
    <w:p w14:paraId="032D98F6" w14:textId="77777777" w:rsidR="00DC6C7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Bewertung</w:t>
      </w:r>
    </w:p>
    <w:p w14:paraId="032D98F7" w14:textId="77777777" w:rsidR="00DC6C7D" w:rsidRDefault="00000000">
      <w:pPr>
        <w:pStyle w:val="berschrift3"/>
      </w:pPr>
      <w:bookmarkStart w:id="3" w:name="aufgabe-12-die-fehlerkette"/>
      <w:bookmarkEnd w:id="2"/>
      <w:r>
        <w:t>Aufgabe 1.2: Die Fehlerkette</w:t>
      </w:r>
    </w:p>
    <w:p w14:paraId="032D98F8" w14:textId="77777777" w:rsidR="00DC6C7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Fehlhandlung</w:t>
      </w:r>
    </w:p>
    <w:p w14:paraId="032D98F9" w14:textId="77777777" w:rsidR="00DC6C7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Fehlerzustand</w:t>
      </w:r>
    </w:p>
    <w:p w14:paraId="032D98FA" w14:textId="77777777" w:rsidR="00DC6C7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Fehlerwirkung</w:t>
      </w:r>
    </w:p>
    <w:p w14:paraId="032D98FB" w14:textId="77777777" w:rsidR="00DC6C7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Fehlermaskierung</w:t>
      </w:r>
      <w:r>
        <w:t xml:space="preserve"> (alternativ: Fehlermasking)</w:t>
      </w:r>
    </w:p>
    <w:p w14:paraId="032D98FC" w14:textId="77777777" w:rsidR="00DC6C7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sporadisch</w:t>
      </w:r>
    </w:p>
    <w:p w14:paraId="032D98FD" w14:textId="77777777" w:rsidR="00DC6C7D" w:rsidRDefault="00000000">
      <w:pPr>
        <w:pStyle w:val="berschrift3"/>
      </w:pPr>
      <w:bookmarkStart w:id="4" w:name="aufgabe-13-testen-versus-debugging"/>
      <w:bookmarkEnd w:id="3"/>
      <w:r>
        <w:t>Aufgabe 1.3: Testen versus Debugging</w:t>
      </w:r>
    </w:p>
    <w:p w14:paraId="032D98FE" w14:textId="77777777" w:rsidR="00DC6C7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Testen</w:t>
      </w:r>
    </w:p>
    <w:p w14:paraId="032D98FF" w14:textId="77777777" w:rsidR="00DC6C7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Debugging</w:t>
      </w:r>
    </w:p>
    <w:p w14:paraId="032D9900" w14:textId="77777777" w:rsidR="00DC6C7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Fehlernachtests</w:t>
      </w:r>
    </w:p>
    <w:p w14:paraId="032D9901" w14:textId="77777777" w:rsidR="00DC6C7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Seiteneffekte</w:t>
      </w:r>
    </w:p>
    <w:p w14:paraId="032D9902" w14:textId="77777777" w:rsidR="00DC6C7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Regressionstests</w:t>
      </w:r>
    </w:p>
    <w:p w14:paraId="032D9903" w14:textId="77777777" w:rsidR="00DC6C7D" w:rsidRDefault="00000000">
      <w:pPr>
        <w:pStyle w:val="berschrift3"/>
      </w:pPr>
      <w:bookmarkStart w:id="5" w:name="aufgabe-14-testprozess-und-testartefakte"/>
      <w:bookmarkEnd w:id="4"/>
      <w:r>
        <w:t>Aufgabe 1.4: Testprozess und Testartefakte</w:t>
      </w:r>
    </w:p>
    <w:p w14:paraId="032D9904" w14:textId="77777777" w:rsidR="00DC6C7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Testbasis</w:t>
      </w:r>
    </w:p>
    <w:p w14:paraId="032D9905" w14:textId="77777777" w:rsidR="00DC6C7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Testfall</w:t>
      </w:r>
    </w:p>
    <w:p w14:paraId="032D9906" w14:textId="77777777" w:rsidR="00DC6C7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Testlauf</w:t>
      </w:r>
    </w:p>
    <w:p w14:paraId="032D9907" w14:textId="77777777" w:rsidR="00DC6C7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Testsuiten</w:t>
      </w:r>
    </w:p>
    <w:p w14:paraId="032D9908" w14:textId="77777777" w:rsidR="00DC6C7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Testkonzept</w:t>
      </w:r>
    </w:p>
    <w:p w14:paraId="032D9909" w14:textId="77777777" w:rsidR="00DC6C7D" w:rsidRDefault="00000000">
      <w:pPr>
        <w:pStyle w:val="berschrift3"/>
      </w:pPr>
      <w:bookmarkStart w:id="6" w:name="Xe5bfcb695f2994d3ca83d6d4a844035f68fc8e4"/>
      <w:bookmarkEnd w:id="5"/>
      <w:r>
        <w:t>Aufgabe 1.5: Die sieben Grundsätze des Testens</w:t>
      </w:r>
    </w:p>
    <w:p w14:paraId="032D990A" w14:textId="77777777" w:rsidR="00DC6C7D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Anwesenheit</w:t>
      </w:r>
    </w:p>
    <w:p w14:paraId="032D990B" w14:textId="77777777" w:rsidR="00DC6C7D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vollständiger</w:t>
      </w:r>
    </w:p>
    <w:p w14:paraId="032D990C" w14:textId="77777777" w:rsidR="00DC6C7D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früh</w:t>
      </w:r>
    </w:p>
    <w:p w14:paraId="032D990D" w14:textId="77777777" w:rsidR="00DC6C7D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Shift Left</w:t>
      </w:r>
    </w:p>
    <w:p w14:paraId="032D990E" w14:textId="77777777" w:rsidR="00DC6C7D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Häufung</w:t>
      </w:r>
    </w:p>
    <w:p w14:paraId="032D990F" w14:textId="77777777" w:rsidR="00DC6C7D" w:rsidRDefault="00000000">
      <w:r>
        <w:pict w14:anchorId="032D99E6">
          <v:rect id="_x0000_i1025" style="width:0;height:1.5pt" o:hralign="center" o:hrstd="t" o:hr="t"/>
        </w:pict>
      </w:r>
    </w:p>
    <w:p w14:paraId="032D9910" w14:textId="77777777" w:rsidR="00DC6C7D" w:rsidRDefault="00000000">
      <w:pPr>
        <w:pStyle w:val="berschrift2"/>
      </w:pPr>
      <w:bookmarkStart w:id="7" w:name="teil-2-multiple-choice-fragen---lösungen"/>
      <w:bookmarkEnd w:id="0"/>
      <w:bookmarkEnd w:id="6"/>
      <w:r>
        <w:lastRenderedPageBreak/>
        <w:t>Teil 2: Multiple-Choice-Fragen - LÖSUNGEN</w:t>
      </w:r>
    </w:p>
    <w:p w14:paraId="032D9911" w14:textId="77777777" w:rsidR="00DC6C7D" w:rsidRDefault="00000000">
      <w:pPr>
        <w:pStyle w:val="berschrift3"/>
      </w:pPr>
      <w:bookmarkStart w:id="8" w:name="X4cea2020ee4aa3aac11a767b8de53444e39b77f"/>
      <w:r>
        <w:t>Aufgabe 2.1: Grundlagen des Softwaretestens</w:t>
      </w:r>
    </w:p>
    <w:p w14:paraId="032D9912" w14:textId="77777777" w:rsidR="00DC6C7D" w:rsidRDefault="00000000">
      <w:pPr>
        <w:pStyle w:val="FirstParagraph"/>
      </w:pPr>
      <w:r>
        <w:rPr>
          <w:b/>
          <w:bCs/>
        </w:rPr>
        <w:t>Frage 1:</w:t>
      </w:r>
      <w:r>
        <w:t xml:space="preserve"> ☑ A, ☑ C, ☑ D</w:t>
      </w:r>
      <w:r>
        <w:br/>
      </w:r>
      <w:r>
        <w:rPr>
          <w:i/>
          <w:iCs/>
        </w:rPr>
        <w:t>Begründung: B ist falsch - fehlerhafte Software kann auch Gefahren für Leib und Leben verursachen (z.B. in medizinischen Systemen oder Fahrzeugen).</w:t>
      </w:r>
    </w:p>
    <w:p w14:paraId="032D9913" w14:textId="77777777" w:rsidR="00DC6C7D" w:rsidRDefault="00000000">
      <w:pPr>
        <w:pStyle w:val="Textkrper"/>
      </w:pPr>
      <w:r>
        <w:rPr>
          <w:b/>
          <w:bCs/>
        </w:rPr>
        <w:t>Frage 2:</w:t>
      </w:r>
      <w:r>
        <w:t xml:space="preserve"> ☑ C</w:t>
      </w:r>
      <w:r>
        <w:br/>
      </w:r>
      <w:r>
        <w:rPr>
          <w:i/>
          <w:iCs/>
        </w:rPr>
        <w:t>Begründung: Code-Implementierung gehört zur Entwicklung, nicht zum Testprozess.</w:t>
      </w:r>
    </w:p>
    <w:p w14:paraId="032D9914" w14:textId="77777777" w:rsidR="00DC6C7D" w:rsidRDefault="00000000">
      <w:pPr>
        <w:pStyle w:val="Textkrper"/>
      </w:pPr>
      <w:r>
        <w:rPr>
          <w:b/>
          <w:bCs/>
        </w:rPr>
        <w:t>Frage 3:</w:t>
      </w:r>
      <w:r>
        <w:t xml:space="preserve"> ☑ A, ☑ B</w:t>
      </w:r>
      <w:r>
        <w:br/>
      </w:r>
      <w:r>
        <w:rPr>
          <w:i/>
          <w:iCs/>
        </w:rPr>
        <w:t>Begründung: C ist falsch - je FRÜHER Fehler entdeckt werden, desto kostengünstiger; D ist falsch - statische Tests benötigen keine laufende Software.</w:t>
      </w:r>
    </w:p>
    <w:p w14:paraId="032D9915" w14:textId="77777777" w:rsidR="00DC6C7D" w:rsidRDefault="00000000">
      <w:pPr>
        <w:pStyle w:val="Textkrper"/>
      </w:pPr>
      <w:r>
        <w:rPr>
          <w:b/>
          <w:bCs/>
        </w:rPr>
        <w:t>Frage 4:</w:t>
      </w:r>
      <w:r>
        <w:t xml:space="preserve"> ☑ B</w:t>
      </w:r>
      <w:r>
        <w:br/>
      </w:r>
      <w:r>
        <w:rPr>
          <w:i/>
          <w:iCs/>
        </w:rPr>
        <w:t>Begründung: Verifikation prüft, ob das System den Spezifikationen entspricht.</w:t>
      </w:r>
    </w:p>
    <w:p w14:paraId="032D9916" w14:textId="77777777" w:rsidR="00DC6C7D" w:rsidRDefault="00000000">
      <w:pPr>
        <w:pStyle w:val="Textkrper"/>
      </w:pPr>
      <w:r>
        <w:rPr>
          <w:b/>
          <w:bCs/>
        </w:rPr>
        <w:t>Frage 5:</w:t>
      </w:r>
      <w:r>
        <w:t xml:space="preserve"> ☑ B</w:t>
      </w:r>
      <w:r>
        <w:br/>
      </w:r>
      <w:r>
        <w:rPr>
          <w:i/>
          <w:iCs/>
        </w:rPr>
        <w:t>Begründung: Validierung prüft, ob das System die Nutzerbedürfnisse erfüllt.</w:t>
      </w:r>
    </w:p>
    <w:p w14:paraId="032D9917" w14:textId="77777777" w:rsidR="00DC6C7D" w:rsidRDefault="00000000">
      <w:pPr>
        <w:pStyle w:val="berschrift3"/>
      </w:pPr>
      <w:bookmarkStart w:id="9" w:name="X8cd3adca6f372efa81d5b16fc080350c3009396"/>
      <w:bookmarkEnd w:id="8"/>
      <w:r>
        <w:t>Aufgabe 2.2: Fehlerbegriffe und Fehleranalyse</w:t>
      </w:r>
    </w:p>
    <w:p w14:paraId="032D9918" w14:textId="77777777" w:rsidR="00DC6C7D" w:rsidRDefault="00000000">
      <w:pPr>
        <w:pStyle w:val="FirstParagraph"/>
      </w:pPr>
      <w:r>
        <w:rPr>
          <w:b/>
          <w:bCs/>
        </w:rPr>
        <w:t>Frage 6:</w:t>
      </w:r>
      <w:r>
        <w:t xml:space="preserve"> ☑ B, ☑ D</w:t>
      </w:r>
      <w:r>
        <w:br/>
      </w:r>
      <w:r>
        <w:rPr>
          <w:i/>
          <w:iCs/>
        </w:rPr>
        <w:t>Begründung: Ein Fehler ist die Nichterfüllung einer festgelegten Anforderung und kann nur mit einer Testbasis bewertet werden.</w:t>
      </w:r>
    </w:p>
    <w:p w14:paraId="032D9919" w14:textId="77777777" w:rsidR="00DC6C7D" w:rsidRDefault="00000000">
      <w:pPr>
        <w:pStyle w:val="Textkrper"/>
      </w:pPr>
      <w:r>
        <w:rPr>
          <w:b/>
          <w:bCs/>
        </w:rPr>
        <w:t>Frage 7:</w:t>
      </w:r>
      <w:r>
        <w:t xml:space="preserve"> ☑ A, ☑ B, ☑ D</w:t>
      </w:r>
      <w:r>
        <w:br/>
      </w:r>
      <w:r>
        <w:rPr>
          <w:i/>
          <w:iCs/>
        </w:rPr>
        <w:t>Begründung: C ist falsch - perfekte Kommunikation ist unrealistisch und gerade das Fehlen davon führt zu Fehlhandlungen.</w:t>
      </w:r>
    </w:p>
    <w:p w14:paraId="032D991A" w14:textId="77777777" w:rsidR="00DC6C7D" w:rsidRDefault="00000000">
      <w:pPr>
        <w:pStyle w:val="Textkrper"/>
      </w:pPr>
      <w:r>
        <w:rPr>
          <w:b/>
          <w:bCs/>
        </w:rPr>
        <w:t>Frage 8:</w:t>
      </w:r>
      <w:r>
        <w:t xml:space="preserve"> ☑ A</w:t>
      </w:r>
      <w:r>
        <w:br/>
      </w:r>
      <w:r>
        <w:rPr>
          <w:i/>
          <w:iCs/>
        </w:rPr>
        <w:t>Begründung: Falsch-positiv bedeutet, der Test meldet einen Fehler, obwohl das System korrekt funktioniert.</w:t>
      </w:r>
    </w:p>
    <w:p w14:paraId="032D991B" w14:textId="77777777" w:rsidR="00DC6C7D" w:rsidRDefault="00000000">
      <w:pPr>
        <w:pStyle w:val="Textkrper"/>
      </w:pPr>
      <w:r>
        <w:rPr>
          <w:b/>
          <w:bCs/>
        </w:rPr>
        <w:t>Frage 9:</w:t>
      </w:r>
      <w:r>
        <w:t xml:space="preserve"> ☑ A, ☑ B, ☑ D</w:t>
      </w:r>
      <w:r>
        <w:br/>
      </w:r>
      <w:r>
        <w:rPr>
          <w:i/>
          <w:iCs/>
        </w:rPr>
        <w:t>Begründung: C ist falsch - durch Änderungen können maskierte Fehler sichtbar werden.</w:t>
      </w:r>
    </w:p>
    <w:p w14:paraId="032D991C" w14:textId="77777777" w:rsidR="00DC6C7D" w:rsidRDefault="00000000">
      <w:pPr>
        <w:pStyle w:val="Textkrper"/>
      </w:pPr>
      <w:r>
        <w:rPr>
          <w:b/>
          <w:bCs/>
        </w:rPr>
        <w:t>Frage 10:</w:t>
      </w:r>
      <w:r>
        <w:t xml:space="preserve"> ☑ C</w:t>
      </w:r>
      <w:r>
        <w:br/>
      </w:r>
      <w:r>
        <w:rPr>
          <w:i/>
          <w:iCs/>
        </w:rPr>
        <w:t>Begründung: Die korrekte Reihenfolge ist: Fehlhandlung → Fehlerzustand → Fehlerwirkung.</w:t>
      </w:r>
    </w:p>
    <w:p w14:paraId="032D991D" w14:textId="77777777" w:rsidR="00DC6C7D" w:rsidRDefault="00000000">
      <w:pPr>
        <w:pStyle w:val="berschrift3"/>
      </w:pPr>
      <w:bookmarkStart w:id="10" w:name="X806244988392ffa6ee732bafed13cb6fe4f1649"/>
      <w:bookmarkEnd w:id="9"/>
      <w:r>
        <w:t>Aufgabe 2.3: Die sieben Grundsätze des Testens</w:t>
      </w:r>
    </w:p>
    <w:p w14:paraId="032D991E" w14:textId="77777777" w:rsidR="00DC6C7D" w:rsidRDefault="00000000">
      <w:pPr>
        <w:pStyle w:val="FirstParagraph"/>
      </w:pPr>
      <w:r>
        <w:rPr>
          <w:b/>
          <w:bCs/>
        </w:rPr>
        <w:t>Frage 11:</w:t>
      </w:r>
      <w:r>
        <w:t xml:space="preserve"> ☑ B, ☑ D</w:t>
      </w:r>
      <w:r>
        <w:br/>
      </w:r>
      <w:r>
        <w:rPr>
          <w:i/>
          <w:iCs/>
        </w:rPr>
        <w:t>Begründung: A und C sind falsch - Testen kann NICHT Fehlerfreiheit beweisen.</w:t>
      </w:r>
    </w:p>
    <w:p w14:paraId="032D991F" w14:textId="77777777" w:rsidR="00DC6C7D" w:rsidRDefault="00000000">
      <w:pPr>
        <w:pStyle w:val="Textkrper"/>
      </w:pPr>
      <w:r>
        <w:rPr>
          <w:b/>
          <w:bCs/>
        </w:rPr>
        <w:t>Frage 12:</w:t>
      </w:r>
      <w:r>
        <w:t xml:space="preserve"> ☑ A, ☑ B, ☑ C</w:t>
      </w:r>
      <w:r>
        <w:br/>
      </w:r>
      <w:r>
        <w:rPr>
          <w:i/>
          <w:iCs/>
        </w:rPr>
        <w:t>Begründung: D ist falsch - auch bei komplexen Systemen muss getestet werden, nur eben risikobasiert.</w:t>
      </w:r>
    </w:p>
    <w:p w14:paraId="032D9920" w14:textId="77777777" w:rsidR="00DC6C7D" w:rsidRDefault="00000000">
      <w:pPr>
        <w:pStyle w:val="Textkrper"/>
      </w:pPr>
      <w:r>
        <w:rPr>
          <w:b/>
          <w:bCs/>
        </w:rPr>
        <w:lastRenderedPageBreak/>
        <w:t>Frage 13:</w:t>
      </w:r>
      <w:r>
        <w:t xml:space="preserve"> ☑ A, ☑ C, ☑ D</w:t>
      </w:r>
      <w:r>
        <w:br/>
      </w:r>
      <w:r>
        <w:rPr>
          <w:i/>
          <w:iCs/>
        </w:rPr>
        <w:t>Begründung: B ist falsch - Fehler in der Anforderungsphase sind deutlich günstiger zu beheben als nach dem Release.</w:t>
      </w:r>
    </w:p>
    <w:p w14:paraId="032D9921" w14:textId="77777777" w:rsidR="00DC6C7D" w:rsidRDefault="00000000">
      <w:pPr>
        <w:pStyle w:val="Textkrper"/>
      </w:pPr>
      <w:r>
        <w:rPr>
          <w:b/>
          <w:bCs/>
        </w:rPr>
        <w:t>Frage 14:</w:t>
      </w:r>
      <w:r>
        <w:t xml:space="preserve"> ☑ B, ☑ C</w:t>
      </w:r>
      <w:r>
        <w:br/>
      </w:r>
      <w:r>
        <w:rPr>
          <w:i/>
          <w:iCs/>
        </w:rPr>
        <w:t>Begründung: A und D sind falsch - Fehler häufen sich in wenigen Bereichen, Testaufwand sollte dort konzentriert werden.</w:t>
      </w:r>
    </w:p>
    <w:p w14:paraId="032D9922" w14:textId="77777777" w:rsidR="00DC6C7D" w:rsidRDefault="00000000">
      <w:pPr>
        <w:pStyle w:val="Textkrper"/>
      </w:pPr>
      <w:r>
        <w:rPr>
          <w:b/>
          <w:bCs/>
        </w:rPr>
        <w:t>Frage 15:</w:t>
      </w:r>
      <w:r>
        <w:t xml:space="preserve"> ☑ A, ☑ C</w:t>
      </w:r>
      <w:r>
        <w:br/>
      </w:r>
      <w:r>
        <w:rPr>
          <w:i/>
          <w:iCs/>
        </w:rPr>
        <w:t>Begründung: B und D sind falsch - Regressionstests sind wichtig und sinnvoll.</w:t>
      </w:r>
    </w:p>
    <w:p w14:paraId="032D9923" w14:textId="77777777" w:rsidR="00DC6C7D" w:rsidRDefault="00000000">
      <w:pPr>
        <w:pStyle w:val="Textkrper"/>
      </w:pPr>
      <w:r>
        <w:rPr>
          <w:b/>
          <w:bCs/>
        </w:rPr>
        <w:t>Frage 16:</w:t>
      </w:r>
      <w:r>
        <w:t xml:space="preserve"> ☑ B, ☑ D</w:t>
      </w:r>
      <w:r>
        <w:br/>
      </w:r>
      <w:r>
        <w:rPr>
          <w:i/>
          <w:iCs/>
        </w:rPr>
        <w:t>Begründung: A und C sind falsch - verschiedene Systeme erfordern unterschiedliche Testansätze.</w:t>
      </w:r>
    </w:p>
    <w:p w14:paraId="032D9924" w14:textId="77777777" w:rsidR="00DC6C7D" w:rsidRDefault="00000000">
      <w:pPr>
        <w:pStyle w:val="Textkrper"/>
      </w:pPr>
      <w:r>
        <w:rPr>
          <w:b/>
          <w:bCs/>
        </w:rPr>
        <w:t>Frage 17:</w:t>
      </w:r>
      <w:r>
        <w:t xml:space="preserve"> ☑ C</w:t>
      </w:r>
      <w:r>
        <w:br/>
      </w:r>
      <w:r>
        <w:rPr>
          <w:i/>
          <w:iCs/>
        </w:rPr>
        <w:t>Begründung: A, B und D sind falsch - technische Fehlerfreiheit garantiert keine Brauchbarkeit oder Benutzerzufriedenheit.</w:t>
      </w:r>
    </w:p>
    <w:p w14:paraId="032D9925" w14:textId="77777777" w:rsidR="00DC6C7D" w:rsidRDefault="00000000">
      <w:pPr>
        <w:pStyle w:val="berschrift3"/>
      </w:pPr>
      <w:bookmarkStart w:id="11" w:name="Xe7a6a75e03cd370a6665a0f8c82b1e50f4cdca0"/>
      <w:bookmarkEnd w:id="10"/>
      <w:r>
        <w:t>Aufgabe 2.4: Shift-Left-Ansatz und Testaufwand</w:t>
      </w:r>
    </w:p>
    <w:p w14:paraId="032D9926" w14:textId="77777777" w:rsidR="00DC6C7D" w:rsidRDefault="00000000">
      <w:pPr>
        <w:pStyle w:val="FirstParagraph"/>
      </w:pPr>
      <w:r>
        <w:rPr>
          <w:b/>
          <w:bCs/>
        </w:rPr>
        <w:t>Frage 18:</w:t>
      </w:r>
      <w:r>
        <w:t xml:space="preserve"> ☑ A, ☑ C</w:t>
      </w:r>
      <w:r>
        <w:br/>
      </w:r>
      <w:r>
        <w:rPr>
          <w:i/>
          <w:iCs/>
        </w:rPr>
        <w:t>Begründung: B und D widersprechen dem Shift-Left-Ansatz.</w:t>
      </w:r>
    </w:p>
    <w:p w14:paraId="032D9927" w14:textId="77777777" w:rsidR="00DC6C7D" w:rsidRDefault="00000000">
      <w:pPr>
        <w:pStyle w:val="Textkrper"/>
      </w:pPr>
      <w:r>
        <w:rPr>
          <w:b/>
          <w:bCs/>
        </w:rPr>
        <w:t>Frage 19:</w:t>
      </w:r>
      <w:r>
        <w:t xml:space="preserve"> ☑ A, ☑ B, ☑ C</w:t>
      </w:r>
      <w:r>
        <w:br/>
      </w:r>
      <w:r>
        <w:rPr>
          <w:i/>
          <w:iCs/>
        </w:rPr>
        <w:t>Begründung: D ist falsch - frühe Beteiligung beschleunigt den Gesamtprozess durch Fehlervermeidung.</w:t>
      </w:r>
    </w:p>
    <w:p w14:paraId="032D9928" w14:textId="77777777" w:rsidR="00DC6C7D" w:rsidRDefault="00000000">
      <w:pPr>
        <w:pStyle w:val="Textkrper"/>
      </w:pPr>
      <w:r>
        <w:rPr>
          <w:b/>
          <w:bCs/>
        </w:rPr>
        <w:t>Frage 20:</w:t>
      </w:r>
      <w:r>
        <w:t xml:space="preserve"> ☑ B, ☑ D</w:t>
      </w:r>
      <w:r>
        <w:br/>
      </w:r>
      <w:r>
        <w:rPr>
          <w:i/>
          <w:iCs/>
        </w:rPr>
        <w:t>Begründung: A ist falsch - nicht alle Bereiche gleich; C ist falsch - auch weniger risikoreich Bereiche werden getestet.</w:t>
      </w:r>
    </w:p>
    <w:p w14:paraId="032D9929" w14:textId="77777777" w:rsidR="00DC6C7D" w:rsidRDefault="00000000">
      <w:r>
        <w:pict w14:anchorId="032D99E7">
          <v:rect id="_x0000_i1026" style="width:0;height:1.5pt" o:hralign="center" o:hrstd="t" o:hr="t"/>
        </w:pict>
      </w:r>
    </w:p>
    <w:p w14:paraId="032D992A" w14:textId="77777777" w:rsidR="00DC6C7D" w:rsidRDefault="00000000">
      <w:pPr>
        <w:pStyle w:val="berschrift2"/>
      </w:pPr>
      <w:bookmarkStart w:id="12" w:name="teil-3-zuordnungsaufgaben---lösungen"/>
      <w:bookmarkEnd w:id="7"/>
      <w:bookmarkEnd w:id="11"/>
      <w:r>
        <w:t>Teil 3: Zuordnungsaufgaben - LÖSUNGEN</w:t>
      </w:r>
    </w:p>
    <w:p w14:paraId="032D992B" w14:textId="77777777" w:rsidR="00DC6C7D" w:rsidRDefault="00000000">
      <w:pPr>
        <w:pStyle w:val="berschrift3"/>
      </w:pPr>
      <w:bookmarkStart w:id="13" w:name="aufgabe-31-testartefakte-zuordnen"/>
      <w:r>
        <w:t>Aufgabe 3.1: Testartefakte zuordnen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82"/>
        <w:gridCol w:w="1644"/>
        <w:gridCol w:w="2743"/>
      </w:tblGrid>
      <w:tr w:rsidR="00DC6C7D" w14:paraId="032D992F" w14:textId="77777777" w:rsidTr="00DC6C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2D992C" w14:textId="77777777" w:rsidR="00DC6C7D" w:rsidRDefault="00000000">
            <w:pPr>
              <w:pStyle w:val="Compact"/>
            </w:pPr>
            <w:r>
              <w:t>Artefakt</w:t>
            </w:r>
          </w:p>
        </w:tc>
        <w:tc>
          <w:tcPr>
            <w:tcW w:w="0" w:type="auto"/>
          </w:tcPr>
          <w:p w14:paraId="032D992D" w14:textId="77777777" w:rsidR="00DC6C7D" w:rsidRDefault="00000000">
            <w:pPr>
              <w:pStyle w:val="Compact"/>
            </w:pPr>
            <w:r>
              <w:t>Beschreibung</w:t>
            </w:r>
          </w:p>
        </w:tc>
        <w:tc>
          <w:tcPr>
            <w:tcW w:w="0" w:type="auto"/>
          </w:tcPr>
          <w:p w14:paraId="032D992E" w14:textId="77777777" w:rsidR="00DC6C7D" w:rsidRDefault="00000000">
            <w:pPr>
              <w:pStyle w:val="Compact"/>
            </w:pPr>
            <w:r>
              <w:t>Phase</w:t>
            </w:r>
          </w:p>
        </w:tc>
      </w:tr>
      <w:tr w:rsidR="00DC6C7D" w14:paraId="032D9933" w14:textId="77777777">
        <w:tc>
          <w:tcPr>
            <w:tcW w:w="0" w:type="auto"/>
          </w:tcPr>
          <w:p w14:paraId="032D9930" w14:textId="77777777" w:rsidR="00DC6C7D" w:rsidRDefault="00000000">
            <w:pPr>
              <w:pStyle w:val="Compact"/>
            </w:pPr>
            <w:r>
              <w:t>1. Testbasis</w:t>
            </w:r>
          </w:p>
        </w:tc>
        <w:tc>
          <w:tcPr>
            <w:tcW w:w="0" w:type="auto"/>
          </w:tcPr>
          <w:p w14:paraId="032D9931" w14:textId="77777777" w:rsidR="00DC6C7D" w:rsidRDefault="00000000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14:paraId="032D9932" w14:textId="77777777" w:rsidR="00DC6C7D" w:rsidRDefault="00000000">
            <w:pPr>
              <w:pStyle w:val="Compact"/>
            </w:pPr>
            <w:r>
              <w:t>1 (Projektbeginn)</w:t>
            </w:r>
          </w:p>
        </w:tc>
      </w:tr>
      <w:tr w:rsidR="00DC6C7D" w14:paraId="032D9937" w14:textId="77777777">
        <w:tc>
          <w:tcPr>
            <w:tcW w:w="0" w:type="auto"/>
          </w:tcPr>
          <w:p w14:paraId="032D9934" w14:textId="77777777" w:rsidR="00DC6C7D" w:rsidRDefault="00000000">
            <w:pPr>
              <w:pStyle w:val="Compact"/>
            </w:pPr>
            <w:r>
              <w:t>2. Testbedingung</w:t>
            </w:r>
          </w:p>
        </w:tc>
        <w:tc>
          <w:tcPr>
            <w:tcW w:w="0" w:type="auto"/>
          </w:tcPr>
          <w:p w14:paraId="032D9935" w14:textId="77777777" w:rsidR="00DC6C7D" w:rsidRDefault="00000000">
            <w:pPr>
              <w:pStyle w:val="Compact"/>
            </w:pPr>
            <w:r>
              <w:t>B</w:t>
            </w:r>
          </w:p>
        </w:tc>
        <w:tc>
          <w:tcPr>
            <w:tcW w:w="0" w:type="auto"/>
          </w:tcPr>
          <w:p w14:paraId="032D9936" w14:textId="77777777" w:rsidR="00DC6C7D" w:rsidRDefault="00000000">
            <w:pPr>
              <w:pStyle w:val="Compact"/>
            </w:pPr>
            <w:r>
              <w:t>2 (Testanalyse)</w:t>
            </w:r>
          </w:p>
        </w:tc>
      </w:tr>
      <w:tr w:rsidR="00DC6C7D" w14:paraId="032D993B" w14:textId="77777777">
        <w:tc>
          <w:tcPr>
            <w:tcW w:w="0" w:type="auto"/>
          </w:tcPr>
          <w:p w14:paraId="032D9938" w14:textId="77777777" w:rsidR="00DC6C7D" w:rsidRDefault="00000000">
            <w:pPr>
              <w:pStyle w:val="Compact"/>
            </w:pPr>
            <w:r>
              <w:t>3. Testfall</w:t>
            </w:r>
          </w:p>
        </w:tc>
        <w:tc>
          <w:tcPr>
            <w:tcW w:w="0" w:type="auto"/>
          </w:tcPr>
          <w:p w14:paraId="032D9939" w14:textId="77777777" w:rsidR="00DC6C7D" w:rsidRDefault="00000000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14:paraId="032D993A" w14:textId="77777777" w:rsidR="00DC6C7D" w:rsidRDefault="00000000">
            <w:pPr>
              <w:pStyle w:val="Compact"/>
            </w:pPr>
            <w:r>
              <w:t>3 (Testdesign)</w:t>
            </w:r>
          </w:p>
        </w:tc>
      </w:tr>
      <w:tr w:rsidR="00DC6C7D" w14:paraId="032D993F" w14:textId="77777777">
        <w:tc>
          <w:tcPr>
            <w:tcW w:w="0" w:type="auto"/>
          </w:tcPr>
          <w:p w14:paraId="032D993C" w14:textId="77777777" w:rsidR="00DC6C7D" w:rsidRDefault="00000000">
            <w:pPr>
              <w:pStyle w:val="Compact"/>
            </w:pPr>
            <w:r>
              <w:t>4. Testlauf</w:t>
            </w:r>
          </w:p>
        </w:tc>
        <w:tc>
          <w:tcPr>
            <w:tcW w:w="0" w:type="auto"/>
          </w:tcPr>
          <w:p w14:paraId="032D993D" w14:textId="77777777" w:rsidR="00DC6C7D" w:rsidRDefault="00000000">
            <w:pPr>
              <w:pStyle w:val="Compact"/>
            </w:pPr>
            <w:r>
              <w:t>D</w:t>
            </w:r>
          </w:p>
        </w:tc>
        <w:tc>
          <w:tcPr>
            <w:tcW w:w="0" w:type="auto"/>
          </w:tcPr>
          <w:p w14:paraId="032D993E" w14:textId="77777777" w:rsidR="00DC6C7D" w:rsidRDefault="00000000">
            <w:pPr>
              <w:pStyle w:val="Compact"/>
            </w:pPr>
            <w:r>
              <w:t>5 (Testdurchführung)</w:t>
            </w:r>
          </w:p>
        </w:tc>
      </w:tr>
      <w:tr w:rsidR="00DC6C7D" w14:paraId="032D9943" w14:textId="77777777">
        <w:tc>
          <w:tcPr>
            <w:tcW w:w="0" w:type="auto"/>
          </w:tcPr>
          <w:p w14:paraId="032D9940" w14:textId="77777777" w:rsidR="00DC6C7D" w:rsidRDefault="00000000">
            <w:pPr>
              <w:pStyle w:val="Compact"/>
            </w:pPr>
            <w:r>
              <w:t>5. Testsuite</w:t>
            </w:r>
          </w:p>
        </w:tc>
        <w:tc>
          <w:tcPr>
            <w:tcW w:w="0" w:type="auto"/>
          </w:tcPr>
          <w:p w14:paraId="032D9941" w14:textId="77777777" w:rsidR="00DC6C7D" w:rsidRDefault="00000000">
            <w:pPr>
              <w:pStyle w:val="Compact"/>
            </w:pPr>
            <w:r>
              <w:t>E</w:t>
            </w:r>
          </w:p>
        </w:tc>
        <w:tc>
          <w:tcPr>
            <w:tcW w:w="0" w:type="auto"/>
          </w:tcPr>
          <w:p w14:paraId="032D9942" w14:textId="77777777" w:rsidR="00DC6C7D" w:rsidRDefault="00000000">
            <w:pPr>
              <w:pStyle w:val="Compact"/>
            </w:pPr>
            <w:r>
              <w:t>3 (Testdesign)</w:t>
            </w:r>
          </w:p>
        </w:tc>
      </w:tr>
      <w:tr w:rsidR="00DC6C7D" w14:paraId="032D9947" w14:textId="77777777">
        <w:tc>
          <w:tcPr>
            <w:tcW w:w="0" w:type="auto"/>
          </w:tcPr>
          <w:p w14:paraId="032D9944" w14:textId="77777777" w:rsidR="00DC6C7D" w:rsidRDefault="00000000">
            <w:pPr>
              <w:pStyle w:val="Compact"/>
            </w:pPr>
            <w:r>
              <w:t>6. Testkonzept</w:t>
            </w:r>
          </w:p>
        </w:tc>
        <w:tc>
          <w:tcPr>
            <w:tcW w:w="0" w:type="auto"/>
          </w:tcPr>
          <w:p w14:paraId="032D9945" w14:textId="77777777" w:rsidR="00DC6C7D" w:rsidRDefault="00000000">
            <w:pPr>
              <w:pStyle w:val="Compact"/>
            </w:pPr>
            <w:r>
              <w:t>F</w:t>
            </w:r>
          </w:p>
        </w:tc>
        <w:tc>
          <w:tcPr>
            <w:tcW w:w="0" w:type="auto"/>
          </w:tcPr>
          <w:p w14:paraId="032D9946" w14:textId="77777777" w:rsidR="00DC6C7D" w:rsidRDefault="00000000">
            <w:pPr>
              <w:pStyle w:val="Compact"/>
            </w:pPr>
            <w:r>
              <w:t>1 (Projektbeginn)</w:t>
            </w:r>
          </w:p>
        </w:tc>
      </w:tr>
      <w:tr w:rsidR="00DC6C7D" w14:paraId="032D994B" w14:textId="77777777">
        <w:tc>
          <w:tcPr>
            <w:tcW w:w="0" w:type="auto"/>
          </w:tcPr>
          <w:p w14:paraId="032D9948" w14:textId="77777777" w:rsidR="00DC6C7D" w:rsidRDefault="00000000">
            <w:pPr>
              <w:pStyle w:val="Compact"/>
            </w:pPr>
            <w:r>
              <w:t>7. Testprotokoll</w:t>
            </w:r>
          </w:p>
        </w:tc>
        <w:tc>
          <w:tcPr>
            <w:tcW w:w="0" w:type="auto"/>
          </w:tcPr>
          <w:p w14:paraId="032D9949" w14:textId="77777777" w:rsidR="00DC6C7D" w:rsidRDefault="00000000">
            <w:pPr>
              <w:pStyle w:val="Compact"/>
            </w:pPr>
            <w:r>
              <w:t>G</w:t>
            </w:r>
          </w:p>
        </w:tc>
        <w:tc>
          <w:tcPr>
            <w:tcW w:w="0" w:type="auto"/>
          </w:tcPr>
          <w:p w14:paraId="032D994A" w14:textId="77777777" w:rsidR="00DC6C7D" w:rsidRDefault="00000000">
            <w:pPr>
              <w:pStyle w:val="Compact"/>
            </w:pPr>
            <w:r>
              <w:t>5 (Testdurchführung)</w:t>
            </w:r>
          </w:p>
        </w:tc>
      </w:tr>
      <w:tr w:rsidR="00DC6C7D" w14:paraId="032D994F" w14:textId="77777777">
        <w:tc>
          <w:tcPr>
            <w:tcW w:w="0" w:type="auto"/>
          </w:tcPr>
          <w:p w14:paraId="032D994C" w14:textId="77777777" w:rsidR="00DC6C7D" w:rsidRDefault="00000000">
            <w:pPr>
              <w:pStyle w:val="Compact"/>
            </w:pPr>
            <w:r>
              <w:t>8. Testbericht</w:t>
            </w:r>
          </w:p>
        </w:tc>
        <w:tc>
          <w:tcPr>
            <w:tcW w:w="0" w:type="auto"/>
          </w:tcPr>
          <w:p w14:paraId="032D994D" w14:textId="77777777" w:rsidR="00DC6C7D" w:rsidRDefault="00000000">
            <w:pPr>
              <w:pStyle w:val="Compact"/>
            </w:pPr>
            <w:r>
              <w:t>H</w:t>
            </w:r>
          </w:p>
        </w:tc>
        <w:tc>
          <w:tcPr>
            <w:tcW w:w="0" w:type="auto"/>
          </w:tcPr>
          <w:p w14:paraId="032D994E" w14:textId="77777777" w:rsidR="00DC6C7D" w:rsidRDefault="00000000">
            <w:pPr>
              <w:pStyle w:val="Compact"/>
            </w:pPr>
            <w:r>
              <w:t>6 (Testauswertung)</w:t>
            </w:r>
          </w:p>
        </w:tc>
      </w:tr>
      <w:tr w:rsidR="00DC6C7D" w14:paraId="032D9953" w14:textId="77777777">
        <w:tc>
          <w:tcPr>
            <w:tcW w:w="0" w:type="auto"/>
          </w:tcPr>
          <w:p w14:paraId="032D9950" w14:textId="77777777" w:rsidR="00DC6C7D" w:rsidRDefault="00000000">
            <w:pPr>
              <w:pStyle w:val="Compact"/>
            </w:pPr>
            <w:r>
              <w:lastRenderedPageBreak/>
              <w:t>9. Testskript</w:t>
            </w:r>
          </w:p>
        </w:tc>
        <w:tc>
          <w:tcPr>
            <w:tcW w:w="0" w:type="auto"/>
          </w:tcPr>
          <w:p w14:paraId="032D9951" w14:textId="77777777" w:rsidR="00DC6C7D" w:rsidRDefault="00000000">
            <w:pPr>
              <w:pStyle w:val="Compact"/>
            </w:pPr>
            <w:r>
              <w:t>I</w:t>
            </w:r>
          </w:p>
        </w:tc>
        <w:tc>
          <w:tcPr>
            <w:tcW w:w="0" w:type="auto"/>
          </w:tcPr>
          <w:p w14:paraId="032D9952" w14:textId="77777777" w:rsidR="00DC6C7D" w:rsidRDefault="00000000">
            <w:pPr>
              <w:pStyle w:val="Compact"/>
            </w:pPr>
            <w:r>
              <w:t>4 (Testimplementierung)</w:t>
            </w:r>
          </w:p>
        </w:tc>
      </w:tr>
    </w:tbl>
    <w:p w14:paraId="032D9954" w14:textId="77777777" w:rsidR="00DC6C7D" w:rsidRDefault="00000000">
      <w:pPr>
        <w:pStyle w:val="berschrift3"/>
      </w:pPr>
      <w:bookmarkStart w:id="14" w:name="aufgabe-32-testergebnistypen-zuordnen"/>
      <w:bookmarkEnd w:id="13"/>
      <w:r>
        <w:t>Aufgabe 3.2: Testergebnistypen zuordnen</w:t>
      </w:r>
    </w:p>
    <w:p w14:paraId="032D9955" w14:textId="77777777" w:rsidR="00DC6C7D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A</w:t>
      </w:r>
      <w:r>
        <w:t xml:space="preserve"> (Falsch-positiv - Test meldet Fehler, System ist aber korrekt)</w:t>
      </w:r>
    </w:p>
    <w:p w14:paraId="032D9956" w14:textId="77777777" w:rsidR="00DC6C7D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B</w:t>
      </w:r>
      <w:r>
        <w:t xml:space="preserve"> (Falsch-negativ - Test übersieht vorhandenen Fehler)</w:t>
      </w:r>
    </w:p>
    <w:p w14:paraId="032D9957" w14:textId="77777777" w:rsidR="00DC6C7D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C</w:t>
      </w:r>
      <w:r>
        <w:t xml:space="preserve"> (Richtig-positiv - Test findet echten Fehler)</w:t>
      </w:r>
    </w:p>
    <w:p w14:paraId="032D9958" w14:textId="77777777" w:rsidR="00DC6C7D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D</w:t>
      </w:r>
      <w:r>
        <w:t xml:space="preserve"> (Richtig-negativ - Test bestätigt korrektes Verhalten)</w:t>
      </w:r>
    </w:p>
    <w:p w14:paraId="032D9959" w14:textId="77777777" w:rsidR="00DC6C7D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A</w:t>
      </w:r>
      <w:r>
        <w:t xml:space="preserve"> (Falsch-positiv - Test meldet Fehler bei korrekter Implementierung, fehlerhafte Testdaten)</w:t>
      </w:r>
    </w:p>
    <w:p w14:paraId="032D995A" w14:textId="77777777" w:rsidR="00DC6C7D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C</w:t>
      </w:r>
      <w:r>
        <w:t xml:space="preserve"> (Richtig-positiv - Test findet echten Bug)</w:t>
      </w:r>
    </w:p>
    <w:p w14:paraId="032D995B" w14:textId="77777777" w:rsidR="00DC6C7D" w:rsidRDefault="00000000">
      <w:pPr>
        <w:pStyle w:val="berschrift3"/>
      </w:pPr>
      <w:bookmarkStart w:id="15" w:name="Xa5af25e21eee28ac989188516d41acd108b4b87"/>
      <w:bookmarkEnd w:id="14"/>
      <w:r>
        <w:t>Aufgabe 3.3: Testarten nach Kategorien zuordnen</w:t>
      </w:r>
    </w:p>
    <w:p w14:paraId="032D995C" w14:textId="77777777" w:rsidR="00DC6C7D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A</w:t>
      </w:r>
      <w:r>
        <w:t xml:space="preserve"> (Testziel - Lasttest ist nach Testzweck benannt)</w:t>
      </w:r>
    </w:p>
    <w:p w14:paraId="032D995D" w14:textId="77777777" w:rsidR="00DC6C7D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B</w:t>
      </w:r>
      <w:r>
        <w:t xml:space="preserve"> (Testmethode - zustandsbasiert beschreibt das Verfahren)</w:t>
      </w:r>
    </w:p>
    <w:p w14:paraId="032D995E" w14:textId="77777777" w:rsidR="00DC6C7D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C</w:t>
      </w:r>
      <w:r>
        <w:t xml:space="preserve"> (Testobjekt - GUI ist der Prüfgegenstand)</w:t>
      </w:r>
    </w:p>
    <w:p w14:paraId="032D995F" w14:textId="77777777" w:rsidR="00DC6C7D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D</w:t>
      </w:r>
      <w:r>
        <w:t xml:space="preserve"> (Teststufe - Systemtest ist eine Entwicklungsphase)</w:t>
      </w:r>
    </w:p>
    <w:p w14:paraId="032D9960" w14:textId="77777777" w:rsidR="00DC6C7D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E</w:t>
      </w:r>
      <w:r>
        <w:t xml:space="preserve"> (Testperson - Entwicklertest beschreibt den Durchführenden)</w:t>
      </w:r>
    </w:p>
    <w:p w14:paraId="032D9961" w14:textId="77777777" w:rsidR="00DC6C7D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F</w:t>
      </w:r>
      <w:r>
        <w:t xml:space="preserve"> (Testumfang - partiell beschreibt den Abdeckungsgrad)</w:t>
      </w:r>
    </w:p>
    <w:p w14:paraId="032D9962" w14:textId="77777777" w:rsidR="00DC6C7D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A</w:t>
      </w:r>
      <w:r>
        <w:t xml:space="preserve"> (Testziel - Sicherheitstest ist nach Testzweck benannt)</w:t>
      </w:r>
    </w:p>
    <w:p w14:paraId="032D9963" w14:textId="77777777" w:rsidR="00DC6C7D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D</w:t>
      </w:r>
      <w:r>
        <w:t xml:space="preserve"> (Teststufe - Integrationstest ist eine Entwicklungsphase)</w:t>
      </w:r>
    </w:p>
    <w:p w14:paraId="032D9964" w14:textId="77777777" w:rsidR="00DC6C7D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E</w:t>
      </w:r>
      <w:r>
        <w:t xml:space="preserve"> (Testperson - Anwendertest beschreibt den Durchführenden)</w:t>
      </w:r>
    </w:p>
    <w:p w14:paraId="032D9965" w14:textId="77777777" w:rsidR="00DC6C7D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C</w:t>
      </w:r>
      <w:r>
        <w:t xml:space="preserve"> (Testobjekt - Datenbank ist der Prüfgegenstand)</w:t>
      </w:r>
    </w:p>
    <w:p w14:paraId="032D9966" w14:textId="77777777" w:rsidR="00DC6C7D" w:rsidRDefault="00000000">
      <w:r>
        <w:pict w14:anchorId="032D99E8">
          <v:rect id="_x0000_i1027" style="width:0;height:1.5pt" o:hralign="center" o:hrstd="t" o:hr="t"/>
        </w:pict>
      </w:r>
    </w:p>
    <w:p w14:paraId="032D9967" w14:textId="77777777" w:rsidR="00DC6C7D" w:rsidRDefault="00000000">
      <w:pPr>
        <w:pStyle w:val="berschrift2"/>
      </w:pPr>
      <w:bookmarkStart w:id="16" w:name="X791256174d21514c1eff31a21f9893d54cc23ea"/>
      <w:bookmarkEnd w:id="12"/>
      <w:bookmarkEnd w:id="15"/>
      <w:r>
        <w:t>Teil 4: Fallbeispiele und Anwendungsaufgaben - LÖSUNGEN</w:t>
      </w:r>
    </w:p>
    <w:p w14:paraId="032D9968" w14:textId="77777777" w:rsidR="00DC6C7D" w:rsidRDefault="00000000">
      <w:pPr>
        <w:pStyle w:val="berschrift3"/>
      </w:pPr>
      <w:bookmarkStart w:id="17" w:name="X133e3b9e8b2f47592dabe1655e6b8d7edfb0d6b"/>
      <w:r>
        <w:t>Aufgabe 4.1: Fehlerkette analysieren - TechWave Gutscheinsystem</w:t>
      </w:r>
    </w:p>
    <w:p w14:paraId="032D9969" w14:textId="77777777" w:rsidR="00DC6C7D" w:rsidRDefault="00000000">
      <w:pPr>
        <w:pStyle w:val="FirstParagraph"/>
      </w:pPr>
      <w:r>
        <w:rPr>
          <w:b/>
          <w:bCs/>
        </w:rPr>
        <w:t>a) Fehlhandlung:</w:t>
      </w:r>
    </w:p>
    <w:p w14:paraId="032D996A" w14:textId="77777777" w:rsidR="00DC6C7D" w:rsidRDefault="00000000">
      <w:pPr>
        <w:pStyle w:val="SourceCode"/>
      </w:pPr>
      <w:r>
        <w:rPr>
          <w:rStyle w:val="VerbatimChar"/>
        </w:rPr>
        <w:t xml:space="preserve">Der Entwickler hat die Anforderung falsch interpretiert oder unvollständig umgesetzt. </w:t>
      </w:r>
      <w:r>
        <w:br/>
      </w:r>
      <w:r>
        <w:rPr>
          <w:rStyle w:val="VerbatimChar"/>
        </w:rPr>
        <w:t xml:space="preserve">Die Fehlhandlung besteht darin, dass eine Regular Expression erstellt wurde, die </w:t>
      </w:r>
      <w:r>
        <w:br/>
      </w:r>
      <w:r>
        <w:rPr>
          <w:rStyle w:val="VerbatimChar"/>
        </w:rPr>
        <w:t>Sonderzeichen am Anfang ausschließt, obwohl die Anforderung besagte, dass Gutschein-</w:t>
      </w:r>
      <w:r>
        <w:br/>
      </w:r>
      <w:r>
        <w:rPr>
          <w:rStyle w:val="VerbatimChar"/>
        </w:rPr>
        <w:t xml:space="preserve">codes aus Buchstaben, Zahlen UND Sonderzeichen bestehen können - ohne Einschränkung </w:t>
      </w:r>
      <w:r>
        <w:br/>
      </w:r>
      <w:r>
        <w:rPr>
          <w:rStyle w:val="VerbatimChar"/>
        </w:rPr>
        <w:t>der Position der Sonderzeichen.</w:t>
      </w:r>
    </w:p>
    <w:p w14:paraId="032D996B" w14:textId="77777777" w:rsidR="00DC6C7D" w:rsidRDefault="00000000">
      <w:pPr>
        <w:pStyle w:val="FirstParagraph"/>
      </w:pPr>
      <w:r>
        <w:rPr>
          <w:b/>
          <w:bCs/>
        </w:rPr>
        <w:t>b) Fehlerzustand:</w:t>
      </w:r>
    </w:p>
    <w:p w14:paraId="032D996C" w14:textId="77777777" w:rsidR="00DC6C7D" w:rsidRDefault="00000000">
      <w:pPr>
        <w:pStyle w:val="SourceCode"/>
      </w:pPr>
      <w:r>
        <w:rPr>
          <w:rStyle w:val="VerbatimChar"/>
        </w:rPr>
        <w:t xml:space="preserve">Der Fehlerzustand befindet sich im Code der Eingabevalidierung des Gutscheinsystems, </w:t>
      </w:r>
      <w:r>
        <w:br/>
      </w:r>
      <w:r>
        <w:rPr>
          <w:rStyle w:val="VerbatimChar"/>
        </w:rPr>
        <w:t xml:space="preserve">konkret in der Regular Expression, die zur Überprüfung des Gutscheincodes </w:t>
      </w:r>
      <w:r>
        <w:rPr>
          <w:rStyle w:val="VerbatimChar"/>
        </w:rPr>
        <w:lastRenderedPageBreak/>
        <w:t xml:space="preserve">verwendet </w:t>
      </w:r>
      <w:r>
        <w:br/>
      </w:r>
      <w:r>
        <w:rPr>
          <w:rStyle w:val="VerbatimChar"/>
        </w:rPr>
        <w:t xml:space="preserve">wird. Die Regex ist zu restriktiv implementiert und lehnt gültige Codes ab, die mit </w:t>
      </w:r>
      <w:r>
        <w:br/>
      </w:r>
      <w:r>
        <w:rPr>
          <w:rStyle w:val="VerbatimChar"/>
        </w:rPr>
        <w:t>Sonderzeichen beginnen (z.B. '#SOMMER20').</w:t>
      </w:r>
    </w:p>
    <w:p w14:paraId="032D996D" w14:textId="77777777" w:rsidR="00DC6C7D" w:rsidRDefault="00000000">
      <w:pPr>
        <w:pStyle w:val="FirstParagraph"/>
      </w:pPr>
      <w:r>
        <w:rPr>
          <w:b/>
          <w:bCs/>
        </w:rPr>
        <w:t>c) Fehlerwirkung:</w:t>
      </w:r>
    </w:p>
    <w:p w14:paraId="032D996E" w14:textId="77777777" w:rsidR="00DC6C7D" w:rsidRDefault="00000000">
      <w:pPr>
        <w:pStyle w:val="SourceCode"/>
      </w:pPr>
      <w:r>
        <w:rPr>
          <w:rStyle w:val="VerbatimChar"/>
        </w:rPr>
        <w:t xml:space="preserve">Die Fehlerwirkung aus Kundensicht ist, dass er die Fehlermeldung "Gutschein ungültig" </w:t>
      </w:r>
      <w:r>
        <w:br/>
      </w:r>
      <w:r>
        <w:rPr>
          <w:rStyle w:val="VerbatimChar"/>
        </w:rPr>
        <w:t xml:space="preserve">erhält, obwohl er einen korrekten, in der Datenbank hinterlegten Gutscheincode </w:t>
      </w:r>
      <w:r>
        <w:br/>
      </w:r>
      <w:r>
        <w:rPr>
          <w:rStyle w:val="VerbatimChar"/>
        </w:rPr>
        <w:t xml:space="preserve">eingegeben hat. Der Kunde kann seinen Rabatt nicht einlösen und ist frustriert, was </w:t>
      </w:r>
      <w:r>
        <w:br/>
      </w:r>
      <w:r>
        <w:rPr>
          <w:rStyle w:val="VerbatimChar"/>
        </w:rPr>
        <w:t>zu Unzufriedenheit und möglicherweise Kaufabbruch führt.</w:t>
      </w:r>
    </w:p>
    <w:p w14:paraId="032D996F" w14:textId="77777777" w:rsidR="00DC6C7D" w:rsidRDefault="00000000">
      <w:pPr>
        <w:pStyle w:val="FirstParagraph"/>
      </w:pPr>
      <w:r>
        <w:rPr>
          <w:b/>
          <w:bCs/>
        </w:rPr>
        <w:t>d) Mögliche Ursachen:</w:t>
      </w:r>
    </w:p>
    <w:p w14:paraId="032D9970" w14:textId="77777777" w:rsidR="00DC6C7D" w:rsidRDefault="00000000">
      <w:pPr>
        <w:pStyle w:val="SourceCode"/>
      </w:pPr>
      <w:r>
        <w:rPr>
          <w:rStyle w:val="VerbatimChar"/>
        </w:rPr>
        <w:t xml:space="preserve">1. Zeitdruck: Der Entwickler musste schnell implementieren und hat die Anforderung </w:t>
      </w:r>
      <w:r>
        <w:br/>
      </w:r>
      <w:r>
        <w:rPr>
          <w:rStyle w:val="VerbatimChar"/>
        </w:rPr>
        <w:t xml:space="preserve">   nicht sorgfältig genug analysiert.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2. Missverständnisse bei der Interpretation: Die Anforderung war nicht präzise </w:t>
      </w:r>
      <w:r>
        <w:br/>
      </w:r>
      <w:r>
        <w:rPr>
          <w:rStyle w:val="VerbatimChar"/>
        </w:rPr>
        <w:t xml:space="preserve">   genug formuliert und ließ offen, ob Sonderzeichen auch am Anfang stehen dürfen.</w:t>
      </w:r>
      <w:r>
        <w:br/>
      </w:r>
      <w:r>
        <w:br/>
      </w:r>
      <w:r>
        <w:rPr>
          <w:rStyle w:val="VerbatimChar"/>
        </w:rPr>
        <w:t>Weitere mögliche Ursachen:</w:t>
      </w:r>
      <w:r>
        <w:br/>
      </w:r>
      <w:r>
        <w:rPr>
          <w:rStyle w:val="VerbatimChar"/>
        </w:rPr>
        <w:t>- Komplexität der Regular Expressions und unzureichendes Verständnis</w:t>
      </w:r>
      <w:r>
        <w:br/>
      </w:r>
      <w:r>
        <w:rPr>
          <w:rStyle w:val="VerbatimChar"/>
        </w:rPr>
        <w:t>- Unaufmerksamkeit während der Implementierung</w:t>
      </w:r>
      <w:r>
        <w:br/>
      </w:r>
      <w:r>
        <w:rPr>
          <w:rStyle w:val="VerbatimChar"/>
        </w:rPr>
        <w:t>- Fehlende oder unvollständige Testfälle für Edge Cases</w:t>
      </w:r>
    </w:p>
    <w:p w14:paraId="032D9971" w14:textId="77777777" w:rsidR="00DC6C7D" w:rsidRDefault="00000000">
      <w:pPr>
        <w:pStyle w:val="berschrift3"/>
      </w:pPr>
      <w:bookmarkStart w:id="18" w:name="X1b86946afe4ad2ea68c1fa319317263fb66c749"/>
      <w:bookmarkEnd w:id="17"/>
      <w:r>
        <w:t>Aufgabe 4.2: Risikobasiertes Testen bei TechWave</w:t>
      </w:r>
    </w:p>
    <w:p w14:paraId="032D9972" w14:textId="77777777" w:rsidR="00DC6C7D" w:rsidRDefault="00000000">
      <w:pPr>
        <w:pStyle w:val="FirstParagraph"/>
      </w:pPr>
      <w:r>
        <w:rPr>
          <w:b/>
          <w:bCs/>
        </w:rPr>
        <w:t>a) Risikobewertung: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36"/>
        <w:gridCol w:w="2539"/>
        <w:gridCol w:w="3742"/>
        <w:gridCol w:w="2005"/>
      </w:tblGrid>
      <w:tr w:rsidR="00DC6C7D" w14:paraId="032D9977" w14:textId="77777777" w:rsidTr="00DC6C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00" w:type="dxa"/>
          </w:tcPr>
          <w:p w14:paraId="032D9973" w14:textId="77777777" w:rsidR="00DC6C7D" w:rsidRDefault="00000000">
            <w:pPr>
              <w:pStyle w:val="Compact"/>
            </w:pPr>
            <w:r>
              <w:t>Funktion</w:t>
            </w:r>
          </w:p>
        </w:tc>
        <w:tc>
          <w:tcPr>
            <w:tcW w:w="2090" w:type="dxa"/>
          </w:tcPr>
          <w:p w14:paraId="032D9974" w14:textId="77777777" w:rsidR="00DC6C7D" w:rsidRDefault="00000000">
            <w:pPr>
              <w:pStyle w:val="Compact"/>
            </w:pPr>
            <w:r>
              <w:t>Schadenspotenzial</w:t>
            </w:r>
          </w:p>
        </w:tc>
        <w:tc>
          <w:tcPr>
            <w:tcW w:w="3080" w:type="dxa"/>
          </w:tcPr>
          <w:p w14:paraId="032D9975" w14:textId="77777777" w:rsidR="00DC6C7D" w:rsidRDefault="00000000">
            <w:pPr>
              <w:pStyle w:val="Compact"/>
            </w:pPr>
            <w:r>
              <w:t>Eintrittswahrscheinlichkeit</w:t>
            </w:r>
          </w:p>
        </w:tc>
        <w:tc>
          <w:tcPr>
            <w:tcW w:w="1650" w:type="dxa"/>
          </w:tcPr>
          <w:p w14:paraId="032D9976" w14:textId="77777777" w:rsidR="00DC6C7D" w:rsidRDefault="00000000">
            <w:pPr>
              <w:pStyle w:val="Compact"/>
            </w:pPr>
            <w:r>
              <w:t>Testpriorität</w:t>
            </w:r>
          </w:p>
        </w:tc>
      </w:tr>
      <w:tr w:rsidR="00DC6C7D" w14:paraId="032D997C" w14:textId="77777777">
        <w:tc>
          <w:tcPr>
            <w:tcW w:w="1100" w:type="dxa"/>
          </w:tcPr>
          <w:p w14:paraId="032D9978" w14:textId="77777777" w:rsidR="00DC6C7D" w:rsidRDefault="00000000">
            <w:pPr>
              <w:pStyle w:val="Compact"/>
            </w:pPr>
            <w:r>
              <w:t>1. Produktsuche</w:t>
            </w:r>
          </w:p>
        </w:tc>
        <w:tc>
          <w:tcPr>
            <w:tcW w:w="2090" w:type="dxa"/>
          </w:tcPr>
          <w:p w14:paraId="032D9979" w14:textId="77777777" w:rsidR="00DC6C7D" w:rsidRDefault="00000000">
            <w:pPr>
              <w:pStyle w:val="Compact"/>
            </w:pPr>
            <w:r>
              <w:t>Mittel</w:t>
            </w:r>
          </w:p>
        </w:tc>
        <w:tc>
          <w:tcPr>
            <w:tcW w:w="3080" w:type="dxa"/>
          </w:tcPr>
          <w:p w14:paraId="032D997A" w14:textId="77777777" w:rsidR="00DC6C7D" w:rsidRDefault="00000000">
            <w:pPr>
              <w:pStyle w:val="Compact"/>
            </w:pPr>
            <w:r>
              <w:t>Mittel</w:t>
            </w:r>
          </w:p>
        </w:tc>
        <w:tc>
          <w:tcPr>
            <w:tcW w:w="1650" w:type="dxa"/>
          </w:tcPr>
          <w:p w14:paraId="032D997B" w14:textId="77777777" w:rsidR="00DC6C7D" w:rsidRDefault="00000000">
            <w:pPr>
              <w:pStyle w:val="Compact"/>
            </w:pPr>
            <w:r>
              <w:t>4</w:t>
            </w:r>
          </w:p>
        </w:tc>
      </w:tr>
      <w:tr w:rsidR="00DC6C7D" w14:paraId="032D9981" w14:textId="77777777">
        <w:tc>
          <w:tcPr>
            <w:tcW w:w="1100" w:type="dxa"/>
          </w:tcPr>
          <w:p w14:paraId="032D997D" w14:textId="77777777" w:rsidR="00DC6C7D" w:rsidRDefault="00000000">
            <w:pPr>
              <w:pStyle w:val="Compact"/>
            </w:pPr>
            <w:r>
              <w:t>2. Warenkorb</w:t>
            </w:r>
          </w:p>
        </w:tc>
        <w:tc>
          <w:tcPr>
            <w:tcW w:w="2090" w:type="dxa"/>
          </w:tcPr>
          <w:p w14:paraId="032D997E" w14:textId="77777777" w:rsidR="00DC6C7D" w:rsidRDefault="00000000">
            <w:pPr>
              <w:pStyle w:val="Compact"/>
            </w:pPr>
            <w:r>
              <w:t>Hoch</w:t>
            </w:r>
          </w:p>
        </w:tc>
        <w:tc>
          <w:tcPr>
            <w:tcW w:w="3080" w:type="dxa"/>
          </w:tcPr>
          <w:p w14:paraId="032D997F" w14:textId="52D3B065" w:rsidR="00DC6C7D" w:rsidRDefault="00000000">
            <w:pPr>
              <w:pStyle w:val="Compact"/>
            </w:pPr>
            <w:r>
              <w:t>Mittel</w:t>
            </w:r>
            <w:r w:rsidR="005B2FBD">
              <w:t xml:space="preserve"> </w:t>
            </w:r>
            <w:r w:rsidR="00033E21">
              <w:t>- Hoch</w:t>
            </w:r>
          </w:p>
        </w:tc>
        <w:tc>
          <w:tcPr>
            <w:tcW w:w="1650" w:type="dxa"/>
          </w:tcPr>
          <w:p w14:paraId="032D9980" w14:textId="77777777" w:rsidR="00DC6C7D" w:rsidRDefault="00000000">
            <w:pPr>
              <w:pStyle w:val="Compact"/>
            </w:pPr>
            <w:r>
              <w:t>3</w:t>
            </w:r>
          </w:p>
        </w:tc>
      </w:tr>
      <w:tr w:rsidR="00DC6C7D" w14:paraId="032D9986" w14:textId="77777777">
        <w:tc>
          <w:tcPr>
            <w:tcW w:w="1100" w:type="dxa"/>
          </w:tcPr>
          <w:p w14:paraId="032D9982" w14:textId="77777777" w:rsidR="00DC6C7D" w:rsidRDefault="00000000">
            <w:pPr>
              <w:pStyle w:val="Compact"/>
            </w:pPr>
            <w:r>
              <w:t>3. Zahlungsprozess</w:t>
            </w:r>
          </w:p>
        </w:tc>
        <w:tc>
          <w:tcPr>
            <w:tcW w:w="2090" w:type="dxa"/>
          </w:tcPr>
          <w:p w14:paraId="032D9983" w14:textId="77777777" w:rsidR="00DC6C7D" w:rsidRDefault="00000000">
            <w:pPr>
              <w:pStyle w:val="Compact"/>
            </w:pPr>
            <w:r>
              <w:t>Sehr Hoch</w:t>
            </w:r>
          </w:p>
        </w:tc>
        <w:tc>
          <w:tcPr>
            <w:tcW w:w="3080" w:type="dxa"/>
          </w:tcPr>
          <w:p w14:paraId="032D9984" w14:textId="77777777" w:rsidR="00DC6C7D" w:rsidRDefault="00000000">
            <w:pPr>
              <w:pStyle w:val="Compact"/>
            </w:pPr>
            <w:r>
              <w:t>Hoch</w:t>
            </w:r>
          </w:p>
        </w:tc>
        <w:tc>
          <w:tcPr>
            <w:tcW w:w="1650" w:type="dxa"/>
          </w:tcPr>
          <w:p w14:paraId="032D9985" w14:textId="77777777" w:rsidR="00DC6C7D" w:rsidRDefault="00000000">
            <w:pPr>
              <w:pStyle w:val="Compact"/>
            </w:pPr>
            <w:r>
              <w:t>1</w:t>
            </w:r>
          </w:p>
        </w:tc>
      </w:tr>
      <w:tr w:rsidR="00DC6C7D" w14:paraId="032D998B" w14:textId="77777777">
        <w:tc>
          <w:tcPr>
            <w:tcW w:w="1100" w:type="dxa"/>
          </w:tcPr>
          <w:p w14:paraId="032D9987" w14:textId="77777777" w:rsidR="00DC6C7D" w:rsidRDefault="00000000">
            <w:pPr>
              <w:pStyle w:val="Compact"/>
            </w:pPr>
            <w:r>
              <w:t>4. Kundenkonto</w:t>
            </w:r>
          </w:p>
        </w:tc>
        <w:tc>
          <w:tcPr>
            <w:tcW w:w="2090" w:type="dxa"/>
          </w:tcPr>
          <w:p w14:paraId="032D9988" w14:textId="77777777" w:rsidR="00DC6C7D" w:rsidRDefault="00000000">
            <w:pPr>
              <w:pStyle w:val="Compact"/>
            </w:pPr>
            <w:r>
              <w:t>Hoch</w:t>
            </w:r>
          </w:p>
        </w:tc>
        <w:tc>
          <w:tcPr>
            <w:tcW w:w="3080" w:type="dxa"/>
          </w:tcPr>
          <w:p w14:paraId="032D9989" w14:textId="18387AAB" w:rsidR="00DC6C7D" w:rsidRDefault="00A34CEB">
            <w:pPr>
              <w:pStyle w:val="Compact"/>
            </w:pPr>
            <w:r>
              <w:t>Mittel - Hoch</w:t>
            </w:r>
            <w:r w:rsidR="000267D8">
              <w:t>p</w:t>
            </w:r>
          </w:p>
        </w:tc>
        <w:tc>
          <w:tcPr>
            <w:tcW w:w="1650" w:type="dxa"/>
          </w:tcPr>
          <w:p w14:paraId="032D998A" w14:textId="77777777" w:rsidR="00DC6C7D" w:rsidRDefault="00000000">
            <w:pPr>
              <w:pStyle w:val="Compact"/>
            </w:pPr>
            <w:r>
              <w:t>2</w:t>
            </w:r>
          </w:p>
        </w:tc>
      </w:tr>
      <w:tr w:rsidR="00DC6C7D" w14:paraId="032D9990" w14:textId="77777777">
        <w:tc>
          <w:tcPr>
            <w:tcW w:w="1100" w:type="dxa"/>
          </w:tcPr>
          <w:p w14:paraId="032D998C" w14:textId="77777777" w:rsidR="00DC6C7D" w:rsidRDefault="00000000">
            <w:pPr>
              <w:pStyle w:val="Compact"/>
            </w:pPr>
            <w:r>
              <w:lastRenderedPageBreak/>
              <w:t>5. Newsletter</w:t>
            </w:r>
          </w:p>
        </w:tc>
        <w:tc>
          <w:tcPr>
            <w:tcW w:w="2090" w:type="dxa"/>
          </w:tcPr>
          <w:p w14:paraId="032D998D" w14:textId="77777777" w:rsidR="00DC6C7D" w:rsidRDefault="00000000">
            <w:pPr>
              <w:pStyle w:val="Compact"/>
            </w:pPr>
            <w:r>
              <w:t>Niedrig</w:t>
            </w:r>
          </w:p>
        </w:tc>
        <w:tc>
          <w:tcPr>
            <w:tcW w:w="3080" w:type="dxa"/>
          </w:tcPr>
          <w:p w14:paraId="032D998E" w14:textId="77777777" w:rsidR="00DC6C7D" w:rsidRDefault="00000000">
            <w:pPr>
              <w:pStyle w:val="Compact"/>
            </w:pPr>
            <w:r>
              <w:t>Niedrig</w:t>
            </w:r>
          </w:p>
        </w:tc>
        <w:tc>
          <w:tcPr>
            <w:tcW w:w="1650" w:type="dxa"/>
          </w:tcPr>
          <w:p w14:paraId="032D998F" w14:textId="77777777" w:rsidR="00DC6C7D" w:rsidRDefault="00000000">
            <w:pPr>
              <w:pStyle w:val="Compact"/>
            </w:pPr>
            <w:r>
              <w:t>5</w:t>
            </w:r>
          </w:p>
        </w:tc>
      </w:tr>
      <w:tr w:rsidR="00DC6C7D" w14:paraId="032D9995" w14:textId="77777777">
        <w:tc>
          <w:tcPr>
            <w:tcW w:w="1100" w:type="dxa"/>
          </w:tcPr>
          <w:p w14:paraId="032D9991" w14:textId="77777777" w:rsidR="00DC6C7D" w:rsidRDefault="00000000">
            <w:pPr>
              <w:pStyle w:val="Compact"/>
            </w:pPr>
            <w:r>
              <w:t>6. Farbschema</w:t>
            </w:r>
          </w:p>
        </w:tc>
        <w:tc>
          <w:tcPr>
            <w:tcW w:w="2090" w:type="dxa"/>
          </w:tcPr>
          <w:p w14:paraId="032D9992" w14:textId="77777777" w:rsidR="00DC6C7D" w:rsidRDefault="00000000">
            <w:pPr>
              <w:pStyle w:val="Compact"/>
            </w:pPr>
            <w:r>
              <w:t>Niedrig</w:t>
            </w:r>
          </w:p>
        </w:tc>
        <w:tc>
          <w:tcPr>
            <w:tcW w:w="3080" w:type="dxa"/>
          </w:tcPr>
          <w:p w14:paraId="032D9993" w14:textId="77777777" w:rsidR="00DC6C7D" w:rsidRDefault="00000000">
            <w:pPr>
              <w:pStyle w:val="Compact"/>
            </w:pPr>
            <w:r>
              <w:t>Niedrig</w:t>
            </w:r>
          </w:p>
        </w:tc>
        <w:tc>
          <w:tcPr>
            <w:tcW w:w="1650" w:type="dxa"/>
          </w:tcPr>
          <w:p w14:paraId="032D9994" w14:textId="77777777" w:rsidR="00DC6C7D" w:rsidRDefault="00000000">
            <w:pPr>
              <w:pStyle w:val="Compact"/>
            </w:pPr>
            <w:r>
              <w:t>6</w:t>
            </w:r>
          </w:p>
        </w:tc>
      </w:tr>
    </w:tbl>
    <w:p w14:paraId="032D9996" w14:textId="77777777" w:rsidR="00DC6C7D" w:rsidRDefault="00000000">
      <w:pPr>
        <w:pStyle w:val="Textkrper"/>
      </w:pPr>
      <w:r>
        <w:rPr>
          <w:b/>
          <w:bCs/>
        </w:rPr>
        <w:t>b) Budgetverteilung: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19"/>
        <w:gridCol w:w="1650"/>
        <w:gridCol w:w="1009"/>
      </w:tblGrid>
      <w:tr w:rsidR="00DC6C7D" w14:paraId="032D999A" w14:textId="77777777" w:rsidTr="00DC6C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2D9997" w14:textId="77777777" w:rsidR="00DC6C7D" w:rsidRDefault="00000000">
            <w:pPr>
              <w:pStyle w:val="Compact"/>
            </w:pPr>
            <w:r>
              <w:t>Funktion</w:t>
            </w:r>
          </w:p>
        </w:tc>
        <w:tc>
          <w:tcPr>
            <w:tcW w:w="0" w:type="auto"/>
          </w:tcPr>
          <w:p w14:paraId="032D9998" w14:textId="77777777" w:rsidR="00DC6C7D" w:rsidRDefault="00000000">
            <w:pPr>
              <w:pStyle w:val="Compact"/>
            </w:pPr>
            <w:r>
              <w:t>Personentage</w:t>
            </w:r>
          </w:p>
        </w:tc>
        <w:tc>
          <w:tcPr>
            <w:tcW w:w="0" w:type="auto"/>
          </w:tcPr>
          <w:p w14:paraId="032D9999" w14:textId="77777777" w:rsidR="00DC6C7D" w:rsidRDefault="00000000">
            <w:pPr>
              <w:pStyle w:val="Compact"/>
            </w:pPr>
            <w:r>
              <w:t>Prozent</w:t>
            </w:r>
          </w:p>
        </w:tc>
      </w:tr>
      <w:tr w:rsidR="00DC6C7D" w14:paraId="032D999E" w14:textId="77777777">
        <w:tc>
          <w:tcPr>
            <w:tcW w:w="0" w:type="auto"/>
          </w:tcPr>
          <w:p w14:paraId="032D999B" w14:textId="77777777" w:rsidR="00DC6C7D" w:rsidRDefault="00000000">
            <w:pPr>
              <w:pStyle w:val="Compact"/>
            </w:pPr>
            <w:r>
              <w:t>1. Produktsuche</w:t>
            </w:r>
          </w:p>
        </w:tc>
        <w:tc>
          <w:tcPr>
            <w:tcW w:w="0" w:type="auto"/>
          </w:tcPr>
          <w:p w14:paraId="032D999C" w14:textId="77777777" w:rsidR="00DC6C7D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032D999D" w14:textId="77777777" w:rsidR="00DC6C7D" w:rsidRDefault="00000000">
            <w:pPr>
              <w:pStyle w:val="Compact"/>
            </w:pPr>
            <w:r>
              <w:t>15%</w:t>
            </w:r>
          </w:p>
        </w:tc>
      </w:tr>
      <w:tr w:rsidR="00DC6C7D" w14:paraId="032D99A2" w14:textId="77777777">
        <w:tc>
          <w:tcPr>
            <w:tcW w:w="0" w:type="auto"/>
          </w:tcPr>
          <w:p w14:paraId="032D999F" w14:textId="77777777" w:rsidR="00DC6C7D" w:rsidRDefault="00000000">
            <w:pPr>
              <w:pStyle w:val="Compact"/>
            </w:pPr>
            <w:r>
              <w:t>2. Warenkorb</w:t>
            </w:r>
          </w:p>
        </w:tc>
        <w:tc>
          <w:tcPr>
            <w:tcW w:w="0" w:type="auto"/>
          </w:tcPr>
          <w:p w14:paraId="032D99A0" w14:textId="77777777" w:rsidR="00DC6C7D" w:rsidRDefault="0000000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032D99A1" w14:textId="77777777" w:rsidR="00DC6C7D" w:rsidRDefault="00000000">
            <w:pPr>
              <w:pStyle w:val="Compact"/>
            </w:pPr>
            <w:r>
              <w:t>20%</w:t>
            </w:r>
          </w:p>
        </w:tc>
      </w:tr>
      <w:tr w:rsidR="00DC6C7D" w14:paraId="032D99A6" w14:textId="77777777">
        <w:tc>
          <w:tcPr>
            <w:tcW w:w="0" w:type="auto"/>
          </w:tcPr>
          <w:p w14:paraId="032D99A3" w14:textId="77777777" w:rsidR="00DC6C7D" w:rsidRDefault="00000000">
            <w:pPr>
              <w:pStyle w:val="Compact"/>
            </w:pPr>
            <w:r>
              <w:t>3. Zahlungsprozess</w:t>
            </w:r>
          </w:p>
        </w:tc>
        <w:tc>
          <w:tcPr>
            <w:tcW w:w="0" w:type="auto"/>
          </w:tcPr>
          <w:p w14:paraId="032D99A4" w14:textId="77777777" w:rsidR="00DC6C7D" w:rsidRDefault="00000000">
            <w:pPr>
              <w:pStyle w:val="Compact"/>
            </w:pPr>
            <w:r>
              <w:t>35</w:t>
            </w:r>
          </w:p>
        </w:tc>
        <w:tc>
          <w:tcPr>
            <w:tcW w:w="0" w:type="auto"/>
          </w:tcPr>
          <w:p w14:paraId="032D99A5" w14:textId="77777777" w:rsidR="00DC6C7D" w:rsidRDefault="00000000">
            <w:pPr>
              <w:pStyle w:val="Compact"/>
            </w:pPr>
            <w:r>
              <w:t>35%</w:t>
            </w:r>
          </w:p>
        </w:tc>
      </w:tr>
      <w:tr w:rsidR="00DC6C7D" w14:paraId="032D99AA" w14:textId="77777777">
        <w:tc>
          <w:tcPr>
            <w:tcW w:w="0" w:type="auto"/>
          </w:tcPr>
          <w:p w14:paraId="032D99A7" w14:textId="77777777" w:rsidR="00DC6C7D" w:rsidRDefault="00000000">
            <w:pPr>
              <w:pStyle w:val="Compact"/>
            </w:pPr>
            <w:r>
              <w:t>4. Kundenkonto</w:t>
            </w:r>
          </w:p>
        </w:tc>
        <w:tc>
          <w:tcPr>
            <w:tcW w:w="0" w:type="auto"/>
          </w:tcPr>
          <w:p w14:paraId="032D99A8" w14:textId="77777777" w:rsidR="00DC6C7D" w:rsidRDefault="0000000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032D99A9" w14:textId="77777777" w:rsidR="00DC6C7D" w:rsidRDefault="00000000">
            <w:pPr>
              <w:pStyle w:val="Compact"/>
            </w:pPr>
            <w:r>
              <w:t>20%</w:t>
            </w:r>
          </w:p>
        </w:tc>
      </w:tr>
      <w:tr w:rsidR="00DC6C7D" w14:paraId="032D99AE" w14:textId="77777777">
        <w:tc>
          <w:tcPr>
            <w:tcW w:w="0" w:type="auto"/>
          </w:tcPr>
          <w:p w14:paraId="032D99AB" w14:textId="77777777" w:rsidR="00DC6C7D" w:rsidRDefault="00000000">
            <w:pPr>
              <w:pStyle w:val="Compact"/>
            </w:pPr>
            <w:r>
              <w:t>5. Newsletter</w:t>
            </w:r>
          </w:p>
        </w:tc>
        <w:tc>
          <w:tcPr>
            <w:tcW w:w="0" w:type="auto"/>
          </w:tcPr>
          <w:p w14:paraId="032D99AC" w14:textId="77777777" w:rsidR="00DC6C7D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032D99AD" w14:textId="77777777" w:rsidR="00DC6C7D" w:rsidRDefault="00000000">
            <w:pPr>
              <w:pStyle w:val="Compact"/>
            </w:pPr>
            <w:r>
              <w:t>5%</w:t>
            </w:r>
          </w:p>
        </w:tc>
      </w:tr>
      <w:tr w:rsidR="00DC6C7D" w14:paraId="032D99B2" w14:textId="77777777">
        <w:tc>
          <w:tcPr>
            <w:tcW w:w="0" w:type="auto"/>
          </w:tcPr>
          <w:p w14:paraId="032D99AF" w14:textId="77777777" w:rsidR="00DC6C7D" w:rsidRDefault="00000000">
            <w:pPr>
              <w:pStyle w:val="Compact"/>
            </w:pPr>
            <w:r>
              <w:t>6. Farbschema</w:t>
            </w:r>
          </w:p>
        </w:tc>
        <w:tc>
          <w:tcPr>
            <w:tcW w:w="0" w:type="auto"/>
          </w:tcPr>
          <w:p w14:paraId="032D99B0" w14:textId="77777777" w:rsidR="00DC6C7D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032D99B1" w14:textId="77777777" w:rsidR="00DC6C7D" w:rsidRDefault="00000000">
            <w:pPr>
              <w:pStyle w:val="Compact"/>
            </w:pPr>
            <w:r>
              <w:t>5%</w:t>
            </w:r>
          </w:p>
        </w:tc>
      </w:tr>
      <w:tr w:rsidR="00DC6C7D" w14:paraId="032D99B6" w14:textId="77777777">
        <w:tc>
          <w:tcPr>
            <w:tcW w:w="0" w:type="auto"/>
          </w:tcPr>
          <w:p w14:paraId="032D99B3" w14:textId="77777777" w:rsidR="00DC6C7D" w:rsidRDefault="00000000">
            <w:pPr>
              <w:pStyle w:val="Compact"/>
            </w:pPr>
            <w:r>
              <w:rPr>
                <w:b/>
                <w:bCs/>
              </w:rPr>
              <w:t>Summe</w:t>
            </w:r>
          </w:p>
        </w:tc>
        <w:tc>
          <w:tcPr>
            <w:tcW w:w="0" w:type="auto"/>
          </w:tcPr>
          <w:p w14:paraId="032D99B4" w14:textId="77777777" w:rsidR="00DC6C7D" w:rsidRDefault="00000000">
            <w:pPr>
              <w:pStyle w:val="Compact"/>
            </w:pPr>
            <w:r>
              <w:rPr>
                <w:b/>
                <w:bCs/>
              </w:rPr>
              <w:t>100</w:t>
            </w:r>
          </w:p>
        </w:tc>
        <w:tc>
          <w:tcPr>
            <w:tcW w:w="0" w:type="auto"/>
          </w:tcPr>
          <w:p w14:paraId="032D99B5" w14:textId="77777777" w:rsidR="00DC6C7D" w:rsidRDefault="00000000">
            <w:pPr>
              <w:pStyle w:val="Compact"/>
            </w:pPr>
            <w:r>
              <w:rPr>
                <w:b/>
                <w:bCs/>
              </w:rPr>
              <w:t>100%</w:t>
            </w:r>
          </w:p>
        </w:tc>
      </w:tr>
    </w:tbl>
    <w:p w14:paraId="032D99B7" w14:textId="77777777" w:rsidR="00DC6C7D" w:rsidRDefault="00000000">
      <w:pPr>
        <w:pStyle w:val="Textkrper"/>
      </w:pPr>
      <w:r>
        <w:rPr>
          <w:b/>
          <w:bCs/>
        </w:rPr>
        <w:t>c) Begründung:</w:t>
      </w:r>
    </w:p>
    <w:p w14:paraId="032D99B8" w14:textId="77777777" w:rsidR="00DC6C7D" w:rsidRDefault="00000000">
      <w:pPr>
        <w:pStyle w:val="SourceCode"/>
      </w:pPr>
      <w:r>
        <w:rPr>
          <w:rStyle w:val="VerbatimChar"/>
        </w:rPr>
        <w:t xml:space="preserve">Der Zahlungsprozess erhält die meisten Ressourcen (35%), da hier das höchste </w:t>
      </w:r>
      <w:r>
        <w:br/>
      </w:r>
      <w:r>
        <w:rPr>
          <w:rStyle w:val="VerbatimChar"/>
        </w:rPr>
        <w:t xml:space="preserve">Schadenspotenzial bei hoher Fehlerwahrscheinlichkeit besteht. Fehlerhafte </w:t>
      </w:r>
      <w:r>
        <w:br/>
      </w:r>
      <w:r>
        <w:rPr>
          <w:rStyle w:val="VerbatimChar"/>
        </w:rPr>
        <w:t xml:space="preserve">Zahlungen können zu direkten finanziellen Verlusten, rechtlichen Problemen </w:t>
      </w:r>
      <w:r>
        <w:br/>
      </w:r>
      <w:r>
        <w:rPr>
          <w:rStyle w:val="VerbatimChar"/>
        </w:rPr>
        <w:t xml:space="preserve">und massivem Vertrauensverlust führen. Testen ist hier ökonomisch sinnvoll, </w:t>
      </w:r>
      <w:r>
        <w:br/>
      </w:r>
      <w:r>
        <w:rPr>
          <w:rStyle w:val="VerbatimChar"/>
        </w:rPr>
        <w:t xml:space="preserve">da die Kosten für Tests deutlich niedriger sind als potenzielle Schäden durch </w:t>
      </w:r>
      <w:r>
        <w:br/>
      </w:r>
      <w:r>
        <w:rPr>
          <w:rStyle w:val="VerbatimChar"/>
        </w:rPr>
        <w:t>Zahlungsfehler.</w:t>
      </w:r>
      <w:r>
        <w:br/>
      </w:r>
      <w:r>
        <w:br/>
      </w:r>
      <w:r>
        <w:rPr>
          <w:rStyle w:val="VerbatimChar"/>
        </w:rPr>
        <w:t xml:space="preserve">Kundenkonto und Warenkorb (je 20%) sind ebenfalls kritisch - Probleme beim </w:t>
      </w:r>
      <w:r>
        <w:br/>
      </w:r>
      <w:r>
        <w:rPr>
          <w:rStyle w:val="VerbatimChar"/>
        </w:rPr>
        <w:t>Login verhindern Käufe, Fehler im Warenkorb führen zu falschen Bestellungen.</w:t>
      </w:r>
      <w:r>
        <w:br/>
      </w:r>
      <w:r>
        <w:br/>
      </w:r>
      <w:r>
        <w:rPr>
          <w:rStyle w:val="VerbatimChar"/>
        </w:rPr>
        <w:t xml:space="preserve">Die Produktsuche (15%) ist wichtig für die User Experience, aber Fehler haben </w:t>
      </w:r>
      <w:r>
        <w:br/>
      </w:r>
      <w:r>
        <w:rPr>
          <w:rStyle w:val="VerbatimChar"/>
        </w:rPr>
        <w:t>geringere finanzielle Auswirkungen.</w:t>
      </w:r>
      <w:r>
        <w:br/>
      </w:r>
      <w:r>
        <w:br/>
      </w:r>
      <w:r>
        <w:rPr>
          <w:rStyle w:val="VerbatimChar"/>
        </w:rPr>
        <w:t xml:space="preserve">Newsletter und Farbschema erhalten minimale Ressourcen (je 5%), da hier weder </w:t>
      </w:r>
      <w:r>
        <w:br/>
      </w:r>
      <w:r>
        <w:rPr>
          <w:rStyle w:val="VerbatimChar"/>
        </w:rPr>
        <w:t>hohes Schadenspotenzial noch hohe Fehlerwahrscheinlichkeit besteht.</w:t>
      </w:r>
    </w:p>
    <w:p w14:paraId="032D99B9" w14:textId="77777777" w:rsidR="00DC6C7D" w:rsidRDefault="00000000">
      <w:pPr>
        <w:pStyle w:val="berschrift3"/>
      </w:pPr>
      <w:bookmarkStart w:id="19" w:name="Xcf4ba45c460c4259aafff0e103b34b72264b771"/>
      <w:bookmarkEnd w:id="18"/>
      <w:r>
        <w:t>Aufgabe 4.3: Shift-Left in der Praxis bei TechWave</w:t>
      </w:r>
    </w:p>
    <w:p w14:paraId="032D99BA" w14:textId="77777777" w:rsidR="00DC6C7D" w:rsidRDefault="00000000">
      <w:pPr>
        <w:pStyle w:val="FirstParagraph"/>
      </w:pPr>
      <w:r>
        <w:rPr>
          <w:b/>
          <w:bCs/>
        </w:rPr>
        <w:t>a) Unklarheiten in der User Story:</w:t>
      </w:r>
    </w:p>
    <w:p w14:paraId="032D99BB" w14:textId="77777777" w:rsidR="00DC6C7D" w:rsidRDefault="00000000">
      <w:pPr>
        <w:pStyle w:val="SourceCode"/>
      </w:pPr>
      <w:r>
        <w:rPr>
          <w:rStyle w:val="VerbatimChar"/>
        </w:rPr>
        <w:t>1. Was bedeutet "verwalten"? Hinzufügen, Löschen, Sortieren, Teilen mit anderen?</w:t>
      </w:r>
      <w:r>
        <w:br/>
      </w:r>
      <w:r>
        <w:rPr>
          <w:rStyle w:val="VerbatimChar"/>
        </w:rPr>
        <w:t>2. Wie viele Artikel können auf die Wunschliste? Gibt es ein Limit?</w:t>
      </w:r>
      <w:r>
        <w:br/>
      </w:r>
      <w:r>
        <w:rPr>
          <w:rStyle w:val="VerbatimChar"/>
        </w:rPr>
        <w:t>3. Soll die Wunschliste gespeichert werden oder ist sie Session-basiert?</w:t>
      </w:r>
      <w:r>
        <w:br/>
      </w:r>
      <w:r>
        <w:rPr>
          <w:rStyle w:val="VerbatimChar"/>
        </w:rPr>
        <w:t>4. Gibt es Benachrichtigungen bei Preisänderungen von Wunschlisten-Artikeln?</w:t>
      </w:r>
      <w:r>
        <w:br/>
      </w:r>
      <w:r>
        <w:rPr>
          <w:rStyle w:val="VerbatimChar"/>
        </w:rPr>
        <w:lastRenderedPageBreak/>
        <w:t>5. Können mehrere Wunschlisten erstellt werden oder nur eine pro Kunde?</w:t>
      </w:r>
      <w:r>
        <w:br/>
      </w:r>
      <w:r>
        <w:rPr>
          <w:rStyle w:val="VerbatimChar"/>
        </w:rPr>
        <w:t>6. Was passiert mit der Wunschliste nach Ablauf der Session/bei Logout?</w:t>
      </w:r>
    </w:p>
    <w:p w14:paraId="032D99BC" w14:textId="77777777" w:rsidR="00DC6C7D" w:rsidRDefault="00000000">
      <w:pPr>
        <w:pStyle w:val="FirstParagraph"/>
      </w:pPr>
      <w:r>
        <w:rPr>
          <w:b/>
          <w:bCs/>
        </w:rPr>
        <w:t>b) Fragen an den Product Owner:</w:t>
      </w:r>
    </w:p>
    <w:p w14:paraId="032D99BD" w14:textId="77777777" w:rsidR="00DC6C7D" w:rsidRDefault="00000000">
      <w:pPr>
        <w:pStyle w:val="SourceCode"/>
      </w:pPr>
      <w:r>
        <w:rPr>
          <w:rStyle w:val="VerbatimChar"/>
        </w:rPr>
        <w:t xml:space="preserve">1. Welche konkreten Aktionen sollen möglich sein: Artikel hinzufügen, entfernen, </w:t>
      </w:r>
      <w:r>
        <w:br/>
      </w:r>
      <w:r>
        <w:rPr>
          <w:rStyle w:val="VerbatimChar"/>
        </w:rPr>
        <w:t xml:space="preserve">   verschieben? Können Wunschlisten benannt oder kategorisiert werden?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2. Soll die Wunschliste persistent gespeichert werden oder nur während der Session </w:t>
      </w:r>
      <w:r>
        <w:br/>
      </w:r>
      <w:r>
        <w:rPr>
          <w:rStyle w:val="VerbatimChar"/>
        </w:rPr>
        <w:t xml:space="preserve">   existieren? Sollen nicht-registrierte Nutzer auch eine Wunschliste haben können?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3. Welche Benachrichtigungen oder Zusatzfunktionen sind geplant? Preisalarme, </w:t>
      </w:r>
      <w:r>
        <w:br/>
      </w:r>
      <w:r>
        <w:rPr>
          <w:rStyle w:val="VerbatimChar"/>
        </w:rPr>
        <w:t xml:space="preserve">   Verfügbarkeitshinweise, Teilen-Funktion?</w:t>
      </w:r>
    </w:p>
    <w:p w14:paraId="032D99BE" w14:textId="77777777" w:rsidR="00DC6C7D" w:rsidRDefault="00000000">
      <w:pPr>
        <w:pStyle w:val="FirstParagraph"/>
      </w:pPr>
      <w:r>
        <w:rPr>
          <w:b/>
          <w:bCs/>
        </w:rPr>
        <w:t>c) Vorteile der frühen Tester-Beteiligung:</w:t>
      </w:r>
    </w:p>
    <w:p w14:paraId="032D99BF" w14:textId="77777777" w:rsidR="00DC6C7D" w:rsidRDefault="00000000">
      <w:pPr>
        <w:pStyle w:val="SourceCode"/>
      </w:pPr>
      <w:r>
        <w:rPr>
          <w:rStyle w:val="VerbatimChar"/>
        </w:rPr>
        <w:t xml:space="preserve">1. Unklarheiten und fehlende Details werden VOR der Implementierung geklärt, </w:t>
      </w:r>
      <w:r>
        <w:br/>
      </w:r>
      <w:r>
        <w:rPr>
          <w:rStyle w:val="VerbatimChar"/>
        </w:rPr>
        <w:t xml:space="preserve">   wodurch spätere Nacharbeiten und kostspielige Code-Änderungen vermieden werden.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2. Testfälle können bereits während der Anforderungsklärung entwickelt werden, </w:t>
      </w:r>
      <w:r>
        <w:br/>
      </w:r>
      <w:r>
        <w:rPr>
          <w:rStyle w:val="VerbatimChar"/>
        </w:rPr>
        <w:t xml:space="preserve">   was die spätere Testdurchführung beschleunigt und sicherstellt, dass alle </w:t>
      </w:r>
      <w:r>
        <w:br/>
      </w:r>
      <w:r>
        <w:rPr>
          <w:rStyle w:val="VerbatimChar"/>
        </w:rPr>
        <w:t xml:space="preserve">   Szenarien bedacht wurden.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3. Potenzielle technische Probleme (z.B. Performance bei großen Wunschlisten, </w:t>
      </w:r>
      <w:r>
        <w:br/>
      </w:r>
      <w:r>
        <w:rPr>
          <w:rStyle w:val="VerbatimChar"/>
        </w:rPr>
        <w:t xml:space="preserve">   Datenschutz bei persistenter Speicherung) werden frühzeitig erkannt und </w:t>
      </w:r>
      <w:r>
        <w:br/>
      </w:r>
      <w:r>
        <w:rPr>
          <w:rStyle w:val="VerbatimChar"/>
        </w:rPr>
        <w:t xml:space="preserve">   können im Design berücksichtigt werden.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4. Das Risiko grundlegender Architektur- oder Konstruktionsfehler wird reduziert, </w:t>
      </w:r>
      <w:r>
        <w:br/>
      </w:r>
      <w:r>
        <w:rPr>
          <w:rStyle w:val="VerbatimChar"/>
        </w:rPr>
        <w:t xml:space="preserve">   da die Testperspektive von Anfang an einfließt.</w:t>
      </w:r>
    </w:p>
    <w:p w14:paraId="032D99C0" w14:textId="77777777" w:rsidR="00DC6C7D" w:rsidRDefault="00000000">
      <w:pPr>
        <w:pStyle w:val="berschrift3"/>
      </w:pPr>
      <w:bookmarkStart w:id="20" w:name="Xd7cd6f96a88d9b68c2107861242b6efb5e7b068"/>
      <w:bookmarkEnd w:id="19"/>
      <w:r>
        <w:t>Aufgabe 4.4: Die sieben Grundsätze anwenden</w:t>
      </w:r>
    </w:p>
    <w:p w14:paraId="032D99C1" w14:textId="77777777" w:rsidR="00DC6C7D" w:rsidRDefault="00000000">
      <w:pPr>
        <w:pStyle w:val="FirstParagraph"/>
      </w:pPr>
      <w:r>
        <w:rPr>
          <w:b/>
          <w:bCs/>
        </w:rPr>
        <w:t>Aussage 1:</w:t>
      </w:r>
    </w:p>
    <w:p w14:paraId="032D99C2" w14:textId="77777777" w:rsidR="00DC6C7D" w:rsidRDefault="00000000">
      <w:pPr>
        <w:pStyle w:val="SourceCode"/>
      </w:pPr>
      <w:r>
        <w:rPr>
          <w:rStyle w:val="VerbatimChar"/>
        </w:rPr>
        <w:t>Verletzter Grundsatz: Grundsatz 1 - "Testen zeigt die Anwesenheit von Fehlerzuständen"</w:t>
      </w:r>
      <w:r>
        <w:br/>
      </w:r>
      <w:r>
        <w:br/>
      </w:r>
      <w:r>
        <w:rPr>
          <w:rStyle w:val="VerbatimChar"/>
        </w:rPr>
        <w:t xml:space="preserve">Erklärung: Selbst wenn alle 500 Testfälle erfolgreich durchlaufen wurden, ist dies </w:t>
      </w:r>
      <w:r>
        <w:br/>
      </w:r>
      <w:r>
        <w:rPr>
          <w:rStyle w:val="VerbatimChar"/>
        </w:rPr>
        <w:t xml:space="preserve">kein Beweis für Fehlerfreiheit. Tests können die Anwesenheit von Fehlern aufdecken, </w:t>
      </w:r>
      <w:r>
        <w:br/>
      </w:r>
      <w:r>
        <w:rPr>
          <w:rStyle w:val="VerbatimChar"/>
        </w:rPr>
        <w:t xml:space="preserve">aber niemals deren vollständige Abwesenheit beweisen. Es könnten ungetestete </w:t>
      </w:r>
      <w:r>
        <w:br/>
      </w:r>
      <w:r>
        <w:rPr>
          <w:rStyle w:val="VerbatimChar"/>
        </w:rPr>
        <w:t>Szenarien, Edge Cases oder Kombinationen existieren, die Fehler enthalten.</w:t>
      </w:r>
    </w:p>
    <w:p w14:paraId="032D99C3" w14:textId="77777777" w:rsidR="00DC6C7D" w:rsidRDefault="00000000">
      <w:pPr>
        <w:pStyle w:val="FirstParagraph"/>
      </w:pPr>
      <w:r>
        <w:rPr>
          <w:b/>
          <w:bCs/>
        </w:rPr>
        <w:t>Aussage 2:</w:t>
      </w:r>
    </w:p>
    <w:p w14:paraId="032D99C4" w14:textId="77777777" w:rsidR="00DC6C7D" w:rsidRDefault="00000000">
      <w:pPr>
        <w:pStyle w:val="SourceCode"/>
      </w:pPr>
      <w:r>
        <w:rPr>
          <w:rStyle w:val="VerbatimChar"/>
        </w:rPr>
        <w:lastRenderedPageBreak/>
        <w:t>Verletzter Grundsatz: Grundsatz 2 - "Vollständiges Testen ist nicht möglich"</w:t>
      </w:r>
      <w:r>
        <w:br/>
      </w:r>
      <w:r>
        <w:br/>
      </w:r>
      <w:r>
        <w:rPr>
          <w:rStyle w:val="VerbatimChar"/>
        </w:rPr>
        <w:t xml:space="preserve">Erklärung: Bei einer E-Commerce-Plattform mit hunderten Produkten, verschiedenen </w:t>
      </w:r>
      <w:r>
        <w:br/>
      </w:r>
      <w:r>
        <w:rPr>
          <w:rStyle w:val="VerbatimChar"/>
        </w:rPr>
        <w:t xml:space="preserve">Gutscheinen und mehreren Zahlungsmethoden ist die Anzahl möglicher Kombinationen </w:t>
      </w:r>
      <w:r>
        <w:br/>
      </w:r>
      <w:r>
        <w:rPr>
          <w:rStyle w:val="VerbatimChar"/>
        </w:rPr>
        <w:t xml:space="preserve">astronomisch hoch (kombinatorische Explosion). Ein vollständiger Test aller </w:t>
      </w:r>
      <w:r>
        <w:br/>
      </w:r>
      <w:r>
        <w:rPr>
          <w:rStyle w:val="VerbatimChar"/>
        </w:rPr>
        <w:t xml:space="preserve">Kombinationen ist praktisch unmöglich. Tests müssen nach Risiko und Priorität </w:t>
      </w:r>
      <w:r>
        <w:br/>
      </w:r>
      <w:r>
        <w:rPr>
          <w:rStyle w:val="VerbatimChar"/>
        </w:rPr>
        <w:t>gesteuert werden und sind immer nur Stichproben.</w:t>
      </w:r>
    </w:p>
    <w:p w14:paraId="032D99C5" w14:textId="77777777" w:rsidR="00DC6C7D" w:rsidRDefault="00000000">
      <w:pPr>
        <w:pStyle w:val="FirstParagraph"/>
      </w:pPr>
      <w:r>
        <w:rPr>
          <w:b/>
          <w:bCs/>
        </w:rPr>
        <w:t>Aussage 3:</w:t>
      </w:r>
    </w:p>
    <w:p w14:paraId="032D99C6" w14:textId="77777777" w:rsidR="00DC6C7D" w:rsidRDefault="00000000">
      <w:pPr>
        <w:pStyle w:val="SourceCode"/>
      </w:pPr>
      <w:r>
        <w:rPr>
          <w:rStyle w:val="VerbatimChar"/>
        </w:rPr>
        <w:t>Verletzter Grundsatz: Grundsatz 3 - "Frühes Testen spart Zeit und Geld"</w:t>
      </w:r>
      <w:r>
        <w:br/>
      </w:r>
      <w:r>
        <w:br/>
      </w:r>
      <w:r>
        <w:rPr>
          <w:rStyle w:val="VerbatimChar"/>
        </w:rPr>
        <w:t xml:space="preserve">Erklärung: Testen sollte nicht erst beginnen, wenn die Entwicklung "fast fertig" ist. </w:t>
      </w:r>
      <w:r>
        <w:br/>
      </w:r>
      <w:r>
        <w:rPr>
          <w:rStyle w:val="VerbatimChar"/>
        </w:rPr>
        <w:t xml:space="preserve">Der Shift-Left-Ansatz besagt, dass Testaktivitäten so früh wie möglich beginnen </w:t>
      </w:r>
      <w:r>
        <w:br/>
      </w:r>
      <w:r>
        <w:rPr>
          <w:rStyle w:val="VerbatimChar"/>
        </w:rPr>
        <w:t xml:space="preserve">sollen - bereits bei den Anforderungen und während des Designs. Fehler, die in </w:t>
      </w:r>
      <w:r>
        <w:br/>
      </w:r>
      <w:r>
        <w:rPr>
          <w:rStyle w:val="VerbatimChar"/>
        </w:rPr>
        <w:t xml:space="preserve">frühen Phasen gefunden werden, sind deutlich günstiger zu beheben als Fehler, die </w:t>
      </w:r>
      <w:r>
        <w:br/>
      </w:r>
      <w:r>
        <w:rPr>
          <w:rStyle w:val="VerbatimChar"/>
        </w:rPr>
        <w:t>erst nach der Implementierung entdeckt werden.</w:t>
      </w:r>
    </w:p>
    <w:p w14:paraId="032D99C7" w14:textId="77777777" w:rsidR="00DC6C7D" w:rsidRDefault="00000000">
      <w:pPr>
        <w:pStyle w:val="FirstParagraph"/>
      </w:pPr>
      <w:r>
        <w:rPr>
          <w:b/>
          <w:bCs/>
        </w:rPr>
        <w:t>Aussage 4:</w:t>
      </w:r>
    </w:p>
    <w:p w14:paraId="032D99C8" w14:textId="77777777" w:rsidR="00DC6C7D" w:rsidRDefault="00000000">
      <w:pPr>
        <w:pStyle w:val="SourceCode"/>
      </w:pPr>
      <w:r>
        <w:rPr>
          <w:rStyle w:val="VerbatimChar"/>
        </w:rPr>
        <w:t xml:space="preserve">Verletzter Grundsatz: Grundsatz 5 - "Testfälle nutzen sich ab" ODER </w:t>
      </w:r>
      <w:r>
        <w:br/>
      </w:r>
      <w:r>
        <w:rPr>
          <w:rStyle w:val="VerbatimChar"/>
        </w:rPr>
        <w:t>Grundsatz 4 - "Häufung von Fehlerzuständen"</w:t>
      </w:r>
      <w:r>
        <w:br/>
      </w:r>
      <w:r>
        <w:br/>
      </w:r>
      <w:r>
        <w:rPr>
          <w:rStyle w:val="VerbatimChar"/>
        </w:rPr>
        <w:t xml:space="preserve">Erklärung: Die Tatsache, dass im Checkout viele Fehler gefunden wurden, bestätigt </w:t>
      </w:r>
      <w:r>
        <w:br/>
      </w:r>
      <w:r>
        <w:rPr>
          <w:rStyle w:val="VerbatimChar"/>
        </w:rPr>
        <w:t>zwar die Fehlerhäufung (Grundsatz 4). Allerdings ist es problematisch, das Warenkorb-</w:t>
      </w:r>
      <w:r>
        <w:br/>
      </w:r>
      <w:r>
        <w:rPr>
          <w:rStyle w:val="VerbatimChar"/>
        </w:rPr>
        <w:t xml:space="preserve">Modul komplett zu vernachlässigen. Erstens könnten dort noch unentdeckte Fehler </w:t>
      </w:r>
      <w:r>
        <w:br/>
      </w:r>
      <w:r>
        <w:rPr>
          <w:rStyle w:val="VerbatimChar"/>
        </w:rPr>
        <w:t xml:space="preserve">lauern. Zweitens besagt Grundsatz 5, dass auch in "sicheren" Bereichen neue oder </w:t>
      </w:r>
      <w:r>
        <w:br/>
      </w:r>
      <w:r>
        <w:rPr>
          <w:rStyle w:val="VerbatimChar"/>
        </w:rPr>
        <w:t xml:space="preserve">modifizierte Testfälle sinnvoll sind, da sich Testfälle abnutzen und bisherige Tests </w:t>
      </w:r>
      <w:r>
        <w:br/>
      </w:r>
      <w:r>
        <w:rPr>
          <w:rStyle w:val="VerbatimChar"/>
        </w:rPr>
        <w:t>möglicherweise nicht alle Aspekte abdecken.</w:t>
      </w:r>
    </w:p>
    <w:p w14:paraId="032D99C9" w14:textId="77777777" w:rsidR="00DC6C7D" w:rsidRDefault="00000000">
      <w:r>
        <w:pict w14:anchorId="032D99E9">
          <v:rect id="_x0000_i1028" style="width:0;height:1.5pt" o:hralign="center" o:hrstd="t" o:hr="t"/>
        </w:pict>
      </w:r>
    </w:p>
    <w:p w14:paraId="032D99CA" w14:textId="77777777" w:rsidR="00DC6C7D" w:rsidRDefault="00000000">
      <w:pPr>
        <w:pStyle w:val="berschrift2"/>
      </w:pPr>
      <w:bookmarkStart w:id="21" w:name="X44a71e395e0e8204f16fa3b0b12165fb86bc5af"/>
      <w:bookmarkEnd w:id="16"/>
      <w:bookmarkEnd w:id="20"/>
      <w:r>
        <w:t>Teil 5: Transferaufgaben und kritisches Denken - LÖSUNGEN</w:t>
      </w:r>
    </w:p>
    <w:p w14:paraId="032D99CB" w14:textId="77777777" w:rsidR="00DC6C7D" w:rsidRDefault="00000000">
      <w:pPr>
        <w:pStyle w:val="berschrift3"/>
      </w:pPr>
      <w:bookmarkStart w:id="22" w:name="X6e93b386665365d22a6fa0607f821042ad8e443"/>
      <w:r>
        <w:t>Aufgabe 5.1: Kombinatorische Explosion bei TechWave</w:t>
      </w:r>
    </w:p>
    <w:p w14:paraId="032D99CC" w14:textId="77777777" w:rsidR="00DC6C7D" w:rsidRDefault="00000000">
      <w:pPr>
        <w:pStyle w:val="FirstParagraph"/>
      </w:pPr>
      <w:r>
        <w:rPr>
          <w:b/>
          <w:bCs/>
        </w:rPr>
        <w:t>a) Berechnung:</w:t>
      </w:r>
    </w:p>
    <w:p w14:paraId="032D99CD" w14:textId="77777777" w:rsidR="00DC6C7D" w:rsidRDefault="00000000">
      <w:pPr>
        <w:pStyle w:val="SourceCode"/>
      </w:pPr>
      <w:r>
        <w:rPr>
          <w:rStyle w:val="VerbatimChar"/>
        </w:rPr>
        <w:t>Berechnung: 4 × 3 × 4 × 2 × 2 = 192 mögliche Konfigurationen</w:t>
      </w:r>
    </w:p>
    <w:p w14:paraId="032D99CE" w14:textId="77777777" w:rsidR="00DC6C7D" w:rsidRDefault="00000000">
      <w:pPr>
        <w:pStyle w:val="FirstParagraph"/>
      </w:pPr>
      <w:r>
        <w:rPr>
          <w:b/>
          <w:bCs/>
        </w:rPr>
        <w:t>b) Grundsatz:</w:t>
      </w:r>
    </w:p>
    <w:p w14:paraId="032D99CF" w14:textId="77777777" w:rsidR="00DC6C7D" w:rsidRDefault="00000000">
      <w:pPr>
        <w:pStyle w:val="SourceCode"/>
      </w:pPr>
      <w:r>
        <w:rPr>
          <w:rStyle w:val="VerbatimChar"/>
        </w:rPr>
        <w:lastRenderedPageBreak/>
        <w:t>Grundsatz 2: "Vollständiges Testen ist nicht möglich"</w:t>
      </w:r>
      <w:r>
        <w:br/>
      </w:r>
      <w:r>
        <w:br/>
      </w:r>
      <w:r>
        <w:rPr>
          <w:rStyle w:val="VerbatimChar"/>
        </w:rPr>
        <w:t xml:space="preserve">Auch wenn in diesem Fall ein Test aller 192 Kombinationen noch theoretisch machbar </w:t>
      </w:r>
      <w:r>
        <w:br/>
      </w:r>
      <w:r>
        <w:rPr>
          <w:rStyle w:val="VerbatimChar"/>
        </w:rPr>
        <w:t xml:space="preserve">wäre, verdeutlicht das Beispiel die kombinatorische Explosion. Bei nur einer </w:t>
      </w:r>
      <w:r>
        <w:br/>
      </w:r>
      <w:r>
        <w:rPr>
          <w:rStyle w:val="VerbatimChar"/>
        </w:rPr>
        <w:t xml:space="preserve">zusätzlichen Option mit 3 Varianten würden daraus 576 Kombinationen. In der Realität </w:t>
      </w:r>
      <w:r>
        <w:br/>
      </w:r>
      <w:r>
        <w:rPr>
          <w:rStyle w:val="VerbatimChar"/>
        </w:rPr>
        <w:t>hat TechWave weitaus mehr Optionen, was vollständiges Testen unmöglich macht.</w:t>
      </w:r>
    </w:p>
    <w:p w14:paraId="032D99D0" w14:textId="77777777" w:rsidR="00DC6C7D" w:rsidRDefault="00000000">
      <w:pPr>
        <w:pStyle w:val="FirstParagraph"/>
      </w:pPr>
      <w:r>
        <w:rPr>
          <w:b/>
          <w:bCs/>
        </w:rPr>
        <w:t>c) Praktische Ansätze:</w:t>
      </w:r>
    </w:p>
    <w:p w14:paraId="032D99D1" w14:textId="77777777" w:rsidR="00DC6C7D" w:rsidRDefault="00000000">
      <w:pPr>
        <w:pStyle w:val="SourceCode"/>
      </w:pPr>
      <w:r>
        <w:rPr>
          <w:rStyle w:val="VerbatimChar"/>
        </w:rPr>
        <w:t xml:space="preserve">1. Äquivalenzklassenbildung und Grenzwertanalyse: Statt alle Kombinationen zu testen, </w:t>
      </w:r>
      <w:r>
        <w:br/>
      </w:r>
      <w:r>
        <w:rPr>
          <w:rStyle w:val="VerbatimChar"/>
        </w:rPr>
        <w:t xml:space="preserve">   werden repräsentative Gruppen gebildet. Z.B. könnte man "Low-End-PCs" (i5, 8GB, </w:t>
      </w:r>
      <w:r>
        <w:br/>
      </w:r>
      <w:r>
        <w:rPr>
          <w:rStyle w:val="VerbatimChar"/>
        </w:rPr>
        <w:t xml:space="preserve">   256GB) und "High-End-PCs" (Ryzen 7, 32GB, 2TB) als Äquivalenzklassen definieren.</w:t>
      </w:r>
      <w:r>
        <w:br/>
      </w:r>
      <w:r>
        <w:br/>
      </w:r>
      <w:r>
        <w:rPr>
          <w:rStyle w:val="VerbatimChar"/>
        </w:rPr>
        <w:t xml:space="preserve">2. Pairwise Testing (kombinatorisches Testen): Sicherstellen, dass jede Kombination </w:t>
      </w:r>
      <w:r>
        <w:br/>
      </w:r>
      <w:r>
        <w:rPr>
          <w:rStyle w:val="VerbatimChar"/>
        </w:rPr>
        <w:t xml:space="preserve">   von zwei Optionen mindestens einmal getestet wird, ohne alle möglichen Gesamt-</w:t>
      </w:r>
      <w:r>
        <w:br/>
      </w:r>
      <w:r>
        <w:rPr>
          <w:rStyle w:val="VerbatimChar"/>
        </w:rPr>
        <w:t xml:space="preserve">   kombinationen durchzutesten. Dies deckt die meisten Fehler mit deutlich weniger </w:t>
      </w:r>
      <w:r>
        <w:br/>
      </w:r>
      <w:r>
        <w:rPr>
          <w:rStyle w:val="VerbatimChar"/>
        </w:rPr>
        <w:t xml:space="preserve">   Tests ab.</w:t>
      </w:r>
      <w:r>
        <w:br/>
      </w:r>
      <w:r>
        <w:br/>
      </w:r>
      <w:r>
        <w:rPr>
          <w:rStyle w:val="VerbatimChar"/>
        </w:rPr>
        <w:t xml:space="preserve">3. Risikobasierte Testauswahl: Fokussierung auf die häufigsten oder kritischsten </w:t>
      </w:r>
      <w:r>
        <w:br/>
      </w:r>
      <w:r>
        <w:rPr>
          <w:rStyle w:val="VerbatimChar"/>
        </w:rPr>
        <w:t xml:space="preserve">   Konfigurationen. Zum Beispiel werden populäre Kombinationen (i7 + 16GB + 1TB SSD) </w:t>
      </w:r>
      <w:r>
        <w:br/>
      </w:r>
      <w:r>
        <w:rPr>
          <w:rStyle w:val="VerbatimChar"/>
        </w:rPr>
        <w:t xml:space="preserve">   intensiver getestet als seltene Extremkonfigurationen.</w:t>
      </w:r>
      <w:r>
        <w:br/>
      </w:r>
      <w:r>
        <w:br/>
      </w:r>
      <w:r>
        <w:rPr>
          <w:rStyle w:val="VerbatimChar"/>
        </w:rPr>
        <w:t>Weitere mögliche Ansätze:</w:t>
      </w:r>
      <w:r>
        <w:br/>
      </w:r>
      <w:r>
        <w:rPr>
          <w:rStyle w:val="VerbatimChar"/>
        </w:rPr>
        <w:t xml:space="preserve">- Priorisierung nach Verkaufszahlen (welche Konfigurationen werden am häufigsten </w:t>
      </w:r>
      <w:r>
        <w:br/>
      </w:r>
      <w:r>
        <w:rPr>
          <w:rStyle w:val="VerbatimChar"/>
        </w:rPr>
        <w:t xml:space="preserve">  gekauft?)</w:t>
      </w:r>
      <w:r>
        <w:br/>
      </w:r>
      <w:r>
        <w:rPr>
          <w:rStyle w:val="VerbatimChar"/>
        </w:rPr>
        <w:t>- Testautomatisierung für schnellere Durchführung von Stichproben</w:t>
      </w:r>
      <w:r>
        <w:br/>
      </w:r>
      <w:r>
        <w:rPr>
          <w:rStyle w:val="VerbatimChar"/>
        </w:rPr>
        <w:t>- Explorative Tests für unerwartete Probleme</w:t>
      </w:r>
    </w:p>
    <w:p w14:paraId="032D99D2" w14:textId="77777777" w:rsidR="00DC6C7D" w:rsidRDefault="00000000">
      <w:pPr>
        <w:pStyle w:val="berschrift3"/>
      </w:pPr>
      <w:bookmarkStart w:id="23" w:name="X56bfabb46bc2c97c3fca53ea24b2dffc78c84a5"/>
      <w:bookmarkEnd w:id="22"/>
      <w:r>
        <w:t>Aufgabe 5.2: Testen versus Debugging bei TechWave</w:t>
      </w:r>
    </w:p>
    <w:p w14:paraId="032D99D3" w14:textId="77777777" w:rsidR="00DC6C7D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T</w:t>
      </w:r>
      <w:r>
        <w:t xml:space="preserve"> (Testen - Testfall ausführen)</w:t>
      </w:r>
    </w:p>
    <w:p w14:paraId="032D99D4" w14:textId="77777777" w:rsidR="00DC6C7D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D</w:t>
      </w:r>
      <w:r>
        <w:t xml:space="preserve"> (Debugging - Ursachensuche mit Debugger)</w:t>
      </w:r>
    </w:p>
    <w:p w14:paraId="032D99D5" w14:textId="77777777" w:rsidR="00DC6C7D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T</w:t>
      </w:r>
      <w:r>
        <w:t xml:space="preserve"> (Testen - Fehlernachtest)</w:t>
      </w:r>
    </w:p>
    <w:p w14:paraId="032D99D6" w14:textId="77777777" w:rsidR="00DC6C7D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D</w:t>
      </w:r>
      <w:r>
        <w:t xml:space="preserve"> (Debugging - Untersuchung mit Breakpoints)</w:t>
      </w:r>
    </w:p>
    <w:p w14:paraId="032D99D7" w14:textId="77777777" w:rsidR="00DC6C7D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T</w:t>
      </w:r>
      <w:r>
        <w:t xml:space="preserve"> (Testen - Regressionstest)</w:t>
      </w:r>
    </w:p>
    <w:p w14:paraId="032D99D8" w14:textId="77777777" w:rsidR="00DC6C7D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D</w:t>
      </w:r>
      <w:r>
        <w:t xml:space="preserve"> (Debugging - Code-Korrektur)</w:t>
      </w:r>
    </w:p>
    <w:p w14:paraId="032D99D9" w14:textId="77777777" w:rsidR="00DC6C7D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T</w:t>
      </w:r>
      <w:r>
        <w:t xml:space="preserve"> (Testen - Anforderungsprüfung)</w:t>
      </w:r>
    </w:p>
    <w:p w14:paraId="032D99DA" w14:textId="77777777" w:rsidR="00DC6C7D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D</w:t>
      </w:r>
      <w:r>
        <w:t xml:space="preserve"> (Debugging - Fehlerlokalisation)</w:t>
      </w:r>
    </w:p>
    <w:p w14:paraId="032D99DB" w14:textId="77777777" w:rsidR="00DC6C7D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lastRenderedPageBreak/>
        <w:t>T</w:t>
      </w:r>
      <w:r>
        <w:t xml:space="preserve"> (Testen - Automatisierter Test)</w:t>
      </w:r>
    </w:p>
    <w:p w14:paraId="032D99DC" w14:textId="77777777" w:rsidR="00DC6C7D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D</w:t>
      </w:r>
      <w:r>
        <w:t xml:space="preserve"> (Debugging - Verifikation der Korrektur gehört zum Debugging-Prozess)</w:t>
      </w:r>
    </w:p>
    <w:p w14:paraId="032D99DD" w14:textId="77777777" w:rsidR="00DC6C7D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D</w:t>
      </w:r>
      <w:r>
        <w:t xml:space="preserve"> (Debugging - Log-Analyse zur Ursachenfindung)</w:t>
      </w:r>
    </w:p>
    <w:p w14:paraId="032D99DE" w14:textId="77777777" w:rsidR="00DC6C7D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T</w:t>
      </w:r>
      <w:r>
        <w:t xml:space="preserve"> (Testen - Testfallentwicklung)</w:t>
      </w:r>
    </w:p>
    <w:p w14:paraId="032D99DF" w14:textId="77777777" w:rsidR="00DC6C7D" w:rsidRDefault="00000000">
      <w:pPr>
        <w:pStyle w:val="berschrift3"/>
      </w:pPr>
      <w:bookmarkStart w:id="24" w:name="X880eb9a3ab0743fb84112be377a1629e482e391"/>
      <w:bookmarkEnd w:id="23"/>
      <w:r>
        <w:t>Aufgabe 5.3: Kontextabhängigkeit des Testens</w:t>
      </w:r>
    </w:p>
    <w:p w14:paraId="032D99E0" w14:textId="77777777" w:rsidR="00DC6C7D" w:rsidRDefault="00000000">
      <w:pPr>
        <w:pStyle w:val="FirstParagraph"/>
      </w:pPr>
      <w:r>
        <w:rPr>
          <w:b/>
          <w:bCs/>
        </w:rPr>
        <w:t>a) Testintensität:</w:t>
      </w:r>
    </w:p>
    <w:p w14:paraId="032D99E1" w14:textId="77777777" w:rsidR="00DC6C7D" w:rsidRDefault="00000000">
      <w:pPr>
        <w:pStyle w:val="SourceCode"/>
      </w:pPr>
      <w:r>
        <w:rPr>
          <w:rStyle w:val="VerbatimChar"/>
        </w:rPr>
        <w:t xml:space="preserve">Kontext A (Online-Apotheke): Maximale Testintensität erforderlich. Nahezu 100% </w:t>
      </w:r>
      <w:r>
        <w:br/>
      </w:r>
      <w:r>
        <w:rPr>
          <w:rStyle w:val="VerbatimChar"/>
        </w:rPr>
        <w:t xml:space="preserve">Abdeckung kritischer Bereiche, formale Verifikation, unabhängige Tests nach </w:t>
      </w:r>
      <w:r>
        <w:br/>
      </w:r>
      <w:r>
        <w:rPr>
          <w:rStyle w:val="VerbatimChar"/>
        </w:rPr>
        <w:t xml:space="preserve">regulatorischen Standards (z.B. EU-Medizinprodukte-Verordnung). Fehler bei </w:t>
      </w:r>
      <w:r>
        <w:br/>
      </w:r>
      <w:r>
        <w:rPr>
          <w:rStyle w:val="VerbatimChar"/>
        </w:rPr>
        <w:t>Medikamentenauswahl oder -dosierung können lebensbedrohlich sein.</w:t>
      </w:r>
      <w:r>
        <w:br/>
      </w:r>
      <w:r>
        <w:br/>
      </w:r>
      <w:r>
        <w:rPr>
          <w:rStyle w:val="VerbatimChar"/>
        </w:rPr>
        <w:t xml:space="preserve">Kontext B (Amazon-ähnlich): Hohe Testintensität mit Fokus auf Skalierbarkeit, </w:t>
      </w:r>
      <w:r>
        <w:br/>
      </w:r>
      <w:r>
        <w:rPr>
          <w:rStyle w:val="VerbatimChar"/>
        </w:rPr>
        <w:t xml:space="preserve">Performance und kritische Prozesse (Zahlung, Checkout). Umfangreiche Lastests, </w:t>
      </w:r>
      <w:r>
        <w:br/>
      </w:r>
      <w:r>
        <w:rPr>
          <w:rStyle w:val="VerbatimChar"/>
        </w:rPr>
        <w:t xml:space="preserve">A/B-Tests, kontinuierliche Überwachung. Balance zwischen Qualität und schnellen </w:t>
      </w:r>
      <w:r>
        <w:br/>
      </w:r>
      <w:r>
        <w:rPr>
          <w:rStyle w:val="VerbatimChar"/>
        </w:rPr>
        <w:t>Release-Zyklen für Wettbewerbsfähigkeit.</w:t>
      </w:r>
      <w:r>
        <w:br/>
      </w:r>
      <w:r>
        <w:br/>
      </w:r>
      <w:r>
        <w:rPr>
          <w:rStyle w:val="VerbatimChar"/>
        </w:rPr>
        <w:t xml:space="preserve">Kontext C (Lokaler Buchladen): Moderate Testintensität. Fokus auf grundlegende </w:t>
      </w:r>
      <w:r>
        <w:br/>
      </w:r>
      <w:r>
        <w:rPr>
          <w:rStyle w:val="VerbatimChar"/>
        </w:rPr>
        <w:t xml:space="preserve">Funktionalität und wichtige User Journeys. Pragmatischer Ansatz mit begrenztem </w:t>
      </w:r>
      <w:r>
        <w:br/>
      </w:r>
      <w:r>
        <w:rPr>
          <w:rStyle w:val="VerbatimChar"/>
        </w:rPr>
        <w:t>Budget, da kleiner Nutzerkreis und überschaubares Risiko.</w:t>
      </w:r>
    </w:p>
    <w:p w14:paraId="032D99E2" w14:textId="77777777" w:rsidR="00DC6C7D" w:rsidRDefault="00000000">
      <w:pPr>
        <w:pStyle w:val="FirstParagraph"/>
      </w:pPr>
      <w:r>
        <w:rPr>
          <w:b/>
          <w:bCs/>
        </w:rPr>
        <w:t>b) Kritische Testbereiche:</w:t>
      </w:r>
    </w:p>
    <w:p w14:paraId="032D99E3" w14:textId="77777777" w:rsidR="00DC6C7D" w:rsidRDefault="00000000">
      <w:pPr>
        <w:pStyle w:val="SourceCode"/>
      </w:pPr>
      <w:r>
        <w:rPr>
          <w:rStyle w:val="VerbatimChar"/>
        </w:rPr>
        <w:t xml:space="preserve">Kontext A (Online-Apotheke): Rezeptvalidierung, korrekte Medikamentenauswahl, </w:t>
      </w:r>
      <w:r>
        <w:br/>
      </w:r>
      <w:r>
        <w:rPr>
          <w:rStyle w:val="VerbatimChar"/>
        </w:rPr>
        <w:t xml:space="preserve">Dosierungsberechnung, Interaktionswarnungen (Wechselwirkungen), Altersverifikation, </w:t>
      </w:r>
      <w:r>
        <w:br/>
      </w:r>
      <w:r>
        <w:rPr>
          <w:rStyle w:val="VerbatimChar"/>
        </w:rPr>
        <w:t>Datenschutz sensibler Gesundheitsdaten, Compliance mit Apothekengesetz.</w:t>
      </w:r>
      <w:r>
        <w:br/>
      </w:r>
      <w:r>
        <w:br/>
      </w:r>
      <w:r>
        <w:rPr>
          <w:rStyle w:val="VerbatimChar"/>
        </w:rPr>
        <w:t xml:space="preserve">Kontext B (Amazon-ähnlich): Skalierbarkeit unter Hochlast (Black Friday), </w:t>
      </w:r>
      <w:r>
        <w:br/>
      </w:r>
      <w:r>
        <w:rPr>
          <w:rStyle w:val="VerbatimChar"/>
        </w:rPr>
        <w:t xml:space="preserve">Performance, Zahlungssicherheit, Betrugserkennung, Empfehlungssysteme, </w:t>
      </w:r>
      <w:r>
        <w:br/>
      </w:r>
      <w:r>
        <w:rPr>
          <w:rStyle w:val="VerbatimChar"/>
        </w:rPr>
        <w:t>Suchfunktionalität, Multi-Vendor-Management, internationale Compliance.</w:t>
      </w:r>
      <w:r>
        <w:br/>
      </w:r>
      <w:r>
        <w:br/>
      </w:r>
      <w:r>
        <w:rPr>
          <w:rStyle w:val="VerbatimChar"/>
        </w:rPr>
        <w:t xml:space="preserve">Kontext C (Lokaler Buchladen): Bestellabwicklung, Zahlungsprozess (auch wenn nur </w:t>
      </w:r>
      <w:r>
        <w:br/>
      </w:r>
      <w:r>
        <w:rPr>
          <w:rStyle w:val="VerbatimChar"/>
        </w:rPr>
        <w:t xml:space="preserve">wenige Transaktionen), Produktsuche, Verfügbarkeitsanzeige, einfache Bedienbarkeit </w:t>
      </w:r>
      <w:r>
        <w:br/>
      </w:r>
      <w:r>
        <w:rPr>
          <w:rStyle w:val="VerbatimChar"/>
        </w:rPr>
        <w:t>für alle Altersgruppen, Datenschutz der Kundendaten.</w:t>
      </w:r>
    </w:p>
    <w:p w14:paraId="032D99E4" w14:textId="77777777" w:rsidR="00DC6C7D" w:rsidRDefault="00000000">
      <w:pPr>
        <w:pStyle w:val="FirstParagraph"/>
      </w:pPr>
      <w:r>
        <w:rPr>
          <w:b/>
          <w:bCs/>
        </w:rPr>
        <w:t>c) Risikoakzeptanz:</w:t>
      </w:r>
    </w:p>
    <w:p w14:paraId="032D99E5" w14:textId="77777777" w:rsidR="00DC6C7D" w:rsidRDefault="00000000">
      <w:pPr>
        <w:pStyle w:val="SourceCode"/>
      </w:pPr>
      <w:r>
        <w:rPr>
          <w:rStyle w:val="VerbatimChar"/>
        </w:rPr>
        <w:t xml:space="preserve">Kontext A (Online-Apotheke): Nahezu null Fehlertoleranz bei kritischen Funktionen. </w:t>
      </w:r>
      <w:r>
        <w:br/>
      </w:r>
      <w:r>
        <w:rPr>
          <w:rStyle w:val="VerbatimChar"/>
        </w:rPr>
        <w:t xml:space="preserve">Jeder Fehler bei Medikamentenauswahl oder Rezeptvalidierung kann lebensbedrohlich </w:t>
      </w:r>
      <w:r>
        <w:br/>
      </w:r>
      <w:r>
        <w:rPr>
          <w:rStyle w:val="VerbatimChar"/>
        </w:rPr>
        <w:lastRenderedPageBreak/>
        <w:t xml:space="preserve">sein oder zu rechtlichen Konsequenzen führen. Sehr konservative Release-Strategie, </w:t>
      </w:r>
      <w:r>
        <w:br/>
      </w:r>
      <w:r>
        <w:rPr>
          <w:rStyle w:val="VerbatimChar"/>
        </w:rPr>
        <w:t>extensive Validierung vor jedem Update.</w:t>
      </w:r>
      <w:r>
        <w:br/>
      </w:r>
      <w:r>
        <w:br/>
      </w:r>
      <w:r>
        <w:rPr>
          <w:rStyle w:val="VerbatimChar"/>
        </w:rPr>
        <w:t xml:space="preserve">Kontext B (Amazon-ähnlich): Moderate Fehlertoleranz bei nicht-kritischen Features </w:t>
      </w:r>
      <w:r>
        <w:br/>
      </w:r>
      <w:r>
        <w:rPr>
          <w:rStyle w:val="VerbatimChar"/>
        </w:rPr>
        <w:t xml:space="preserve">(UI-Bugs, kleine Darstellungsfehler). Null-Toleranz bei Zahlung und Checkout. </w:t>
      </w:r>
      <w:r>
        <w:br/>
      </w:r>
      <w:r>
        <w:rPr>
          <w:rStyle w:val="VerbatimChar"/>
        </w:rPr>
        <w:t xml:space="preserve">"Move fast, but don't break critical things" - schnelle Releases mit robustem </w:t>
      </w:r>
      <w:r>
        <w:br/>
      </w:r>
      <w:r>
        <w:rPr>
          <w:rStyle w:val="VerbatimChar"/>
        </w:rPr>
        <w:t>Monitoring und Rollback-Möglichkeiten.</w:t>
      </w:r>
      <w:r>
        <w:br/>
      </w:r>
      <w:r>
        <w:br/>
      </w:r>
      <w:r>
        <w:rPr>
          <w:rStyle w:val="VerbatimChar"/>
        </w:rPr>
        <w:t xml:space="preserve">Kontext C (Lokaler Buchladen): Höhere Fehlertoleranz bei nicht-kritischen Bereichen. </w:t>
      </w:r>
      <w:r>
        <w:br/>
      </w:r>
      <w:r>
        <w:rPr>
          <w:rStyle w:val="VerbatimChar"/>
        </w:rPr>
        <w:t xml:space="preserve">Kleine UI-Bugs oder Performance-Probleme können toleriert werden, solange die </w:t>
      </w:r>
      <w:r>
        <w:br/>
      </w:r>
      <w:r>
        <w:rPr>
          <w:rStyle w:val="VerbatimChar"/>
        </w:rPr>
        <w:t xml:space="preserve">Kernfunktionen (Bestellen, Bezahlen) funktionieren. Fehler können manuell </w:t>
      </w:r>
      <w:r>
        <w:br/>
      </w:r>
      <w:r>
        <w:rPr>
          <w:rStyle w:val="VerbatimChar"/>
        </w:rPr>
        <w:t xml:space="preserve">nachbearbeitet werden bei nur 50 Bestellungen/Woche. Wichtig ist jedoch Datenschutz </w:t>
      </w:r>
      <w:r>
        <w:br/>
      </w:r>
      <w:r>
        <w:rPr>
          <w:rStyle w:val="VerbatimChar"/>
        </w:rPr>
        <w:t>und korrekte Preisberechnung.</w:t>
      </w:r>
      <w:bookmarkEnd w:id="1"/>
      <w:bookmarkEnd w:id="21"/>
      <w:bookmarkEnd w:id="24"/>
    </w:p>
    <w:sectPr w:rsidR="00DC6C7D">
      <w:pgSz w:w="12240" w:h="15840"/>
      <w:pgMar w:top="1417" w:right="1417" w:bottom="1134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EA0846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201"/>
    <w:multiLevelType w:val="multilevel"/>
    <w:tmpl w:val="9D3CAF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592930523">
    <w:abstractNumId w:val="0"/>
  </w:num>
  <w:num w:numId="2" w16cid:durableId="16911744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843532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356578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2212956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10456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4588139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1176029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572400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6C7D"/>
    <w:rsid w:val="00012EB6"/>
    <w:rsid w:val="000267D8"/>
    <w:rsid w:val="00033E21"/>
    <w:rsid w:val="005B2FBD"/>
    <w:rsid w:val="00A34CEB"/>
    <w:rsid w:val="00DC6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D98F0"/>
  <w15:docId w15:val="{5F15136B-ABF8-4314-8B91-3F8084F50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Textkrper"/>
    <w:link w:val="berschrift1Zchn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Textkrper"/>
    <w:link w:val="berschrift2Zchn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Textkrper"/>
    <w:link w:val="berschrift3Zchn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Textkrper"/>
    <w:link w:val="berschrift4Zchn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Textkrper"/>
    <w:link w:val="berschrift5Zchn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Textkrper"/>
    <w:link w:val="berschrift6Zchn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Textkrper"/>
    <w:link w:val="berschrift7Zchn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Textkrper"/>
    <w:link w:val="berschrift8Zchn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Textkrper"/>
    <w:link w:val="berschrift9Zchn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link w:val="TitelZchn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Titel"/>
    <w:next w:val="Textkrper"/>
    <w:link w:val="UntertitelZchn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krper"/>
    <w:qFormat/>
    <w:pPr>
      <w:keepNext/>
      <w:keepLines/>
      <w:jc w:val="center"/>
    </w:pPr>
  </w:style>
  <w:style w:type="paragraph" w:styleId="Datum">
    <w:name w:val="Date"/>
    <w:next w:val="Textkrper"/>
    <w:qFormat/>
    <w:pPr>
      <w:keepNext/>
      <w:keepLines/>
      <w:jc w:val="center"/>
    </w:p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character" w:customStyle="1" w:styleId="berschrift1Zchn">
    <w:name w:val="Überschrift 1 Zchn"/>
    <w:basedOn w:val="Absatz-Standardschriftart"/>
    <w:link w:val="berschrift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paragraph" w:customStyle="1" w:styleId="FootnoteBlockText">
    <w:name w:val="Footnote Block Text"/>
    <w:basedOn w:val="Funotentext"/>
    <w:next w:val="Funoten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rPr>
      <w:color w:val="156082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Standard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2193</Words>
  <Characters>13820</Characters>
  <Application>Microsoft Office Word</Application>
  <DocSecurity>0</DocSecurity>
  <Lines>115</Lines>
  <Paragraphs>31</Paragraphs>
  <ScaleCrop>false</ScaleCrop>
  <Company/>
  <LinksUpToDate>false</LinksUpToDate>
  <CharactersWithSpaces>15982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Milja Else Augustine</cp:lastModifiedBy>
  <cp:revision>5</cp:revision>
  <dcterms:created xsi:type="dcterms:W3CDTF">2025-11-14T08:35:00Z</dcterms:created>
  <dcterms:modified xsi:type="dcterms:W3CDTF">2025-11-17T11:15:00Z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