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EFCC" w14:textId="77777777" w:rsidR="006D3684" w:rsidRDefault="00000000" w:rsidP="00190ECF">
      <w:pPr>
        <w:pStyle w:val="berschrift1"/>
        <w:spacing w:after="400"/>
      </w:pPr>
      <w:r>
        <w:t>Übungen zur Äquivalenzklassenbildung</w:t>
      </w:r>
    </w:p>
    <w:p w14:paraId="5AC7B156" w14:textId="77777777" w:rsidR="006D3684" w:rsidRDefault="00000000">
      <w:pPr>
        <w:pStyle w:val="berschrift2"/>
      </w:pPr>
      <w:r>
        <w:t>Teil 1: Grundlagen (Einstieg)</w:t>
      </w:r>
    </w:p>
    <w:p w14:paraId="39EB27AE" w14:textId="77777777" w:rsidR="006D3684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Kinderticket-System</w:t>
      </w:r>
    </w:p>
    <w:p w14:paraId="0D5E0638" w14:textId="77777777" w:rsidR="006D3684" w:rsidRDefault="00000000">
      <w:pPr>
        <w:spacing w:after="180"/>
      </w:pPr>
      <w:r>
        <w:t>Ein Freizeitpark verkauft Kindertickets für Kinder im Alter von 4 bis 12 Jahren (jeweils einschließlich). Kinder unter 4 Jahren haben freien Eintritt, Personen über 12 Jahre benötigen ein Erwachsenenticket.</w:t>
      </w:r>
    </w:p>
    <w:p w14:paraId="6B215B2C" w14:textId="77777777" w:rsidR="006D3684" w:rsidRDefault="00000000">
      <w:pPr>
        <w:spacing w:after="120"/>
      </w:pPr>
      <w:r>
        <w:rPr>
          <w:b/>
          <w:bCs/>
        </w:rPr>
        <w:t>a) Aufgabenstellung:</w:t>
      </w:r>
    </w:p>
    <w:p w14:paraId="79B3961A" w14:textId="77777777" w:rsidR="006D3684" w:rsidRDefault="00000000">
      <w:pPr>
        <w:pStyle w:val="Listenabsatz"/>
        <w:numPr>
          <w:ilvl w:val="0"/>
          <w:numId w:val="2"/>
        </w:numPr>
      </w:pPr>
      <w:r>
        <w:t xml:space="preserve">Bilden Sie gültige und ungültige Äquivalenzklassen für den Parameter </w:t>
      </w:r>
    </w:p>
    <w:p w14:paraId="79924BAB" w14:textId="77777777" w:rsidR="006D3684" w:rsidRDefault="00000000">
      <w:pPr>
        <w:ind w:left="720"/>
      </w:pPr>
      <w:r>
        <w:rPr>
          <w:rFonts w:ascii="Courier New" w:eastAsia="Courier New" w:hAnsi="Courier New" w:cs="Courier New"/>
        </w:rPr>
        <w:t>alter</w:t>
      </w:r>
    </w:p>
    <w:p w14:paraId="7C6DD26F" w14:textId="77777777" w:rsidR="006D3684" w:rsidRDefault="00000000">
      <w:pPr>
        <w:pStyle w:val="Listenabsatz"/>
        <w:numPr>
          <w:ilvl w:val="0"/>
          <w:numId w:val="2"/>
        </w:numPr>
      </w:pPr>
      <w:r>
        <w:t>Wählen Sie für jede Klasse einen geeigneten Repräsentanten</w:t>
      </w:r>
    </w:p>
    <w:p w14:paraId="1C2EDB25" w14:textId="77777777" w:rsidR="006D3684" w:rsidRDefault="00000000">
      <w:pPr>
        <w:pStyle w:val="Listenabsatz"/>
        <w:numPr>
          <w:ilvl w:val="0"/>
          <w:numId w:val="2"/>
        </w:numPr>
      </w:pPr>
      <w:r>
        <w:t>Nennen Sie alle relevanten Grenzwerte</w:t>
      </w:r>
    </w:p>
    <w:p w14:paraId="4C99E6CB" w14:textId="77777777" w:rsidR="006D3684" w:rsidRDefault="00000000">
      <w:pPr>
        <w:pStyle w:val="Listenabsatz"/>
        <w:numPr>
          <w:ilvl w:val="0"/>
          <w:numId w:val="2"/>
        </w:numPr>
        <w:spacing w:after="180"/>
      </w:pPr>
      <w:r>
        <w:t>Wie viele Testfälle benötigen Sie mindestens?</w:t>
      </w:r>
    </w:p>
    <w:p w14:paraId="4737D71B" w14:textId="2DFAE575" w:rsidR="006D3684" w:rsidRDefault="006D3684">
      <w:pPr>
        <w:spacing w:after="2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249"/>
        <w:gridCol w:w="3387"/>
        <w:gridCol w:w="3388"/>
      </w:tblGrid>
      <w:tr w:rsidR="006D3684" w14:paraId="4050F081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44440D16" w14:textId="77777777" w:rsidR="006D3684" w:rsidRDefault="00000000">
            <w:pPr>
              <w:jc w:val="center"/>
            </w:pPr>
            <w:r>
              <w:rPr>
                <w:b/>
                <w:bCs/>
              </w:rPr>
              <w:t>Klasse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01B6DC83" w14:textId="77777777" w:rsidR="006D3684" w:rsidRDefault="00000000">
            <w:pPr>
              <w:jc w:val="center"/>
            </w:pPr>
            <w:r>
              <w:rPr>
                <w:b/>
                <w:bCs/>
              </w:rPr>
              <w:t>Wertebereich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5F36470F" w14:textId="77777777" w:rsidR="006D3684" w:rsidRDefault="00000000">
            <w:pPr>
              <w:jc w:val="center"/>
            </w:pPr>
            <w:r>
              <w:rPr>
                <w:b/>
                <w:bCs/>
              </w:rPr>
              <w:t>Repräsentant</w:t>
            </w:r>
          </w:p>
        </w:tc>
      </w:tr>
      <w:tr w:rsidR="006D3684" w14:paraId="7968A46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275E79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605174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218E9B" w14:textId="77777777" w:rsidR="006D3684" w:rsidRDefault="006D3684"/>
        </w:tc>
      </w:tr>
      <w:tr w:rsidR="006D3684" w14:paraId="32E2243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76EF6F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CC5933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86FE9B" w14:textId="77777777" w:rsidR="006D3684" w:rsidRDefault="006D3684"/>
        </w:tc>
      </w:tr>
      <w:tr w:rsidR="006D3684" w14:paraId="1FFFF63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939298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6B9CEF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70587F" w14:textId="77777777" w:rsidR="006D3684" w:rsidRDefault="006D3684"/>
        </w:tc>
      </w:tr>
      <w:tr w:rsidR="006D3684" w14:paraId="200603E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95CCBD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DC34F1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E7E9EE" w14:textId="77777777" w:rsidR="006D3684" w:rsidRDefault="006D3684"/>
        </w:tc>
      </w:tr>
      <w:tr w:rsidR="006D3684" w14:paraId="5C96346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D0E12E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5B6BE3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46DCEC" w14:textId="77777777" w:rsidR="006D3684" w:rsidRDefault="006D3684"/>
        </w:tc>
      </w:tr>
      <w:tr w:rsidR="006D3684" w14:paraId="7674C8B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6652FB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8A13B1" w14:textId="77777777" w:rsidR="006D3684" w:rsidRDefault="006D3684"/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224319" w14:textId="77777777" w:rsidR="006D3684" w:rsidRDefault="006D3684"/>
        </w:tc>
      </w:tr>
    </w:tbl>
    <w:p w14:paraId="7945A60A" w14:textId="77777777" w:rsidR="006D3684" w:rsidRDefault="006D3684">
      <w:pPr>
        <w:spacing w:before="400"/>
      </w:pPr>
    </w:p>
    <w:p w14:paraId="7FFFD46D" w14:textId="77777777" w:rsidR="006D3684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Wochentag-Verarbeitung</w:t>
      </w:r>
    </w:p>
    <w:p w14:paraId="1485511C" w14:textId="77777777" w:rsidR="006D3684" w:rsidRDefault="00000000">
      <w:pPr>
        <w:spacing w:after="180"/>
      </w:pPr>
      <w:r>
        <w:t>Eine Anwendung verarbeitet Wochentage als Text-Eingabe. Gültige Werte sind: "Montag", "Dienstag", "Mittwoch", "Donnerstag", "Freitag", "Samstag", "Sonntag".</w:t>
      </w:r>
    </w:p>
    <w:p w14:paraId="59856E38" w14:textId="77777777" w:rsidR="006D3684" w:rsidRDefault="00000000">
      <w:pPr>
        <w:spacing w:after="120"/>
      </w:pPr>
      <w:r>
        <w:rPr>
          <w:b/>
          <w:bCs/>
        </w:rPr>
        <w:t>Fragen:</w:t>
      </w:r>
    </w:p>
    <w:p w14:paraId="6EE24C62" w14:textId="77777777" w:rsidR="006D3684" w:rsidRDefault="00000000">
      <w:pPr>
        <w:pStyle w:val="Listenabsatz"/>
        <w:numPr>
          <w:ilvl w:val="0"/>
          <w:numId w:val="2"/>
        </w:numPr>
      </w:pPr>
      <w:r>
        <w:t>Wie viele gültige Äquivalenzklassen gibt es? Begründen Sie!</w:t>
      </w:r>
    </w:p>
    <w:p w14:paraId="7A9936F8" w14:textId="77777777" w:rsidR="006D3684" w:rsidRDefault="00000000">
      <w:pPr>
        <w:pStyle w:val="Listenabsatz"/>
        <w:numPr>
          <w:ilvl w:val="0"/>
          <w:numId w:val="2"/>
        </w:numPr>
      </w:pPr>
      <w:r>
        <w:t>Braucht jeder Wochentag einen eigenen Testfall, oder genügt ein Repräsentant?</w:t>
      </w:r>
    </w:p>
    <w:p w14:paraId="62DED389" w14:textId="77777777" w:rsidR="006D3684" w:rsidRDefault="00000000">
      <w:pPr>
        <w:pStyle w:val="Listenabsatz"/>
        <w:numPr>
          <w:ilvl w:val="0"/>
          <w:numId w:val="2"/>
        </w:numPr>
      </w:pPr>
      <w:r>
        <w:t>Welche ungültigen Eingaben sollten getestet werden?</w:t>
      </w:r>
    </w:p>
    <w:p w14:paraId="196609F6" w14:textId="77777777" w:rsidR="006D3684" w:rsidRDefault="00000000">
      <w:pPr>
        <w:pStyle w:val="Listenabsatz"/>
        <w:numPr>
          <w:ilvl w:val="0"/>
          <w:numId w:val="2"/>
        </w:numPr>
        <w:spacing w:after="400"/>
      </w:pPr>
      <w:r>
        <w:t>Was passiert mit Groß-/Kleinschreibung ("montag" vs. "Montag")?</w:t>
      </w:r>
    </w:p>
    <w:p w14:paraId="25011F33" w14:textId="77777777" w:rsidR="00190ECF" w:rsidRDefault="00190ECF" w:rsidP="00190ECF">
      <w:pPr>
        <w:pStyle w:val="Listenabsatz"/>
        <w:spacing w:after="400"/>
        <w:ind w:left="720"/>
      </w:pPr>
    </w:p>
    <w:p w14:paraId="7A98D803" w14:textId="77777777" w:rsidR="006D3684" w:rsidRDefault="00000000">
      <w:pPr>
        <w:pStyle w:val="Listenabsatz"/>
        <w:numPr>
          <w:ilvl w:val="0"/>
          <w:numId w:val="3"/>
        </w:numPr>
        <w:spacing w:before="360" w:after="120"/>
      </w:pPr>
      <w:r>
        <w:lastRenderedPageBreak/>
        <w:t xml:space="preserve"> Fehlerhafte Klassenbildung erkennen</w:t>
      </w:r>
    </w:p>
    <w:p w14:paraId="54A3ED64" w14:textId="77777777" w:rsidR="006D3684" w:rsidRDefault="00000000">
      <w:pPr>
        <w:spacing w:after="180"/>
      </w:pPr>
      <w:r>
        <w:t>Ein Azubi hat für einen Prozentsatz (0-100%) folgende Äquivalenzklassen gebildet:</w:t>
      </w:r>
    </w:p>
    <w:p w14:paraId="2FD6EA60" w14:textId="77777777" w:rsidR="006D3684" w:rsidRDefault="00000000">
      <w:pPr>
        <w:pStyle w:val="Listenabsatz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gÄK1: [0-50]</w:t>
      </w:r>
    </w:p>
    <w:p w14:paraId="62EA1E91" w14:textId="77777777" w:rsidR="006D3684" w:rsidRDefault="00000000">
      <w:pPr>
        <w:pStyle w:val="Listenabsatz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gÄK2: [50-100]</w:t>
      </w:r>
    </w:p>
    <w:p w14:paraId="4AA39BA2" w14:textId="77777777" w:rsidR="006D3684" w:rsidRDefault="00000000">
      <w:pPr>
        <w:pStyle w:val="Listenabsatz"/>
        <w:numPr>
          <w:ilvl w:val="0"/>
          <w:numId w:val="2"/>
        </w:numPr>
        <w:spacing w:after="180"/>
      </w:pPr>
      <w:r>
        <w:rPr>
          <w:rFonts w:ascii="Courier New" w:eastAsia="Courier New" w:hAnsi="Courier New" w:cs="Courier New"/>
        </w:rPr>
        <w:t>uÄK1: [über 100]</w:t>
      </w:r>
    </w:p>
    <w:p w14:paraId="01967278" w14:textId="77777777" w:rsidR="006D3684" w:rsidRDefault="00000000">
      <w:pPr>
        <w:spacing w:after="120"/>
      </w:pPr>
      <w:r>
        <w:rPr>
          <w:b/>
          <w:bCs/>
        </w:rPr>
        <w:t>Aufgaben:</w:t>
      </w:r>
    </w:p>
    <w:p w14:paraId="03B20631" w14:textId="77777777" w:rsidR="006D3684" w:rsidRDefault="00000000">
      <w:pPr>
        <w:pStyle w:val="Listenabsatz"/>
        <w:numPr>
          <w:ilvl w:val="0"/>
          <w:numId w:val="2"/>
        </w:numPr>
      </w:pPr>
      <w:r>
        <w:t>Welche Fehler enthält diese Klassenbildung?</w:t>
      </w:r>
    </w:p>
    <w:p w14:paraId="5FA439CD" w14:textId="77777777" w:rsidR="006D3684" w:rsidRDefault="00000000">
      <w:pPr>
        <w:pStyle w:val="Listenabsatz"/>
        <w:numPr>
          <w:ilvl w:val="0"/>
          <w:numId w:val="2"/>
        </w:numPr>
      </w:pPr>
      <w:r>
        <w:t>Welcher wichtige Wertebereich wurde vergessen?</w:t>
      </w:r>
    </w:p>
    <w:p w14:paraId="3A4A550F" w14:textId="77777777" w:rsidR="006D3684" w:rsidRDefault="00000000">
      <w:pPr>
        <w:pStyle w:val="Listenabsatz"/>
        <w:numPr>
          <w:ilvl w:val="0"/>
          <w:numId w:val="2"/>
        </w:numPr>
        <w:spacing w:after="600"/>
      </w:pPr>
      <w:r>
        <w:t>Korrigieren Sie die Klassenbildung!</w:t>
      </w:r>
    </w:p>
    <w:p w14:paraId="50ADE409" w14:textId="77777777" w:rsidR="006D3684" w:rsidRDefault="00000000">
      <w:pPr>
        <w:pStyle w:val="berschrift2"/>
      </w:pPr>
      <w:r>
        <w:t>Teil 2: Vertiefung (Fortgeschritten)</w:t>
      </w:r>
    </w:p>
    <w:p w14:paraId="3A1200F7" w14:textId="77777777" w:rsidR="006D3684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Rabattsystem mit Staffelung</w:t>
      </w:r>
    </w:p>
    <w:p w14:paraId="5FBBD972" w14:textId="77777777" w:rsidR="006D3684" w:rsidRDefault="00000000">
      <w:pPr>
        <w:spacing w:after="180"/>
      </w:pPr>
      <w:r>
        <w:t>Ein Online-Shop gewährt Rabatte abhängig vom Bestellwert:</w:t>
      </w:r>
    </w:p>
    <w:p w14:paraId="4491E2D3" w14:textId="77777777" w:rsidR="006D3684" w:rsidRDefault="00000000">
      <w:pPr>
        <w:pStyle w:val="Listenabsatz"/>
        <w:numPr>
          <w:ilvl w:val="0"/>
          <w:numId w:val="2"/>
        </w:numPr>
      </w:pPr>
      <w:r>
        <w:t>0,00 € - 49,99 €: kein Rabatt</w:t>
      </w:r>
    </w:p>
    <w:p w14:paraId="2BB78E86" w14:textId="77777777" w:rsidR="006D3684" w:rsidRDefault="00000000">
      <w:pPr>
        <w:pStyle w:val="Listenabsatz"/>
        <w:numPr>
          <w:ilvl w:val="0"/>
          <w:numId w:val="2"/>
        </w:numPr>
      </w:pPr>
      <w:r>
        <w:t>50,00 € - 99,99 €: 5% Rabatt</w:t>
      </w:r>
    </w:p>
    <w:p w14:paraId="3BE3644D" w14:textId="77777777" w:rsidR="006D3684" w:rsidRDefault="00000000">
      <w:pPr>
        <w:pStyle w:val="Listenabsatz"/>
        <w:numPr>
          <w:ilvl w:val="0"/>
          <w:numId w:val="2"/>
        </w:numPr>
        <w:spacing w:after="180"/>
      </w:pPr>
      <w:r>
        <w:t>ab 100,00 €: 10% Rabatt</w:t>
      </w:r>
    </w:p>
    <w:p w14:paraId="1D8BAB9A" w14:textId="77777777" w:rsidR="006D3684" w:rsidRDefault="00000000">
      <w:pPr>
        <w:spacing w:after="120"/>
      </w:pPr>
      <w:r>
        <w:rPr>
          <w:b/>
          <w:bCs/>
        </w:rPr>
        <w:t>Aufgaben:</w:t>
      </w:r>
    </w:p>
    <w:p w14:paraId="1242ED51" w14:textId="77777777" w:rsidR="006D3684" w:rsidRDefault="00000000">
      <w:pPr>
        <w:pStyle w:val="Listenabsatz"/>
        <w:numPr>
          <w:ilvl w:val="0"/>
          <w:numId w:val="2"/>
        </w:numPr>
      </w:pPr>
      <w:r>
        <w:t xml:space="preserve">Bilden Sie gültige und ungültige Äquivalenzklassen für den Parameter </w:t>
      </w:r>
    </w:p>
    <w:p w14:paraId="2C970302" w14:textId="77777777" w:rsidR="006D3684" w:rsidRDefault="00000000">
      <w:pPr>
        <w:ind w:left="720"/>
      </w:pPr>
      <w:r>
        <w:rPr>
          <w:rFonts w:ascii="Courier New" w:eastAsia="Courier New" w:hAnsi="Courier New" w:cs="Courier New"/>
        </w:rPr>
        <w:t>bestellwert</w:t>
      </w:r>
    </w:p>
    <w:p w14:paraId="385B419D" w14:textId="77777777" w:rsidR="006D3684" w:rsidRDefault="00000000">
      <w:pPr>
        <w:pStyle w:val="Listenabsatz"/>
        <w:numPr>
          <w:ilvl w:val="0"/>
          <w:numId w:val="2"/>
        </w:numPr>
      </w:pPr>
      <w:r>
        <w:t>Wählen Sie Repräsentanten, die die Staffelung gut abdecken</w:t>
      </w:r>
    </w:p>
    <w:p w14:paraId="1FF0EE5E" w14:textId="77777777" w:rsidR="006D3684" w:rsidRDefault="00000000">
      <w:pPr>
        <w:pStyle w:val="Listenabsatz"/>
        <w:numPr>
          <w:ilvl w:val="0"/>
          <w:numId w:val="2"/>
        </w:numPr>
      </w:pPr>
      <w:r>
        <w:t>Identifizieren Sie alle Grenzwerte</w:t>
      </w:r>
    </w:p>
    <w:p w14:paraId="78F546D0" w14:textId="77777777" w:rsidR="006D3684" w:rsidRDefault="00000000">
      <w:pPr>
        <w:pStyle w:val="Listenabsatz"/>
        <w:numPr>
          <w:ilvl w:val="0"/>
          <w:numId w:val="2"/>
        </w:numPr>
        <w:spacing w:after="240"/>
      </w:pPr>
      <w:r>
        <w:t>Erstellen Sie eine Testfalltabelle mit erwartetem Ergebnis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523"/>
        <w:gridCol w:w="2246"/>
        <w:gridCol w:w="2619"/>
        <w:gridCol w:w="2636"/>
      </w:tblGrid>
      <w:tr w:rsidR="006D3684" w14:paraId="6D197D97" w14:textId="77777777">
        <w:trPr>
          <w:tblHeader/>
        </w:trPr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4AAA261" w14:textId="77777777" w:rsidR="006D36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Testfall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51245727" w14:textId="77777777" w:rsidR="006D36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A304D01" w14:textId="77777777" w:rsidR="006D36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Eingabe</w:t>
            </w:r>
          </w:p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2A071766" w14:textId="77777777" w:rsidR="006D3684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Erwartetes Ergebnis</w:t>
            </w:r>
          </w:p>
        </w:tc>
      </w:tr>
      <w:tr w:rsidR="006D3684" w14:paraId="32150288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F40C62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8BCF42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9B1801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F4B01C" w14:textId="77777777" w:rsidR="006D3684" w:rsidRDefault="006D3684"/>
        </w:tc>
      </w:tr>
      <w:tr w:rsidR="006D3684" w14:paraId="4BA634A4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0EE582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879EB8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E0C14D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64733F" w14:textId="77777777" w:rsidR="006D3684" w:rsidRDefault="006D3684"/>
        </w:tc>
      </w:tr>
      <w:tr w:rsidR="006D3684" w14:paraId="725477D7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3E620D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446AD5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C34C9D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5EF7C7" w14:textId="77777777" w:rsidR="006D3684" w:rsidRDefault="006D3684"/>
        </w:tc>
      </w:tr>
      <w:tr w:rsidR="006D3684" w14:paraId="00B8FFE6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86582F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F1DE44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E88C59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5D34A2" w14:textId="77777777" w:rsidR="006D3684" w:rsidRDefault="006D3684"/>
        </w:tc>
      </w:tr>
      <w:tr w:rsidR="006D3684" w14:paraId="57E9D820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3DD440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046FD8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43998B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664ECE" w14:textId="77777777" w:rsidR="006D3684" w:rsidRDefault="006D3684"/>
        </w:tc>
      </w:tr>
      <w:tr w:rsidR="006D3684" w14:paraId="279A5347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1532AB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45AB4D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C9995E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0D704F" w14:textId="77777777" w:rsidR="006D3684" w:rsidRDefault="006D3684"/>
        </w:tc>
      </w:tr>
      <w:tr w:rsidR="006D3684" w14:paraId="7F446A78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7996B1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970494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977A67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3FBD0D" w14:textId="77777777" w:rsidR="006D3684" w:rsidRDefault="006D3684"/>
        </w:tc>
      </w:tr>
      <w:tr w:rsidR="006D3684" w14:paraId="07B2E777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B57A1F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1AF345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F36939" w14:textId="77777777" w:rsidR="006D3684" w:rsidRDefault="006D3684"/>
        </w:tc>
        <w:tc>
          <w:tcPr>
            <w:tcW w:w="27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186A4E" w14:textId="77777777" w:rsidR="006D3684" w:rsidRDefault="006D3684"/>
        </w:tc>
      </w:tr>
    </w:tbl>
    <w:p w14:paraId="75666B63" w14:textId="77777777" w:rsidR="006D3684" w:rsidRDefault="006D3684">
      <w:pPr>
        <w:spacing w:before="400"/>
      </w:pPr>
    </w:p>
    <w:p w14:paraId="7532A6C7" w14:textId="7ECE6746" w:rsidR="006D3684" w:rsidRDefault="006D3684">
      <w:pPr>
        <w:pStyle w:val="Listenabsatz"/>
        <w:numPr>
          <w:ilvl w:val="0"/>
          <w:numId w:val="3"/>
        </w:numPr>
        <w:spacing w:before="360" w:after="120"/>
      </w:pPr>
    </w:p>
    <w:p w14:paraId="33351D33" w14:textId="77777777" w:rsidR="006D3684" w:rsidRDefault="00000000">
      <w:pPr>
        <w:spacing w:after="180"/>
      </w:pPr>
      <w:r>
        <w:t>Ein Benutzername muss folgende Regeln erfüllen:</w:t>
      </w:r>
    </w:p>
    <w:p w14:paraId="17ADFF94" w14:textId="77777777" w:rsidR="006D3684" w:rsidRDefault="00000000">
      <w:pPr>
        <w:pStyle w:val="Listenabsatz"/>
        <w:numPr>
          <w:ilvl w:val="0"/>
          <w:numId w:val="2"/>
        </w:numPr>
      </w:pPr>
      <w:r>
        <w:t>Länge: 3 bis 20 Zeichen</w:t>
      </w:r>
    </w:p>
    <w:p w14:paraId="09328046" w14:textId="77777777" w:rsidR="006D3684" w:rsidRDefault="00000000">
      <w:pPr>
        <w:pStyle w:val="Listenabsatz"/>
        <w:numPr>
          <w:ilvl w:val="0"/>
          <w:numId w:val="2"/>
        </w:numPr>
      </w:pPr>
      <w:r>
        <w:t>Erlaubte Zeichen: Buchstaben (a-z, A-Z) und Ziffern (0-9)</w:t>
      </w:r>
    </w:p>
    <w:p w14:paraId="716FB70C" w14:textId="77777777" w:rsidR="006D3684" w:rsidRDefault="00000000">
      <w:pPr>
        <w:pStyle w:val="Listenabsatz"/>
        <w:numPr>
          <w:ilvl w:val="0"/>
          <w:numId w:val="2"/>
        </w:numPr>
        <w:spacing w:after="180"/>
      </w:pPr>
      <w:r>
        <w:t>Erstes Zeichen muss ein Buchstabe sein</w:t>
      </w:r>
    </w:p>
    <w:p w14:paraId="65CE3B59" w14:textId="77777777" w:rsidR="006D3684" w:rsidRDefault="00000000">
      <w:pPr>
        <w:spacing w:after="120"/>
      </w:pPr>
      <w:r>
        <w:rPr>
          <w:b/>
          <w:bCs/>
        </w:rPr>
        <w:t>Aufgaben:</w:t>
      </w:r>
    </w:p>
    <w:p w14:paraId="33C7A611" w14:textId="77777777" w:rsidR="006D3684" w:rsidRDefault="00000000">
      <w:pPr>
        <w:pStyle w:val="Listenabsatz"/>
        <w:numPr>
          <w:ilvl w:val="0"/>
          <w:numId w:val="2"/>
        </w:numPr>
      </w:pPr>
      <w:r>
        <w:t>Bilden Sie Äquivalenzklassen für die Länge</w:t>
      </w:r>
    </w:p>
    <w:p w14:paraId="0D3AA0C3" w14:textId="77777777" w:rsidR="006D3684" w:rsidRDefault="00000000">
      <w:pPr>
        <w:pStyle w:val="Listenabsatz"/>
        <w:numPr>
          <w:ilvl w:val="0"/>
          <w:numId w:val="2"/>
        </w:numPr>
      </w:pPr>
      <w:r>
        <w:t>Bilden Sie Äquivalenzklassen für die erlaubten/nicht erlaubten Zeichen</w:t>
      </w:r>
    </w:p>
    <w:p w14:paraId="1D36105D" w14:textId="77777777" w:rsidR="006D3684" w:rsidRDefault="00000000">
      <w:pPr>
        <w:pStyle w:val="Listenabsatz"/>
        <w:numPr>
          <w:ilvl w:val="0"/>
          <w:numId w:val="2"/>
        </w:numPr>
      </w:pPr>
      <w:r>
        <w:t>Bilden Sie Äquivalenzklassen für das erste Zeichen</w:t>
      </w:r>
    </w:p>
    <w:p w14:paraId="3E1E8A1D" w14:textId="77777777" w:rsidR="006D3684" w:rsidRDefault="00000000">
      <w:pPr>
        <w:pStyle w:val="Listenabsatz"/>
        <w:numPr>
          <w:ilvl w:val="0"/>
          <w:numId w:val="2"/>
        </w:numPr>
        <w:spacing w:after="600"/>
      </w:pPr>
      <w:r>
        <w:t>Wie viele Testfälle entstehen mindestens?</w:t>
      </w:r>
    </w:p>
    <w:p w14:paraId="34A55B91" w14:textId="77777777" w:rsidR="006D3684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Überdeckung berechnen</w:t>
      </w:r>
    </w:p>
    <w:p w14:paraId="46B6AC22" w14:textId="77777777" w:rsidR="006D3684" w:rsidRDefault="00000000">
      <w:pPr>
        <w:spacing w:after="180"/>
      </w:pPr>
      <w:r>
        <w:t>Ein Testobjekt hat insgesamt 18 identifizierte Äquivalenzklassen (12 gültige, 6 ungültige). Von den geplanten Testfällen wurden bisher 15 Klassen getestet. Das Ziel war eine Überdeckung von 80%.</w:t>
      </w:r>
    </w:p>
    <w:p w14:paraId="68F661C0" w14:textId="77777777" w:rsidR="006D3684" w:rsidRDefault="00000000">
      <w:pPr>
        <w:spacing w:after="120"/>
      </w:pPr>
      <w:r>
        <w:rPr>
          <w:b/>
          <w:bCs/>
        </w:rPr>
        <w:t>Aufgaben:</w:t>
      </w:r>
    </w:p>
    <w:p w14:paraId="4F10F4F1" w14:textId="77777777" w:rsidR="006D3684" w:rsidRDefault="00000000">
      <w:pPr>
        <w:pStyle w:val="Listenabsatz"/>
        <w:numPr>
          <w:ilvl w:val="0"/>
          <w:numId w:val="2"/>
        </w:numPr>
      </w:pPr>
      <w:r>
        <w:t>Berechnen Sie die aktuelle Überdeckung</w:t>
      </w:r>
    </w:p>
    <w:p w14:paraId="5891947F" w14:textId="77777777" w:rsidR="006D3684" w:rsidRDefault="00000000">
      <w:pPr>
        <w:pStyle w:val="Listenabsatz"/>
        <w:numPr>
          <w:ilvl w:val="0"/>
          <w:numId w:val="2"/>
        </w:numPr>
      </w:pPr>
      <w:r>
        <w:t>Wurde das Ziel erreicht?</w:t>
      </w:r>
    </w:p>
    <w:p w14:paraId="63FAA8E5" w14:textId="77777777" w:rsidR="006D3684" w:rsidRDefault="00000000">
      <w:pPr>
        <w:pStyle w:val="Listenabsatz"/>
        <w:numPr>
          <w:ilvl w:val="0"/>
          <w:numId w:val="2"/>
        </w:numPr>
      </w:pPr>
      <w:r>
        <w:t>Wie viele Klassen müssen mindestens getestet werden, um das Ziel zu erreichen?</w:t>
      </w:r>
    </w:p>
    <w:p w14:paraId="222E5473" w14:textId="77777777" w:rsidR="006D3684" w:rsidRDefault="00000000">
      <w:pPr>
        <w:pStyle w:val="Listenabsatz"/>
        <w:numPr>
          <w:ilvl w:val="0"/>
          <w:numId w:val="2"/>
        </w:numPr>
        <w:spacing w:after="600"/>
      </w:pPr>
      <w:r>
        <w:t>Was bedeutet 100% Überdeckung? Ist das System dann fehlerfrei?</w:t>
      </w:r>
    </w:p>
    <w:p w14:paraId="666A91E6" w14:textId="77777777" w:rsidR="006D3684" w:rsidRDefault="00000000">
      <w:pPr>
        <w:pStyle w:val="berschrift2"/>
      </w:pPr>
      <w:r>
        <w:t>Teil 3: Praxisnahe Szenarien</w:t>
      </w:r>
    </w:p>
    <w:p w14:paraId="216C0165" w14:textId="78408045" w:rsidR="006D3684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</w:t>
      </w:r>
      <w:r w:rsidR="00190ECF">
        <w:t>Videospiel</w:t>
      </w:r>
      <w:r>
        <w:t xml:space="preserve"> - Sprungstärke-System</w:t>
      </w:r>
    </w:p>
    <w:p w14:paraId="477E3531" w14:textId="70C3FC17" w:rsidR="006D3684" w:rsidRDefault="00000000">
      <w:pPr>
        <w:spacing w:after="180"/>
      </w:pPr>
      <w:r>
        <w:t>I</w:t>
      </w:r>
      <w:r w:rsidR="00190ECF">
        <w:t xml:space="preserve">n einem Videospiel </w:t>
      </w:r>
      <w:r>
        <w:t>kann der Spieler die Sprungstärke zwischen 0% und 100% einstellen. Das Spielverhalten ist wie folgt definiert:</w:t>
      </w:r>
    </w:p>
    <w:p w14:paraId="4FCB66CD" w14:textId="77777777" w:rsidR="006D3684" w:rsidRDefault="00000000">
      <w:pPr>
        <w:pStyle w:val="Listenabsatz"/>
        <w:numPr>
          <w:ilvl w:val="0"/>
          <w:numId w:val="2"/>
        </w:numPr>
      </w:pPr>
      <w:r>
        <w:t>0% - 29%: Mini-Sprung (Höhe: 1 Plattform)</w:t>
      </w:r>
    </w:p>
    <w:p w14:paraId="4933A3AF" w14:textId="77777777" w:rsidR="006D3684" w:rsidRDefault="00000000">
      <w:pPr>
        <w:pStyle w:val="Listenabsatz"/>
        <w:numPr>
          <w:ilvl w:val="0"/>
          <w:numId w:val="2"/>
        </w:numPr>
      </w:pPr>
      <w:r>
        <w:t>30% - 69%: Normal-Sprung (Höhe: 2-3 Plattformen)</w:t>
      </w:r>
    </w:p>
    <w:p w14:paraId="5D1B48EA" w14:textId="77777777" w:rsidR="006D3684" w:rsidRDefault="00000000">
      <w:pPr>
        <w:pStyle w:val="Listenabsatz"/>
        <w:numPr>
          <w:ilvl w:val="0"/>
          <w:numId w:val="2"/>
        </w:numPr>
      </w:pPr>
      <w:r>
        <w:t>70% - 100%: Power-Sprung (Höhe: 4+ Plattformen)</w:t>
      </w:r>
    </w:p>
    <w:p w14:paraId="7AC918C3" w14:textId="77777777" w:rsidR="006D3684" w:rsidRDefault="00000000">
      <w:pPr>
        <w:pStyle w:val="Listenabsatz"/>
        <w:numPr>
          <w:ilvl w:val="0"/>
          <w:numId w:val="2"/>
        </w:numPr>
      </w:pPr>
      <w:r>
        <w:t>Negative Werte: Fehlermeldung "Ungültige Eingabe"</w:t>
      </w:r>
    </w:p>
    <w:p w14:paraId="0FC7F64A" w14:textId="77777777" w:rsidR="006D3684" w:rsidRDefault="00000000">
      <w:pPr>
        <w:pStyle w:val="Listenabsatz"/>
        <w:numPr>
          <w:ilvl w:val="0"/>
          <w:numId w:val="2"/>
        </w:numPr>
        <w:spacing w:after="180"/>
      </w:pPr>
      <w:r>
        <w:t>Werte über 100%: Fehlermeldung "Ungültige Eingabe"</w:t>
      </w:r>
    </w:p>
    <w:p w14:paraId="05403BB2" w14:textId="77777777" w:rsidR="006D3684" w:rsidRDefault="00000000">
      <w:pPr>
        <w:spacing w:after="120"/>
      </w:pPr>
      <w:r>
        <w:rPr>
          <w:b/>
          <w:bCs/>
        </w:rPr>
        <w:t>Aufgaben:</w:t>
      </w:r>
    </w:p>
    <w:p w14:paraId="0C3EC1BB" w14:textId="77777777" w:rsidR="006D3684" w:rsidRDefault="00000000">
      <w:pPr>
        <w:pStyle w:val="Listenabsatz"/>
        <w:numPr>
          <w:ilvl w:val="0"/>
          <w:numId w:val="2"/>
        </w:numPr>
      </w:pPr>
      <w:r>
        <w:t>Erstellen Sie eine vollständige Äquivalenzklassentabelle</w:t>
      </w:r>
    </w:p>
    <w:p w14:paraId="5E9AE0E6" w14:textId="77777777" w:rsidR="006D3684" w:rsidRDefault="00000000">
      <w:pPr>
        <w:pStyle w:val="Listenabsatz"/>
        <w:numPr>
          <w:ilvl w:val="0"/>
          <w:numId w:val="2"/>
        </w:numPr>
      </w:pPr>
      <w:r>
        <w:t>Wählen Sie sinnvolle Repräsentanten</w:t>
      </w:r>
    </w:p>
    <w:p w14:paraId="76B2B9B5" w14:textId="77777777" w:rsidR="006D3684" w:rsidRDefault="00000000">
      <w:pPr>
        <w:pStyle w:val="Listenabsatz"/>
        <w:numPr>
          <w:ilvl w:val="0"/>
          <w:numId w:val="2"/>
        </w:numPr>
      </w:pPr>
      <w:r>
        <w:t>Identifizieren Sie kritische Grenzwerte</w:t>
      </w:r>
    </w:p>
    <w:p w14:paraId="418B5302" w14:textId="77777777" w:rsidR="006D3684" w:rsidRDefault="00000000">
      <w:pPr>
        <w:pStyle w:val="Listenabsatz"/>
        <w:numPr>
          <w:ilvl w:val="0"/>
          <w:numId w:val="2"/>
        </w:numPr>
        <w:spacing w:after="240"/>
      </w:pPr>
      <w:r>
        <w:t>Erstellen Sie vollständige Testfälle mit Vorbedingungen und erwarteten Ergebnissen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065"/>
        <w:gridCol w:w="1779"/>
        <w:gridCol w:w="1800"/>
        <w:gridCol w:w="2216"/>
        <w:gridCol w:w="2164"/>
      </w:tblGrid>
      <w:tr w:rsidR="006D3684" w14:paraId="6F09230F" w14:textId="77777777">
        <w:trPr>
          <w:tblHeader/>
        </w:trPr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18FC501E" w14:textId="77777777" w:rsidR="006D368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TF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229A40F4" w14:textId="77777777" w:rsidR="006D368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Klasse</w:t>
            </w:r>
          </w:p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12BA9102" w14:textId="77777777" w:rsidR="006D368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Eingabe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1A59AE54" w14:textId="77777777" w:rsidR="006D368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Vorbedingung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7D81939F" w14:textId="77777777" w:rsidR="006D368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Erwartetes Ergebnis</w:t>
            </w:r>
          </w:p>
        </w:tc>
      </w:tr>
      <w:tr w:rsidR="006D3684" w14:paraId="21BAE077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92F0A8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2740C3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EC499D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D0DE88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F5E0B9" w14:textId="77777777" w:rsidR="006D3684" w:rsidRDefault="006D3684"/>
        </w:tc>
      </w:tr>
      <w:tr w:rsidR="006D3684" w14:paraId="75B05E42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42051B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CAA86A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ABA88D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6DEBFB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02F650" w14:textId="77777777" w:rsidR="006D3684" w:rsidRDefault="006D3684"/>
        </w:tc>
      </w:tr>
      <w:tr w:rsidR="006D3684" w14:paraId="18CC5258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1D0C48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6CD4D7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2DF5CD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3B8E12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C5FEC9" w14:textId="77777777" w:rsidR="006D3684" w:rsidRDefault="006D3684"/>
        </w:tc>
      </w:tr>
      <w:tr w:rsidR="006D3684" w14:paraId="5335F733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7FAE0B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44BF0D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6234A8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8AF031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2D5580" w14:textId="77777777" w:rsidR="006D3684" w:rsidRDefault="006D3684"/>
        </w:tc>
      </w:tr>
      <w:tr w:rsidR="006D3684" w14:paraId="0825C836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59485A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3982F4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61B7CF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D57311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AC181B" w14:textId="77777777" w:rsidR="006D3684" w:rsidRDefault="006D3684"/>
        </w:tc>
      </w:tr>
      <w:tr w:rsidR="006D3684" w14:paraId="1544E819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7E7199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D8B3FB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7D5CE7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61F704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4E19E8" w14:textId="77777777" w:rsidR="006D3684" w:rsidRDefault="006D3684"/>
        </w:tc>
      </w:tr>
      <w:tr w:rsidR="006D3684" w14:paraId="4F47E949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88C2A7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A043A8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504657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A76E4B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3F024C" w14:textId="77777777" w:rsidR="006D3684" w:rsidRDefault="006D3684"/>
        </w:tc>
      </w:tr>
      <w:tr w:rsidR="006D3684" w14:paraId="3754C549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CD80E5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D68FD5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58B287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C597D8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5F1928" w14:textId="77777777" w:rsidR="006D3684" w:rsidRDefault="006D3684"/>
        </w:tc>
      </w:tr>
      <w:tr w:rsidR="006D3684" w14:paraId="50421DA6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214C5F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7BC3F5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1979F9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693BEB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C86F5" w14:textId="77777777" w:rsidR="006D3684" w:rsidRDefault="006D3684"/>
        </w:tc>
      </w:tr>
      <w:tr w:rsidR="006D3684" w14:paraId="1EAA26EB" w14:textId="77777777">
        <w:tc>
          <w:tcPr>
            <w:tcW w:w="11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784F6F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8C1EE8" w14:textId="77777777" w:rsidR="006D3684" w:rsidRDefault="006D3684"/>
        </w:tc>
        <w:tc>
          <w:tcPr>
            <w:tcW w:w="19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8A6BFE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5DD493" w14:textId="77777777" w:rsidR="006D3684" w:rsidRDefault="006D3684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B0FB6C" w14:textId="77777777" w:rsidR="006D3684" w:rsidRDefault="006D3684"/>
        </w:tc>
      </w:tr>
    </w:tbl>
    <w:p w14:paraId="00A3C032" w14:textId="77777777" w:rsidR="006D3684" w:rsidRDefault="006D3684">
      <w:pPr>
        <w:spacing w:before="400"/>
      </w:pPr>
    </w:p>
    <w:p w14:paraId="2510E1D5" w14:textId="77777777" w:rsidR="006D3684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Versandkosten-Berechnung</w:t>
      </w:r>
    </w:p>
    <w:p w14:paraId="13B46D8B" w14:textId="77777777" w:rsidR="006D3684" w:rsidRDefault="00000000">
      <w:pPr>
        <w:spacing w:after="180"/>
      </w:pPr>
      <w:r>
        <w:t>Ein E-Commerce-System berechnet Versandkosten basierend auf dem Gewicht:</w:t>
      </w:r>
    </w:p>
    <w:p w14:paraId="0BDB1F37" w14:textId="77777777" w:rsidR="006D3684" w:rsidRDefault="00000000">
      <w:pPr>
        <w:pStyle w:val="Listenabsatz"/>
        <w:numPr>
          <w:ilvl w:val="0"/>
          <w:numId w:val="2"/>
        </w:numPr>
      </w:pPr>
      <w:r>
        <w:t>0 kg - 2 kg: 4,99 €</w:t>
      </w:r>
    </w:p>
    <w:p w14:paraId="7049352A" w14:textId="77777777" w:rsidR="006D3684" w:rsidRDefault="00000000">
      <w:pPr>
        <w:pStyle w:val="Listenabsatz"/>
        <w:numPr>
          <w:ilvl w:val="0"/>
          <w:numId w:val="2"/>
        </w:numPr>
      </w:pPr>
      <w:r>
        <w:t>über 2 kg - 5 kg: 7,99 €</w:t>
      </w:r>
    </w:p>
    <w:p w14:paraId="43898CF2" w14:textId="77777777" w:rsidR="006D3684" w:rsidRDefault="00000000">
      <w:pPr>
        <w:pStyle w:val="Listenabsatz"/>
        <w:numPr>
          <w:ilvl w:val="0"/>
          <w:numId w:val="2"/>
        </w:numPr>
      </w:pPr>
      <w:r>
        <w:t>über 5 kg - 10 kg: 12,99 €</w:t>
      </w:r>
    </w:p>
    <w:p w14:paraId="0EF10BBD" w14:textId="77777777" w:rsidR="006D3684" w:rsidRDefault="00000000">
      <w:pPr>
        <w:pStyle w:val="Listenabsatz"/>
        <w:numPr>
          <w:ilvl w:val="0"/>
          <w:numId w:val="2"/>
        </w:numPr>
        <w:spacing w:after="180"/>
      </w:pPr>
      <w:r>
        <w:t>über 10 kg: 19,99 €</w:t>
      </w:r>
    </w:p>
    <w:p w14:paraId="505C13BF" w14:textId="77777777" w:rsidR="006D3684" w:rsidRDefault="00000000">
      <w:pPr>
        <w:spacing w:after="180"/>
      </w:pPr>
      <w:r>
        <w:t>Zusätzlich gibt es unterschiedliche Zielländer (Inland, EU, International), aber diese werden in dieser Aufgabe NICHT betrachtet.</w:t>
      </w:r>
    </w:p>
    <w:p w14:paraId="776E682A" w14:textId="77777777" w:rsidR="006D3684" w:rsidRDefault="00000000">
      <w:pPr>
        <w:spacing w:after="120"/>
      </w:pPr>
      <w:r>
        <w:rPr>
          <w:b/>
          <w:bCs/>
        </w:rPr>
        <w:t>Aufgaben:</w:t>
      </w:r>
    </w:p>
    <w:p w14:paraId="619F1508" w14:textId="77777777" w:rsidR="006D3684" w:rsidRDefault="00000000">
      <w:pPr>
        <w:pStyle w:val="Listenabsatz"/>
        <w:numPr>
          <w:ilvl w:val="0"/>
          <w:numId w:val="2"/>
        </w:numPr>
      </w:pPr>
      <w:r>
        <w:t xml:space="preserve">Bilden Sie Äquivalenzklassen nur für den Parameter </w:t>
      </w:r>
    </w:p>
    <w:p w14:paraId="2EF6C4D3" w14:textId="77777777" w:rsidR="006D3684" w:rsidRDefault="00000000">
      <w:pPr>
        <w:ind w:left="720"/>
      </w:pPr>
      <w:r>
        <w:rPr>
          <w:rFonts w:ascii="Courier New" w:eastAsia="Courier New" w:hAnsi="Courier New" w:cs="Courier New"/>
        </w:rPr>
        <w:t>gewicht</w:t>
      </w:r>
    </w:p>
    <w:p w14:paraId="4BE9A23A" w14:textId="77777777" w:rsidR="006D3684" w:rsidRDefault="00000000">
      <w:pPr>
        <w:pStyle w:val="Listenabsatz"/>
        <w:numPr>
          <w:ilvl w:val="0"/>
          <w:numId w:val="2"/>
        </w:numPr>
      </w:pPr>
      <w:r>
        <w:t>Welche Grenzwerte sind besonders kritisch?</w:t>
      </w:r>
    </w:p>
    <w:p w14:paraId="5D016129" w14:textId="77777777" w:rsidR="006D3684" w:rsidRDefault="00000000">
      <w:pPr>
        <w:pStyle w:val="Listenabsatz"/>
        <w:numPr>
          <w:ilvl w:val="0"/>
          <w:numId w:val="2"/>
        </w:numPr>
      </w:pPr>
      <w:r>
        <w:t>Diskutieren Sie: Warum wird das Zielland hier nicht berücksichtigt?</w:t>
      </w:r>
    </w:p>
    <w:p w14:paraId="18F956C9" w14:textId="77777777" w:rsidR="006D3684" w:rsidRDefault="00000000">
      <w:pPr>
        <w:pStyle w:val="Listenabsatz"/>
        <w:numPr>
          <w:ilvl w:val="0"/>
          <w:numId w:val="2"/>
        </w:numPr>
        <w:spacing w:after="600"/>
      </w:pPr>
      <w:r>
        <w:t>Welches Testverfahren wäre besser geeignet, wenn beide Parameter kombiniert werden sollen?</w:t>
      </w:r>
    </w:p>
    <w:p w14:paraId="5F75A6AD" w14:textId="77777777" w:rsidR="00190ECF" w:rsidRDefault="00190ECF" w:rsidP="00190ECF">
      <w:pPr>
        <w:spacing w:after="600"/>
      </w:pPr>
    </w:p>
    <w:p w14:paraId="4141DDC0" w14:textId="77777777" w:rsidR="00190ECF" w:rsidRDefault="00190ECF" w:rsidP="00190ECF">
      <w:pPr>
        <w:spacing w:after="600"/>
      </w:pPr>
    </w:p>
    <w:p w14:paraId="30831E49" w14:textId="77777777" w:rsidR="006D3684" w:rsidRDefault="00000000">
      <w:pPr>
        <w:pStyle w:val="berschrift2"/>
      </w:pPr>
      <w:r>
        <w:lastRenderedPageBreak/>
        <w:t>Teil 4: Reflexion und Diskussion</w:t>
      </w:r>
    </w:p>
    <w:p w14:paraId="312D9204" w14:textId="77777777" w:rsidR="006D3684" w:rsidRDefault="00000000">
      <w:pPr>
        <w:pStyle w:val="Listenabsatz"/>
        <w:numPr>
          <w:ilvl w:val="0"/>
          <w:numId w:val="3"/>
        </w:numPr>
        <w:spacing w:before="240" w:after="120"/>
      </w:pPr>
      <w:r>
        <w:t xml:space="preserve"> Grenzen der Methode</w:t>
      </w:r>
    </w:p>
    <w:p w14:paraId="3C475F79" w14:textId="77777777" w:rsidR="006D3684" w:rsidRDefault="00000000">
      <w:pPr>
        <w:spacing w:after="180"/>
      </w:pPr>
      <w:r>
        <w:t>In einem Hotelbuchungssystem gilt: "Das Check-out-Datum muss nach dem Check-in-Datum liegen."</w:t>
      </w:r>
    </w:p>
    <w:p w14:paraId="19266B64" w14:textId="77777777" w:rsidR="006D3684" w:rsidRDefault="00000000">
      <w:pPr>
        <w:spacing w:after="120"/>
      </w:pPr>
      <w:r>
        <w:rPr>
          <w:b/>
          <w:bCs/>
        </w:rPr>
        <w:t>Fragen:</w:t>
      </w:r>
    </w:p>
    <w:p w14:paraId="71F2AB46" w14:textId="77777777" w:rsidR="006D3684" w:rsidRDefault="00000000">
      <w:pPr>
        <w:pStyle w:val="Listenabsatz"/>
        <w:numPr>
          <w:ilvl w:val="0"/>
          <w:numId w:val="2"/>
        </w:numPr>
      </w:pPr>
      <w:r>
        <w:t>Können Sie diese Abhängigkeit mit reiner Äquivalenzklassenbildung erfassen?</w:t>
      </w:r>
    </w:p>
    <w:p w14:paraId="05A1955E" w14:textId="77777777" w:rsidR="006D3684" w:rsidRDefault="00000000">
      <w:pPr>
        <w:pStyle w:val="Listenabsatz"/>
        <w:numPr>
          <w:ilvl w:val="0"/>
          <w:numId w:val="2"/>
        </w:numPr>
      </w:pPr>
      <w:r>
        <w:t>Warum ist das Verfahren hier an seine Grenzen gestoßen?</w:t>
      </w:r>
    </w:p>
    <w:p w14:paraId="64E16FDD" w14:textId="74417BA0" w:rsidR="00190ECF" w:rsidRDefault="00000000" w:rsidP="00190ECF">
      <w:pPr>
        <w:pStyle w:val="Listenabsatz"/>
        <w:numPr>
          <w:ilvl w:val="0"/>
          <w:numId w:val="2"/>
        </w:numPr>
        <w:spacing w:after="600"/>
      </w:pPr>
      <w:r>
        <w:t>Welches Testverfahren wäre hier besser geeignet?</w:t>
      </w:r>
    </w:p>
    <w:p w14:paraId="5091C26A" w14:textId="77777777" w:rsidR="006D3684" w:rsidRDefault="00000000">
      <w:pPr>
        <w:pStyle w:val="Listenabsatz"/>
        <w:numPr>
          <w:ilvl w:val="0"/>
          <w:numId w:val="3"/>
        </w:numPr>
        <w:spacing w:before="360" w:after="120"/>
      </w:pPr>
      <w:r>
        <w:t xml:space="preserve"> Qualität der Klassenbildung</w:t>
      </w:r>
    </w:p>
    <w:p w14:paraId="02DC4AE2" w14:textId="77777777" w:rsidR="006D3684" w:rsidRDefault="00000000">
      <w:pPr>
        <w:spacing w:after="180"/>
      </w:pPr>
      <w:r>
        <w:t>Ein Kollege hat für einen Temperatur-Regler (-50°C bis +150°C) folgende Klassenbildung vorgenommen:</w:t>
      </w:r>
    </w:p>
    <w:p w14:paraId="58316291" w14:textId="77777777" w:rsidR="006D3684" w:rsidRDefault="00000000">
      <w:pPr>
        <w:pStyle w:val="Listenabsatz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>gÄK1: [-50 bis +150]</w:t>
      </w:r>
    </w:p>
    <w:p w14:paraId="799F43CB" w14:textId="77777777" w:rsidR="006D3684" w:rsidRDefault="00000000">
      <w:pPr>
        <w:pStyle w:val="Listenabsatz"/>
        <w:numPr>
          <w:ilvl w:val="0"/>
          <w:numId w:val="2"/>
        </w:numPr>
        <w:spacing w:after="180"/>
      </w:pPr>
      <w:r>
        <w:rPr>
          <w:rFonts w:ascii="Courier New" w:eastAsia="Courier New" w:hAnsi="Courier New" w:cs="Courier New"/>
        </w:rPr>
        <w:t>uÄK1: [alles andere]</w:t>
      </w:r>
    </w:p>
    <w:p w14:paraId="6DF8C1E6" w14:textId="77777777" w:rsidR="006D3684" w:rsidRDefault="00000000">
      <w:pPr>
        <w:spacing w:after="120"/>
      </w:pPr>
      <w:r>
        <w:rPr>
          <w:b/>
          <w:bCs/>
        </w:rPr>
        <w:t>Aufgaben:</w:t>
      </w:r>
    </w:p>
    <w:p w14:paraId="7B3377D5" w14:textId="77777777" w:rsidR="006D3684" w:rsidRDefault="00000000">
      <w:pPr>
        <w:pStyle w:val="Listenabsatz"/>
        <w:numPr>
          <w:ilvl w:val="0"/>
          <w:numId w:val="2"/>
        </w:numPr>
      </w:pPr>
      <w:r>
        <w:t>Bewerten Sie die Qualität dieser Klassenbildung</w:t>
      </w:r>
    </w:p>
    <w:p w14:paraId="00891A26" w14:textId="77777777" w:rsidR="006D3684" w:rsidRDefault="00000000">
      <w:pPr>
        <w:pStyle w:val="Listenabsatz"/>
        <w:numPr>
          <w:ilvl w:val="0"/>
          <w:numId w:val="2"/>
        </w:numPr>
      </w:pPr>
      <w:r>
        <w:t>Welche Probleme könnten mit dieser Aufteilung übersehen werden?</w:t>
      </w:r>
    </w:p>
    <w:p w14:paraId="26BCC958" w14:textId="77777777" w:rsidR="006D3684" w:rsidRDefault="00000000">
      <w:pPr>
        <w:pStyle w:val="Listenabsatz"/>
        <w:numPr>
          <w:ilvl w:val="0"/>
          <w:numId w:val="2"/>
        </w:numPr>
      </w:pPr>
      <w:r>
        <w:t>Schlagen Sie eine verbesserte Klassenbildung vor</w:t>
      </w:r>
    </w:p>
    <w:p w14:paraId="46A10D18" w14:textId="0EF51D14" w:rsidR="00190ECF" w:rsidRDefault="00000000" w:rsidP="00190ECF">
      <w:pPr>
        <w:pStyle w:val="Listenabsatz"/>
        <w:numPr>
          <w:ilvl w:val="0"/>
          <w:numId w:val="2"/>
        </w:numPr>
        <w:spacing w:after="600"/>
      </w:pPr>
      <w:r>
        <w:t>Welche Rolle spielen Grenzwerte hier?</w:t>
      </w:r>
    </w:p>
    <w:p w14:paraId="1298D83F" w14:textId="77777777" w:rsidR="006D3684" w:rsidRDefault="00000000">
      <w:pPr>
        <w:pStyle w:val="berschrift2"/>
      </w:pPr>
      <w:r>
        <w:t>Hinweise zur Selbstkontrolle</w:t>
      </w:r>
    </w:p>
    <w:p w14:paraId="0CACA672" w14:textId="77777777" w:rsidR="006D3684" w:rsidRDefault="00000000">
      <w:pPr>
        <w:spacing w:after="180"/>
      </w:pPr>
      <w:r>
        <w:t>Überprüfen Sie Ihre Lösungen anhand folgender Kriterien:</w:t>
      </w:r>
    </w:p>
    <w:p w14:paraId="567A0C10" w14:textId="77777777" w:rsidR="006D3684" w:rsidRDefault="00000000">
      <w:pPr>
        <w:spacing w:after="120"/>
      </w:pPr>
      <w:r>
        <w:rPr>
          <w:b/>
          <w:bCs/>
        </w:rPr>
        <w:t>1. Vollständigkeit</w:t>
      </w:r>
    </w:p>
    <w:p w14:paraId="232D9D31" w14:textId="77777777" w:rsidR="006D3684" w:rsidRDefault="00000000">
      <w:pPr>
        <w:pStyle w:val="Listenabsatz"/>
        <w:numPr>
          <w:ilvl w:val="0"/>
          <w:numId w:val="2"/>
        </w:numPr>
      </w:pPr>
      <w:r>
        <w:t>Haben Sie alle Wertebereiche abgedeckt?</w:t>
      </w:r>
    </w:p>
    <w:p w14:paraId="27F414A7" w14:textId="77777777" w:rsidR="006D3684" w:rsidRDefault="00000000">
      <w:pPr>
        <w:pStyle w:val="Listenabsatz"/>
        <w:numPr>
          <w:ilvl w:val="0"/>
          <w:numId w:val="2"/>
        </w:numPr>
        <w:spacing w:after="180"/>
      </w:pPr>
      <w:r>
        <w:t>Gibt es Lücken zwischen den Klassen?</w:t>
      </w:r>
    </w:p>
    <w:p w14:paraId="59C918D1" w14:textId="77777777" w:rsidR="006D3684" w:rsidRDefault="00000000">
      <w:pPr>
        <w:spacing w:after="120"/>
      </w:pPr>
      <w:r>
        <w:rPr>
          <w:b/>
          <w:bCs/>
        </w:rPr>
        <w:t>2. Überschneidungsfreiheit</w:t>
      </w:r>
    </w:p>
    <w:p w14:paraId="12C9F514" w14:textId="77777777" w:rsidR="006D3684" w:rsidRDefault="00000000">
      <w:pPr>
        <w:pStyle w:val="Listenabsatz"/>
        <w:numPr>
          <w:ilvl w:val="0"/>
          <w:numId w:val="2"/>
        </w:numPr>
      </w:pPr>
      <w:r>
        <w:t>Gehört jeder Wert zu genau einer Klasse?</w:t>
      </w:r>
    </w:p>
    <w:p w14:paraId="68CBAA00" w14:textId="77777777" w:rsidR="006D3684" w:rsidRDefault="00000000">
      <w:pPr>
        <w:pStyle w:val="Listenabsatz"/>
        <w:numPr>
          <w:ilvl w:val="0"/>
          <w:numId w:val="2"/>
        </w:numPr>
        <w:spacing w:after="180"/>
      </w:pPr>
      <w:r>
        <w:t>Gibt es Überlappungen an den Grenzen?</w:t>
      </w:r>
    </w:p>
    <w:p w14:paraId="6845A281" w14:textId="77777777" w:rsidR="006D3684" w:rsidRDefault="00000000">
      <w:pPr>
        <w:spacing w:after="120"/>
      </w:pPr>
      <w:r>
        <w:rPr>
          <w:b/>
          <w:bCs/>
        </w:rPr>
        <w:t>3. Sinnvolle Repräsentanten</w:t>
      </w:r>
    </w:p>
    <w:p w14:paraId="52782D44" w14:textId="77777777" w:rsidR="006D3684" w:rsidRDefault="00000000">
      <w:pPr>
        <w:pStyle w:val="Listenabsatz"/>
        <w:numPr>
          <w:ilvl w:val="0"/>
          <w:numId w:val="2"/>
        </w:numPr>
      </w:pPr>
      <w:r>
        <w:t>Sind die Repräsentanten typisch für ihre Klasse?</w:t>
      </w:r>
    </w:p>
    <w:p w14:paraId="676D73F3" w14:textId="77777777" w:rsidR="006D3684" w:rsidRDefault="00000000">
      <w:pPr>
        <w:pStyle w:val="Listenabsatz"/>
        <w:numPr>
          <w:ilvl w:val="0"/>
          <w:numId w:val="2"/>
        </w:numPr>
        <w:spacing w:after="180"/>
      </w:pPr>
      <w:r>
        <w:t>Haben Sie auch Grenzwerte als Testfälle eingeplant?</w:t>
      </w:r>
    </w:p>
    <w:p w14:paraId="6D0620D8" w14:textId="77777777" w:rsidR="006D3684" w:rsidRDefault="00000000">
      <w:pPr>
        <w:spacing w:after="120"/>
      </w:pPr>
      <w:r>
        <w:rPr>
          <w:b/>
          <w:bCs/>
        </w:rPr>
        <w:t>4. Erwartete Ergebnisse</w:t>
      </w:r>
    </w:p>
    <w:p w14:paraId="1F26EA11" w14:textId="77777777" w:rsidR="006D3684" w:rsidRDefault="00000000">
      <w:pPr>
        <w:pStyle w:val="Listenabsatz"/>
        <w:numPr>
          <w:ilvl w:val="0"/>
          <w:numId w:val="2"/>
        </w:numPr>
      </w:pPr>
      <w:r>
        <w:t>Ist für jeden Testfall klar, was erwartet wird?</w:t>
      </w:r>
    </w:p>
    <w:p w14:paraId="7E27BDFC" w14:textId="1C60F54A" w:rsidR="006D3684" w:rsidRDefault="00000000" w:rsidP="00190ECF">
      <w:pPr>
        <w:pStyle w:val="Listenabsatz"/>
        <w:numPr>
          <w:ilvl w:val="0"/>
          <w:numId w:val="2"/>
        </w:numPr>
        <w:spacing w:after="400"/>
      </w:pPr>
      <w:r>
        <w:t>Können Sie damit nach der Testdurchführung bewerten, ob ein Fehler vorliegt?</w:t>
      </w:r>
    </w:p>
    <w:sectPr w:rsidR="006D36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444F"/>
    <w:multiLevelType w:val="hybridMultilevel"/>
    <w:tmpl w:val="5C988E36"/>
    <w:lvl w:ilvl="0" w:tplc="2C90DF4A">
      <w:start w:val="1"/>
      <w:numFmt w:val="bullet"/>
      <w:lvlText w:val="●"/>
      <w:lvlJc w:val="left"/>
      <w:pPr>
        <w:ind w:left="720" w:hanging="360"/>
      </w:pPr>
    </w:lvl>
    <w:lvl w:ilvl="1" w:tplc="9C88BC14">
      <w:start w:val="1"/>
      <w:numFmt w:val="bullet"/>
      <w:lvlText w:val="○"/>
      <w:lvlJc w:val="left"/>
      <w:pPr>
        <w:ind w:left="1440" w:hanging="360"/>
      </w:pPr>
    </w:lvl>
    <w:lvl w:ilvl="2" w:tplc="F264A554">
      <w:start w:val="1"/>
      <w:numFmt w:val="bullet"/>
      <w:lvlText w:val="■"/>
      <w:lvlJc w:val="left"/>
      <w:pPr>
        <w:ind w:left="2160" w:hanging="360"/>
      </w:pPr>
    </w:lvl>
    <w:lvl w:ilvl="3" w:tplc="18723986">
      <w:start w:val="1"/>
      <w:numFmt w:val="bullet"/>
      <w:lvlText w:val="●"/>
      <w:lvlJc w:val="left"/>
      <w:pPr>
        <w:ind w:left="2880" w:hanging="360"/>
      </w:pPr>
    </w:lvl>
    <w:lvl w:ilvl="4" w:tplc="11262B46">
      <w:start w:val="1"/>
      <w:numFmt w:val="bullet"/>
      <w:lvlText w:val="○"/>
      <w:lvlJc w:val="left"/>
      <w:pPr>
        <w:ind w:left="3600" w:hanging="360"/>
      </w:pPr>
    </w:lvl>
    <w:lvl w:ilvl="5" w:tplc="63902774">
      <w:start w:val="1"/>
      <w:numFmt w:val="bullet"/>
      <w:lvlText w:val="■"/>
      <w:lvlJc w:val="left"/>
      <w:pPr>
        <w:ind w:left="4320" w:hanging="360"/>
      </w:pPr>
    </w:lvl>
    <w:lvl w:ilvl="6" w:tplc="E1BEBEBC">
      <w:start w:val="1"/>
      <w:numFmt w:val="bullet"/>
      <w:lvlText w:val="●"/>
      <w:lvlJc w:val="left"/>
      <w:pPr>
        <w:ind w:left="5040" w:hanging="360"/>
      </w:pPr>
    </w:lvl>
    <w:lvl w:ilvl="7" w:tplc="B2B69104">
      <w:start w:val="1"/>
      <w:numFmt w:val="bullet"/>
      <w:lvlText w:val="●"/>
      <w:lvlJc w:val="left"/>
      <w:pPr>
        <w:ind w:left="5760" w:hanging="360"/>
      </w:pPr>
    </w:lvl>
    <w:lvl w:ilvl="8" w:tplc="F2EA8E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0E2415"/>
    <w:multiLevelType w:val="hybridMultilevel"/>
    <w:tmpl w:val="FA565F20"/>
    <w:lvl w:ilvl="0" w:tplc="D690E064">
      <w:start w:val="1"/>
      <w:numFmt w:val="decimal"/>
      <w:lvlText w:val="Aufgabe %1:"/>
      <w:lvlJc w:val="left"/>
      <w:pPr>
        <w:ind w:left="0" w:firstLine="0"/>
      </w:pPr>
      <w:rPr>
        <w:b/>
        <w:bCs/>
        <w:sz w:val="24"/>
        <w:szCs w:val="24"/>
      </w:rPr>
    </w:lvl>
    <w:lvl w:ilvl="1" w:tplc="F8AC61B2">
      <w:numFmt w:val="decimal"/>
      <w:lvlText w:val=""/>
      <w:lvlJc w:val="left"/>
    </w:lvl>
    <w:lvl w:ilvl="2" w:tplc="5B6E1CE8">
      <w:numFmt w:val="decimal"/>
      <w:lvlText w:val=""/>
      <w:lvlJc w:val="left"/>
    </w:lvl>
    <w:lvl w:ilvl="3" w:tplc="2FA2A180">
      <w:numFmt w:val="decimal"/>
      <w:lvlText w:val=""/>
      <w:lvlJc w:val="left"/>
    </w:lvl>
    <w:lvl w:ilvl="4" w:tplc="4C34EA08">
      <w:numFmt w:val="decimal"/>
      <w:lvlText w:val=""/>
      <w:lvlJc w:val="left"/>
    </w:lvl>
    <w:lvl w:ilvl="5" w:tplc="C50AC70C">
      <w:numFmt w:val="decimal"/>
      <w:lvlText w:val=""/>
      <w:lvlJc w:val="left"/>
    </w:lvl>
    <w:lvl w:ilvl="6" w:tplc="C8B664E6">
      <w:numFmt w:val="decimal"/>
      <w:lvlText w:val=""/>
      <w:lvlJc w:val="left"/>
    </w:lvl>
    <w:lvl w:ilvl="7" w:tplc="6012ECFA">
      <w:numFmt w:val="decimal"/>
      <w:lvlText w:val=""/>
      <w:lvlJc w:val="left"/>
    </w:lvl>
    <w:lvl w:ilvl="8" w:tplc="CA1E6940">
      <w:numFmt w:val="decimal"/>
      <w:lvlText w:val=""/>
      <w:lvlJc w:val="left"/>
    </w:lvl>
  </w:abstractNum>
  <w:abstractNum w:abstractNumId="2" w15:restartNumberingAfterBreak="0">
    <w:nsid w:val="31D90161"/>
    <w:multiLevelType w:val="hybridMultilevel"/>
    <w:tmpl w:val="4DAE98B0"/>
    <w:lvl w:ilvl="0" w:tplc="0B8C7686">
      <w:start w:val="1"/>
      <w:numFmt w:val="bullet"/>
      <w:lvlText w:val="•"/>
      <w:lvlJc w:val="left"/>
      <w:pPr>
        <w:ind w:left="720" w:hanging="360"/>
      </w:pPr>
    </w:lvl>
    <w:lvl w:ilvl="1" w:tplc="9824498E">
      <w:numFmt w:val="decimal"/>
      <w:lvlText w:val=""/>
      <w:lvlJc w:val="left"/>
    </w:lvl>
    <w:lvl w:ilvl="2" w:tplc="1E82EA40">
      <w:numFmt w:val="decimal"/>
      <w:lvlText w:val=""/>
      <w:lvlJc w:val="left"/>
    </w:lvl>
    <w:lvl w:ilvl="3" w:tplc="1A64BE2A">
      <w:numFmt w:val="decimal"/>
      <w:lvlText w:val=""/>
      <w:lvlJc w:val="left"/>
    </w:lvl>
    <w:lvl w:ilvl="4" w:tplc="DBAE27E6">
      <w:numFmt w:val="decimal"/>
      <w:lvlText w:val=""/>
      <w:lvlJc w:val="left"/>
    </w:lvl>
    <w:lvl w:ilvl="5" w:tplc="01520206">
      <w:numFmt w:val="decimal"/>
      <w:lvlText w:val=""/>
      <w:lvlJc w:val="left"/>
    </w:lvl>
    <w:lvl w:ilvl="6" w:tplc="20D62D44">
      <w:numFmt w:val="decimal"/>
      <w:lvlText w:val=""/>
      <w:lvlJc w:val="left"/>
    </w:lvl>
    <w:lvl w:ilvl="7" w:tplc="F368A134">
      <w:numFmt w:val="decimal"/>
      <w:lvlText w:val=""/>
      <w:lvlJc w:val="left"/>
    </w:lvl>
    <w:lvl w:ilvl="8" w:tplc="D630711C">
      <w:numFmt w:val="decimal"/>
      <w:lvlText w:val=""/>
      <w:lvlJc w:val="left"/>
    </w:lvl>
  </w:abstractNum>
  <w:num w:numId="1" w16cid:durableId="664942648">
    <w:abstractNumId w:val="0"/>
    <w:lvlOverride w:ilvl="0">
      <w:startOverride w:val="1"/>
    </w:lvlOverride>
  </w:num>
  <w:num w:numId="2" w16cid:durableId="1586498126">
    <w:abstractNumId w:val="2"/>
    <w:lvlOverride w:ilvl="0">
      <w:startOverride w:val="1"/>
    </w:lvlOverride>
  </w:num>
  <w:num w:numId="3" w16cid:durableId="2246089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684"/>
    <w:rsid w:val="00190ECF"/>
    <w:rsid w:val="006D3684"/>
    <w:rsid w:val="00EB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87631"/>
  <w15:docId w15:val="{BD1A2931-952A-4205-9343-40AE5345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75B6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732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 Döbbel</cp:lastModifiedBy>
  <cp:revision>2</cp:revision>
  <dcterms:created xsi:type="dcterms:W3CDTF">2025-11-25T11:43:00Z</dcterms:created>
  <dcterms:modified xsi:type="dcterms:W3CDTF">2025-11-25T11:49:00Z</dcterms:modified>
</cp:coreProperties>
</file>