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9B" w:rsidRDefault="00CE579B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CE579B" w:rsidRDefault="00CE579B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bookmarkStart w:id="0" w:name="_GoBack"/>
      <w:bookmarkEnd w:id="0"/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Poštovani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Komisija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je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stavila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primedbu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na</w:t>
      </w:r>
      <w:proofErr w:type="spellEnd"/>
      <w:proofErr w:type="gram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dostavljenu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potvrdu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o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ispunjenosti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uslova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postupak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(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republički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program).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Potrebno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je da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dostavite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dokument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u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originalu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)-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pozitivno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mišljenje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drugostepene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stručne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komisije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KCV (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pokrajinski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program).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poštovanjem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5812"/>
      </w:tblGrid>
      <w:tr w:rsidR="00721CDD" w:rsidRPr="00721CDD" w:rsidTr="00721CDD">
        <w:trPr>
          <w:trHeight w:val="1317"/>
        </w:trPr>
        <w:tc>
          <w:tcPr>
            <w:tcW w:w="180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"/>
              <w:gridCol w:w="6"/>
            </w:tblGrid>
            <w:tr w:rsidR="00721CDD" w:rsidRPr="00721CDD">
              <w:trPr>
                <w:gridAfter w:val="1"/>
                <w:tblCellSpacing w:w="0" w:type="dxa"/>
              </w:trPr>
              <w:tc>
                <w:tcPr>
                  <w:tcW w:w="30" w:type="dxa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21CDD" w:rsidRPr="00721CD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21CDD" w:rsidRPr="00721CDD" w:rsidRDefault="00721CDD" w:rsidP="00721CD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  <w:br w:type="textWrapping" w:clear="all"/>
            </w:r>
          </w:p>
        </w:tc>
        <w:tc>
          <w:tcPr>
            <w:tcW w:w="58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Times New Roman" w:eastAsia="Times New Roman" w:hAnsi="Times New Roman" w:cs="Times New Roman"/>
                <w:color w:val="222222"/>
                <w:sz w:val="12"/>
                <w:szCs w:val="12"/>
                <w:lang w:val="sr-Cyrl-CS"/>
              </w:rPr>
              <w:t> 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sr-Cyrl-CS"/>
              </w:rPr>
              <w:t> 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sr-Cyrl-CS"/>
              </w:rPr>
              <w:t>РЕ</w:t>
            </w: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en-US"/>
              </w:rPr>
              <w:t>ПУБЛИКА СРБИЈА</w:t>
            </w: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en-US"/>
              </w:rPr>
              <w:br/>
              <w:t>АУТОНОМНА ПОКРАЈИНА ВОЈВОДИНА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b/>
                <w:bCs/>
                <w:smallCaps/>
                <w:color w:val="3C657D"/>
                <w:sz w:val="24"/>
                <w:szCs w:val="24"/>
                <w:lang w:val="sr-Cyrl-CS"/>
              </w:rPr>
              <w:t>Покрајински секретаријат за социјалну политику, демографију  и равноправност полова</w:t>
            </w:r>
          </w:p>
          <w:p w:rsidR="00721CDD" w:rsidRPr="00721CDD" w:rsidRDefault="00721CDD" w:rsidP="00721CDD">
            <w:pPr>
              <w:spacing w:before="240" w:after="0" w:line="28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b/>
                <w:bCs/>
                <w:color w:val="515054"/>
                <w:sz w:val="26"/>
                <w:szCs w:val="26"/>
                <w:lang w:val="sr-Cyrl-RS"/>
              </w:rPr>
              <w:t>Дајана Данилов</w:t>
            </w:r>
          </w:p>
          <w:p w:rsidR="00721CDD" w:rsidRPr="00721CDD" w:rsidRDefault="00721CDD" w:rsidP="00721CDD">
            <w:pPr>
              <w:spacing w:after="0" w:line="293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515054"/>
                <w:sz w:val="21"/>
                <w:szCs w:val="21"/>
                <w:lang w:val="en-US"/>
              </w:rPr>
              <w:t> </w:t>
            </w:r>
          </w:p>
          <w:p w:rsidR="00721CDD" w:rsidRPr="00721CDD" w:rsidRDefault="00721CDD" w:rsidP="00721CDD">
            <w:pPr>
              <w:spacing w:after="0" w:line="22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Булевар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Михајла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Пупина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16,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br/>
              <w:t xml:space="preserve">21000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Нови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Сад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Србија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br/>
            </w:r>
            <w:proofErr w:type="spellStart"/>
            <w:r w:rsidRPr="00721CDD">
              <w:rPr>
                <w:rFonts w:ascii="Helvetica" w:eastAsia="Times New Roman" w:hAnsi="Helvetica" w:cs="Helvetica"/>
                <w:color w:val="3C657D"/>
                <w:sz w:val="18"/>
                <w:szCs w:val="18"/>
                <w:lang w:val="en-US"/>
              </w:rPr>
              <w:t>тел</w:t>
            </w:r>
            <w:proofErr w:type="spellEnd"/>
            <w:r w:rsidRPr="00721CDD">
              <w:rPr>
                <w:rFonts w:ascii="Helvetica" w:eastAsia="Times New Roman" w:hAnsi="Helvetica" w:cs="Helvetica"/>
                <w:color w:val="3C657D"/>
                <w:sz w:val="18"/>
                <w:szCs w:val="18"/>
                <w:lang w:val="en-US"/>
              </w:rPr>
              <w:t>: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 021 487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 4255</w:t>
            </w:r>
          </w:p>
          <w:p w:rsidR="00721CDD" w:rsidRPr="00721CDD" w:rsidRDefault="00721CDD" w:rsidP="00721CDD">
            <w:pPr>
              <w:spacing w:after="0" w:line="22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факс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: 021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 456 586</w:t>
            </w:r>
          </w:p>
        </w:tc>
      </w:tr>
    </w:tbl>
    <w:p w:rsidR="00B97023" w:rsidRDefault="00B97023"/>
    <w:sectPr w:rsidR="00B9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C7"/>
    <w:rsid w:val="00721CDD"/>
    <w:rsid w:val="00B97023"/>
    <w:rsid w:val="00C677C7"/>
    <w:rsid w:val="00C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21C6"/>
  <w15:chartTrackingRefBased/>
  <w15:docId w15:val="{D4031065-B65B-4CAD-B345-4359A697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Miljan</dc:creator>
  <cp:keywords/>
  <dc:description/>
  <cp:lastModifiedBy>Miljan</cp:lastModifiedBy>
  <cp:revision>3</cp:revision>
  <dcterms:created xsi:type="dcterms:W3CDTF">2021-11-03T10:02:00Z</dcterms:created>
  <dcterms:modified xsi:type="dcterms:W3CDTF">2021-11-03T10:13:00Z</dcterms:modified>
</cp:coreProperties>
</file>