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DD5" w14:textId="5C93EB27" w:rsidR="00A246C8" w:rsidRPr="009C23AC" w:rsidRDefault="009C23AC" w:rsidP="0019139A">
      <w:pPr>
        <w:pStyle w:val="Heading1"/>
        <w:rPr>
          <w:lang w:val="sr-Latn-BA"/>
        </w:rPr>
      </w:pPr>
      <w:proofErr w:type="spellStart"/>
      <w:r>
        <w:t>Razvoj</w:t>
      </w:r>
      <w:proofErr w:type="spellEnd"/>
      <w:r>
        <w:t xml:space="preserve"> </w:t>
      </w:r>
      <w:proofErr w:type="spellStart"/>
      <w:r w:rsidR="002D0283">
        <w:t>veb</w:t>
      </w:r>
      <w:proofErr w:type="spellEnd"/>
      <w:r w:rsidR="002D0283">
        <w:t xml:space="preserve"> </w:t>
      </w:r>
      <w:proofErr w:type="spellStart"/>
      <w:r w:rsidR="002D0283">
        <w:t>aplikacije</w:t>
      </w:r>
      <w:proofErr w:type="spellEnd"/>
      <w:r w:rsidR="002D0283">
        <w:t xml:space="preserve"> za </w:t>
      </w:r>
      <w:proofErr w:type="spellStart"/>
      <w:r w:rsidR="008E3F93">
        <w:t>p</w:t>
      </w:r>
      <w:r>
        <w:t>odr</w:t>
      </w:r>
      <w:proofErr w:type="spellEnd"/>
      <w:r>
        <w:rPr>
          <w:lang w:val="sr-Latn-BA"/>
        </w:rPr>
        <w:t>šku vinskom turizmu</w:t>
      </w:r>
    </w:p>
    <w:p w14:paraId="3972FCF0" w14:textId="1D32E5F0" w:rsidR="002D0283" w:rsidRDefault="0019139A">
      <w:pPr>
        <w:rPr>
          <w:lang w:val="sr-Latn-BA"/>
        </w:rPr>
      </w:pPr>
      <w:proofErr w:type="spellStart"/>
      <w:r>
        <w:t>Realizovati</w:t>
      </w:r>
      <w:proofErr w:type="spellEnd"/>
      <w:r>
        <w:t xml:space="preserve"> </w:t>
      </w:r>
      <w:r>
        <w:rPr>
          <w:lang w:val="sr-Latn-BA"/>
        </w:rPr>
        <w:t xml:space="preserve">veb aplikaciju </w:t>
      </w:r>
      <w:r w:rsidR="009C23AC">
        <w:rPr>
          <w:lang w:val="sr-Latn-BA"/>
        </w:rPr>
        <w:t>za podršku vinskom turizmu. Aplikacija treba da o</w:t>
      </w:r>
      <w:r>
        <w:rPr>
          <w:lang w:val="sr-Latn-BA"/>
        </w:rPr>
        <w:t>moguć</w:t>
      </w:r>
      <w:r w:rsidR="009C23AC">
        <w:rPr>
          <w:lang w:val="sr-Latn-BA"/>
        </w:rPr>
        <w:t xml:space="preserve">i promociju </w:t>
      </w:r>
      <w:r w:rsidR="00562432">
        <w:rPr>
          <w:lang w:val="sr-Latn-BA"/>
        </w:rPr>
        <w:t xml:space="preserve">vinskog turizma, </w:t>
      </w:r>
      <w:r w:rsidR="009C23AC">
        <w:rPr>
          <w:lang w:val="sr-Latn-BA"/>
        </w:rPr>
        <w:t>vinarija, njihovih proizvoda i usluga, te plasiranje informacija relevantnih za vinski turizam</w:t>
      </w:r>
      <w:r>
        <w:rPr>
          <w:lang w:val="sr-Latn-BA"/>
        </w:rPr>
        <w:t>.</w:t>
      </w:r>
    </w:p>
    <w:p w14:paraId="0B5E6712" w14:textId="77777777" w:rsidR="0019139A" w:rsidRDefault="0019139A">
      <w:pPr>
        <w:rPr>
          <w:lang w:val="sr-Latn-BA"/>
        </w:rPr>
      </w:pPr>
      <w:r>
        <w:rPr>
          <w:lang w:val="sr-Latn-BA"/>
        </w:rPr>
        <w:t>Osnovne karakteristike i funkcionalnosti aplikacije:</w:t>
      </w:r>
    </w:p>
    <w:p w14:paraId="3FA4D5E3" w14:textId="41040384" w:rsidR="0019139A" w:rsidRPr="00D64DF0" w:rsidRDefault="0019139A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D64DF0">
        <w:rPr>
          <w:highlight w:val="yellow"/>
          <w:lang w:val="sr-Latn-BA"/>
        </w:rPr>
        <w:t xml:space="preserve">Višekorisnička veb aplikacija sa </w:t>
      </w:r>
      <w:r w:rsidR="00562432" w:rsidRPr="00D64DF0">
        <w:rPr>
          <w:highlight w:val="yellow"/>
          <w:lang w:val="sr-Latn-BA"/>
        </w:rPr>
        <w:t>dva</w:t>
      </w:r>
      <w:r w:rsidRPr="00D64DF0">
        <w:rPr>
          <w:highlight w:val="yellow"/>
          <w:lang w:val="sr-Latn-BA"/>
        </w:rPr>
        <w:t xml:space="preserve"> profi</w:t>
      </w:r>
      <w:r w:rsidR="00562432" w:rsidRPr="00D64DF0">
        <w:rPr>
          <w:highlight w:val="yellow"/>
          <w:lang w:val="sr-Latn-BA"/>
        </w:rPr>
        <w:t>l</w:t>
      </w:r>
      <w:r w:rsidRPr="00D64DF0">
        <w:rPr>
          <w:highlight w:val="yellow"/>
          <w:lang w:val="sr-Latn-BA"/>
        </w:rPr>
        <w:t>a korisnika (</w:t>
      </w:r>
      <w:r w:rsidR="009C23AC" w:rsidRPr="00D64DF0">
        <w:rPr>
          <w:highlight w:val="yellow"/>
          <w:lang w:val="sr-Latn-BA"/>
        </w:rPr>
        <w:t>vinar</w:t>
      </w:r>
      <w:r w:rsidR="00CD456D" w:rsidRPr="00D64DF0">
        <w:rPr>
          <w:highlight w:val="yellow"/>
          <w:lang w:val="sr-Latn-BA"/>
        </w:rPr>
        <w:t xml:space="preserve">, </w:t>
      </w:r>
      <w:r w:rsidRPr="00D64DF0">
        <w:rPr>
          <w:highlight w:val="yellow"/>
          <w:lang w:val="sr-Latn-BA"/>
        </w:rPr>
        <w:t>administrator) i funkcionalnostima prilagođenim profilu prijavljenog korisnika.</w:t>
      </w:r>
    </w:p>
    <w:p w14:paraId="02697FE9" w14:textId="0FA8FDD9" w:rsidR="0019139A" w:rsidRPr="00D64DF0" w:rsidRDefault="0019139A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D64DF0">
        <w:rPr>
          <w:b/>
          <w:highlight w:val="yellow"/>
          <w:lang w:val="sr-Latn-BA"/>
        </w:rPr>
        <w:t>Registracija korisnika</w:t>
      </w:r>
      <w:r w:rsidRPr="00D64DF0">
        <w:rPr>
          <w:highlight w:val="yellow"/>
          <w:lang w:val="sr-Latn-BA"/>
        </w:rPr>
        <w:t>. Korisnici se registruju pomoću veb aplikacije unosom imena, prezimena, email adrese, lozinke</w:t>
      </w:r>
      <w:r w:rsidR="00CD456D" w:rsidRPr="00D64DF0">
        <w:rPr>
          <w:highlight w:val="yellow"/>
          <w:lang w:val="sr-Latn-BA"/>
        </w:rPr>
        <w:t>, broja telefona</w:t>
      </w:r>
      <w:r w:rsidRPr="00D64DF0">
        <w:rPr>
          <w:highlight w:val="yellow"/>
          <w:lang w:val="sr-Latn-BA"/>
        </w:rPr>
        <w:t xml:space="preserve"> i </w:t>
      </w:r>
      <w:r w:rsidR="00CD456D" w:rsidRPr="00D64DF0">
        <w:rPr>
          <w:highlight w:val="yellow"/>
          <w:lang w:val="sr-Latn-BA"/>
        </w:rPr>
        <w:t>adrese stanovanja (opština, mjesto, ulica, broj)</w:t>
      </w:r>
      <w:r w:rsidRPr="00D64DF0">
        <w:rPr>
          <w:highlight w:val="yellow"/>
          <w:lang w:val="sr-Latn-BA"/>
        </w:rPr>
        <w:t xml:space="preserve">. Podrazumijevani tip korisnika pri registraciji je </w:t>
      </w:r>
      <w:r w:rsidR="009C23AC" w:rsidRPr="00D64DF0">
        <w:rPr>
          <w:highlight w:val="yellow"/>
          <w:lang w:val="sr-Latn-BA"/>
        </w:rPr>
        <w:t>vinar</w:t>
      </w:r>
      <w:r w:rsidRPr="00D64DF0">
        <w:rPr>
          <w:highlight w:val="yellow"/>
          <w:lang w:val="sr-Latn-BA"/>
        </w:rPr>
        <w:t>. Kao korisničko ime koristi se email adresa.</w:t>
      </w:r>
      <w:r w:rsidR="009C23AC" w:rsidRPr="00D64DF0">
        <w:rPr>
          <w:highlight w:val="yellow"/>
          <w:lang w:val="sr-Latn-BA"/>
        </w:rPr>
        <w:t xml:space="preserve"> Nakon registracije je potrebno da administrator potvrdi korisnički nalog, da bi bio u funkciji.</w:t>
      </w:r>
    </w:p>
    <w:p w14:paraId="245CCDDC" w14:textId="77777777" w:rsidR="0019139A" w:rsidRPr="0028680C" w:rsidRDefault="0019139A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28680C">
        <w:rPr>
          <w:b/>
          <w:highlight w:val="yellow"/>
          <w:lang w:val="sr-Latn-BA"/>
        </w:rPr>
        <w:t>Resetovanje lozinke</w:t>
      </w:r>
      <w:r w:rsidRPr="0028680C">
        <w:rPr>
          <w:highlight w:val="yellow"/>
          <w:lang w:val="sr-Latn-BA"/>
        </w:rPr>
        <w:t>. U slučaju da korisnik zaboravi lozinku, na zahtjev korisnika obezbijediti slanje privremene nove lozinke na email adresu korisnika.</w:t>
      </w:r>
    </w:p>
    <w:p w14:paraId="32326165" w14:textId="063933CF" w:rsidR="003067D7" w:rsidRPr="00A54560" w:rsidRDefault="003067D7" w:rsidP="003067D7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A54560">
        <w:rPr>
          <w:b/>
          <w:highlight w:val="yellow"/>
          <w:lang w:val="sr-Latn-BA"/>
        </w:rPr>
        <w:t>Evidencija podataka o vinskim sortama</w:t>
      </w:r>
      <w:r w:rsidRPr="00A54560">
        <w:rPr>
          <w:highlight w:val="yellow"/>
          <w:lang w:val="sr-Latn-BA"/>
        </w:rPr>
        <w:t>. Omogućiti administratoru evidenciju podataka o vinskim sortama. Za svaku sortu se memoriše naziv i kratak opis sorte. Svaka sorta može da ima sliku.</w:t>
      </w:r>
    </w:p>
    <w:p w14:paraId="5E8B6952" w14:textId="50827879" w:rsidR="00562432" w:rsidRPr="00A54560" w:rsidRDefault="003067D7" w:rsidP="00562432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A54560">
        <w:rPr>
          <w:b/>
          <w:highlight w:val="yellow"/>
          <w:lang w:val="sr-Latn-BA"/>
        </w:rPr>
        <w:t xml:space="preserve">Evidencija </w:t>
      </w:r>
      <w:r w:rsidR="00562432" w:rsidRPr="00A54560">
        <w:rPr>
          <w:b/>
          <w:highlight w:val="yellow"/>
          <w:lang w:val="sr-Latn-BA"/>
        </w:rPr>
        <w:t>podataka o vinskim regionima</w:t>
      </w:r>
      <w:r w:rsidR="00562432" w:rsidRPr="00A54560">
        <w:rPr>
          <w:highlight w:val="yellow"/>
          <w:lang w:val="sr-Latn-BA"/>
        </w:rPr>
        <w:t xml:space="preserve">. Omogućiti administratoru </w:t>
      </w:r>
      <w:r w:rsidR="00D67C98" w:rsidRPr="00A54560">
        <w:rPr>
          <w:highlight w:val="yellow"/>
          <w:lang w:val="sr-Latn-BA"/>
        </w:rPr>
        <w:t>evidenciju</w:t>
      </w:r>
      <w:r w:rsidR="00562432" w:rsidRPr="00A54560">
        <w:rPr>
          <w:highlight w:val="yellow"/>
          <w:lang w:val="sr-Latn-BA"/>
        </w:rPr>
        <w:t xml:space="preserve"> podataka o vinskim regionima u BiH. </w:t>
      </w:r>
      <w:r w:rsidR="00D67C98" w:rsidRPr="00A54560">
        <w:rPr>
          <w:highlight w:val="yellow"/>
          <w:lang w:val="sr-Latn-BA"/>
        </w:rPr>
        <w:t>Za svaki region</w:t>
      </w:r>
      <w:r w:rsidR="00562432" w:rsidRPr="00A54560">
        <w:rPr>
          <w:highlight w:val="yellow"/>
          <w:lang w:val="sr-Latn-BA"/>
        </w:rPr>
        <w:t xml:space="preserve"> se </w:t>
      </w:r>
      <w:r w:rsidR="00D67C98" w:rsidRPr="00A54560">
        <w:rPr>
          <w:highlight w:val="yellow"/>
          <w:lang w:val="sr-Latn-BA"/>
        </w:rPr>
        <w:t>memoriše naziv</w:t>
      </w:r>
      <w:r w:rsidR="00562432" w:rsidRPr="00A54560">
        <w:rPr>
          <w:highlight w:val="yellow"/>
          <w:lang w:val="sr-Latn-BA"/>
        </w:rPr>
        <w:t xml:space="preserve"> regiona i GPS koordinate poligona koji obuhvata region. Koordinate poligona je potrebno zadati na interaktivnoj mapi kao niz prelomnih tačaka, eventualno omogućiti dodatno i direktan unos koordinata</w:t>
      </w:r>
      <w:r w:rsidR="00D67C98" w:rsidRPr="00A54560">
        <w:rPr>
          <w:highlight w:val="yellow"/>
          <w:lang w:val="sr-Latn-BA"/>
        </w:rPr>
        <w:t>.</w:t>
      </w:r>
      <w:r w:rsidRPr="00A54560">
        <w:rPr>
          <w:highlight w:val="yellow"/>
          <w:lang w:val="sr-Latn-BA"/>
        </w:rPr>
        <w:t xml:space="preserve"> Svaki region može da ima više vinskih sorti koje su zastupljene u tom regionu.</w:t>
      </w:r>
    </w:p>
    <w:p w14:paraId="3C42C731" w14:textId="53E5A605" w:rsidR="009B05EF" w:rsidRPr="00BA5E6A" w:rsidRDefault="003067D7" w:rsidP="009B05EF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BA5E6A">
        <w:rPr>
          <w:b/>
          <w:highlight w:val="yellow"/>
          <w:lang w:val="sr-Latn-BA"/>
        </w:rPr>
        <w:t xml:space="preserve">Evidencija </w:t>
      </w:r>
      <w:r w:rsidR="009B05EF" w:rsidRPr="00BA5E6A">
        <w:rPr>
          <w:b/>
          <w:highlight w:val="yellow"/>
          <w:lang w:val="sr-Latn-BA"/>
        </w:rPr>
        <w:t>podataka o uslugama vinarija.</w:t>
      </w:r>
      <w:r w:rsidR="009B05EF" w:rsidRPr="00BA5E6A">
        <w:rPr>
          <w:highlight w:val="yellow"/>
          <w:lang w:val="sr-Latn-BA"/>
        </w:rPr>
        <w:t xml:space="preserve"> Omogućiti administratoru evidenciju podataka o uslugama koje mogu da nude vinarije</w:t>
      </w:r>
      <w:r w:rsidR="009F56F0" w:rsidRPr="00BA5E6A">
        <w:rPr>
          <w:highlight w:val="yellow"/>
          <w:lang w:val="sr-Latn-BA"/>
        </w:rPr>
        <w:t xml:space="preserve"> (degustacija, gastro usluge, usluge smještaja i sl.)</w:t>
      </w:r>
      <w:r w:rsidR="009B05EF" w:rsidRPr="00BA5E6A">
        <w:rPr>
          <w:highlight w:val="yellow"/>
          <w:lang w:val="sr-Latn-BA"/>
        </w:rPr>
        <w:t>. Za svaku uslugu se memoriše naziv i kratak opis usluge.</w:t>
      </w:r>
    </w:p>
    <w:p w14:paraId="17523DF4" w14:textId="760FCDA3" w:rsidR="0019139A" w:rsidRPr="00C623A2" w:rsidRDefault="003067D7" w:rsidP="00D67C98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C623A2">
        <w:rPr>
          <w:b/>
          <w:highlight w:val="yellow"/>
          <w:lang w:val="sr-Latn-BA"/>
        </w:rPr>
        <w:t xml:space="preserve">Evidencija </w:t>
      </w:r>
      <w:r w:rsidR="009C23AC" w:rsidRPr="00C623A2">
        <w:rPr>
          <w:b/>
          <w:highlight w:val="yellow"/>
          <w:lang w:val="sr-Latn-BA"/>
        </w:rPr>
        <w:t>podataka o vinarijama</w:t>
      </w:r>
      <w:r w:rsidR="0019139A" w:rsidRPr="00C623A2">
        <w:rPr>
          <w:highlight w:val="yellow"/>
          <w:lang w:val="sr-Latn-BA"/>
        </w:rPr>
        <w:t xml:space="preserve">. Omogućiti </w:t>
      </w:r>
      <w:r w:rsidR="009C23AC" w:rsidRPr="00C623A2">
        <w:rPr>
          <w:highlight w:val="yellow"/>
          <w:lang w:val="sr-Latn-BA"/>
        </w:rPr>
        <w:t>vinarima</w:t>
      </w:r>
      <w:r w:rsidR="00D67C98" w:rsidRPr="00C623A2">
        <w:rPr>
          <w:highlight w:val="yellow"/>
          <w:lang w:val="sr-Latn-BA"/>
        </w:rPr>
        <w:t xml:space="preserve"> i administratorima</w:t>
      </w:r>
      <w:r w:rsidR="0058508A" w:rsidRPr="00C623A2">
        <w:rPr>
          <w:highlight w:val="yellow"/>
          <w:lang w:val="sr-Latn-BA"/>
        </w:rPr>
        <w:t xml:space="preserve"> </w:t>
      </w:r>
      <w:r w:rsidR="00D67C98" w:rsidRPr="00C623A2">
        <w:rPr>
          <w:highlight w:val="yellow"/>
          <w:lang w:val="sr-Latn-BA"/>
        </w:rPr>
        <w:t>evidenciju</w:t>
      </w:r>
      <w:r w:rsidR="0019139A" w:rsidRPr="00C623A2">
        <w:rPr>
          <w:highlight w:val="yellow"/>
          <w:lang w:val="sr-Latn-BA"/>
        </w:rPr>
        <w:t xml:space="preserve"> podataka o </w:t>
      </w:r>
      <w:r w:rsidR="009C23AC" w:rsidRPr="00C623A2">
        <w:rPr>
          <w:highlight w:val="yellow"/>
          <w:lang w:val="sr-Latn-BA"/>
        </w:rPr>
        <w:t>vinarijama</w:t>
      </w:r>
      <w:r w:rsidR="00D67C98" w:rsidRPr="00C623A2">
        <w:rPr>
          <w:highlight w:val="yellow"/>
          <w:lang w:val="sr-Latn-BA"/>
        </w:rPr>
        <w:t xml:space="preserve"> i</w:t>
      </w:r>
      <w:r w:rsidR="009C23AC" w:rsidRPr="00C623A2">
        <w:rPr>
          <w:highlight w:val="yellow"/>
          <w:lang w:val="sr-Latn-BA"/>
        </w:rPr>
        <w:t xml:space="preserve"> uslugama koj</w:t>
      </w:r>
      <w:r w:rsidR="00D67C98" w:rsidRPr="00C623A2">
        <w:rPr>
          <w:highlight w:val="yellow"/>
          <w:lang w:val="sr-Latn-BA"/>
        </w:rPr>
        <w:t>i se</w:t>
      </w:r>
      <w:r w:rsidR="009C23AC" w:rsidRPr="00C623A2">
        <w:rPr>
          <w:highlight w:val="yellow"/>
          <w:lang w:val="sr-Latn-BA"/>
        </w:rPr>
        <w:t xml:space="preserve"> nude u sklopu vinarija. </w:t>
      </w:r>
      <w:r w:rsidR="00D67C98" w:rsidRPr="00C623A2">
        <w:rPr>
          <w:highlight w:val="yellow"/>
          <w:lang w:val="sr-Latn-BA"/>
        </w:rPr>
        <w:t xml:space="preserve">Za vinarije se memoriše </w:t>
      </w:r>
      <w:r w:rsidR="0037520F" w:rsidRPr="00C623A2">
        <w:rPr>
          <w:highlight w:val="yellow"/>
          <w:lang w:val="sr-Latn-BA"/>
        </w:rPr>
        <w:t xml:space="preserve">naziv </w:t>
      </w:r>
      <w:r w:rsidR="009C23AC" w:rsidRPr="00C623A2">
        <w:rPr>
          <w:highlight w:val="yellow"/>
          <w:lang w:val="sr-Latn-BA"/>
        </w:rPr>
        <w:t>vinarije</w:t>
      </w:r>
      <w:r w:rsidR="0037520F" w:rsidRPr="00C623A2">
        <w:rPr>
          <w:highlight w:val="yellow"/>
          <w:lang w:val="sr-Latn-BA"/>
        </w:rPr>
        <w:t>, lokacija (</w:t>
      </w:r>
      <w:r w:rsidR="001872E8" w:rsidRPr="00C623A2">
        <w:rPr>
          <w:highlight w:val="yellow"/>
          <w:lang w:val="sr-Latn-BA"/>
        </w:rPr>
        <w:t xml:space="preserve">opština, mjesto, </w:t>
      </w:r>
      <w:r w:rsidR="00D67C98" w:rsidRPr="00C623A2">
        <w:rPr>
          <w:highlight w:val="yellow"/>
          <w:lang w:val="sr-Latn-BA"/>
        </w:rPr>
        <w:t>adresa</w:t>
      </w:r>
      <w:r w:rsidR="0037520F" w:rsidRPr="00C623A2">
        <w:rPr>
          <w:highlight w:val="yellow"/>
          <w:lang w:val="sr-Latn-BA"/>
        </w:rPr>
        <w:t xml:space="preserve"> i GPS koordinate)</w:t>
      </w:r>
      <w:r w:rsidR="00D67C98" w:rsidRPr="00C623A2">
        <w:rPr>
          <w:highlight w:val="yellow"/>
          <w:lang w:val="sr-Latn-BA"/>
        </w:rPr>
        <w:t>,</w:t>
      </w:r>
      <w:r w:rsidR="009B05EF" w:rsidRPr="00C623A2">
        <w:rPr>
          <w:highlight w:val="yellow"/>
          <w:lang w:val="sr-Latn-BA"/>
        </w:rPr>
        <w:t xml:space="preserve"> opis, fotografije,</w:t>
      </w:r>
      <w:r w:rsidR="00D67C98" w:rsidRPr="00C623A2">
        <w:rPr>
          <w:highlight w:val="yellow"/>
          <w:lang w:val="sr-Latn-BA"/>
        </w:rPr>
        <w:t xml:space="preserve"> podaci o vlasniku (može biti fizičko ili pravno lice), kontakt podaci vinarije (veb sajt, email, telefon, profili na društvenim mrežama)</w:t>
      </w:r>
      <w:r w:rsidR="00562432" w:rsidRPr="00C623A2">
        <w:rPr>
          <w:highlight w:val="yellow"/>
          <w:lang w:val="sr-Latn-BA"/>
        </w:rPr>
        <w:t xml:space="preserve">. </w:t>
      </w:r>
      <w:r w:rsidR="00412E43" w:rsidRPr="00C623A2">
        <w:rPr>
          <w:highlight w:val="yellow"/>
          <w:lang w:val="sr-Latn-BA"/>
        </w:rPr>
        <w:t xml:space="preserve"> </w:t>
      </w:r>
      <w:r w:rsidR="009B05EF" w:rsidRPr="00C623A2">
        <w:rPr>
          <w:highlight w:val="yellow"/>
          <w:lang w:val="sr-Latn-BA"/>
        </w:rPr>
        <w:t xml:space="preserve"> (biraju se iz liste ponuđenih opcija). Administrator ima puni pristup podacima o svim vinarijama, dok vinar ima pristup samo vlastitim vinarijama (za unos, izmjenu i brisanje podataka).</w:t>
      </w:r>
    </w:p>
    <w:p w14:paraId="3437ECFD" w14:textId="37FF772B" w:rsidR="008C5DCE" w:rsidRDefault="003019C5" w:rsidP="00CC552C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b/>
          <w:lang w:val="sr-Latn-BA"/>
        </w:rPr>
        <w:t>Vizuelizacija podataka</w:t>
      </w:r>
      <w:r w:rsidR="00CC552C" w:rsidRPr="00CC552C">
        <w:rPr>
          <w:lang w:val="sr-Latn-BA"/>
        </w:rPr>
        <w:t>.</w:t>
      </w:r>
      <w:r w:rsidR="00CC552C">
        <w:rPr>
          <w:lang w:val="sr-Latn-BA"/>
        </w:rPr>
        <w:t xml:space="preserve"> Omogućiti </w:t>
      </w:r>
      <w:r>
        <w:rPr>
          <w:lang w:val="sr-Latn-BA"/>
        </w:rPr>
        <w:t xml:space="preserve">adekvatnu vizuelizaciju </w:t>
      </w:r>
      <w:r w:rsidR="003067D7">
        <w:rPr>
          <w:lang w:val="sr-Latn-BA"/>
        </w:rPr>
        <w:t>podataka o vinskim regionima i vinarijama pomoću javno dostupne interaktivne mape</w:t>
      </w:r>
      <w:r w:rsidR="00451635">
        <w:rPr>
          <w:lang w:val="sr-Latn-BA"/>
        </w:rPr>
        <w:t xml:space="preserve"> sa </w:t>
      </w:r>
      <w:r w:rsidR="003067D7">
        <w:rPr>
          <w:lang w:val="sr-Latn-BA"/>
        </w:rPr>
        <w:t>odgovarajući</w:t>
      </w:r>
      <w:r w:rsidR="00451635">
        <w:rPr>
          <w:lang w:val="sr-Latn-BA"/>
        </w:rPr>
        <w:t>m</w:t>
      </w:r>
      <w:r w:rsidR="003067D7">
        <w:rPr>
          <w:lang w:val="sr-Latn-BA"/>
        </w:rPr>
        <w:t xml:space="preserve"> grafički</w:t>
      </w:r>
      <w:r w:rsidR="00451635">
        <w:rPr>
          <w:lang w:val="sr-Latn-BA"/>
        </w:rPr>
        <w:t>m</w:t>
      </w:r>
      <w:r w:rsidR="003067D7">
        <w:rPr>
          <w:lang w:val="sr-Latn-BA"/>
        </w:rPr>
        <w:t xml:space="preserve"> elementi</w:t>
      </w:r>
      <w:r w:rsidR="00451635">
        <w:rPr>
          <w:lang w:val="sr-Latn-BA"/>
        </w:rPr>
        <w:t>ma</w:t>
      </w:r>
      <w:r w:rsidR="003067D7">
        <w:rPr>
          <w:lang w:val="sr-Latn-BA"/>
        </w:rPr>
        <w:t xml:space="preserve"> (poligoni, markeri).</w:t>
      </w:r>
      <w:r w:rsidR="00451635">
        <w:rPr>
          <w:lang w:val="sr-Latn-BA"/>
        </w:rPr>
        <w:t xml:space="preserve"> Klik na neki element na mapi treba da omogući jednostavan prikaz sažetih informacija (info prozor), kao i mogućnost pristupa detaljnijim informacijama o izabranom elementu na posebnoj stranici.</w:t>
      </w:r>
      <w:r w:rsidR="003067D7">
        <w:rPr>
          <w:lang w:val="sr-Latn-BA"/>
        </w:rPr>
        <w:t xml:space="preserve"> Omogućiti filtriranje prikaza</w:t>
      </w:r>
      <w:r w:rsidR="00451635">
        <w:rPr>
          <w:lang w:val="sr-Latn-BA"/>
        </w:rPr>
        <w:t xml:space="preserve"> na mapi</w:t>
      </w:r>
      <w:r w:rsidR="003067D7">
        <w:rPr>
          <w:lang w:val="sr-Latn-BA"/>
        </w:rPr>
        <w:t xml:space="preserve"> po različitim kriterijima (region, sorta vina, opština, usluge koje nude vinarije)</w:t>
      </w:r>
      <w:r>
        <w:rPr>
          <w:lang w:val="sr-Latn-BA"/>
        </w:rPr>
        <w:t xml:space="preserve">. </w:t>
      </w:r>
    </w:p>
    <w:p w14:paraId="5789F3F9" w14:textId="584CBD85" w:rsidR="00CC552C" w:rsidRPr="0028680C" w:rsidRDefault="008C5DCE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28680C">
        <w:rPr>
          <w:b/>
          <w:highlight w:val="yellow"/>
          <w:lang w:val="sr-Latn-BA"/>
        </w:rPr>
        <w:t>Funcionalnosti za administratora</w:t>
      </w:r>
      <w:r w:rsidRPr="0028680C">
        <w:rPr>
          <w:highlight w:val="yellow"/>
          <w:lang w:val="sr-Latn-BA"/>
        </w:rPr>
        <w:t>. Administrator ima</w:t>
      </w:r>
      <w:r w:rsidR="003067D7" w:rsidRPr="0028680C">
        <w:rPr>
          <w:highlight w:val="yellow"/>
          <w:lang w:val="sr-Latn-BA"/>
        </w:rPr>
        <w:t xml:space="preserve"> puni pristup svim</w:t>
      </w:r>
      <w:r w:rsidRPr="0028680C">
        <w:rPr>
          <w:highlight w:val="yellow"/>
          <w:lang w:val="sr-Latn-BA"/>
        </w:rPr>
        <w:t xml:space="preserve"> poda</w:t>
      </w:r>
      <w:r w:rsidR="003067D7" w:rsidRPr="0028680C">
        <w:rPr>
          <w:highlight w:val="yellow"/>
          <w:lang w:val="sr-Latn-BA"/>
        </w:rPr>
        <w:t xml:space="preserve">cima </w:t>
      </w:r>
      <w:r w:rsidRPr="0028680C">
        <w:rPr>
          <w:highlight w:val="yellow"/>
          <w:lang w:val="sr-Latn-BA"/>
        </w:rPr>
        <w:t>na nivou aplikacije. On takođe ima mogućnost unosa i izmjene podataka o korisnicima, uključujući promjenu lozinke i tipa korisnika.</w:t>
      </w:r>
    </w:p>
    <w:sectPr w:rsidR="00CC552C" w:rsidRPr="0028680C" w:rsidSect="00753E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63BE"/>
    <w:multiLevelType w:val="hybridMultilevel"/>
    <w:tmpl w:val="80D8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90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wtrQwtDQyNDE0NDJX0lEKTi0uzszPAykwrAUAypIqkSwAAAA="/>
  </w:docVars>
  <w:rsids>
    <w:rsidRoot w:val="002D0283"/>
    <w:rsid w:val="000414B4"/>
    <w:rsid w:val="00115525"/>
    <w:rsid w:val="001872E8"/>
    <w:rsid w:val="0019139A"/>
    <w:rsid w:val="001C0247"/>
    <w:rsid w:val="0028680C"/>
    <w:rsid w:val="00292BAA"/>
    <w:rsid w:val="002D0283"/>
    <w:rsid w:val="003019C5"/>
    <w:rsid w:val="003067D7"/>
    <w:rsid w:val="003110BF"/>
    <w:rsid w:val="003259F8"/>
    <w:rsid w:val="0037520F"/>
    <w:rsid w:val="003C0EF9"/>
    <w:rsid w:val="00412E43"/>
    <w:rsid w:val="00451635"/>
    <w:rsid w:val="00562432"/>
    <w:rsid w:val="0058508A"/>
    <w:rsid w:val="00616085"/>
    <w:rsid w:val="006D196B"/>
    <w:rsid w:val="007376F0"/>
    <w:rsid w:val="00753E06"/>
    <w:rsid w:val="00787BB4"/>
    <w:rsid w:val="00810E9E"/>
    <w:rsid w:val="008206E5"/>
    <w:rsid w:val="008574C6"/>
    <w:rsid w:val="00874A95"/>
    <w:rsid w:val="008C5DCE"/>
    <w:rsid w:val="008E3F93"/>
    <w:rsid w:val="009553AA"/>
    <w:rsid w:val="009B05EF"/>
    <w:rsid w:val="009C23AC"/>
    <w:rsid w:val="009F56F0"/>
    <w:rsid w:val="00A246C8"/>
    <w:rsid w:val="00A54560"/>
    <w:rsid w:val="00A6125A"/>
    <w:rsid w:val="00BA5E6A"/>
    <w:rsid w:val="00C623A2"/>
    <w:rsid w:val="00CC552C"/>
    <w:rsid w:val="00CD3314"/>
    <w:rsid w:val="00CD456D"/>
    <w:rsid w:val="00D64DF0"/>
    <w:rsid w:val="00D67C98"/>
    <w:rsid w:val="00DF0E0C"/>
    <w:rsid w:val="00F30D3C"/>
    <w:rsid w:val="00F83BC6"/>
    <w:rsid w:val="00FE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A728"/>
  <w15:docId w15:val="{18FE5548-1DC4-4221-8D29-A5A6BED4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8012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Mijić</dc:creator>
  <cp:keywords/>
  <dc:description/>
  <cp:lastModifiedBy>Miljana Drašković</cp:lastModifiedBy>
  <cp:revision>7</cp:revision>
  <dcterms:created xsi:type="dcterms:W3CDTF">2017-07-28T07:07:00Z</dcterms:created>
  <dcterms:modified xsi:type="dcterms:W3CDTF">2022-07-18T07:53:00Z</dcterms:modified>
</cp:coreProperties>
</file>