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402" w:rsidRPr="007B1402" w:rsidRDefault="006A4F27" w:rsidP="007B1402">
      <w:pPr>
        <w:pStyle w:val="Title"/>
        <w:jc w:val="right"/>
        <w:rPr>
          <w:lang w:val="sr-Latn-CS"/>
        </w:rPr>
      </w:pPr>
      <w:r>
        <w:rPr>
          <w:lang w:val="sr-Latn-CS"/>
        </w:rPr>
        <w:t>StanTech</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sidR="00891B31">
        <w:rPr>
          <w:noProof/>
        </w:rPr>
        <w:t>8</w:t>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sidR="00891B31">
        <w:rPr>
          <w:noProof/>
        </w:rPr>
        <w:t>10</w:t>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sidR="00891B31">
        <w:rPr>
          <w:noProof/>
        </w:rPr>
        <w:t>14</w:t>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sidR="00891B31">
        <w:rPr>
          <w:noProof/>
        </w:rPr>
        <w:t>15</w:t>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sidR="00891B31">
        <w:rPr>
          <w:noProof/>
        </w:rPr>
        <w:t>16</w:t>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sidR="00891B31">
        <w:rPr>
          <w:noProof/>
        </w:rPr>
        <w:t>17</w:t>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sidR="00891B31">
        <w:rPr>
          <w:noProof/>
        </w:rPr>
        <w:t>18</w:t>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sidR="00891B31">
        <w:rPr>
          <w:noProof/>
        </w:rPr>
        <w:t>18</w:t>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sidR="00891B31">
        <w:rPr>
          <w:noProof/>
        </w:rPr>
        <w:t>19</w:t>
      </w:r>
      <w:bookmarkStart w:id="0" w:name="_GoBack"/>
      <w:bookmarkEnd w:id="0"/>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1" w:name="_Toc166369058"/>
      <w:r>
        <w:rPr>
          <w:lang w:val="sr-Latn-CS"/>
        </w:rPr>
        <w:t>Ciljevi</w:t>
      </w:r>
      <w:bookmarkEnd w:id="1"/>
    </w:p>
    <w:p w:rsidR="00516485" w:rsidRPr="007B1402" w:rsidRDefault="00516485" w:rsidP="00516485">
      <w:pPr>
        <w:pStyle w:val="BodyText"/>
        <w:rPr>
          <w:lang w:val="sr-Latn-CS"/>
        </w:rPr>
      </w:pPr>
      <w:r>
        <w:rPr>
          <w:lang w:val="sr-Latn-CS"/>
        </w:rPr>
        <w:t xml:space="preserve">Ovaj dokument </w:t>
      </w:r>
      <w:r w:rsidR="00325797">
        <w:rPr>
          <w:lang w:val="sr-Latn-CS"/>
        </w:rPr>
        <w:t>sadrži opis plana testiranja sistema</w:t>
      </w:r>
      <w:r w:rsidR="006A4F27">
        <w:rPr>
          <w:lang w:val="sr-Latn-CS"/>
        </w:rPr>
        <w:t xml:space="preserve"> StanTech</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2" w:name="_Toc166369059"/>
      <w:r>
        <w:rPr>
          <w:lang w:val="sr-Latn-CS"/>
        </w:rPr>
        <w:t>Opseg</w:t>
      </w:r>
      <w:bookmarkEnd w:id="2"/>
    </w:p>
    <w:p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6A4F27">
        <w:rPr>
          <w:lang w:val="sr-Latn-CS"/>
        </w:rPr>
        <w:t>StanTech</w:t>
      </w:r>
      <w:r>
        <w:rPr>
          <w:lang w:val="sr-Latn-CS"/>
        </w:rPr>
        <w:t xml:space="preserve">. </w:t>
      </w:r>
    </w:p>
    <w:p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3" w:name="_Toc166369060"/>
      <w:r w:rsidRPr="00F564B5">
        <w:rPr>
          <w:lang w:val="sr-Latn-CS"/>
        </w:rPr>
        <w:t>Reference</w:t>
      </w:r>
      <w:bookmarkEnd w:id="3"/>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6A4F27" w:rsidRDefault="006A4F27" w:rsidP="006A4F27">
      <w:pPr>
        <w:pStyle w:val="BodyText"/>
        <w:ind w:left="1440"/>
        <w:rPr>
          <w:lang w:val="sr-Latn-RS"/>
        </w:rPr>
      </w:pPr>
      <w:r>
        <w:rPr>
          <w:lang w:val="sr-Latn-CS"/>
        </w:rPr>
        <w:t>StanTech</w:t>
      </w:r>
      <w:r>
        <w:rPr>
          <w:lang w:val="sr-Latn-RS"/>
        </w:rPr>
        <w:t xml:space="preserve"> – Predlog projekta, StanSquad- RoadRunner -01, V1.0, 2023, StanSquad.</w:t>
      </w:r>
    </w:p>
    <w:p w:rsidR="006A4F27" w:rsidRDefault="006A4F27" w:rsidP="006A4F27">
      <w:pPr>
        <w:pStyle w:val="BodyText"/>
        <w:ind w:left="1440"/>
        <w:rPr>
          <w:lang w:val="sr-Latn-RS"/>
        </w:rPr>
      </w:pPr>
      <w:r>
        <w:rPr>
          <w:lang w:val="sr-Latn-CS"/>
        </w:rPr>
        <w:t>StanTech</w:t>
      </w:r>
      <w:r>
        <w:rPr>
          <w:lang w:val="sr-Latn-RS"/>
        </w:rPr>
        <w:t xml:space="preserve"> – Planirani raspored aktivnosti na projektu, V1.0, 2023, StanSquad.</w:t>
      </w:r>
    </w:p>
    <w:p w:rsidR="006A4F27" w:rsidRDefault="006A4F27" w:rsidP="006A4F27">
      <w:pPr>
        <w:pStyle w:val="BodyText"/>
        <w:ind w:left="1440"/>
        <w:rPr>
          <w:lang w:val="sr-Latn-RS"/>
        </w:rPr>
      </w:pPr>
      <w:r>
        <w:rPr>
          <w:lang w:val="sr-Latn-CS"/>
        </w:rPr>
        <w:t>StanTech</w:t>
      </w:r>
      <w:r>
        <w:rPr>
          <w:lang w:val="sr-Latn-RS"/>
        </w:rPr>
        <w:t xml:space="preserve"> – Plan realizacije projekta, V1.0, 2023, StanSquad.</w:t>
      </w:r>
    </w:p>
    <w:p w:rsidR="006A4F27" w:rsidRDefault="006A4F27" w:rsidP="006A4F27">
      <w:pPr>
        <w:pStyle w:val="BodyText"/>
        <w:ind w:firstLine="360"/>
        <w:rPr>
          <w:lang w:val="sr-Latn-RS"/>
        </w:rPr>
      </w:pPr>
      <w:r>
        <w:rPr>
          <w:lang w:val="sr-Latn-RS"/>
        </w:rPr>
        <w:t xml:space="preserve"> </w:t>
      </w:r>
      <w:r>
        <w:rPr>
          <w:lang w:val="sr-Latn-RS"/>
        </w:rPr>
        <w:tab/>
      </w:r>
      <w:r>
        <w:rPr>
          <w:lang w:val="sr-Latn-CS"/>
        </w:rPr>
        <w:t>StanTech</w:t>
      </w:r>
      <w:r>
        <w:rPr>
          <w:lang w:val="sr-Latn-RS"/>
        </w:rPr>
        <w:t xml:space="preserve"> – Vizija sistema, V1.0, 2023, StanSquad.</w:t>
      </w:r>
    </w:p>
    <w:p w:rsidR="006A4F27" w:rsidRDefault="006A4F27" w:rsidP="006A4F27">
      <w:pPr>
        <w:pStyle w:val="BodyText"/>
        <w:ind w:firstLine="720"/>
        <w:rPr>
          <w:lang w:val="sr-Latn-RS"/>
        </w:rPr>
      </w:pPr>
      <w:r>
        <w:rPr>
          <w:lang w:val="sr-Latn-CS"/>
        </w:rPr>
        <w:t>StanTech</w:t>
      </w:r>
      <w:r>
        <w:rPr>
          <w:lang w:val="sr-Latn-RS"/>
        </w:rPr>
        <w:t xml:space="preserve"> –  Specifikacija zahteva, V1.0,2023, StanSquad.</w:t>
      </w:r>
    </w:p>
    <w:p w:rsidR="006A4F27" w:rsidRDefault="006A4F27" w:rsidP="006A4F27">
      <w:pPr>
        <w:pStyle w:val="BodyText"/>
        <w:ind w:firstLine="720"/>
        <w:rPr>
          <w:lang w:val="sr-Latn-CS"/>
        </w:rPr>
      </w:pPr>
      <w:r>
        <w:rPr>
          <w:lang w:val="sr-Latn-CS"/>
        </w:rPr>
        <w:t>StanTech</w:t>
      </w:r>
      <w:r>
        <w:rPr>
          <w:lang w:val="sr-Latn-RS"/>
        </w:rPr>
        <w:t xml:space="preserve"> –  Arhitekturni projekat, V1.0,2023, StanSquad</w:t>
      </w:r>
    </w:p>
    <w:p w:rsidR="007B1402" w:rsidRPr="00607382" w:rsidRDefault="00F564B5" w:rsidP="007B1402">
      <w:pPr>
        <w:pStyle w:val="Heading1"/>
        <w:rPr>
          <w:lang w:val="sr-Latn-CS"/>
        </w:rPr>
      </w:pPr>
      <w:r w:rsidRPr="00607382">
        <w:rPr>
          <w:lang w:val="sr-Latn-CS"/>
        </w:rPr>
        <w:t>Zahtevi za t</w:t>
      </w:r>
      <w:r w:rsidR="007B1402" w:rsidRPr="00607382">
        <w:rPr>
          <w:lang w:val="sr-Latn-CS"/>
        </w:rPr>
        <w:t>est</w:t>
      </w:r>
      <w:r w:rsidRPr="00607382">
        <w:rPr>
          <w:lang w:val="sr-Latn-CS"/>
        </w:rPr>
        <w:t>iranje</w:t>
      </w:r>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lastRenderedPageBreak/>
        <w:tab/>
        <w:t xml:space="preserve">Proveriti mogućnost pristupa bazi </w:t>
      </w:r>
      <w:r w:rsidR="006A4F27">
        <w:rPr>
          <w:lang w:val="sr-Latn-CS"/>
        </w:rPr>
        <w:t>StanTech</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A4F27">
        <w:rPr>
          <w:lang w:val="sr-Latn-CS"/>
        </w:rPr>
        <w:t>Pregled individualnih oglasa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A4F27">
        <w:rPr>
          <w:lang w:val="sr-Latn-CS"/>
        </w:rPr>
        <w:t>Pregled glavne strane</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A4F27">
        <w:rPr>
          <w:lang w:val="sr-Latn-CS"/>
        </w:rPr>
        <w:t>Kontaktiranje stanodavca preko broja telefona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6A4F27">
        <w:rPr>
          <w:lang w:val="sr-Latn-CS"/>
        </w:rPr>
        <w:t>Registrovanje</w:t>
      </w:r>
    </w:p>
    <w:p w:rsidR="001617AC" w:rsidRPr="00607382" w:rsidRDefault="001617AC" w:rsidP="007B1402">
      <w:pPr>
        <w:pStyle w:val="BodyText"/>
        <w:ind w:left="1440"/>
        <w:rPr>
          <w:lang w:val="sr-Latn-CS"/>
        </w:rPr>
      </w:pPr>
      <w:r w:rsidRPr="00607382">
        <w:rPr>
          <w:lang w:val="sr-Latn-CS"/>
        </w:rPr>
        <w:t xml:space="preserve">Proveriti slučaj korišćenja </w:t>
      </w:r>
      <w:r w:rsidR="006A4F27">
        <w:rPr>
          <w:lang w:val="sr-Latn-CS"/>
        </w:rPr>
        <w:t>Pregled recenzija</w:t>
      </w:r>
    </w:p>
    <w:p w:rsidR="001617AC" w:rsidRPr="00607382" w:rsidRDefault="001617AC" w:rsidP="007B1402">
      <w:pPr>
        <w:pStyle w:val="BodyText"/>
        <w:ind w:left="1440"/>
        <w:rPr>
          <w:lang w:val="sr-Latn-CS"/>
        </w:rPr>
      </w:pPr>
      <w:r w:rsidRPr="00607382">
        <w:rPr>
          <w:lang w:val="sr-Latn-CS"/>
        </w:rPr>
        <w:t xml:space="preserve">Proveriti slučaj korišćenja </w:t>
      </w:r>
      <w:r w:rsidR="006A4F27">
        <w:rPr>
          <w:lang w:val="sr-Latn-CS"/>
        </w:rPr>
        <w:t>Pregled profila ostalih korisnika</w:t>
      </w:r>
      <w:r w:rsidRPr="00607382">
        <w:rPr>
          <w:lang w:val="sr-Latn-CS"/>
        </w:rPr>
        <w:t>.</w:t>
      </w:r>
    </w:p>
    <w:p w:rsidR="001617AC" w:rsidRPr="006A4F27" w:rsidRDefault="001617AC" w:rsidP="007B1402">
      <w:pPr>
        <w:pStyle w:val="BodyText"/>
        <w:ind w:left="1440"/>
        <w:rPr>
          <w:lang w:val="sr-Latn-RS"/>
        </w:rPr>
      </w:pPr>
      <w:r w:rsidRPr="00607382">
        <w:rPr>
          <w:lang w:val="sr-Latn-CS"/>
        </w:rPr>
        <w:t xml:space="preserve">Proveriti slučaj korišćenja </w:t>
      </w:r>
      <w:r w:rsidR="006A4F27">
        <w:rPr>
          <w:lang w:val="sr-Latn-CS"/>
        </w:rPr>
        <w:t>A</w:t>
      </w:r>
      <w:r w:rsidR="006A4F27">
        <w:rPr>
          <w:lang w:val="sr-Latn-RS"/>
        </w:rPr>
        <w:t>žuriranje ličnih podataka</w:t>
      </w:r>
    </w:p>
    <w:p w:rsidR="001617AC" w:rsidRPr="00607382" w:rsidRDefault="001617AC" w:rsidP="007B1402">
      <w:pPr>
        <w:pStyle w:val="BodyText"/>
        <w:ind w:left="1440"/>
        <w:rPr>
          <w:lang w:val="sr-Latn-CS"/>
        </w:rPr>
      </w:pPr>
      <w:r w:rsidRPr="00607382">
        <w:rPr>
          <w:lang w:val="sr-Latn-CS"/>
        </w:rPr>
        <w:t xml:space="preserve">Proveriti slučaj korišćenja </w:t>
      </w:r>
      <w:r w:rsidR="006A4F27">
        <w:rPr>
          <w:lang w:val="sr-Latn-CS"/>
        </w:rPr>
        <w:t>Prijavljivanje</w:t>
      </w:r>
    </w:p>
    <w:p w:rsidR="001617AC" w:rsidRPr="00607382" w:rsidRDefault="001617AC" w:rsidP="007B1402">
      <w:pPr>
        <w:pStyle w:val="BodyText"/>
        <w:ind w:left="1440"/>
        <w:rPr>
          <w:lang w:val="sr-Latn-CS"/>
        </w:rPr>
      </w:pPr>
      <w:r w:rsidRPr="00607382">
        <w:rPr>
          <w:lang w:val="sr-Latn-CS"/>
        </w:rPr>
        <w:t xml:space="preserve">Proveriti slučaj korišćenja </w:t>
      </w:r>
      <w:r w:rsidR="006A4F27">
        <w:rPr>
          <w:lang w:val="sr-Latn-CS"/>
        </w:rPr>
        <w:t>Ocenjivanje majstora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DA2524">
        <w:rPr>
          <w:lang w:val="sr-Latn-CS"/>
        </w:rPr>
        <w:t>Ocenjivanje stanodavca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DA2524">
        <w:rPr>
          <w:lang w:val="sr-Latn-CS"/>
        </w:rPr>
        <w:t xml:space="preserve">Komunikacija sa stanodavcem preko sajta </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DA2524">
        <w:rPr>
          <w:lang w:val="sr-Latn-CS"/>
        </w:rPr>
        <w:t>Obaveštenje o problemima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DA2524">
        <w:rPr>
          <w:lang w:val="sr-Latn-CS"/>
        </w:rPr>
        <w:t>Prihvatanje zahteva da postane stanar</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DA2524">
        <w:rPr>
          <w:lang w:val="sr-Latn-CS"/>
        </w:rPr>
        <w:t>Komunikacija sa stanarom</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DA2524">
        <w:rPr>
          <w:lang w:val="sr-Latn-CS"/>
        </w:rPr>
        <w:t>Dodavanje oglasa za stan</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DA2524">
        <w:rPr>
          <w:lang w:val="sr-Latn-CS"/>
        </w:rPr>
        <w:t>Ocenjivanje stanara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DA2524">
        <w:rPr>
          <w:lang w:val="sr-Latn-CS"/>
        </w:rPr>
        <w:t>Komunikacija sa stanarom</w:t>
      </w:r>
      <w:r w:rsidRPr="00607382">
        <w:rPr>
          <w:lang w:val="sr-Latn-CS"/>
        </w:rPr>
        <w:t>.</w:t>
      </w:r>
    </w:p>
    <w:p w:rsidR="00DA2524" w:rsidRDefault="001617AC" w:rsidP="007B1402">
      <w:pPr>
        <w:pStyle w:val="BodyText"/>
        <w:ind w:left="1440"/>
        <w:rPr>
          <w:lang w:val="sr-Latn-CS"/>
        </w:rPr>
      </w:pPr>
      <w:r w:rsidRPr="00607382">
        <w:rPr>
          <w:lang w:val="sr-Latn-CS"/>
        </w:rPr>
        <w:t xml:space="preserve">Proveriti slučaj korišćenja </w:t>
      </w:r>
      <w:r w:rsidR="00DA2524">
        <w:rPr>
          <w:lang w:val="sr-Latn-CS"/>
        </w:rPr>
        <w:t>Dodavanje oglasa za majstora</w:t>
      </w:r>
      <w:r w:rsidRPr="00607382">
        <w:rPr>
          <w:lang w:val="sr-Latn-CS"/>
        </w:rPr>
        <w:t>.</w:t>
      </w:r>
    </w:p>
    <w:p w:rsidR="00DA2524" w:rsidRPr="00607382" w:rsidRDefault="00DA2524" w:rsidP="00DA2524">
      <w:pPr>
        <w:pStyle w:val="BodyText"/>
        <w:ind w:left="1440"/>
        <w:rPr>
          <w:lang w:val="sr-Latn-CS"/>
        </w:rPr>
      </w:pPr>
      <w:r w:rsidRPr="00607382">
        <w:rPr>
          <w:lang w:val="sr-Latn-CS"/>
        </w:rPr>
        <w:t xml:space="preserve">Proveriti slučaj korišćenja </w:t>
      </w:r>
      <w:r>
        <w:rPr>
          <w:lang w:val="sr-Latn-CS"/>
        </w:rPr>
        <w:t>Primanje obaveštenja o problemima</w:t>
      </w:r>
      <w:r w:rsidRPr="00607382">
        <w:rPr>
          <w:lang w:val="sr-Latn-CS"/>
        </w:rPr>
        <w:t xml:space="preserve">. </w:t>
      </w:r>
    </w:p>
    <w:p w:rsidR="00DA2524" w:rsidRPr="00607382" w:rsidRDefault="00DA2524" w:rsidP="00DA2524">
      <w:pPr>
        <w:pStyle w:val="BodyText"/>
        <w:ind w:left="1440"/>
        <w:rPr>
          <w:lang w:val="sr-Latn-CS"/>
        </w:rPr>
      </w:pPr>
      <w:r w:rsidRPr="00607382">
        <w:rPr>
          <w:lang w:val="sr-Latn-CS"/>
        </w:rPr>
        <w:t xml:space="preserve">Proveriti slučaj korišćenja </w:t>
      </w:r>
      <w:r>
        <w:rPr>
          <w:lang w:val="sr-Latn-CS"/>
        </w:rPr>
        <w:t>Organizovanje kalendara aktivnosti</w:t>
      </w:r>
      <w:r w:rsidRPr="00607382">
        <w:rPr>
          <w:lang w:val="sr-Latn-CS"/>
        </w:rPr>
        <w:t xml:space="preserve">. </w:t>
      </w:r>
    </w:p>
    <w:p w:rsidR="00DA2524" w:rsidRDefault="00DA2524" w:rsidP="00DA2524">
      <w:pPr>
        <w:pStyle w:val="BodyText"/>
        <w:ind w:left="1440"/>
        <w:rPr>
          <w:lang w:val="sr-Latn-CS"/>
        </w:rPr>
      </w:pPr>
      <w:r w:rsidRPr="00607382">
        <w:rPr>
          <w:lang w:val="sr-Latn-CS"/>
        </w:rPr>
        <w:t xml:space="preserve">Proveriti slučaj korišćenja </w:t>
      </w:r>
      <w:r>
        <w:rPr>
          <w:lang w:val="sr-Latn-CS"/>
        </w:rPr>
        <w:t>Pregled oglasa za majstore</w:t>
      </w:r>
      <w:r w:rsidRPr="00607382">
        <w:rPr>
          <w:lang w:val="sr-Latn-CS"/>
        </w:rPr>
        <w:t xml:space="preserve">. </w:t>
      </w:r>
    </w:p>
    <w:p w:rsidR="00DA2524" w:rsidRPr="00607382" w:rsidRDefault="00DA2524" w:rsidP="00DA2524">
      <w:pPr>
        <w:pStyle w:val="BodyText"/>
        <w:ind w:left="1440"/>
        <w:rPr>
          <w:lang w:val="sr-Latn-CS"/>
        </w:rPr>
      </w:pPr>
      <w:r w:rsidRPr="00607382">
        <w:rPr>
          <w:lang w:val="sr-Latn-CS"/>
        </w:rPr>
        <w:t xml:space="preserve">Proveriti slučaj korišćenja </w:t>
      </w:r>
      <w:r>
        <w:rPr>
          <w:lang w:val="sr-Latn-CS"/>
        </w:rPr>
        <w:t>Kontaktiranje stanara u vezi popravke</w:t>
      </w:r>
      <w:r w:rsidRPr="00607382">
        <w:rPr>
          <w:lang w:val="sr-Latn-CS"/>
        </w:rPr>
        <w:t xml:space="preserve">. </w:t>
      </w:r>
    </w:p>
    <w:p w:rsidR="00DA2524" w:rsidRPr="00607382" w:rsidRDefault="00DA2524" w:rsidP="00DA2524">
      <w:pPr>
        <w:pStyle w:val="BodyText"/>
        <w:ind w:left="1440"/>
        <w:rPr>
          <w:lang w:val="sr-Latn-CS"/>
        </w:rPr>
      </w:pPr>
      <w:r w:rsidRPr="00607382">
        <w:rPr>
          <w:lang w:val="sr-Latn-CS"/>
        </w:rPr>
        <w:t xml:space="preserve">Proveriti slučaj korišćenja </w:t>
      </w:r>
      <w:r>
        <w:rPr>
          <w:lang w:val="sr-Latn-CS"/>
        </w:rPr>
        <w:t>Plaćanje kirije</w:t>
      </w:r>
      <w:r w:rsidRPr="00607382">
        <w:rPr>
          <w:lang w:val="sr-Latn-CS"/>
        </w:rPr>
        <w:t xml:space="preserve">. </w:t>
      </w:r>
    </w:p>
    <w:p w:rsidR="001617AC" w:rsidRPr="00607382" w:rsidRDefault="00DA2524" w:rsidP="00DA2524">
      <w:pPr>
        <w:pStyle w:val="BodyText"/>
        <w:ind w:left="1440"/>
        <w:rPr>
          <w:lang w:val="sr-Latn-CS"/>
        </w:rPr>
      </w:pPr>
      <w:r w:rsidRPr="00607382">
        <w:rPr>
          <w:lang w:val="sr-Latn-CS"/>
        </w:rPr>
        <w:t xml:space="preserve">Proveriti slučaj korišćenja </w:t>
      </w:r>
      <w:r>
        <w:rPr>
          <w:lang w:val="sr-Latn-CS"/>
        </w:rPr>
        <w:t>Brisanje postojećeg oglasa</w:t>
      </w:r>
      <w:r w:rsidRPr="00607382">
        <w:rPr>
          <w:lang w:val="sr-Latn-CS"/>
        </w:rPr>
        <w:t xml:space="preserve">. </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Klijentska komponenta sistema treba da funkcioniše na računaru Pentium I</w:t>
      </w:r>
      <w:r w:rsidR="00D43916">
        <w:rPr>
          <w:lang w:val="sr-Latn-CS"/>
        </w:rPr>
        <w:t>V</w:t>
      </w:r>
      <w:r w:rsidRPr="00607382">
        <w:rPr>
          <w:lang w:val="sr-Latn-CS"/>
        </w:rPr>
        <w:t xml:space="preserve"> sa </w:t>
      </w:r>
      <w:r w:rsidR="00D43916">
        <w:rPr>
          <w:lang w:val="sr-Latn-CS"/>
        </w:rPr>
        <w:t>2G</w:t>
      </w:r>
      <w:r w:rsidRPr="00607382">
        <w:rPr>
          <w:lang w:val="sr-Latn-CS"/>
        </w:rPr>
        <w:t xml:space="preserve">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Default="001F2D42" w:rsidP="007B1402">
      <w:pPr>
        <w:pStyle w:val="BodyText"/>
        <w:ind w:left="1440"/>
        <w:rPr>
          <w:lang w:val="sr-Latn-CS"/>
        </w:rPr>
      </w:pPr>
      <w:r w:rsidRPr="00607382">
        <w:rPr>
          <w:lang w:val="sr-Latn-CS"/>
        </w:rPr>
        <w:lastRenderedPageBreak/>
        <w:t xml:space="preserve">Proveriti </w:t>
      </w:r>
      <w:r w:rsidR="003E1B13" w:rsidRPr="00607382">
        <w:rPr>
          <w:lang w:val="sr-Latn-CS"/>
        </w:rPr>
        <w:t>posledice operacije</w:t>
      </w:r>
      <w:r w:rsidRPr="00607382">
        <w:rPr>
          <w:lang w:val="sr-Latn-CS"/>
        </w:rPr>
        <w:t xml:space="preserve"> </w:t>
      </w:r>
      <w:r w:rsidR="00DA2524">
        <w:rPr>
          <w:lang w:val="sr-Latn-CS"/>
        </w:rPr>
        <w:t>kreiranja</w:t>
      </w:r>
      <w:r w:rsidRPr="00607382">
        <w:rPr>
          <w:lang w:val="sr-Latn-CS"/>
        </w:rPr>
        <w:t xml:space="preserve"> novog </w:t>
      </w:r>
      <w:r w:rsidR="00DA2524">
        <w:rPr>
          <w:lang w:val="sr-Latn-CS"/>
        </w:rPr>
        <w:t>stanara</w:t>
      </w:r>
      <w:r w:rsidRPr="00607382">
        <w:rPr>
          <w:lang w:val="sr-Latn-CS"/>
        </w:rPr>
        <w:t>.</w:t>
      </w:r>
    </w:p>
    <w:p w:rsidR="00DA2524" w:rsidRPr="00607382" w:rsidRDefault="00DA2524" w:rsidP="00DA2524">
      <w:pPr>
        <w:pStyle w:val="BodyText"/>
        <w:ind w:left="1440"/>
        <w:rPr>
          <w:lang w:val="sr-Latn-CS"/>
        </w:rPr>
      </w:pPr>
      <w:r w:rsidRPr="00607382">
        <w:rPr>
          <w:lang w:val="sr-Latn-CS"/>
        </w:rPr>
        <w:t xml:space="preserve">Proveriti posledice operacije </w:t>
      </w:r>
      <w:r>
        <w:rPr>
          <w:lang w:val="sr-Latn-CS"/>
        </w:rPr>
        <w:t>kreiranja</w:t>
      </w:r>
      <w:r w:rsidRPr="00607382">
        <w:rPr>
          <w:lang w:val="sr-Latn-CS"/>
        </w:rPr>
        <w:t xml:space="preserve"> novog </w:t>
      </w:r>
      <w:r>
        <w:rPr>
          <w:lang w:val="sr-Latn-CS"/>
        </w:rPr>
        <w:t>stanodavca</w:t>
      </w:r>
      <w:r w:rsidRPr="00607382">
        <w:rPr>
          <w:lang w:val="sr-Latn-CS"/>
        </w:rPr>
        <w:t>.</w:t>
      </w:r>
    </w:p>
    <w:p w:rsidR="00DA2524" w:rsidRPr="00607382" w:rsidRDefault="00DA2524" w:rsidP="00DA2524">
      <w:pPr>
        <w:pStyle w:val="BodyText"/>
        <w:ind w:left="1440"/>
        <w:rPr>
          <w:lang w:val="sr-Latn-CS"/>
        </w:rPr>
      </w:pPr>
      <w:r w:rsidRPr="00607382">
        <w:rPr>
          <w:lang w:val="sr-Latn-CS"/>
        </w:rPr>
        <w:t xml:space="preserve">Proveriti posledice operacije </w:t>
      </w:r>
      <w:r>
        <w:rPr>
          <w:lang w:val="sr-Latn-CS"/>
        </w:rPr>
        <w:t>kreiranja</w:t>
      </w:r>
      <w:r w:rsidRPr="00607382">
        <w:rPr>
          <w:lang w:val="sr-Latn-CS"/>
        </w:rPr>
        <w:t xml:space="preserve"> novog </w:t>
      </w:r>
      <w:r>
        <w:rPr>
          <w:lang w:val="sr-Latn-CS"/>
        </w:rPr>
        <w:t>majstora</w:t>
      </w:r>
      <w:r w:rsidRPr="00607382">
        <w:rPr>
          <w:lang w:val="sr-Latn-CS"/>
        </w:rPr>
        <w:t>.</w:t>
      </w:r>
    </w:p>
    <w:p w:rsidR="003E1B13" w:rsidRDefault="003E1B13" w:rsidP="003E1B13">
      <w:pPr>
        <w:pStyle w:val="BodyText"/>
        <w:ind w:left="1440"/>
        <w:rPr>
          <w:lang w:val="sr-Latn-CS"/>
        </w:rPr>
      </w:pPr>
      <w:r w:rsidRPr="00607382">
        <w:rPr>
          <w:lang w:val="sr-Latn-CS"/>
        </w:rPr>
        <w:t xml:space="preserve">Proveriti posledice operacije arhiviranja postojećeg </w:t>
      </w:r>
      <w:r w:rsidR="00257C33">
        <w:rPr>
          <w:lang w:val="sr-Latn-CS"/>
        </w:rPr>
        <w:t>stanara</w:t>
      </w:r>
      <w:r w:rsidRPr="00607382">
        <w:rPr>
          <w:lang w:val="sr-Latn-CS"/>
        </w:rPr>
        <w:t>.</w:t>
      </w:r>
    </w:p>
    <w:p w:rsidR="00257C33" w:rsidRDefault="00257C33" w:rsidP="00257C33">
      <w:pPr>
        <w:pStyle w:val="BodyText"/>
        <w:ind w:left="1440"/>
        <w:rPr>
          <w:lang w:val="sr-Latn-CS"/>
        </w:rPr>
      </w:pPr>
      <w:r w:rsidRPr="00607382">
        <w:rPr>
          <w:lang w:val="sr-Latn-CS"/>
        </w:rPr>
        <w:t xml:space="preserve">Proveriti posledice operacije arhiviranja postojećeg </w:t>
      </w:r>
      <w:r>
        <w:rPr>
          <w:lang w:val="sr-Latn-CS"/>
        </w:rPr>
        <w:t>stanodavca</w:t>
      </w:r>
      <w:r w:rsidRPr="00607382">
        <w:rPr>
          <w:lang w:val="sr-Latn-CS"/>
        </w:rPr>
        <w:t>.</w:t>
      </w:r>
    </w:p>
    <w:p w:rsidR="00257C33" w:rsidRPr="00607382" w:rsidRDefault="00257C33" w:rsidP="00257C33">
      <w:pPr>
        <w:pStyle w:val="BodyText"/>
        <w:ind w:left="1440"/>
        <w:rPr>
          <w:lang w:val="sr-Latn-CS"/>
        </w:rPr>
      </w:pPr>
      <w:r w:rsidRPr="00607382">
        <w:rPr>
          <w:lang w:val="sr-Latn-CS"/>
        </w:rPr>
        <w:t xml:space="preserve">Proveriti posledice operacije arhiviranja postojećeg </w:t>
      </w:r>
      <w:r>
        <w:rPr>
          <w:lang w:val="sr-Latn-CS"/>
        </w:rPr>
        <w:t>majstora</w:t>
      </w:r>
      <w:r w:rsidRPr="00607382">
        <w:rPr>
          <w:lang w:val="sr-Latn-CS"/>
        </w:rPr>
        <w:t>.</w:t>
      </w:r>
    </w:p>
    <w:p w:rsidR="001F2D4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257C33">
        <w:rPr>
          <w:lang w:val="sr-Latn-CS"/>
        </w:rPr>
        <w:t>brisanja stanara</w:t>
      </w:r>
      <w:r w:rsidRPr="00607382">
        <w:rPr>
          <w:lang w:val="sr-Latn-CS"/>
        </w:rPr>
        <w:t>.</w:t>
      </w:r>
    </w:p>
    <w:p w:rsidR="00257C33" w:rsidRDefault="00257C33" w:rsidP="00257C33">
      <w:pPr>
        <w:pStyle w:val="BodyText"/>
        <w:ind w:left="1440"/>
        <w:rPr>
          <w:lang w:val="sr-Latn-CS"/>
        </w:rPr>
      </w:pPr>
      <w:r w:rsidRPr="00607382">
        <w:rPr>
          <w:lang w:val="sr-Latn-CS"/>
        </w:rPr>
        <w:t xml:space="preserve">Proveriti posledice operacije </w:t>
      </w:r>
      <w:r>
        <w:rPr>
          <w:lang w:val="sr-Latn-CS"/>
        </w:rPr>
        <w:t>brisanja stanodavca</w:t>
      </w:r>
      <w:r w:rsidRPr="00607382">
        <w:rPr>
          <w:lang w:val="sr-Latn-CS"/>
        </w:rPr>
        <w:t>.</w:t>
      </w:r>
    </w:p>
    <w:p w:rsidR="00257C33" w:rsidRPr="00607382" w:rsidRDefault="00257C33" w:rsidP="00257C33">
      <w:pPr>
        <w:pStyle w:val="BodyText"/>
        <w:ind w:left="1440"/>
        <w:rPr>
          <w:lang w:val="sr-Latn-CS"/>
        </w:rPr>
      </w:pPr>
      <w:r w:rsidRPr="00607382">
        <w:rPr>
          <w:lang w:val="sr-Latn-CS"/>
        </w:rPr>
        <w:t xml:space="preserve">Proveriti posledice operacije </w:t>
      </w:r>
      <w:r>
        <w:rPr>
          <w:lang w:val="sr-Latn-CS"/>
        </w:rPr>
        <w:t>brisanja majstora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vreme potrebno za dodavanje novog projekta.</w:t>
      </w:r>
    </w:p>
    <w:p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publikacije.</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 xml:space="preserve">Proveriti odziv sistema kada mu istovremeno pristupa </w:t>
      </w:r>
      <w:r w:rsidR="00257C33">
        <w:rPr>
          <w:lang w:val="sr-Latn-CS"/>
        </w:rPr>
        <w:t>1</w:t>
      </w:r>
      <w:r>
        <w:rPr>
          <w:lang w:val="sr-Latn-CS"/>
        </w:rPr>
        <w:t>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257C33">
        <w:rPr>
          <w:noProof/>
          <w:lang w:val="sr-Latn-CS"/>
        </w:rPr>
        <w:t>Pregled glavne strane</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257C33">
        <w:rPr>
          <w:noProof/>
          <w:lang w:val="sr-Latn-CS"/>
        </w:rPr>
        <w:t>individualnih</w:t>
      </w:r>
      <w:r w:rsidRPr="00EF3A25">
        <w:rPr>
          <w:noProof/>
          <w:lang w:val="sr-Latn-CS"/>
        </w:rPr>
        <w:t xml:space="preserve"> </w:t>
      </w:r>
      <w:r w:rsidR="00257C33">
        <w:rPr>
          <w:noProof/>
          <w:lang w:val="sr-Latn-CS"/>
        </w:rPr>
        <w:t>oglasa</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257C33">
        <w:rPr>
          <w:noProof/>
          <w:lang w:val="sr-Latn-CS"/>
        </w:rPr>
        <w:t>recenzija</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lastRenderedPageBreak/>
        <w:t xml:space="preserve">Proveriti vreme odziva sistema kada 100 posetilaca istovremeno pristupa stranici </w:t>
      </w:r>
      <w:r w:rsidR="00257C33">
        <w:rPr>
          <w:noProof/>
          <w:lang w:val="sr-Latn-CS"/>
        </w:rPr>
        <w:t>Pregled individualnih oglasa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w:t>
      </w:r>
      <w:r w:rsidR="00257C33">
        <w:rPr>
          <w:lang w:val="sr-Latn-CS"/>
        </w:rPr>
        <w:t>sajta</w:t>
      </w:r>
      <w:r>
        <w:rPr>
          <w:lang w:val="sr-Latn-CS"/>
        </w:rPr>
        <w:t xml:space="preserve">, </w:t>
      </w:r>
      <w:r w:rsidR="00257C33">
        <w:rPr>
          <w:lang w:val="sr-Latn-CS"/>
        </w:rPr>
        <w:t>Stanar</w:t>
      </w:r>
      <w:r>
        <w:rPr>
          <w:lang w:val="sr-Latn-CS"/>
        </w:rPr>
        <w:t xml:space="preserve">, </w:t>
      </w:r>
      <w:r w:rsidR="00257C33">
        <w:rPr>
          <w:lang w:val="sr-Latn-CS"/>
        </w:rPr>
        <w:t>Stanodavac</w:t>
      </w:r>
      <w:r>
        <w:rPr>
          <w:lang w:val="sr-Latn-CS"/>
        </w:rPr>
        <w:t xml:space="preserve">, </w:t>
      </w:r>
      <w:r w:rsidR="00257C33">
        <w:rPr>
          <w:lang w:val="sr-Latn-CS"/>
        </w:rPr>
        <w:t>Majstor</w:t>
      </w:r>
      <w:r>
        <w:rPr>
          <w:lang w:val="sr-Latn-CS"/>
        </w:rPr>
        <w:t>).</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257C33">
        <w:rPr>
          <w:lang w:val="sr-Latn-CS"/>
        </w:rPr>
        <w:t>StanTech</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Klijentska komponenta sistema treba da funkcioniše na računaru Pentium I</w:t>
      </w:r>
      <w:r w:rsidR="00BC7659">
        <w:rPr>
          <w:lang w:val="sr-Latn-CS"/>
        </w:rPr>
        <w:t>V</w:t>
      </w:r>
      <w:r w:rsidRPr="00607382">
        <w:rPr>
          <w:lang w:val="sr-Latn-CS"/>
        </w:rPr>
        <w:t xml:space="preserve"> sa </w:t>
      </w:r>
      <w:r w:rsidR="00BC7659">
        <w:rPr>
          <w:lang w:val="sr-Latn-CS"/>
        </w:rPr>
        <w:t>2G</w:t>
      </w:r>
      <w:r w:rsidRPr="00607382">
        <w:rPr>
          <w:lang w:val="sr-Latn-CS"/>
        </w:rPr>
        <w:t xml:space="preserve">B </w:t>
      </w:r>
      <w:r>
        <w:rPr>
          <w:lang w:val="sr-Latn-CS"/>
        </w:rPr>
        <w:t xml:space="preserve">operativne memorije </w:t>
      </w:r>
      <w:r w:rsidRPr="00607382">
        <w:rPr>
          <w:lang w:val="sr-Latn-CS"/>
        </w:rPr>
        <w:t>(Specifikacija zahteva, odeljak 7.6).</w:t>
      </w:r>
    </w:p>
    <w:p w:rsidR="008F6C44" w:rsidRDefault="008F6C44" w:rsidP="0036011B">
      <w:pPr>
        <w:pStyle w:val="BodyText"/>
        <w:ind w:left="1440"/>
        <w:rPr>
          <w:lang w:val="sr-Latn-CS"/>
        </w:rPr>
      </w:pPr>
      <w:r>
        <w:rPr>
          <w:lang w:val="sr-Latn-CS"/>
        </w:rPr>
        <w:t xml:space="preserve">Proveriti da li klijentski deo </w:t>
      </w:r>
      <w:r w:rsidR="00257C33">
        <w:rPr>
          <w:lang w:val="sr-Latn-CS"/>
        </w:rPr>
        <w:t>StanTech</w:t>
      </w:r>
      <w:r>
        <w:rPr>
          <w:lang w:val="sr-Latn-CS"/>
        </w:rPr>
        <w:t xml:space="preserve"> portala može da se koristi pomoću Web čitača: </w:t>
      </w:r>
      <w:r w:rsidR="00BC7659">
        <w:rPr>
          <w:lang w:val="sr-Latn-CS"/>
        </w:rPr>
        <w:t xml:space="preserve">web </w:t>
      </w:r>
      <w:r w:rsidR="00BC7659">
        <w:rPr>
          <w:lang w:val="sr-Latn-RS"/>
        </w:rPr>
        <w:t>čtiači zasnovani na Chromium</w:t>
      </w:r>
      <w:r w:rsidR="00BC7659">
        <w:t>-u</w:t>
      </w:r>
      <w:r w:rsidR="00BC7659">
        <w:rPr>
          <w:lang w:val="sr-Latn-RS"/>
        </w:rPr>
        <w:t xml:space="preserve"> i Mozilla(Firefox)</w:t>
      </w:r>
      <w:r>
        <w:rPr>
          <w:lang w:val="sr-Latn-CS"/>
        </w:rPr>
        <w:t>.</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4" w:name="_Toc314978533"/>
      <w:bookmarkStart w:id="5" w:name="_Toc324843639"/>
      <w:bookmarkStart w:id="6" w:name="_Toc324851946"/>
      <w:bookmarkStart w:id="7" w:name="_Toc324915529"/>
      <w:bookmarkStart w:id="8" w:name="_Toc433104442"/>
      <w:bookmarkStart w:id="9" w:name="_Toc166369062"/>
      <w:r>
        <w:rPr>
          <w:lang w:val="sr-Latn-CS"/>
        </w:rPr>
        <w:t>Strategije testiranja (</w:t>
      </w:r>
      <w:r w:rsidR="007B1402" w:rsidRPr="00450467">
        <w:rPr>
          <w:lang w:val="sr-Latn-CS"/>
        </w:rPr>
        <w:t>Test Strategy</w:t>
      </w:r>
      <w:bookmarkEnd w:id="4"/>
      <w:bookmarkEnd w:id="5"/>
      <w:bookmarkEnd w:id="6"/>
      <w:bookmarkEnd w:id="7"/>
      <w:bookmarkEnd w:id="8"/>
      <w:r>
        <w:rPr>
          <w:lang w:val="sr-Latn-CS"/>
        </w:rPr>
        <w:t>)</w:t>
      </w:r>
      <w:bookmarkEnd w:id="9"/>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0" w:name="_Toc314978534"/>
      <w:bookmarkStart w:id="11" w:name="_Toc324843640"/>
      <w:bookmarkStart w:id="12" w:name="_Toc324851947"/>
      <w:bookmarkStart w:id="13" w:name="_Toc324915530"/>
      <w:bookmarkStart w:id="14" w:name="_Toc433104443"/>
      <w:bookmarkStart w:id="15" w:name="_Toc166369063"/>
      <w:r>
        <w:rPr>
          <w:lang w:val="sr-Latn-CS"/>
        </w:rPr>
        <w:t>Tipovi testiranja (</w:t>
      </w:r>
      <w:r w:rsidR="007B1402" w:rsidRPr="00450467">
        <w:rPr>
          <w:lang w:val="sr-Latn-CS"/>
        </w:rPr>
        <w:t>Testing Types</w:t>
      </w:r>
      <w:bookmarkEnd w:id="10"/>
      <w:bookmarkEnd w:id="11"/>
      <w:bookmarkEnd w:id="12"/>
      <w:bookmarkEnd w:id="13"/>
      <w:bookmarkEnd w:id="14"/>
      <w:r>
        <w:rPr>
          <w:lang w:val="sr-Latn-CS"/>
        </w:rPr>
        <w:t>)</w:t>
      </w:r>
      <w:bookmarkEnd w:id="15"/>
    </w:p>
    <w:p w:rsidR="007B1402" w:rsidRPr="00450467" w:rsidRDefault="00543125" w:rsidP="007B1402">
      <w:pPr>
        <w:pStyle w:val="Heading3"/>
        <w:rPr>
          <w:lang w:val="sr-Latn-CS"/>
        </w:rPr>
      </w:pPr>
      <w:bookmarkStart w:id="16" w:name="_Toc324843641"/>
      <w:bookmarkStart w:id="17" w:name="_Toc324851948"/>
      <w:bookmarkStart w:id="18" w:name="_Toc324915531"/>
      <w:bookmarkStart w:id="19" w:name="_Toc433104444"/>
      <w:bookmarkStart w:id="20" w:name="_Toc166369064"/>
      <w:bookmarkStart w:id="21"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16"/>
      <w:bookmarkEnd w:id="17"/>
      <w:bookmarkEnd w:id="18"/>
      <w:bookmarkEnd w:id="19"/>
      <w:r>
        <w:rPr>
          <w:lang w:val="sr-Latn-CS"/>
        </w:rPr>
        <w:t>)</w:t>
      </w:r>
      <w:bookmarkEnd w:id="20"/>
    </w:p>
    <w:p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1"/>
              <w:numPr>
                <w:ilvl w:val="0"/>
                <w:numId w:val="3"/>
              </w:numPr>
              <w:rPr>
                <w:lang w:val="sr-Latn-CS"/>
              </w:rPr>
            </w:pPr>
            <w:r>
              <w:rPr>
                <w:lang w:val="sr-Latn-CS"/>
              </w:rPr>
              <w:t>Procesi moraju da se ručno pokrenu.</w:t>
            </w:r>
          </w:p>
          <w:p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2" w:name="_Toc433104445"/>
      <w:bookmarkStart w:id="23" w:name="_Toc166369065"/>
      <w:bookmarkEnd w:id="21"/>
      <w:r>
        <w:rPr>
          <w:lang w:val="sr-Latn-CS"/>
        </w:rPr>
        <w:t>Testiranje sistema (</w:t>
      </w:r>
      <w:r w:rsidR="007B1402" w:rsidRPr="00450467">
        <w:rPr>
          <w:lang w:val="sr-Latn-CS"/>
        </w:rPr>
        <w:t>System Testing</w:t>
      </w:r>
      <w:bookmarkEnd w:id="22"/>
      <w:r>
        <w:rPr>
          <w:lang w:val="sr-Latn-CS"/>
        </w:rPr>
        <w:t>)</w:t>
      </w:r>
      <w:bookmarkEnd w:id="23"/>
    </w:p>
    <w:p w:rsidR="00155B69" w:rsidRPr="00450467" w:rsidRDefault="00155B69" w:rsidP="00C47217">
      <w:pPr>
        <w:pStyle w:val="BodyText1"/>
        <w:ind w:left="720"/>
        <w:rPr>
          <w:lang w:val="sr-Latn-CS"/>
        </w:rPr>
      </w:pPr>
      <w:bookmarkStart w:id="24" w:name="_Toc314978536"/>
      <w:bookmarkStart w:id="25" w:name="_Toc324843643"/>
      <w:bookmarkStart w:id="26" w:name="_Toc324851950"/>
      <w:bookmarkStart w:id="27"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28" w:name="_Toc433104446"/>
      <w:bookmarkStart w:id="29" w:name="_Toc166369066"/>
      <w:bookmarkEnd w:id="24"/>
      <w:bookmarkEnd w:id="25"/>
      <w:bookmarkEnd w:id="26"/>
      <w:bookmarkEnd w:id="27"/>
      <w:r w:rsidRPr="00BC7A18">
        <w:rPr>
          <w:lang w:val="sr-Latn-CS"/>
        </w:rPr>
        <w:t xml:space="preserve">Testiranje poslovnog ciklusa </w:t>
      </w:r>
      <w:r>
        <w:rPr>
          <w:lang w:val="sr-Latn-CS"/>
        </w:rPr>
        <w:t>(</w:t>
      </w:r>
      <w:r w:rsidR="007B1402" w:rsidRPr="00450467">
        <w:rPr>
          <w:lang w:val="sr-Latn-CS"/>
        </w:rPr>
        <w:t>Business Cycle Testing</w:t>
      </w:r>
      <w:bookmarkEnd w:id="28"/>
      <w:r>
        <w:rPr>
          <w:lang w:val="sr-Latn-CS"/>
        </w:rPr>
        <w:t>)</w:t>
      </w:r>
      <w:bookmarkEnd w:id="29"/>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1"/>
              <w:numPr>
                <w:ilvl w:val="12"/>
                <w:numId w:val="0"/>
              </w:numPr>
              <w:rPr>
                <w:lang w:val="sr-Latn-CS"/>
              </w:rPr>
            </w:pPr>
            <w:r>
              <w:rPr>
                <w:lang w:val="sr-Latn-CS"/>
              </w:rPr>
              <w:lastRenderedPageBreak/>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1"/>
              <w:numPr>
                <w:ilvl w:val="0"/>
                <w:numId w:val="6"/>
              </w:numPr>
              <w:rPr>
                <w:lang w:val="sr-Latn-CS"/>
              </w:rPr>
            </w:pPr>
            <w:r>
              <w:rPr>
                <w:lang w:val="sr-Latn-CS"/>
              </w:rPr>
              <w:t>Testiranje simulira poslovne cikluse koji obavljaju sledeće:</w:t>
            </w:r>
          </w:p>
          <w:p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0" w:name="_Toc327254065"/>
      <w:bookmarkStart w:id="31" w:name="_Toc327255030"/>
      <w:bookmarkStart w:id="32" w:name="_Toc327255099"/>
      <w:bookmarkStart w:id="33" w:name="_Toc327255338"/>
      <w:bookmarkStart w:id="34" w:name="_Toc433104447"/>
      <w:bookmarkStart w:id="35" w:name="_Toc166369067"/>
      <w:r>
        <w:rPr>
          <w:lang w:val="sr-Latn-CS"/>
        </w:rPr>
        <w:t>Testiranje korisničkog interfejsa (</w:t>
      </w:r>
      <w:r w:rsidR="007B1402" w:rsidRPr="00450467">
        <w:rPr>
          <w:lang w:val="sr-Latn-CS"/>
        </w:rPr>
        <w:t>User Interface Testing</w:t>
      </w:r>
      <w:bookmarkEnd w:id="30"/>
      <w:bookmarkEnd w:id="31"/>
      <w:bookmarkEnd w:id="32"/>
      <w:bookmarkEnd w:id="33"/>
      <w:bookmarkEnd w:id="34"/>
      <w:r>
        <w:rPr>
          <w:lang w:val="sr-Latn-CS"/>
        </w:rPr>
        <w:t>)</w:t>
      </w:r>
      <w:bookmarkEnd w:id="35"/>
    </w:p>
    <w:p w:rsidR="007B1402" w:rsidRPr="00450467" w:rsidRDefault="007B1402" w:rsidP="007B1402">
      <w:pPr>
        <w:numPr>
          <w:ilvl w:val="12"/>
          <w:numId w:val="0"/>
        </w:numPr>
        <w:ind w:left="1080" w:hanging="360"/>
        <w:rPr>
          <w:lang w:val="sr-Latn-CS"/>
        </w:rPr>
      </w:pPr>
      <w:bookmarkStart w:id="36" w:name="_Toc327254066"/>
      <w:bookmarkStart w:id="37" w:name="_Toc327255031"/>
      <w:bookmarkStart w:id="38" w:name="_Toc327255100"/>
      <w:bookmarkStart w:id="39"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1"/>
              <w:rPr>
                <w:lang w:val="sr-Latn-CS"/>
              </w:rPr>
            </w:pPr>
          </w:p>
        </w:tc>
      </w:tr>
    </w:tbl>
    <w:p w:rsidR="007B1402" w:rsidRPr="00450467" w:rsidRDefault="009173E1" w:rsidP="007B1402">
      <w:pPr>
        <w:pStyle w:val="Heading3"/>
        <w:rPr>
          <w:lang w:val="sr-Latn-CS"/>
        </w:rPr>
      </w:pPr>
      <w:bookmarkStart w:id="40" w:name="_Toc433104448"/>
      <w:bookmarkStart w:id="41" w:name="_Toc166369068"/>
      <w:r>
        <w:rPr>
          <w:lang w:val="sr-Latn-CS"/>
        </w:rPr>
        <w:lastRenderedPageBreak/>
        <w:t>Testiranje performansi (</w:t>
      </w:r>
      <w:r w:rsidR="007B1402" w:rsidRPr="00450467">
        <w:rPr>
          <w:lang w:val="sr-Latn-CS"/>
        </w:rPr>
        <w:t>Performance Testing</w:t>
      </w:r>
      <w:bookmarkEnd w:id="36"/>
      <w:bookmarkEnd w:id="37"/>
      <w:bookmarkEnd w:id="38"/>
      <w:bookmarkEnd w:id="39"/>
      <w:bookmarkEnd w:id="40"/>
      <w:r>
        <w:rPr>
          <w:lang w:val="sr-Latn-CS"/>
        </w:rPr>
        <w:t>)</w:t>
      </w:r>
      <w:bookmarkEnd w:id="41"/>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Napomena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1"/>
              <w:numPr>
                <w:ilvl w:val="0"/>
                <w:numId w:val="3"/>
              </w:numPr>
              <w:ind w:left="1080"/>
              <w:rPr>
                <w:lang w:val="sr-Latn-CS"/>
              </w:rPr>
            </w:pPr>
            <w:r>
              <w:rPr>
                <w:lang w:val="sr-Latn-CS"/>
              </w:rPr>
              <w:t xml:space="preserve">Pozivati transakcije direktno na serveru, obično u formi </w:t>
            </w:r>
            <w:r w:rsidR="00BC7659">
              <w:rPr>
                <w:lang w:val="sr-Latn-CS"/>
              </w:rPr>
              <w:t>No</w:t>
            </w:r>
            <w:r>
              <w:rPr>
                <w:lang w:val="sr-Latn-CS"/>
              </w:rPr>
              <w:t>SQL poziva.</w:t>
            </w:r>
          </w:p>
          <w:p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2" w:name="_Toc417790796"/>
      <w:bookmarkStart w:id="43" w:name="_Toc433104449"/>
      <w:bookmarkStart w:id="44" w:name="_Toc166369069"/>
      <w:r>
        <w:rPr>
          <w:lang w:val="sr-Latn-CS"/>
        </w:rPr>
        <w:t>Testiranje opterećenja (</w:t>
      </w:r>
      <w:r w:rsidR="007B1402" w:rsidRPr="003955B4">
        <w:rPr>
          <w:lang w:val="sr-Latn-CS"/>
        </w:rPr>
        <w:t>Load Testing</w:t>
      </w:r>
      <w:bookmarkEnd w:id="42"/>
      <w:bookmarkEnd w:id="43"/>
      <w:r>
        <w:rPr>
          <w:lang w:val="sr-Latn-CS"/>
        </w:rPr>
        <w:t>)</w:t>
      </w:r>
      <w:bookmarkEnd w:id="44"/>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lastRenderedPageBreak/>
              <w:t>Tehnike:</w:t>
            </w:r>
          </w:p>
        </w:tc>
        <w:tc>
          <w:tcPr>
            <w:tcW w:w="5238" w:type="dxa"/>
          </w:tcPr>
          <w:p w:rsidR="004B2187" w:rsidRDefault="004B2187" w:rsidP="007B1402">
            <w:pPr>
              <w:pStyle w:val="BodyText1"/>
              <w:numPr>
                <w:ilvl w:val="0"/>
                <w:numId w:val="3"/>
              </w:numPr>
              <w:rPr>
                <w:lang w:val="sr-Latn-CS"/>
              </w:rPr>
            </w:pPr>
            <w:r>
              <w:rPr>
                <w:lang w:val="sr-Latn-CS"/>
              </w:rPr>
              <w:t>Koristiti testove napravljene za testiranje poslovnog ciklusa.</w:t>
            </w:r>
          </w:p>
          <w:p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Napomene:</w:t>
            </w:r>
          </w:p>
        </w:tc>
        <w:tc>
          <w:tcPr>
            <w:tcW w:w="5238" w:type="dxa"/>
          </w:tcPr>
          <w:p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45" w:name="_Toc327254067"/>
      <w:bookmarkStart w:id="46" w:name="_Toc327255032"/>
      <w:bookmarkStart w:id="47" w:name="_Toc327255101"/>
      <w:bookmarkStart w:id="48" w:name="_Toc327255340"/>
      <w:bookmarkStart w:id="49" w:name="_Toc433104450"/>
      <w:bookmarkStart w:id="50"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45"/>
      <w:bookmarkEnd w:id="46"/>
      <w:bookmarkEnd w:id="47"/>
      <w:bookmarkEnd w:id="48"/>
      <w:bookmarkEnd w:id="49"/>
      <w:r>
        <w:rPr>
          <w:lang w:val="sr-Latn-CS"/>
        </w:rPr>
        <w:t>)</w:t>
      </w:r>
      <w:bookmarkEnd w:id="50"/>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0C73F5" w:rsidP="007B1402">
            <w:pPr>
              <w:pStyle w:val="BodyText1"/>
              <w:numPr>
                <w:ilvl w:val="12"/>
                <w:numId w:val="0"/>
              </w:numPr>
              <w:rPr>
                <w:lang w:val="sr-Latn-CS"/>
              </w:rPr>
            </w:pPr>
            <w:bookmarkStart w:id="51" w:name="_Toc314978540"/>
            <w:r>
              <w:rPr>
                <w:lang w:val="sr-Latn-CS"/>
              </w:rPr>
              <w:t>Cilj testa</w:t>
            </w:r>
            <w:r w:rsidR="007B1402" w:rsidRPr="003955B4">
              <w:rPr>
                <w:lang w:val="sr-Latn-CS"/>
              </w:rPr>
              <w:t>:</w:t>
            </w:r>
          </w:p>
        </w:tc>
        <w:tc>
          <w:tcPr>
            <w:tcW w:w="5238" w:type="dxa"/>
          </w:tcPr>
          <w:p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1"/>
              <w:numPr>
                <w:ilvl w:val="12"/>
                <w:numId w:val="0"/>
              </w:numPr>
              <w:rPr>
                <w:lang w:val="sr-Latn-CS"/>
              </w:rPr>
            </w:pPr>
          </w:p>
          <w:p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1"/>
              <w:numPr>
                <w:ilvl w:val="0"/>
                <w:numId w:val="7"/>
              </w:numPr>
              <w:rPr>
                <w:lang w:val="sr-Latn-CS"/>
              </w:rPr>
            </w:pPr>
            <w:r>
              <w:rPr>
                <w:lang w:val="sr-Latn-CS"/>
              </w:rPr>
              <w:t>Koristiti testove koji su napravljeni za testiranje performansi.</w:t>
            </w:r>
          </w:p>
          <w:p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lastRenderedPageBreak/>
              <w:t>Napomene</w:t>
            </w:r>
            <w:r w:rsidR="007B1402" w:rsidRPr="003955B4">
              <w:rPr>
                <w:lang w:val="sr-Latn-CS"/>
              </w:rPr>
              <w:t>:</w:t>
            </w:r>
          </w:p>
        </w:tc>
        <w:tc>
          <w:tcPr>
            <w:tcW w:w="5238" w:type="dxa"/>
          </w:tcPr>
          <w:p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2" w:name="_Toc445538393"/>
      <w:bookmarkStart w:id="53" w:name="_Toc166369071"/>
      <w:r>
        <w:rPr>
          <w:lang w:val="sr-Latn-CS"/>
        </w:rPr>
        <w:t>Testiranje volumena (</w:t>
      </w:r>
      <w:r w:rsidR="007B1402" w:rsidRPr="003955B4">
        <w:rPr>
          <w:lang w:val="sr-Latn-CS"/>
        </w:rPr>
        <w:t>Volume Testing</w:t>
      </w:r>
      <w:bookmarkEnd w:id="52"/>
      <w:r>
        <w:rPr>
          <w:lang w:val="sr-Latn-CS"/>
        </w:rPr>
        <w:t>)</w:t>
      </w:r>
      <w:bookmarkEnd w:id="53"/>
    </w:p>
    <w:p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1"/>
              <w:numPr>
                <w:ilvl w:val="12"/>
                <w:numId w:val="0"/>
              </w:numPr>
              <w:rPr>
                <w:lang w:val="sr-Latn-CS"/>
              </w:rPr>
            </w:pPr>
            <w:r>
              <w:rPr>
                <w:lang w:val="sr-Latn-CS"/>
              </w:rPr>
              <w:t>Potvrditi da sistem funkcioniše uspešno u sledećim slučajevima:</w:t>
            </w:r>
          </w:p>
          <w:p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rsidR="009618F6" w:rsidRDefault="009618F6" w:rsidP="009618F6">
            <w:pPr>
              <w:pStyle w:val="BodyText1"/>
              <w:numPr>
                <w:ilvl w:val="0"/>
                <w:numId w:val="7"/>
              </w:numPr>
              <w:rPr>
                <w:lang w:val="sr-Latn-CS"/>
              </w:rPr>
            </w:pPr>
            <w:r>
              <w:rPr>
                <w:lang w:val="sr-Latn-CS"/>
              </w:rPr>
              <w:t>Koristiti testove koji su napravljeni za testiranje performansi.</w:t>
            </w:r>
          </w:p>
          <w:p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54" w:name="_Toc433104452"/>
      <w:bookmarkStart w:id="55" w:name="_Toc166369072"/>
      <w:bookmarkStart w:id="56" w:name="_Toc314978541"/>
      <w:bookmarkStart w:id="57" w:name="_Toc327254070"/>
      <w:bookmarkStart w:id="58" w:name="_Toc327255035"/>
      <w:bookmarkStart w:id="59" w:name="_Toc327255104"/>
      <w:bookmarkStart w:id="60" w:name="_Toc327255343"/>
      <w:bookmarkEnd w:id="51"/>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54"/>
      <w:r>
        <w:rPr>
          <w:lang w:val="sr-Latn-CS"/>
        </w:rPr>
        <w:t>)</w:t>
      </w:r>
      <w:bookmarkEnd w:id="55"/>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lastRenderedPageBreak/>
              <w:t>Tehnike</w:t>
            </w:r>
            <w:r w:rsidR="007B1402" w:rsidRPr="003955B4">
              <w:rPr>
                <w:lang w:val="sr-Latn-CS"/>
              </w:rPr>
              <w:t>:</w:t>
            </w:r>
          </w:p>
        </w:tc>
        <w:tc>
          <w:tcPr>
            <w:tcW w:w="5238" w:type="dxa"/>
          </w:tcPr>
          <w:p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1"/>
              <w:rPr>
                <w:lang w:val="sr-Latn-CS"/>
              </w:rPr>
            </w:pPr>
          </w:p>
        </w:tc>
      </w:tr>
    </w:tbl>
    <w:p w:rsidR="007B1402" w:rsidRPr="00D21BFE" w:rsidRDefault="00D21BFE" w:rsidP="007B1402">
      <w:pPr>
        <w:pStyle w:val="Heading3"/>
        <w:rPr>
          <w:lang w:val="sr-Latn-CS"/>
        </w:rPr>
      </w:pPr>
      <w:bookmarkStart w:id="61" w:name="_Toc417790800"/>
      <w:bookmarkStart w:id="62" w:name="_Toc433104453"/>
      <w:bookmarkStart w:id="63" w:name="_Toc166369073"/>
      <w:bookmarkEnd w:id="56"/>
      <w:r w:rsidRPr="00D21BFE">
        <w:rPr>
          <w:bCs/>
          <w:lang w:val="sr-Latn-CS"/>
        </w:rPr>
        <w:t>Testiranje otkaza i oporavka (</w:t>
      </w:r>
      <w:r w:rsidR="007B1402" w:rsidRPr="00D21BFE">
        <w:rPr>
          <w:lang w:val="sr-Latn-CS"/>
        </w:rPr>
        <w:t>Failover / Recovery Testing</w:t>
      </w:r>
      <w:bookmarkEnd w:id="61"/>
      <w:bookmarkEnd w:id="62"/>
      <w:r>
        <w:rPr>
          <w:lang w:val="sr-Latn-CS"/>
        </w:rPr>
        <w:t>)</w:t>
      </w:r>
      <w:bookmarkEnd w:id="63"/>
    </w:p>
    <w:p w:rsidR="007B1402" w:rsidRPr="00D21BFE" w:rsidRDefault="007B1402" w:rsidP="007B1402">
      <w:pPr>
        <w:numPr>
          <w:ilvl w:val="12"/>
          <w:numId w:val="0"/>
        </w:numPr>
        <w:ind w:left="1080" w:hanging="360"/>
        <w:rPr>
          <w:lang w:val="sr-Latn-CS"/>
        </w:rPr>
      </w:pPr>
      <w:bookmarkStart w:id="64" w:name="_Toc327254071"/>
      <w:bookmarkStart w:id="65" w:name="_Toc327255036"/>
      <w:bookmarkStart w:id="66" w:name="_Toc327255105"/>
      <w:bookmarkStart w:id="67" w:name="_Toc327255344"/>
      <w:bookmarkStart w:id="68" w:name="_Toc433104454"/>
      <w:bookmarkEnd w:id="57"/>
      <w:bookmarkEnd w:id="58"/>
      <w:bookmarkEnd w:id="59"/>
      <w:bookmarkEnd w:id="60"/>
    </w:p>
    <w:tbl>
      <w:tblPr>
        <w:tblW w:w="0" w:type="auto"/>
        <w:tblInd w:w="738" w:type="dxa"/>
        <w:tblLayout w:type="fixed"/>
        <w:tblLook w:val="0000" w:firstRow="0" w:lastRow="0" w:firstColumn="0" w:lastColumn="0" w:noHBand="0" w:noVBand="0"/>
      </w:tblPr>
      <w:tblGrid>
        <w:gridCol w:w="2682"/>
        <w:gridCol w:w="5238"/>
      </w:tblGrid>
      <w:tr w:rsidR="007B1402" w:rsidRPr="00D65DD4">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1"/>
              <w:numPr>
                <w:ilvl w:val="0"/>
                <w:numId w:val="8"/>
              </w:numPr>
              <w:rPr>
                <w:lang w:val="sr-Latn-CS"/>
              </w:rPr>
            </w:pPr>
            <w:r>
              <w:rPr>
                <w:lang w:val="sr-Latn-CS"/>
              </w:rPr>
              <w:t>Isključenje napajanja na klijentu</w:t>
            </w:r>
          </w:p>
          <w:p w:rsidR="00282525" w:rsidRDefault="00282525" w:rsidP="007B1402">
            <w:pPr>
              <w:pStyle w:val="BodyText1"/>
              <w:numPr>
                <w:ilvl w:val="0"/>
                <w:numId w:val="8"/>
              </w:numPr>
              <w:rPr>
                <w:lang w:val="sr-Latn-CS"/>
              </w:rPr>
            </w:pPr>
            <w:r>
              <w:rPr>
                <w:lang w:val="sr-Latn-CS"/>
              </w:rPr>
              <w:t>Isključenje napajanja na serveru</w:t>
            </w:r>
          </w:p>
          <w:p w:rsidR="00282525" w:rsidRDefault="00282525" w:rsidP="007B1402">
            <w:pPr>
              <w:pStyle w:val="BodyText1"/>
              <w:numPr>
                <w:ilvl w:val="0"/>
                <w:numId w:val="8"/>
              </w:numPr>
              <w:rPr>
                <w:lang w:val="sr-Latn-CS"/>
              </w:rPr>
            </w:pPr>
            <w:r>
              <w:rPr>
                <w:lang w:val="sr-Latn-CS"/>
              </w:rPr>
              <w:t>Prekid komunikacije kroz mrežnu</w:t>
            </w:r>
          </w:p>
          <w:p w:rsidR="00282525" w:rsidRDefault="00282525" w:rsidP="007B1402">
            <w:pPr>
              <w:pStyle w:val="BodyText1"/>
              <w:numPr>
                <w:ilvl w:val="0"/>
                <w:numId w:val="8"/>
              </w:numPr>
              <w:rPr>
                <w:lang w:val="sr-Latn-CS"/>
              </w:rPr>
            </w:pPr>
            <w:r>
              <w:rPr>
                <w:lang w:val="sr-Latn-CS"/>
              </w:rPr>
              <w:t>Prekid komunikacije ili gubitak podataka usled greške rada hard diska</w:t>
            </w:r>
          </w:p>
          <w:p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1"/>
              <w:numPr>
                <w:ilvl w:val="0"/>
                <w:numId w:val="8"/>
              </w:numPr>
              <w:rPr>
                <w:lang w:val="sr-Latn-CS"/>
              </w:rPr>
            </w:pPr>
            <w:r>
              <w:rPr>
                <w:lang w:val="sr-Latn-CS"/>
              </w:rPr>
              <w:t>Netačni pokazivači (ključevi) u bazi podataka</w:t>
            </w:r>
          </w:p>
          <w:p w:rsidR="00891B31" w:rsidRPr="00891B31" w:rsidRDefault="00282525" w:rsidP="00891B31">
            <w:pPr>
              <w:pStyle w:val="BodyText1"/>
              <w:numPr>
                <w:ilvl w:val="0"/>
                <w:numId w:val="8"/>
              </w:numPr>
              <w:rPr>
                <w:lang w:val="sr-Latn-CS"/>
              </w:rPr>
            </w:pPr>
            <w:r>
              <w:rPr>
                <w:lang w:val="sr-Latn-CS"/>
              </w:rPr>
              <w:t>Netačni ili podatak u bazi podataka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lastRenderedPageBreak/>
              <w:t>Tehnike</w:t>
            </w:r>
            <w:r w:rsidR="00891B31">
              <w:rPr>
                <w:lang w:val="sr-Latn-CS"/>
              </w:rPr>
              <w:t>:</w:t>
            </w:r>
          </w:p>
        </w:tc>
        <w:tc>
          <w:tcPr>
            <w:tcW w:w="5238" w:type="dxa"/>
          </w:tcPr>
          <w:p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1"/>
              <w:numPr>
                <w:ilvl w:val="0"/>
                <w:numId w:val="8"/>
              </w:numPr>
              <w:rPr>
                <w:lang w:val="sr-Latn-CS"/>
              </w:rPr>
            </w:pPr>
            <w:r>
              <w:rPr>
                <w:lang w:val="sr-Latn-CS"/>
              </w:rPr>
              <w:t>Prekid napajanja na klijentu</w:t>
            </w:r>
          </w:p>
          <w:p w:rsidR="00282525" w:rsidRDefault="00282525" w:rsidP="00282525">
            <w:pPr>
              <w:pStyle w:val="BodyText1"/>
              <w:numPr>
                <w:ilvl w:val="0"/>
                <w:numId w:val="8"/>
              </w:numPr>
              <w:rPr>
                <w:lang w:val="sr-Latn-CS"/>
              </w:rPr>
            </w:pPr>
            <w:r>
              <w:rPr>
                <w:lang w:val="sr-Latn-CS"/>
              </w:rPr>
              <w:t>Prekid napajanja na serveru</w:t>
            </w:r>
          </w:p>
          <w:p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69" w:name="_Toc166369074"/>
      <w:r>
        <w:rPr>
          <w:lang w:val="sr-Latn-CS"/>
        </w:rPr>
        <w:t>Testiranje konfiguracije (</w:t>
      </w:r>
      <w:r w:rsidR="007B1402" w:rsidRPr="00D21BFE">
        <w:rPr>
          <w:lang w:val="sr-Latn-CS"/>
        </w:rPr>
        <w:t>Configuration Testing</w:t>
      </w:r>
      <w:bookmarkEnd w:id="64"/>
      <w:bookmarkEnd w:id="65"/>
      <w:bookmarkEnd w:id="66"/>
      <w:bookmarkEnd w:id="67"/>
      <w:bookmarkEnd w:id="68"/>
      <w:r>
        <w:rPr>
          <w:lang w:val="sr-Latn-CS"/>
        </w:rPr>
        <w:t>)</w:t>
      </w:r>
      <w:bookmarkEnd w:id="69"/>
    </w:p>
    <w:p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lastRenderedPageBreak/>
              <w:t>Tehnike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Koristi testove integracije i funkcionalne testove.</w:t>
            </w:r>
          </w:p>
          <w:p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Koje su aplikacije dostupne i mogu se koristiti na klijentu?</w:t>
            </w:r>
          </w:p>
          <w:p w:rsidR="000D0C86" w:rsidRDefault="000D0C86" w:rsidP="007B1402">
            <w:pPr>
              <w:pStyle w:val="BodyText1"/>
              <w:numPr>
                <w:ilvl w:val="0"/>
                <w:numId w:val="3"/>
              </w:numPr>
              <w:rPr>
                <w:lang w:val="sr-Latn-CS"/>
              </w:rPr>
            </w:pPr>
            <w:r>
              <w:rPr>
                <w:lang w:val="sr-Latn-CS"/>
              </w:rPr>
              <w:t>Koje se aplikacije tipično koriste?</w:t>
            </w:r>
          </w:p>
          <w:p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0" w:name="_Toc327254072"/>
      <w:bookmarkStart w:id="71" w:name="_Toc327255037"/>
      <w:bookmarkStart w:id="72" w:name="_Toc327255106"/>
      <w:bookmarkStart w:id="73" w:name="_Toc327255345"/>
      <w:bookmarkStart w:id="74" w:name="_Toc433104455"/>
      <w:bookmarkStart w:id="75" w:name="_Toc166369075"/>
      <w:r>
        <w:rPr>
          <w:lang w:val="sr-Latn-CS"/>
        </w:rPr>
        <w:t>Testiranje instalacije (</w:t>
      </w:r>
      <w:r w:rsidR="007B1402" w:rsidRPr="00D21BFE">
        <w:rPr>
          <w:lang w:val="sr-Latn-CS"/>
        </w:rPr>
        <w:t>Installation Testing</w:t>
      </w:r>
      <w:bookmarkEnd w:id="70"/>
      <w:bookmarkEnd w:id="71"/>
      <w:bookmarkEnd w:id="72"/>
      <w:bookmarkEnd w:id="73"/>
      <w:bookmarkEnd w:id="74"/>
      <w:r>
        <w:rPr>
          <w:lang w:val="sr-Latn-CS"/>
        </w:rPr>
        <w:t>)</w:t>
      </w:r>
      <w:bookmarkEnd w:id="75"/>
    </w:p>
    <w:p w:rsidR="007B1402" w:rsidRPr="00D21BFE" w:rsidRDefault="007B1402" w:rsidP="007B1402">
      <w:pPr>
        <w:numPr>
          <w:ilvl w:val="12"/>
          <w:numId w:val="0"/>
        </w:numPr>
        <w:ind w:left="1080" w:hanging="360"/>
        <w:rPr>
          <w:lang w:val="sr-Latn-CS"/>
        </w:rPr>
      </w:pPr>
      <w:bookmarkStart w:id="76" w:name="_Toc314978542"/>
      <w:bookmarkStart w:id="77" w:name="_Toc324843645"/>
      <w:bookmarkStart w:id="78" w:name="_Toc324851952"/>
      <w:bookmarkStart w:id="79" w:name="_Toc324915535"/>
      <w:bookmarkStart w:id="80"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1"/>
              <w:numPr>
                <w:ilvl w:val="0"/>
                <w:numId w:val="9"/>
              </w:numPr>
              <w:rPr>
                <w:lang w:val="sr-Latn-CS"/>
              </w:rPr>
            </w:pPr>
            <w:r>
              <w:rPr>
                <w:lang w:val="sr-Latn-CS"/>
              </w:rPr>
              <w:t>Pokrenuti i instalirati aplikaciju.</w:t>
            </w:r>
          </w:p>
          <w:p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1" w:name="_Toc166369076"/>
      <w:r w:rsidRPr="00D42AB8">
        <w:rPr>
          <w:lang w:val="sr-Latn-CS"/>
        </w:rPr>
        <w:t>Alati</w:t>
      </w:r>
      <w:bookmarkEnd w:id="76"/>
      <w:bookmarkEnd w:id="77"/>
      <w:bookmarkEnd w:id="78"/>
      <w:bookmarkEnd w:id="79"/>
      <w:bookmarkEnd w:id="80"/>
      <w:bookmarkEnd w:id="81"/>
    </w:p>
    <w:p w:rsidR="007B1402" w:rsidRPr="00D42AB8" w:rsidRDefault="00D42AB8" w:rsidP="007B1402">
      <w:pPr>
        <w:pStyle w:val="BodyText"/>
        <w:rPr>
          <w:lang w:val="sr-Latn-CS"/>
        </w:rPr>
      </w:pPr>
      <w:bookmarkStart w:id="82" w:name="_Toc314978543"/>
      <w:bookmarkStart w:id="83" w:name="_Toc324843646"/>
      <w:bookmarkStart w:id="84" w:name="_Toc324851953"/>
      <w:bookmarkStart w:id="85"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lastRenderedPageBreak/>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EA36EF" w:rsidP="007B1402">
            <w:pPr>
              <w:numPr>
                <w:ilvl w:val="12"/>
                <w:numId w:val="0"/>
              </w:numPr>
              <w:ind w:left="6"/>
              <w:rPr>
                <w:lang w:val="sr-Latn-CS"/>
              </w:rPr>
            </w:pPr>
            <w:r>
              <w:rPr>
                <w:lang w:val="sr-Latn-CS"/>
              </w:rPr>
              <w:t>MongoDB Atlas Database</w:t>
            </w:r>
          </w:p>
        </w:tc>
        <w:tc>
          <w:tcPr>
            <w:tcW w:w="1890" w:type="dxa"/>
          </w:tcPr>
          <w:p w:rsidR="007B1402" w:rsidRPr="00D42AB8" w:rsidRDefault="00EA36EF" w:rsidP="007B1402">
            <w:pPr>
              <w:numPr>
                <w:ilvl w:val="12"/>
                <w:numId w:val="0"/>
              </w:numPr>
              <w:ind w:left="-18" w:firstLine="18"/>
              <w:rPr>
                <w:lang w:val="sr-Latn-CS"/>
              </w:rPr>
            </w:pPr>
            <w:r>
              <w:rPr>
                <w:lang w:val="sr-Latn-CS"/>
              </w:rPr>
              <w:t>Google</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86" w:name="_Toc433104457"/>
    </w:p>
    <w:p w:rsidR="007B1402" w:rsidRPr="00D42AB8" w:rsidRDefault="00D42AB8" w:rsidP="007B1402">
      <w:pPr>
        <w:pStyle w:val="Heading1"/>
        <w:rPr>
          <w:lang w:val="sr-Latn-CS"/>
        </w:rPr>
      </w:pPr>
      <w:bookmarkStart w:id="87" w:name="_Toc166369077"/>
      <w:bookmarkEnd w:id="82"/>
      <w:bookmarkEnd w:id="83"/>
      <w:bookmarkEnd w:id="84"/>
      <w:bookmarkEnd w:id="85"/>
      <w:bookmarkEnd w:id="86"/>
      <w:r>
        <w:rPr>
          <w:lang w:val="sr-Latn-CS"/>
        </w:rPr>
        <w:t>Resursi</w:t>
      </w:r>
      <w:bookmarkEnd w:id="87"/>
    </w:p>
    <w:p w:rsidR="007B1402" w:rsidRPr="00D42AB8" w:rsidRDefault="00D42AB8" w:rsidP="007B1402">
      <w:pPr>
        <w:pStyle w:val="BodyText"/>
        <w:rPr>
          <w:lang w:val="sr-Latn-CS"/>
        </w:rPr>
      </w:pPr>
      <w:bookmarkStart w:id="88" w:name="_Toc314978545"/>
      <w:bookmarkStart w:id="89" w:name="_Toc324843648"/>
      <w:bookmarkStart w:id="90"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1" w:name="_Toc417790805"/>
      <w:bookmarkStart w:id="92" w:name="_Toc433104458"/>
      <w:bookmarkStart w:id="93" w:name="_Toc166369078"/>
      <w:r>
        <w:rPr>
          <w:lang w:val="sr-Latn-CS"/>
        </w:rPr>
        <w:t>Radnici</w:t>
      </w:r>
      <w:bookmarkEnd w:id="91"/>
      <w:bookmarkEnd w:id="92"/>
      <w:bookmarkEnd w:id="93"/>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1"/>
              <w:numPr>
                <w:ilvl w:val="12"/>
                <w:numId w:val="0"/>
              </w:numPr>
              <w:rPr>
                <w:lang w:val="sr-Latn-CS"/>
              </w:rPr>
            </w:pPr>
            <w:r>
              <w:rPr>
                <w:lang w:val="sr-Latn-CS"/>
              </w:rPr>
              <w:t xml:space="preserve">Rukovodilac testiranja </w:t>
            </w:r>
          </w:p>
          <w:p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0782F" w:rsidP="007B1402">
            <w:pPr>
              <w:pStyle w:val="BodyText1"/>
              <w:numPr>
                <w:ilvl w:val="12"/>
                <w:numId w:val="0"/>
              </w:numPr>
              <w:rPr>
                <w:lang w:val="sr-Latn-CS"/>
              </w:rPr>
            </w:pPr>
            <w:r>
              <w:rPr>
                <w:lang w:val="sr-Latn-CS"/>
              </w:rPr>
              <w:t>Uroš</w:t>
            </w:r>
            <w:r w:rsidR="00D565F8">
              <w:rPr>
                <w:lang w:val="sr-Latn-CS"/>
              </w:rPr>
              <w:t xml:space="preserve">, </w:t>
            </w:r>
            <w:r>
              <w:rPr>
                <w:lang w:val="sr-Latn-CS"/>
              </w:rPr>
              <w:t>Miloš</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1"/>
              <w:numPr>
                <w:ilvl w:val="0"/>
                <w:numId w:val="3"/>
              </w:numPr>
              <w:tabs>
                <w:tab w:val="left" w:pos="360"/>
              </w:tabs>
              <w:rPr>
                <w:lang w:val="sr-Latn-CS"/>
              </w:rPr>
            </w:pPr>
            <w:r>
              <w:rPr>
                <w:lang w:val="sr-Latn-CS"/>
              </w:rPr>
              <w:t>Obezbediti tehničku direkciju</w:t>
            </w:r>
          </w:p>
          <w:p w:rsidR="0013343A" w:rsidRDefault="0013343A" w:rsidP="0013343A">
            <w:pPr>
              <w:pStyle w:val="BodyText1"/>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1"/>
              <w:numPr>
                <w:ilvl w:val="12"/>
                <w:numId w:val="0"/>
              </w:numPr>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0782F" w:rsidP="007B1402">
            <w:pPr>
              <w:pStyle w:val="BodyText1"/>
              <w:numPr>
                <w:ilvl w:val="12"/>
                <w:numId w:val="0"/>
              </w:numPr>
              <w:rPr>
                <w:lang w:val="sr-Latn-CS"/>
              </w:rPr>
            </w:pPr>
            <w:r>
              <w:rPr>
                <w:lang w:val="sr-Latn-CS"/>
              </w:rPr>
              <w:t>Uroš</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0A73E3" w:rsidRDefault="000A73E3" w:rsidP="007B1402">
            <w:pPr>
              <w:pStyle w:val="BodyText1"/>
              <w:numPr>
                <w:ilvl w:val="0"/>
                <w:numId w:val="3"/>
              </w:numPr>
              <w:tabs>
                <w:tab w:val="left" w:pos="360"/>
              </w:tabs>
              <w:rPr>
                <w:lang w:val="sr-Latn-CS"/>
              </w:rPr>
            </w:pPr>
            <w:r>
              <w:rPr>
                <w:lang w:val="sr-Latn-CS"/>
              </w:rPr>
              <w:t>Napraviti plan testiranja</w:t>
            </w:r>
          </w:p>
          <w:p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70782F" w:rsidP="007B1402">
            <w:pPr>
              <w:pStyle w:val="BodyText1"/>
              <w:numPr>
                <w:ilvl w:val="12"/>
                <w:numId w:val="0"/>
              </w:numPr>
              <w:rPr>
                <w:lang w:val="sr-Latn-CS"/>
              </w:rPr>
            </w:pPr>
            <w:r>
              <w:rPr>
                <w:lang w:val="sr-Latn-CS"/>
              </w:rPr>
              <w:t>Miloš</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1"/>
              <w:numPr>
                <w:ilvl w:val="12"/>
                <w:numId w:val="0"/>
              </w:numPr>
              <w:rPr>
                <w:lang w:val="sr-Latn-CS"/>
              </w:rPr>
            </w:pPr>
            <w:r>
              <w:rPr>
                <w:lang w:val="sr-Latn-CS"/>
              </w:rPr>
              <w:t>Izvršiti testiranje</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1"/>
              <w:numPr>
                <w:ilvl w:val="0"/>
                <w:numId w:val="3"/>
              </w:numPr>
              <w:tabs>
                <w:tab w:val="left" w:pos="360"/>
              </w:tabs>
              <w:rPr>
                <w:lang w:val="sr-Latn-CS"/>
              </w:rPr>
            </w:pPr>
            <w:r>
              <w:rPr>
                <w:lang w:val="sr-Latn-CS"/>
              </w:rPr>
              <w:t>Zabeležiti rezultate</w:t>
            </w:r>
          </w:p>
          <w:p w:rsidR="008D73D8" w:rsidRDefault="008D73D8" w:rsidP="007B1402">
            <w:pPr>
              <w:pStyle w:val="BodyText1"/>
              <w:numPr>
                <w:ilvl w:val="0"/>
                <w:numId w:val="3"/>
              </w:numPr>
              <w:tabs>
                <w:tab w:val="left" w:pos="360"/>
              </w:tabs>
              <w:rPr>
                <w:lang w:val="sr-Latn-CS"/>
              </w:rPr>
            </w:pPr>
            <w:r>
              <w:rPr>
                <w:lang w:val="sr-Latn-CS"/>
              </w:rPr>
              <w:t>Popraviti greške</w:t>
            </w:r>
          </w:p>
          <w:p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Petar</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0782F" w:rsidP="007B1402">
            <w:pPr>
              <w:pStyle w:val="BodyText1"/>
              <w:numPr>
                <w:ilvl w:val="12"/>
                <w:numId w:val="0"/>
              </w:numPr>
              <w:rPr>
                <w:lang w:val="sr-Latn-CS"/>
              </w:rPr>
            </w:pPr>
            <w:r>
              <w:rPr>
                <w:lang w:val="sr-Latn-CS"/>
              </w:rPr>
              <w:t>Petar</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70782F" w:rsidP="007B1402">
            <w:pPr>
              <w:pStyle w:val="BodyText1"/>
              <w:numPr>
                <w:ilvl w:val="12"/>
                <w:numId w:val="0"/>
              </w:numPr>
              <w:rPr>
                <w:lang w:val="sr-Latn-CS"/>
              </w:rPr>
            </w:pPr>
            <w:r>
              <w:rPr>
                <w:lang w:val="sr-Latn-CS"/>
              </w:rPr>
              <w:t>Miloš</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D565F8" w:rsidRDefault="0070782F" w:rsidP="007B1402">
            <w:pPr>
              <w:pStyle w:val="BodyText1"/>
              <w:numPr>
                <w:ilvl w:val="12"/>
                <w:numId w:val="0"/>
              </w:numPr>
              <w:rPr>
                <w:lang w:val="sr-Latn-CS"/>
              </w:rPr>
            </w:pPr>
            <w:r>
              <w:rPr>
                <w:lang w:val="sr-Latn-CS"/>
              </w:rPr>
              <w:t>Petar</w:t>
            </w:r>
          </w:p>
          <w:p w:rsidR="007B1402" w:rsidRPr="00D42AB8" w:rsidRDefault="0070782F" w:rsidP="007B1402">
            <w:pPr>
              <w:pStyle w:val="BodyText1"/>
              <w:numPr>
                <w:ilvl w:val="12"/>
                <w:numId w:val="0"/>
              </w:numPr>
              <w:rPr>
                <w:lang w:val="sr-Latn-CS"/>
              </w:rPr>
            </w:pPr>
            <w:r>
              <w:rPr>
                <w:lang w:val="sr-Latn-CS"/>
              </w:rPr>
              <w:t>Miloš</w:t>
            </w:r>
          </w:p>
          <w:p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94" w:name="_Toc324915538"/>
      <w:bookmarkStart w:id="95" w:name="_Toc433104459"/>
      <w:bookmarkStart w:id="96" w:name="_Toc166369079"/>
      <w:r>
        <w:rPr>
          <w:lang w:val="sr-Latn-CS"/>
        </w:rPr>
        <w:t>Sistem</w:t>
      </w:r>
      <w:bookmarkEnd w:id="88"/>
      <w:bookmarkEnd w:id="89"/>
      <w:bookmarkEnd w:id="90"/>
      <w:bookmarkEnd w:id="94"/>
      <w:bookmarkEnd w:id="95"/>
      <w:bookmarkEnd w:id="96"/>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70782F">
        <w:rPr>
          <w:sz w:val="20"/>
          <w:szCs w:val="20"/>
          <w:lang w:val="sr-Latn-CS"/>
        </w:rPr>
        <w:t>StanTech</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lastRenderedPageBreak/>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w:t>
            </w:r>
            <w:r w:rsidR="0070782F">
              <w:rPr>
                <w:lang w:val="sr-Latn-CS"/>
              </w:rPr>
              <w:t xml:space="preserve"> </w:t>
            </w:r>
            <w:r>
              <w:rPr>
                <w:lang w:val="sr-Latn-CS"/>
              </w:rPr>
              <w:t>broj</w:t>
            </w:r>
            <w:r w:rsidR="007B1402" w:rsidRPr="00D42AB8">
              <w:rPr>
                <w:lang w:val="sr-Latn-CS"/>
              </w:rPr>
              <w:t>:</w:t>
            </w:r>
            <w:r w:rsidR="0070782F" w:rsidRPr="0070782F">
              <w:rPr>
                <w:lang w:val="sr-Latn-CS"/>
              </w:rPr>
              <w:t>NXMNJEX119521055E43400</w:t>
            </w:r>
          </w:p>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70782F" w:rsidRPr="0070782F">
              <w:rPr>
                <w:lang w:val="sr-Latn-CS"/>
              </w:rPr>
              <w:t>KCNRCV02D512510</w:t>
            </w:r>
          </w:p>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70782F" w:rsidRPr="0070782F">
              <w:rPr>
                <w:lang w:val="sr-Latn-CS"/>
              </w:rPr>
              <w:t>T5V6F3E8ZR</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70782F">
              <w:rPr>
                <w:lang w:val="sr-Latn-CS"/>
              </w:rPr>
              <w:t>4</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70782F" w:rsidRPr="0070782F">
              <w:rPr>
                <w:lang w:val="sr-Latn-CS"/>
              </w:rPr>
              <w:t xml:space="preserve">L9B2D1S6XY </w:t>
            </w:r>
          </w:p>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70782F" w:rsidRPr="0070782F">
              <w:rPr>
                <w:lang w:val="sr-Latn-CS"/>
              </w:rPr>
              <w:t xml:space="preserve">G4K8H9J7PN </w:t>
            </w:r>
          </w:p>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70782F" w:rsidRPr="0070782F">
              <w:rPr>
                <w:lang w:val="sr-Latn-CS"/>
              </w:rPr>
              <w:t>M2N7B4D8LQ</w:t>
            </w:r>
          </w:p>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70782F" w:rsidRPr="0070782F">
              <w:rPr>
                <w:lang w:val="sr-Latn-CS"/>
              </w:rPr>
              <w:t xml:space="preserve">A1Z6Y2X8CD </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lang w:val="sr-Latn-CS"/>
              </w:rPr>
              <w:t>Serial No: X179773562b</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1"/>
              <w:rPr>
                <w:lang w:val="sr-Latn-CS"/>
              </w:rPr>
            </w:pPr>
            <w:r>
              <w:rPr>
                <w:lang w:val="sr-Latn-CS"/>
              </w:rPr>
              <w:t>Serijski broj</w:t>
            </w:r>
            <w:r w:rsidRPr="00D42AB8">
              <w:rPr>
                <w:lang w:val="sr-Latn-CS"/>
              </w:rPr>
              <w:t xml:space="preserve">: </w:t>
            </w:r>
            <w:r w:rsidR="0070782F" w:rsidRPr="0070782F">
              <w:rPr>
                <w:lang w:val="sr-Latn-CS"/>
              </w:rPr>
              <w:t>H7J9K3L4GQ</w:t>
            </w:r>
          </w:p>
          <w:p w:rsidR="001A6C8E" w:rsidRDefault="001A6C8E" w:rsidP="001A6C8E">
            <w:pPr>
              <w:pStyle w:val="BodyText1"/>
              <w:rPr>
                <w:lang w:val="sr-Latn-CS"/>
              </w:rPr>
            </w:pPr>
            <w:r>
              <w:rPr>
                <w:lang w:val="sr-Latn-CS"/>
              </w:rPr>
              <w:t>Serijski broj</w:t>
            </w:r>
            <w:r w:rsidRPr="00D42AB8">
              <w:rPr>
                <w:lang w:val="sr-Latn-CS"/>
              </w:rPr>
              <w:t xml:space="preserve">: </w:t>
            </w:r>
            <w:r w:rsidR="0070782F" w:rsidRPr="0070782F">
              <w:rPr>
                <w:lang w:val="sr-Latn-CS"/>
              </w:rPr>
              <w:t>P8N3K7J5BZ</w:t>
            </w:r>
          </w:p>
          <w:p w:rsidR="007B1402" w:rsidRPr="00D42AB8" w:rsidRDefault="001A6C8E" w:rsidP="007B1402">
            <w:pPr>
              <w:pStyle w:val="BodyText1"/>
              <w:rPr>
                <w:lang w:val="sr-Latn-CS"/>
              </w:rPr>
            </w:pPr>
            <w:r>
              <w:rPr>
                <w:lang w:val="sr-Latn-CS"/>
              </w:rPr>
              <w:t>Serijski broj</w:t>
            </w:r>
            <w:r w:rsidRPr="00D42AB8">
              <w:rPr>
                <w:lang w:val="sr-Latn-CS"/>
              </w:rPr>
              <w:t xml:space="preserve">: </w:t>
            </w:r>
            <w:r w:rsidR="0070782F" w:rsidRPr="0070782F">
              <w:rPr>
                <w:lang w:val="sr-Latn-CS"/>
              </w:rPr>
              <w:t>W2E8R9T1YU</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97" w:name="_Toc324843649"/>
      <w:bookmarkStart w:id="98" w:name="_Toc324851956"/>
      <w:bookmarkStart w:id="99" w:name="_Toc324915539"/>
      <w:bookmarkStart w:id="100" w:name="_Toc433104460"/>
      <w:bookmarkStart w:id="101" w:name="_Toc166369080"/>
      <w:r>
        <w:rPr>
          <w:lang w:val="sr-Latn-CS"/>
        </w:rPr>
        <w:t xml:space="preserve">Kontrolne tačke </w:t>
      </w:r>
      <w:bookmarkEnd w:id="97"/>
      <w:bookmarkEnd w:id="98"/>
      <w:bookmarkEnd w:id="99"/>
      <w:bookmarkEnd w:id="100"/>
      <w:r w:rsidR="00C41F98">
        <w:rPr>
          <w:lang w:val="sr-Latn-CS"/>
        </w:rPr>
        <w:t>testiranja</w:t>
      </w:r>
      <w:bookmarkEnd w:id="101"/>
    </w:p>
    <w:p w:rsidR="00C41F98" w:rsidRDefault="00C41F98" w:rsidP="007B1402">
      <w:pPr>
        <w:pStyle w:val="BodyText"/>
        <w:rPr>
          <w:lang w:val="sr-Latn-CS"/>
        </w:rPr>
      </w:pPr>
      <w:r>
        <w:rPr>
          <w:lang w:val="sr-Latn-CS"/>
        </w:rPr>
        <w:t xml:space="preserve">Aktivnosti testiranja zavise od iteracija u razvoju softvera. Ciklus razvoja softvera </w:t>
      </w:r>
      <w:r w:rsidR="0070782F">
        <w:rPr>
          <w:lang w:val="sr-Latn-CS"/>
        </w:rPr>
        <w:t>StenTech</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Maj 04</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11</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2" w:name="_Toc166369081"/>
      <w:r>
        <w:rPr>
          <w:lang w:val="sr-Latn-CS"/>
        </w:rPr>
        <w:t>Izlazni produkti</w:t>
      </w:r>
      <w:r w:rsidR="002F1949">
        <w:rPr>
          <w:lang w:val="sr-Latn-CS"/>
        </w:rPr>
        <w:t xml:space="preserve"> testiranja</w:t>
      </w:r>
      <w:bookmarkEnd w:id="102"/>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D43916" w:rsidRDefault="00D43916" w:rsidP="007B1402">
            <w:pPr>
              <w:pStyle w:val="BodyText"/>
              <w:ind w:left="0"/>
              <w:rPr>
                <w:lang w:val="sr-Latn-RS"/>
              </w:rPr>
            </w:pPr>
            <w:r>
              <w:rPr>
                <w:lang w:val="sr-Latn-CS"/>
              </w:rPr>
              <w:t>Milo</w:t>
            </w:r>
            <w:r>
              <w:rPr>
                <w:lang w:val="sr-Latn-RS"/>
              </w:rPr>
              <w:t>š i Uroš</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D43916">
              <w:rPr>
                <w:lang w:val="sr-Latn-CS"/>
              </w:rPr>
              <w:t>20</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lastRenderedPageBreak/>
              <w:t xml:space="preserve">Test </w:t>
            </w:r>
            <w:r w:rsidR="002F1949">
              <w:rPr>
                <w:lang w:val="sr-Latn-CS"/>
              </w:rPr>
              <w:t>okruženje</w:t>
            </w:r>
          </w:p>
        </w:tc>
        <w:tc>
          <w:tcPr>
            <w:tcW w:w="1440" w:type="dxa"/>
          </w:tcPr>
          <w:p w:rsidR="007B1402" w:rsidRPr="00C41F98" w:rsidRDefault="002F1949" w:rsidP="007B1402">
            <w:pPr>
              <w:pStyle w:val="BodyText"/>
              <w:ind w:left="0"/>
              <w:rPr>
                <w:lang w:val="sr-Latn-CS"/>
              </w:rPr>
            </w:pPr>
            <w:r>
              <w:rPr>
                <w:lang w:val="sr-Latn-CS"/>
              </w:rPr>
              <w:t>Petar</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D43916">
              <w:rPr>
                <w:lang w:val="sr-Latn-CS"/>
              </w:rPr>
              <w:t>20</w:t>
            </w:r>
          </w:p>
        </w:tc>
      </w:tr>
      <w:tr w:rsidR="007B1402" w:rsidRPr="00C41F98">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2F1949" w:rsidP="007B1402">
            <w:pPr>
              <w:pStyle w:val="BodyText"/>
              <w:ind w:left="0"/>
              <w:rPr>
                <w:lang w:val="sr-Latn-CS"/>
              </w:rPr>
            </w:pPr>
            <w:r>
              <w:rPr>
                <w:lang w:val="sr-Latn-CS"/>
              </w:rPr>
              <w:t xml:space="preserve">Petar i </w:t>
            </w:r>
            <w:r w:rsidR="00D43916">
              <w:rPr>
                <w:lang w:val="sr-Latn-CS"/>
              </w:rPr>
              <w:t>Uroš</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D43916">
              <w:rPr>
                <w:lang w:val="sr-Latn-CS"/>
              </w:rPr>
              <w:t>20</w:t>
            </w:r>
          </w:p>
        </w:tc>
      </w:tr>
      <w:tr w:rsidR="007B1402" w:rsidRPr="00C41F98">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D43916" w:rsidP="007B1402">
            <w:pPr>
              <w:pStyle w:val="BodyText"/>
              <w:ind w:left="0"/>
              <w:rPr>
                <w:lang w:val="sr-Latn-CS"/>
              </w:rPr>
            </w:pPr>
            <w:r>
              <w:rPr>
                <w:lang w:val="sr-Latn-CS"/>
              </w:rPr>
              <w:t>Uroš</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D43916">
              <w:rPr>
                <w:lang w:val="sr-Latn-CS"/>
              </w:rPr>
              <w:t>21</w:t>
            </w:r>
          </w:p>
        </w:tc>
      </w:tr>
      <w:tr w:rsidR="007B1402" w:rsidRPr="00C41F98">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D43916" w:rsidP="007B1402">
            <w:pPr>
              <w:pStyle w:val="BodyText"/>
              <w:ind w:left="0"/>
              <w:rPr>
                <w:lang w:val="sr-Latn-CS"/>
              </w:rPr>
            </w:pPr>
            <w:r>
              <w:rPr>
                <w:lang w:val="sr-Latn-CS"/>
              </w:rPr>
              <w:t>Miloš</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D43916">
              <w:rPr>
                <w:lang w:val="sr-Latn-CS"/>
              </w:rPr>
              <w:t>21</w:t>
            </w:r>
          </w:p>
        </w:tc>
      </w:tr>
      <w:tr w:rsidR="007B1402" w:rsidRPr="00C41F98">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D43916" w:rsidP="007B1402">
            <w:pPr>
              <w:pStyle w:val="BodyText"/>
              <w:ind w:left="0"/>
              <w:rPr>
                <w:lang w:val="sr-Latn-CS"/>
              </w:rPr>
            </w:pPr>
            <w:r>
              <w:rPr>
                <w:lang w:val="sr-Latn-CS"/>
              </w:rPr>
              <w:t>Miloš</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D43916">
              <w:rPr>
                <w:lang w:val="sr-Latn-CS"/>
              </w:rPr>
              <w:t>21</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113FD8" w:rsidP="007B1402">
            <w:pPr>
              <w:pStyle w:val="BodyText"/>
              <w:ind w:left="0"/>
              <w:rPr>
                <w:lang w:val="sr-Latn-CS"/>
              </w:rPr>
            </w:pPr>
            <w:r>
              <w:rPr>
                <w:lang w:val="sr-Latn-CS"/>
              </w:rPr>
              <w:t>Petar</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D43916">
              <w:rPr>
                <w:lang w:val="sr-Latn-CS"/>
              </w:rPr>
              <w:t>21</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D43916" w:rsidP="007B1402">
            <w:pPr>
              <w:pStyle w:val="BodyText"/>
              <w:ind w:left="0"/>
              <w:rPr>
                <w:lang w:val="sr-Latn-CS"/>
              </w:rPr>
            </w:pPr>
            <w:r>
              <w:rPr>
                <w:lang w:val="sr-Latn-CS"/>
              </w:rPr>
              <w:t>Petar</w:t>
            </w:r>
            <w:r w:rsidR="00113FD8">
              <w:rPr>
                <w:lang w:val="sr-Latn-CS"/>
              </w:rPr>
              <w:t xml:space="preserve"> i </w:t>
            </w:r>
            <w:r>
              <w:rPr>
                <w:lang w:val="sr-Latn-CS"/>
              </w:rPr>
              <w:t>Miloš</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D43916">
              <w:rPr>
                <w:lang w:val="sr-Latn-CS"/>
              </w:rPr>
              <w:t>24</w:t>
            </w:r>
          </w:p>
        </w:tc>
      </w:tr>
      <w:tr w:rsidR="007B1402" w:rsidRPr="00C41F98">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D43916" w:rsidP="007B1402">
            <w:pPr>
              <w:pStyle w:val="BodyText"/>
              <w:ind w:left="0"/>
              <w:rPr>
                <w:lang w:val="sr-Latn-CS"/>
              </w:rPr>
            </w:pPr>
            <w:r>
              <w:rPr>
                <w:lang w:val="sr-Latn-CS"/>
              </w:rPr>
              <w:t>Uroš</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 xml:space="preserve">Maj </w:t>
            </w:r>
            <w:r w:rsidR="00D43916">
              <w:rPr>
                <w:lang w:val="sr-Latn-CS"/>
              </w:rPr>
              <w:t>24</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113FD8" w:rsidP="007B1402">
            <w:pPr>
              <w:pStyle w:val="BodyText"/>
              <w:ind w:left="0"/>
              <w:rPr>
                <w:lang w:val="sr-Latn-CS"/>
              </w:rPr>
            </w:pPr>
            <w:r>
              <w:rPr>
                <w:lang w:val="sr-Latn-CS"/>
              </w:rPr>
              <w:t>Petar</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 xml:space="preserve">Maj </w:t>
            </w:r>
            <w:r w:rsidR="00D43916">
              <w:rPr>
                <w:lang w:val="sr-Latn-CS"/>
              </w:rPr>
              <w:t>25</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3" w:name="_Toc166369082"/>
      <w:r>
        <w:rPr>
          <w:lang w:val="sr-Latn-CS"/>
        </w:rPr>
        <w:t>Model testiranja</w:t>
      </w:r>
      <w:bookmarkEnd w:id="103"/>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04" w:name="_Toc166369083"/>
      <w:r>
        <w:rPr>
          <w:lang w:val="sr-Latn-CS"/>
        </w:rPr>
        <w:t>Projektni zadaci</w:t>
      </w:r>
      <w:bookmarkEnd w:id="104"/>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lastRenderedPageBreak/>
              <w:t>Proveriti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F24" w:rsidRDefault="00FC7F24">
      <w:r>
        <w:separator/>
      </w:r>
    </w:p>
  </w:endnote>
  <w:endnote w:type="continuationSeparator" w:id="0">
    <w:p w:rsidR="00FC7F24" w:rsidRDefault="00FC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22410D" w:rsidRDefault="0022410D">
          <w:pPr>
            <w:jc w:val="center"/>
          </w:pPr>
          <w:r>
            <w:sym w:font="Symbol" w:char="F0D3"/>
          </w:r>
          <w:r w:rsidR="00891B31">
            <w:t>StanSquad</w:t>
          </w:r>
          <w:r>
            <w:t>, 20</w:t>
          </w:r>
          <w:r w:rsidR="00891B31">
            <w:t>23</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F24" w:rsidRDefault="00FC7F24">
      <w:r>
        <w:separator/>
      </w:r>
    </w:p>
  </w:footnote>
  <w:footnote w:type="continuationSeparator" w:id="0">
    <w:p w:rsidR="00FC7F24" w:rsidRDefault="00FC7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10D" w:rsidRDefault="0022410D"/>
  <w:p w:rsidR="0022410D" w:rsidRDefault="0022410D">
    <w:pPr>
      <w:pBdr>
        <w:top w:val="single" w:sz="6" w:space="1" w:color="auto"/>
      </w:pBdr>
    </w:pPr>
  </w:p>
  <w:p w:rsidR="0022410D" w:rsidRDefault="006A4F27">
    <w:pPr>
      <w:pBdr>
        <w:bottom w:val="single" w:sz="6" w:space="1" w:color="auto"/>
      </w:pBdr>
      <w:jc w:val="right"/>
      <w:rPr>
        <w:rFonts w:ascii="Arial" w:hAnsi="Arial"/>
        <w:b/>
        <w:sz w:val="36"/>
      </w:rPr>
    </w:pPr>
    <w:r>
      <w:rPr>
        <w:rFonts w:ascii="Arial" w:hAnsi="Arial"/>
        <w:b/>
        <w:sz w:val="36"/>
      </w:rPr>
      <w:t>StanSquad</w:t>
    </w:r>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c>
        <w:tcPr>
          <w:tcW w:w="6379" w:type="dxa"/>
        </w:tcPr>
        <w:p w:rsidR="0022410D" w:rsidRDefault="006A4F27">
          <w:r>
            <w:t>StanTech</w:t>
          </w:r>
          <w:r w:rsidR="0022410D">
            <w:t xml:space="preserve"> </w:t>
          </w:r>
        </w:p>
      </w:tc>
      <w:tc>
        <w:tcPr>
          <w:tcW w:w="3179" w:type="dxa"/>
        </w:tcPr>
        <w:p w:rsidR="0022410D" w:rsidRDefault="0022410D">
          <w:pPr>
            <w:tabs>
              <w:tab w:val="left" w:pos="1135"/>
            </w:tabs>
            <w:spacing w:before="40"/>
            <w:ind w:right="68"/>
          </w:pPr>
          <w:r>
            <w:t xml:space="preserve">  Verzija:           1.0</w:t>
          </w:r>
        </w:p>
      </w:tc>
    </w:tr>
    <w:tr w:rsidR="0022410D">
      <w:tc>
        <w:tcPr>
          <w:tcW w:w="6379" w:type="dxa"/>
        </w:tcPr>
        <w:p w:rsidR="0022410D" w:rsidRDefault="0022410D">
          <w:r>
            <w:t xml:space="preserve">Plan testiranja </w:t>
          </w:r>
        </w:p>
      </w:tc>
      <w:tc>
        <w:tcPr>
          <w:tcW w:w="3179" w:type="dxa"/>
        </w:tcPr>
        <w:p w:rsidR="0022410D" w:rsidRDefault="0022410D">
          <w:r>
            <w:t xml:space="preserve">  Datum: </w:t>
          </w:r>
          <w:r w:rsidR="00EA36EF">
            <w:t>1</w:t>
          </w:r>
          <w:r w:rsidR="006A4F27">
            <w:t>2</w:t>
          </w:r>
          <w:r>
            <w:t xml:space="preserve"> maj 20</w:t>
          </w:r>
          <w:r w:rsidR="006A4F27">
            <w:t>23</w:t>
          </w:r>
        </w:p>
      </w:tc>
    </w:tr>
    <w:tr w:rsidR="0022410D">
      <w:tc>
        <w:tcPr>
          <w:tcW w:w="9558" w:type="dxa"/>
          <w:gridSpan w:val="2"/>
        </w:tcPr>
        <w:p w:rsidR="0022410D" w:rsidRDefault="006A4F27">
          <w:r>
            <w:t>StanSquad</w:t>
          </w:r>
        </w:p>
      </w:tc>
    </w:tr>
  </w:tbl>
  <w:p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FAD17FE"/>
    <w:multiLevelType w:val="singleLevel"/>
    <w:tmpl w:val="2CF284F0"/>
    <w:lvl w:ilvl="0">
      <w:start w:val="1"/>
      <w:numFmt w:val="decimal"/>
      <w:lvlText w:val="%1."/>
      <w:lvlJc w:val="left"/>
      <w:pPr>
        <w:tabs>
          <w:tab w:val="num" w:pos="1800"/>
        </w:tabs>
        <w:ind w:left="180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A1"/>
    <w:rsid w:val="001F0F74"/>
    <w:rsid w:val="001F2D42"/>
    <w:rsid w:val="0020440A"/>
    <w:rsid w:val="00222052"/>
    <w:rsid w:val="0022410D"/>
    <w:rsid w:val="002473DD"/>
    <w:rsid w:val="00257C33"/>
    <w:rsid w:val="00282525"/>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735EA"/>
    <w:rsid w:val="006A4F27"/>
    <w:rsid w:val="006A6C3E"/>
    <w:rsid w:val="006E2072"/>
    <w:rsid w:val="0070717A"/>
    <w:rsid w:val="0070782F"/>
    <w:rsid w:val="00717DA3"/>
    <w:rsid w:val="007828D5"/>
    <w:rsid w:val="007A16E8"/>
    <w:rsid w:val="007B1402"/>
    <w:rsid w:val="007B558D"/>
    <w:rsid w:val="007C11D2"/>
    <w:rsid w:val="007C193D"/>
    <w:rsid w:val="007F6642"/>
    <w:rsid w:val="00814C92"/>
    <w:rsid w:val="00845D44"/>
    <w:rsid w:val="00872B35"/>
    <w:rsid w:val="00891B31"/>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42A9B"/>
    <w:rsid w:val="00A4489B"/>
    <w:rsid w:val="00A54D5A"/>
    <w:rsid w:val="00A637C0"/>
    <w:rsid w:val="00A672D6"/>
    <w:rsid w:val="00A90B7A"/>
    <w:rsid w:val="00B1641A"/>
    <w:rsid w:val="00B70FA2"/>
    <w:rsid w:val="00B75702"/>
    <w:rsid w:val="00BB0C4C"/>
    <w:rsid w:val="00BC40E6"/>
    <w:rsid w:val="00BC6946"/>
    <w:rsid w:val="00BC7659"/>
    <w:rsid w:val="00BC7A18"/>
    <w:rsid w:val="00BD2F0D"/>
    <w:rsid w:val="00C41F98"/>
    <w:rsid w:val="00C47217"/>
    <w:rsid w:val="00C5788A"/>
    <w:rsid w:val="00C90219"/>
    <w:rsid w:val="00CC574F"/>
    <w:rsid w:val="00CD0F09"/>
    <w:rsid w:val="00CF6379"/>
    <w:rsid w:val="00D0362A"/>
    <w:rsid w:val="00D17C76"/>
    <w:rsid w:val="00D21BFE"/>
    <w:rsid w:val="00D22718"/>
    <w:rsid w:val="00D42AB8"/>
    <w:rsid w:val="00D43916"/>
    <w:rsid w:val="00D565F8"/>
    <w:rsid w:val="00D65DD4"/>
    <w:rsid w:val="00D937CA"/>
    <w:rsid w:val="00D938CD"/>
    <w:rsid w:val="00DA2524"/>
    <w:rsid w:val="00DA6911"/>
    <w:rsid w:val="00E065C5"/>
    <w:rsid w:val="00E35D8B"/>
    <w:rsid w:val="00E407CE"/>
    <w:rsid w:val="00E5120E"/>
    <w:rsid w:val="00E62C6D"/>
    <w:rsid w:val="00E67B85"/>
    <w:rsid w:val="00E836E6"/>
    <w:rsid w:val="00EA09D9"/>
    <w:rsid w:val="00EA36EF"/>
    <w:rsid w:val="00EB222D"/>
    <w:rsid w:val="00ED7E5E"/>
    <w:rsid w:val="00F036B0"/>
    <w:rsid w:val="00F37B62"/>
    <w:rsid w:val="00F45957"/>
    <w:rsid w:val="00F53963"/>
    <w:rsid w:val="00F564B5"/>
    <w:rsid w:val="00F76016"/>
    <w:rsid w:val="00FC6825"/>
    <w:rsid w:val="00FC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5EEE6"/>
  <w15:chartTrackingRefBased/>
  <w15:docId w15:val="{B4DC2D97-06B0-4E92-8091-42347D4F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6A4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3603">
      <w:bodyDiv w:val="1"/>
      <w:marLeft w:val="0"/>
      <w:marRight w:val="0"/>
      <w:marTop w:val="0"/>
      <w:marBottom w:val="0"/>
      <w:divBdr>
        <w:top w:val="none" w:sz="0" w:space="0" w:color="auto"/>
        <w:left w:val="none" w:sz="0" w:space="0" w:color="auto"/>
        <w:bottom w:val="none" w:sz="0" w:space="0" w:color="auto"/>
        <w:right w:val="none" w:sz="0" w:space="0" w:color="auto"/>
      </w:divBdr>
    </w:div>
    <w:div w:id="618221859">
      <w:bodyDiv w:val="1"/>
      <w:marLeft w:val="0"/>
      <w:marRight w:val="0"/>
      <w:marTop w:val="0"/>
      <w:marBottom w:val="0"/>
      <w:divBdr>
        <w:top w:val="none" w:sz="0" w:space="0" w:color="auto"/>
        <w:left w:val="none" w:sz="0" w:space="0" w:color="auto"/>
        <w:bottom w:val="none" w:sz="0" w:space="0" w:color="auto"/>
        <w:right w:val="none" w:sz="0" w:space="0" w:color="auto"/>
      </w:divBdr>
    </w:div>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 w:id="208398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4388</Words>
  <Characters>25015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StanTech</dc:title>
  <dc:subject/>
  <dc:creator>StanSquad</dc:creator>
  <cp:keywords/>
  <dc:description/>
  <cp:lastModifiedBy>Milos S. Jovanovic</cp:lastModifiedBy>
  <cp:revision>4</cp:revision>
  <dcterms:created xsi:type="dcterms:W3CDTF">2023-05-12T13:20:00Z</dcterms:created>
  <dcterms:modified xsi:type="dcterms:W3CDTF">2023-05-12T13:25:00Z</dcterms:modified>
</cp:coreProperties>
</file>