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i w:val="0"/>
          <w:iCs w:val="0"/>
          <w:sz w:val="24"/>
          <w:szCs w:val="24"/>
        </w:rPr>
      </w:pPr>
      <w:r>
        <w:rPr>
          <w:rFonts w:hint="default" w:ascii="Cambria" w:hAnsi="Cambria" w:cs="Cambria"/>
          <w:b/>
          <w:bCs/>
          <w:i w:val="0"/>
          <w:iCs w:val="0"/>
          <w:sz w:val="24"/>
          <w:szCs w:val="24"/>
        </w:rPr>
        <w:t xml:space="preserve">Preliminary Data </w:t>
      </w:r>
      <w:r>
        <w:rPr>
          <w:rFonts w:hint="default" w:ascii="Cambria" w:hAnsi="Cambria" w:cs="Cambria"/>
          <w:b/>
          <w:bCs/>
          <w:i w:val="0"/>
          <w:iCs w:val="0"/>
          <w:sz w:val="24"/>
          <w:szCs w:val="24"/>
          <w:lang w:val="en-US"/>
        </w:rPr>
        <w:t xml:space="preserve">Features </w:t>
      </w:r>
      <w:r>
        <w:rPr>
          <w:rFonts w:hint="default" w:ascii="Cambria" w:hAnsi="Cambria" w:cs="Cambria"/>
          <w:b/>
          <w:bCs/>
          <w:i w:val="0"/>
          <w:iCs w:val="0"/>
          <w:sz w:val="24"/>
          <w:szCs w:val="24"/>
        </w:rPr>
        <w:t>for PC Recommendation System:</w:t>
      </w:r>
    </w:p>
    <w:p>
      <w:pPr>
        <w:rPr>
          <w:rFonts w:hint="default" w:ascii="Cambria" w:hAnsi="Cambria" w:cs="Cambria"/>
          <w:b w:val="0"/>
          <w:bCs w:val="0"/>
          <w:i w:val="0"/>
          <w:iCs w:val="0"/>
          <w:sz w:val="21"/>
          <w:szCs w:val="21"/>
          <w:lang w:val="en-US"/>
        </w:rPr>
      </w:pPr>
      <w:r>
        <w:rPr>
          <w:rFonts w:hint="default" w:ascii="Cambria" w:hAnsi="Cambria" w:cs="Cambria"/>
          <w:b w:val="0"/>
          <w:bCs w:val="0"/>
          <w:i w:val="0"/>
          <w:iCs w:val="0"/>
          <w:sz w:val="21"/>
          <w:szCs w:val="21"/>
          <w:lang w:val="en-US"/>
        </w:rPr>
        <w:t>Components included: cpu, gpu, ram, storage, motherboard, psu, and case. (cooler?)</w:t>
      </w:r>
    </w:p>
    <w:p>
      <w:pPr>
        <w:pBdr>
          <w:bottom w:val="double" w:color="auto" w:sz="4" w:space="0"/>
        </w:pBdr>
        <w:rPr>
          <w:rFonts w:hint="default" w:ascii="Cambria" w:hAnsi="Cambria" w:cs="Cambria"/>
          <w:b/>
          <w:bCs/>
          <w:sz w:val="21"/>
          <w:szCs w:val="21"/>
        </w:rPr>
      </w:pPr>
    </w:p>
    <w:p>
      <w:pPr>
        <w:rPr>
          <w:rFonts w:hint="default"/>
          <w:sz w:val="24"/>
          <w:szCs w:val="24"/>
        </w:rPr>
      </w:pPr>
    </w:p>
    <w:p>
      <w:pPr>
        <w:rPr>
          <w:rFonts w:hint="default"/>
          <w:sz w:val="28"/>
          <w:szCs w:val="28"/>
          <w:u w:val="single"/>
          <w:lang w:val="en-US"/>
        </w:rPr>
      </w:pPr>
      <w:r>
        <w:rPr>
          <w:rFonts w:hint="default"/>
          <w:sz w:val="28"/>
          <w:szCs w:val="28"/>
          <w:u w:val="single"/>
          <w:lang w:val="en-US"/>
        </w:rPr>
        <w:t>Compatability</w:t>
      </w:r>
    </w:p>
    <w:p>
      <w:pPr>
        <w:rPr>
          <w:rFonts w:hint="default"/>
          <w:b/>
          <w:bCs/>
          <w:sz w:val="24"/>
          <w:szCs w:val="24"/>
          <w:lang w:val="en-US"/>
        </w:rPr>
      </w:pPr>
      <w:r>
        <w:rPr>
          <w:rFonts w:hint="default"/>
          <w:b/>
          <w:bCs/>
          <w:sz w:val="24"/>
          <w:szCs w:val="24"/>
          <w:lang w:val="en-US"/>
        </w:rPr>
        <w:t xml:space="preserve">Motherboard and CPU: Determine through </w:t>
      </w:r>
      <w:r>
        <w:rPr>
          <w:rFonts w:hint="default"/>
          <w:b/>
          <w:bCs/>
          <w:sz w:val="24"/>
          <w:szCs w:val="24"/>
          <w:highlight w:val="yellow"/>
          <w:lang w:val="en-US"/>
        </w:rPr>
        <w:t xml:space="preserve">cpu socket </w:t>
      </w:r>
      <w:r>
        <w:rPr>
          <w:rFonts w:hint="default"/>
          <w:b/>
          <w:bCs/>
          <w:sz w:val="24"/>
          <w:szCs w:val="24"/>
          <w:lang w:val="en-US"/>
        </w:rPr>
        <w:t>type (am4, lg1700, ..)</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Motherboard and GPU: Form factor of motherboard &amp; Length of GPU: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Form Factor | Length</w:t>
      </w:r>
    </w:p>
    <w:p>
      <w:pPr>
        <w:rPr>
          <w:rFonts w:hint="default"/>
          <w:b w:val="0"/>
          <w:bCs w:val="0"/>
          <w:sz w:val="24"/>
          <w:szCs w:val="24"/>
          <w:lang w:val="en-US"/>
        </w:rPr>
      </w:pPr>
      <w:r>
        <w:rPr>
          <w:rFonts w:hint="default"/>
          <w:b w:val="0"/>
          <w:bCs w:val="0"/>
          <w:sz w:val="24"/>
          <w:szCs w:val="24"/>
          <w:lang w:val="en-US"/>
        </w:rPr>
        <w:t>Mini ITX:      | 170 - 190mm</w:t>
      </w:r>
    </w:p>
    <w:p>
      <w:pPr>
        <w:rPr>
          <w:rFonts w:hint="default"/>
          <w:b w:val="0"/>
          <w:bCs w:val="0"/>
          <w:sz w:val="24"/>
          <w:szCs w:val="24"/>
          <w:lang w:val="en-US"/>
        </w:rPr>
      </w:pPr>
      <w:r>
        <w:rPr>
          <w:rFonts w:hint="default"/>
          <w:b w:val="0"/>
          <w:bCs w:val="0"/>
          <w:sz w:val="24"/>
          <w:szCs w:val="24"/>
          <w:lang w:val="en-US"/>
        </w:rPr>
        <w:t xml:space="preserve">DTX: </w:t>
      </w:r>
      <w:r>
        <w:rPr>
          <w:rFonts w:hint="default"/>
          <w:b w:val="0"/>
          <w:bCs w:val="0"/>
          <w:sz w:val="24"/>
          <w:szCs w:val="24"/>
          <w:lang w:val="en-US"/>
        </w:rPr>
        <w:tab/>
      </w:r>
      <w:r>
        <w:rPr>
          <w:rFonts w:hint="default"/>
          <w:b w:val="0"/>
          <w:bCs w:val="0"/>
          <w:sz w:val="24"/>
          <w:szCs w:val="24"/>
          <w:lang w:val="en-US"/>
        </w:rPr>
        <w:t xml:space="preserve">        | 170 - 190mm</w:t>
      </w:r>
    </w:p>
    <w:p>
      <w:pPr>
        <w:rPr>
          <w:rFonts w:hint="default"/>
          <w:b w:val="0"/>
          <w:bCs w:val="0"/>
          <w:sz w:val="24"/>
          <w:szCs w:val="24"/>
          <w:lang w:val="en-US"/>
        </w:rPr>
      </w:pPr>
      <w:r>
        <w:rPr>
          <w:rFonts w:hint="default"/>
          <w:b w:val="0"/>
          <w:bCs w:val="0"/>
          <w:sz w:val="24"/>
          <w:szCs w:val="24"/>
          <w:lang w:val="en-US"/>
        </w:rPr>
        <w:t>Micro ATX:  | 200 - 220mm</w:t>
      </w:r>
    </w:p>
    <w:p>
      <w:pPr>
        <w:rPr>
          <w:rFonts w:hint="default"/>
          <w:b w:val="0"/>
          <w:bCs w:val="0"/>
          <w:sz w:val="24"/>
          <w:szCs w:val="24"/>
          <w:lang w:val="en-US"/>
        </w:rPr>
      </w:pPr>
      <w:r>
        <w:rPr>
          <w:rFonts w:hint="default"/>
          <w:b w:val="0"/>
          <w:bCs w:val="0"/>
          <w:sz w:val="24"/>
          <w:szCs w:val="24"/>
          <w:lang w:val="en-US"/>
        </w:rPr>
        <w:t xml:space="preserve">ATX: </w:t>
      </w:r>
      <w:r>
        <w:rPr>
          <w:rFonts w:hint="default"/>
          <w:b w:val="0"/>
          <w:bCs w:val="0"/>
          <w:sz w:val="24"/>
          <w:szCs w:val="24"/>
          <w:lang w:val="en-US"/>
        </w:rPr>
        <w:tab/>
      </w:r>
      <w:r>
        <w:rPr>
          <w:rFonts w:hint="default"/>
          <w:b w:val="0"/>
          <w:bCs w:val="0"/>
          <w:sz w:val="24"/>
          <w:szCs w:val="24"/>
          <w:lang w:val="en-US"/>
        </w:rPr>
        <w:t xml:space="preserve">        | 250 - 270mm</w:t>
      </w:r>
    </w:p>
    <w:p>
      <w:pPr>
        <w:rPr>
          <w:rFonts w:hint="default"/>
          <w:b w:val="0"/>
          <w:bCs w:val="0"/>
          <w:sz w:val="24"/>
          <w:szCs w:val="24"/>
          <w:lang w:val="en-US"/>
        </w:rPr>
      </w:pPr>
      <w:r>
        <w:rPr>
          <w:rFonts w:hint="default"/>
          <w:b w:val="0"/>
          <w:bCs w:val="0"/>
          <w:sz w:val="24"/>
          <w:szCs w:val="24"/>
          <w:lang w:val="en-US"/>
        </w:rPr>
        <w:t xml:space="preserve">EATX: </w:t>
      </w:r>
      <w:r>
        <w:rPr>
          <w:rFonts w:hint="default"/>
          <w:b w:val="0"/>
          <w:bCs w:val="0"/>
          <w:sz w:val="24"/>
          <w:szCs w:val="24"/>
          <w:lang w:val="en-US"/>
        </w:rPr>
        <w:tab/>
      </w:r>
      <w:r>
        <w:rPr>
          <w:rFonts w:hint="default"/>
          <w:b w:val="0"/>
          <w:bCs w:val="0"/>
          <w:sz w:val="24"/>
          <w:szCs w:val="24"/>
          <w:lang w:val="en-US"/>
        </w:rPr>
        <w:t xml:space="preserve">        | 250 - 270mm</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Motherboard and RAM :  Max memory supported and max slots from motherboard and memory_size, num of modules, and speed_mhz</w:t>
      </w:r>
    </w:p>
    <w:p>
      <w:pPr>
        <w:rPr>
          <w:rFonts w:hint="default"/>
          <w:b/>
          <w:bCs/>
          <w:sz w:val="24"/>
          <w:szCs w:val="24"/>
          <w:lang w:val="en-US"/>
        </w:rPr>
      </w:pPr>
    </w:p>
    <w:p>
      <w:pPr>
        <w:rPr>
          <w:rFonts w:hint="default"/>
          <w:b/>
          <w:bCs/>
          <w:sz w:val="24"/>
          <w:szCs w:val="24"/>
          <w:lang w:val="en-US"/>
        </w:rPr>
      </w:pPr>
      <w:r>
        <w:rPr>
          <w:rFonts w:hint="default"/>
          <w:b/>
          <w:bCs/>
          <w:sz w:val="24"/>
          <w:szCs w:val="24"/>
          <w:lang w:val="en-US"/>
        </w:rPr>
        <w:t>Motherboard and Case: Form factor of motherboard and case (atx / microatx)</w:t>
      </w:r>
    </w:p>
    <w:p>
      <w:pPr>
        <w:rPr>
          <w:rFonts w:hint="default"/>
          <w:b/>
          <w:bCs/>
          <w:sz w:val="24"/>
          <w:szCs w:val="24"/>
          <w:lang w:val="en-US"/>
        </w:rPr>
      </w:pPr>
    </w:p>
    <w:p>
      <w:pPr>
        <w:rPr>
          <w:rFonts w:hint="default"/>
          <w:b/>
          <w:bCs/>
          <w:sz w:val="24"/>
          <w:szCs w:val="24"/>
          <w:lang w:val="en-US"/>
        </w:rPr>
      </w:pPr>
      <w:r>
        <w:rPr>
          <w:rFonts w:hint="default"/>
          <w:b/>
          <w:bCs/>
          <w:sz w:val="24"/>
          <w:szCs w:val="24"/>
          <w:lang w:val="en-US"/>
        </w:rPr>
        <w:t>Motherboard and Powersupply: Form factor of motherboard and power supply</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Motherboard and Storage: check if motherboard has </w:t>
      </w:r>
      <w:r>
        <w:rPr>
          <w:rFonts w:hint="default"/>
          <w:b/>
          <w:bCs/>
          <w:sz w:val="24"/>
          <w:szCs w:val="24"/>
          <w:highlight w:val="yellow"/>
          <w:lang w:val="en-US"/>
        </w:rPr>
        <w:t>m.2 slots</w:t>
      </w:r>
      <w:r>
        <w:rPr>
          <w:rFonts w:hint="default"/>
          <w:b/>
          <w:bCs/>
          <w:sz w:val="24"/>
          <w:szCs w:val="24"/>
          <w:lang w:val="en-US"/>
        </w:rPr>
        <w:t xml:space="preserve"> (if yes recommend m.2 , if no then recommend 2.5 or 3.5 hard disk</w:t>
      </w:r>
    </w:p>
    <w:p>
      <w:pPr>
        <w:rPr>
          <w:rFonts w:hint="default"/>
          <w:b/>
          <w:bCs/>
          <w:sz w:val="24"/>
          <w:szCs w:val="24"/>
          <w:lang w:val="en-US"/>
        </w:rPr>
      </w:pPr>
    </w:p>
    <w:p>
      <w:pPr>
        <w:rPr>
          <w:rFonts w:hint="default"/>
          <w:b/>
          <w:bCs/>
          <w:sz w:val="24"/>
          <w:szCs w:val="24"/>
          <w:lang w:val="en-US"/>
        </w:rPr>
      </w:pPr>
      <w:r>
        <w:rPr>
          <w:rFonts w:hint="default"/>
          <w:b w:val="0"/>
          <w:bCs w:val="0"/>
          <w:sz w:val="24"/>
          <w:szCs w:val="24"/>
          <w:lang w:val="en-US"/>
        </w:rPr>
        <w:t>Motherboard | Power supply</w:t>
      </w:r>
    </w:p>
    <w:p>
      <w:pPr>
        <w:rPr>
          <w:rFonts w:hint="default"/>
          <w:b w:val="0"/>
          <w:bCs w:val="0"/>
          <w:sz w:val="24"/>
          <w:szCs w:val="24"/>
          <w:lang w:val="en-US"/>
        </w:rPr>
      </w:pPr>
      <w:r>
        <w:rPr>
          <w:rFonts w:hint="default"/>
          <w:b w:val="0"/>
          <w:bCs w:val="0"/>
          <w:sz w:val="24"/>
          <w:szCs w:val="24"/>
          <w:lang w:val="en-US"/>
        </w:rPr>
        <w:t>Mini ITX:      | SFX (Small form factor extended)</w:t>
      </w:r>
    </w:p>
    <w:p>
      <w:pPr>
        <w:rPr>
          <w:rFonts w:hint="default"/>
          <w:b w:val="0"/>
          <w:bCs w:val="0"/>
          <w:sz w:val="24"/>
          <w:szCs w:val="24"/>
          <w:lang w:val="en-US"/>
        </w:rPr>
      </w:pPr>
      <w:r>
        <w:rPr>
          <w:rFonts w:hint="default"/>
          <w:b w:val="0"/>
          <w:bCs w:val="0"/>
          <w:sz w:val="24"/>
          <w:szCs w:val="24"/>
          <w:lang w:val="en-US"/>
        </w:rPr>
        <w:t xml:space="preserve">DTX: </w:t>
      </w:r>
      <w:r>
        <w:rPr>
          <w:rFonts w:hint="default"/>
          <w:b w:val="0"/>
          <w:bCs w:val="0"/>
          <w:sz w:val="24"/>
          <w:szCs w:val="24"/>
          <w:lang w:val="en-US"/>
        </w:rPr>
        <w:tab/>
      </w:r>
      <w:r>
        <w:rPr>
          <w:rFonts w:hint="default"/>
          <w:b w:val="0"/>
          <w:bCs w:val="0"/>
          <w:sz w:val="24"/>
          <w:szCs w:val="24"/>
          <w:lang w:val="en-US"/>
        </w:rPr>
        <w:t xml:space="preserve">        | SFX (Small form factor extended)</w:t>
      </w:r>
    </w:p>
    <w:p>
      <w:pPr>
        <w:rPr>
          <w:rFonts w:hint="default"/>
          <w:b w:val="0"/>
          <w:bCs w:val="0"/>
          <w:sz w:val="24"/>
          <w:szCs w:val="24"/>
          <w:lang w:val="en-US"/>
        </w:rPr>
      </w:pPr>
      <w:r>
        <w:rPr>
          <w:rFonts w:hint="default"/>
          <w:b w:val="0"/>
          <w:bCs w:val="0"/>
          <w:sz w:val="24"/>
          <w:szCs w:val="24"/>
          <w:lang w:val="en-US"/>
        </w:rPr>
        <w:t>Micro ATX:  | SFX or ATX</w:t>
      </w:r>
    </w:p>
    <w:p>
      <w:pPr>
        <w:rPr>
          <w:rFonts w:hint="default"/>
          <w:b w:val="0"/>
          <w:bCs w:val="0"/>
          <w:sz w:val="24"/>
          <w:szCs w:val="24"/>
          <w:lang w:val="en-US"/>
        </w:rPr>
      </w:pPr>
      <w:r>
        <w:rPr>
          <w:rFonts w:hint="default"/>
          <w:b w:val="0"/>
          <w:bCs w:val="0"/>
          <w:sz w:val="24"/>
          <w:szCs w:val="24"/>
          <w:lang w:val="en-US"/>
        </w:rPr>
        <w:t xml:space="preserve">ATX: </w:t>
      </w:r>
      <w:r>
        <w:rPr>
          <w:rFonts w:hint="default"/>
          <w:b w:val="0"/>
          <w:bCs w:val="0"/>
          <w:sz w:val="24"/>
          <w:szCs w:val="24"/>
          <w:lang w:val="en-US"/>
        </w:rPr>
        <w:tab/>
      </w:r>
      <w:r>
        <w:rPr>
          <w:rFonts w:hint="default"/>
          <w:b w:val="0"/>
          <w:bCs w:val="0"/>
          <w:sz w:val="24"/>
          <w:szCs w:val="24"/>
          <w:lang w:val="en-US"/>
        </w:rPr>
        <w:t xml:space="preserve">        | ATX (Advanced technology extended)</w:t>
      </w:r>
    </w:p>
    <w:p>
      <w:pPr>
        <w:rPr>
          <w:rFonts w:hint="default"/>
          <w:b w:val="0"/>
          <w:bCs w:val="0"/>
          <w:sz w:val="24"/>
          <w:szCs w:val="24"/>
          <w:lang w:val="en-US"/>
        </w:rPr>
      </w:pPr>
      <w:r>
        <w:rPr>
          <w:rFonts w:hint="default"/>
          <w:b w:val="0"/>
          <w:bCs w:val="0"/>
          <w:sz w:val="24"/>
          <w:szCs w:val="24"/>
          <w:lang w:val="en-US"/>
        </w:rPr>
        <w:t xml:space="preserve">EATX: </w:t>
      </w:r>
      <w:r>
        <w:rPr>
          <w:rFonts w:hint="default"/>
          <w:b w:val="0"/>
          <w:bCs w:val="0"/>
          <w:sz w:val="24"/>
          <w:szCs w:val="24"/>
          <w:lang w:val="en-US"/>
        </w:rPr>
        <w:tab/>
      </w:r>
      <w:r>
        <w:rPr>
          <w:rFonts w:hint="default"/>
          <w:b w:val="0"/>
          <w:bCs w:val="0"/>
          <w:sz w:val="24"/>
          <w:szCs w:val="24"/>
          <w:lang w:val="en-US"/>
        </w:rPr>
        <w:t xml:space="preserve">        | ATX (Advanced technology extended)</w:t>
      </w:r>
    </w:p>
    <w:p>
      <w:pPr>
        <w:rPr>
          <w:rFonts w:hint="default"/>
          <w:b w:val="0"/>
          <w:bCs w:val="0"/>
          <w:sz w:val="24"/>
          <w:szCs w:val="24"/>
          <w:lang w:val="en-US"/>
        </w:rPr>
      </w:pPr>
    </w:p>
    <w:p>
      <w:pPr>
        <w:rPr>
          <w:rFonts w:hint="default"/>
          <w:sz w:val="28"/>
          <w:szCs w:val="28"/>
          <w:u w:val="single"/>
          <w:lang w:val="en-US"/>
        </w:rPr>
      </w:pPr>
    </w:p>
    <w:p>
      <w:pPr>
        <w:rPr>
          <w:rFonts w:hint="default"/>
          <w:sz w:val="28"/>
          <w:szCs w:val="28"/>
          <w:u w:val="single"/>
          <w:lang w:val="en-US"/>
        </w:rPr>
      </w:pPr>
      <w:r>
        <w:rPr>
          <w:rFonts w:hint="default"/>
          <w:sz w:val="28"/>
          <w:szCs w:val="28"/>
          <w:u w:val="single"/>
          <w:lang w:val="en-US"/>
        </w:rPr>
        <w:t>Bottlenecks</w:t>
      </w:r>
    </w:p>
    <w:p>
      <w:pPr>
        <w:rPr>
          <w:rFonts w:hint="default"/>
          <w:sz w:val="24"/>
          <w:szCs w:val="24"/>
          <w:u w:val="none"/>
          <w:lang w:val="en-US"/>
        </w:rPr>
      </w:pPr>
      <w:r>
        <w:rPr>
          <w:rFonts w:hint="default"/>
          <w:sz w:val="24"/>
          <w:szCs w:val="24"/>
          <w:u w:val="none"/>
          <w:lang w:val="en-US"/>
        </w:rPr>
        <w:t xml:space="preserve">For CPU and GPU: </w:t>
      </w:r>
    </w:p>
    <w:p>
      <w:pPr>
        <w:rPr>
          <w:rFonts w:hint="default"/>
          <w:sz w:val="24"/>
          <w:szCs w:val="24"/>
          <w:u w:val="none"/>
          <w:lang w:val="en-US"/>
        </w:rPr>
      </w:pPr>
      <w:r>
        <w:rPr>
          <w:rFonts w:hint="default"/>
          <w:sz w:val="24"/>
          <w:szCs w:val="24"/>
          <w:u w:val="none"/>
          <w:lang w:val="en-US"/>
        </w:rPr>
        <w:t>if (cpu_core_clock &lt;= gpu_core_clock &lt;= cpu_boost_clock) and (gpu_vram &gt;= target_vram):</w:t>
      </w:r>
    </w:p>
    <w:p>
      <w:pPr>
        <w:rPr>
          <w:rFonts w:hint="default"/>
          <w:sz w:val="24"/>
          <w:szCs w:val="24"/>
          <w:u w:val="none"/>
          <w:lang w:val="en-US"/>
        </w:rPr>
      </w:pPr>
      <w:r>
        <w:rPr>
          <w:rFonts w:hint="default"/>
          <w:sz w:val="24"/>
          <w:szCs w:val="24"/>
          <w:u w:val="none"/>
          <w:lang w:val="en-US"/>
        </w:rPr>
        <w:t xml:space="preserve">    balanced_combinations.append((cpu, gpu))</w:t>
      </w:r>
    </w:p>
    <w:p>
      <w:pPr>
        <w:rPr>
          <w:rFonts w:hint="default"/>
          <w:sz w:val="24"/>
          <w:szCs w:val="24"/>
          <w:u w:val="none"/>
          <w:lang w:val="en-US"/>
        </w:rPr>
      </w:pPr>
    </w:p>
    <w:p>
      <w:pPr>
        <w:rPr>
          <w:rFonts w:hint="default"/>
          <w:b w:val="0"/>
          <w:bCs w:val="0"/>
          <w:sz w:val="24"/>
          <w:szCs w:val="24"/>
          <w:lang w:val="en-US"/>
        </w:rPr>
      </w:pPr>
      <w:r>
        <w:rPr>
          <w:rFonts w:hint="default"/>
          <w:b w:val="0"/>
          <w:bCs w:val="0"/>
          <w:sz w:val="24"/>
          <w:szCs w:val="24"/>
          <w:lang w:val="en-US"/>
        </w:rPr>
        <w:t xml:space="preserve">For RAM: </w:t>
      </w:r>
      <w:r>
        <w:rPr>
          <w:rFonts w:hint="default"/>
          <w:b w:val="0"/>
          <w:bCs w:val="0"/>
          <w:sz w:val="24"/>
          <w:szCs w:val="24"/>
          <w:lang w:val="en-US"/>
        </w:rPr>
        <w:br w:type="textWrapping"/>
      </w:r>
      <w:r>
        <w:rPr>
          <w:rFonts w:hint="default"/>
          <w:b w:val="0"/>
          <w:bCs w:val="0"/>
          <w:sz w:val="24"/>
          <w:szCs w:val="24"/>
          <w:lang w:val="en-US"/>
        </w:rPr>
        <w:t>(cpu_core_clock &lt;= gpu_core_clock &lt;= cpu_boost_clock) and</w:t>
      </w:r>
    </w:p>
    <w:p>
      <w:pPr>
        <w:rPr>
          <w:rFonts w:hint="default"/>
          <w:b w:val="0"/>
          <w:bCs w:val="0"/>
          <w:sz w:val="24"/>
          <w:szCs w:val="24"/>
          <w:lang w:val="en-US"/>
        </w:rPr>
      </w:pPr>
      <w:r>
        <w:rPr>
          <w:rFonts w:hint="default"/>
          <w:b w:val="0"/>
          <w:bCs w:val="0"/>
          <w:sz w:val="24"/>
          <w:szCs w:val="24"/>
          <w:lang w:val="en-US"/>
        </w:rPr>
        <w:t xml:space="preserve">                    (ram_speed &gt;= cpu_core_clock and ram_speed &gt;= gpu_core_clock)</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Gpu_core_clock / 1000 #Mhz to Ghz</w:t>
      </w:r>
    </w:p>
    <w:p>
      <w:pPr>
        <w:rPr>
          <w:rFonts w:hint="default"/>
          <w:sz w:val="28"/>
          <w:szCs w:val="28"/>
          <w:u w:val="single"/>
          <w:lang w:val="en-US"/>
        </w:rPr>
      </w:pPr>
    </w:p>
    <w:p>
      <w:pPr>
        <w:rPr>
          <w:rFonts w:hint="default"/>
          <w:sz w:val="28"/>
          <w:szCs w:val="28"/>
          <w:u w:val="single"/>
          <w:lang w:val="en-US"/>
        </w:rPr>
      </w:pPr>
    </w:p>
    <w:p>
      <w:pPr>
        <w:rPr>
          <w:rFonts w:hint="default"/>
          <w:sz w:val="28"/>
          <w:szCs w:val="28"/>
          <w:u w:val="single"/>
          <w:lang w:val="en-US"/>
        </w:rPr>
      </w:pPr>
      <w:r>
        <w:rPr>
          <w:rFonts w:hint="default"/>
          <w:sz w:val="28"/>
          <w:szCs w:val="28"/>
          <w:u w:val="single"/>
          <w:lang w:val="en-US"/>
        </w:rPr>
        <w:t>Performance Metrics</w:t>
      </w:r>
    </w:p>
    <w:p>
      <w:pPr>
        <w:rPr>
          <w:rFonts w:hint="default"/>
          <w:b w:val="0"/>
          <w:bCs w:val="0"/>
          <w:sz w:val="24"/>
          <w:szCs w:val="24"/>
          <w:lang w:val="en-US"/>
        </w:rPr>
      </w:pPr>
      <w:r>
        <w:rPr>
          <w:rFonts w:hint="default"/>
          <w:b w:val="0"/>
          <w:bCs w:val="0"/>
          <w:sz w:val="24"/>
          <w:szCs w:val="24"/>
          <w:lang w:val="en-US"/>
        </w:rPr>
        <w:t>CPU: coreclock + boostclock + cores / 3</w:t>
      </w:r>
    </w:p>
    <w:p>
      <w:pPr>
        <w:rPr>
          <w:rFonts w:hint="default"/>
          <w:b w:val="0"/>
          <w:bCs w:val="0"/>
          <w:sz w:val="24"/>
          <w:szCs w:val="24"/>
          <w:lang w:val="en-US"/>
        </w:rPr>
      </w:pPr>
      <w:r>
        <w:rPr>
          <w:rFonts w:hint="default"/>
          <w:b w:val="0"/>
          <w:bCs w:val="0"/>
          <w:sz w:val="24"/>
          <w:szCs w:val="24"/>
          <w:lang w:val="en-US"/>
        </w:rPr>
        <w:t>GPU: coreclock + boostclock + vram / 3</w:t>
      </w:r>
    </w:p>
    <w:p>
      <w:pPr>
        <w:rPr>
          <w:rFonts w:hint="default"/>
          <w:b w:val="0"/>
          <w:bCs w:val="0"/>
          <w:sz w:val="24"/>
          <w:szCs w:val="24"/>
          <w:lang w:val="en-US"/>
        </w:rPr>
      </w:pPr>
      <w:r>
        <w:rPr>
          <w:rFonts w:hint="default"/>
          <w:b w:val="0"/>
          <w:bCs w:val="0"/>
          <w:sz w:val="24"/>
          <w:szCs w:val="24"/>
          <w:lang w:val="en-US"/>
        </w:rPr>
        <w:t>RAM</w:t>
      </w:r>
    </w:p>
    <w:p>
      <w:pPr>
        <w:rPr>
          <w:rFonts w:hint="default"/>
          <w:b w:val="0"/>
          <w:bCs w:val="0"/>
          <w:sz w:val="24"/>
          <w:szCs w:val="24"/>
          <w:lang w:val="en-US"/>
        </w:rPr>
      </w:pPr>
      <w:r>
        <w:rPr>
          <w:rFonts w:hint="default"/>
          <w:b w:val="0"/>
          <w:bCs w:val="0"/>
          <w:sz w:val="24"/>
          <w:szCs w:val="24"/>
          <w:lang w:val="en-US"/>
        </w:rPr>
        <w:t>Motherboard</w:t>
      </w:r>
    </w:p>
    <w:p>
      <w:pPr>
        <w:rPr>
          <w:rFonts w:hint="default"/>
          <w:b w:val="0"/>
          <w:bCs w:val="0"/>
          <w:sz w:val="24"/>
          <w:szCs w:val="24"/>
          <w:lang w:val="en-US"/>
        </w:rPr>
      </w:pPr>
      <w:r>
        <w:rPr>
          <w:rFonts w:hint="default"/>
          <w:b w:val="0"/>
          <w:bCs w:val="0"/>
          <w:sz w:val="24"/>
          <w:szCs w:val="24"/>
          <w:lang w:val="en-US"/>
        </w:rPr>
        <w:t>Case</w:t>
      </w:r>
    </w:p>
    <w:p>
      <w:pPr>
        <w:rPr>
          <w:rFonts w:hint="default"/>
          <w:b w:val="0"/>
          <w:bCs w:val="0"/>
          <w:sz w:val="24"/>
          <w:szCs w:val="24"/>
          <w:lang w:val="en-US"/>
        </w:rPr>
      </w:pPr>
      <w:r>
        <w:rPr>
          <w:rFonts w:hint="default"/>
          <w:b w:val="0"/>
          <w:bCs w:val="0"/>
          <w:sz w:val="24"/>
          <w:szCs w:val="24"/>
          <w:lang w:val="en-US"/>
        </w:rPr>
        <w:t>Storage</w:t>
      </w:r>
    </w:p>
    <w:p>
      <w:pPr>
        <w:rPr>
          <w:rFonts w:hint="default"/>
          <w:b w:val="0"/>
          <w:bCs w:val="0"/>
          <w:sz w:val="24"/>
          <w:szCs w:val="24"/>
          <w:lang w:val="en-US"/>
        </w:rPr>
      </w:pPr>
      <w:r>
        <w:rPr>
          <w:rFonts w:hint="default"/>
          <w:b w:val="0"/>
          <w:bCs w:val="0"/>
          <w:sz w:val="24"/>
          <w:szCs w:val="24"/>
          <w:lang w:val="en-US"/>
        </w:rPr>
        <w:t>PSU</w:t>
      </w:r>
    </w:p>
    <w:p>
      <w:pPr>
        <w:rPr>
          <w:rFonts w:hint="default"/>
          <w:b w:val="0"/>
          <w:bCs w:val="0"/>
          <w:sz w:val="28"/>
          <w:szCs w:val="28"/>
          <w:u w:val="single"/>
          <w:lang w:val="en-US"/>
        </w:rPr>
      </w:pPr>
    </w:p>
    <w:p>
      <w:pPr>
        <w:rPr>
          <w:rFonts w:hint="default"/>
          <w:b w:val="0"/>
          <w:bCs w:val="0"/>
          <w:sz w:val="24"/>
          <w:szCs w:val="24"/>
          <w:u w:val="none"/>
          <w:lang w:val="en-US"/>
        </w:rPr>
      </w:pPr>
      <w:r>
        <w:rPr>
          <w:rFonts w:hint="default"/>
          <w:b w:val="0"/>
          <w:bCs w:val="0"/>
          <w:sz w:val="24"/>
          <w:szCs w:val="24"/>
          <w:u w:val="single"/>
          <w:lang w:val="en-US"/>
        </w:rPr>
        <w:t>Gaming CPU:</w:t>
      </w:r>
    </w:p>
    <w:p>
      <w:pPr>
        <w:rPr>
          <w:rFonts w:hint="default"/>
          <w:b w:val="0"/>
          <w:bCs w:val="0"/>
          <w:sz w:val="24"/>
          <w:szCs w:val="24"/>
          <w:u w:val="none"/>
          <w:lang w:val="en-US"/>
        </w:rPr>
      </w:pPr>
      <w:r>
        <w:rPr>
          <w:rFonts w:hint="default"/>
          <w:b w:val="0"/>
          <w:bCs w:val="0"/>
          <w:sz w:val="24"/>
          <w:szCs w:val="24"/>
          <w:u w:val="none"/>
          <w:lang w:val="en-US"/>
        </w:rPr>
        <w:t>Core Count: 6 to 8 cores.</w:t>
      </w:r>
    </w:p>
    <w:p>
      <w:pPr>
        <w:rPr>
          <w:rFonts w:hint="default"/>
          <w:b w:val="0"/>
          <w:bCs w:val="0"/>
          <w:sz w:val="24"/>
          <w:szCs w:val="24"/>
          <w:u w:val="none"/>
          <w:lang w:val="en-US"/>
        </w:rPr>
      </w:pPr>
      <w:r>
        <w:rPr>
          <w:rFonts w:hint="default"/>
          <w:b w:val="0"/>
          <w:bCs w:val="0"/>
          <w:sz w:val="24"/>
          <w:szCs w:val="24"/>
          <w:u w:val="none"/>
          <w:lang w:val="en-US"/>
        </w:rPr>
        <w:t>Core Clock: Above 3.5 GHz.</w:t>
      </w:r>
    </w:p>
    <w:p>
      <w:pPr>
        <w:rPr>
          <w:rFonts w:hint="default"/>
          <w:b w:val="0"/>
          <w:bCs w:val="0"/>
          <w:sz w:val="24"/>
          <w:szCs w:val="24"/>
          <w:u w:val="none"/>
          <w:lang w:val="en-US"/>
        </w:rPr>
      </w:pPr>
      <w:r>
        <w:rPr>
          <w:rFonts w:hint="default"/>
          <w:b w:val="0"/>
          <w:bCs w:val="0"/>
          <w:sz w:val="24"/>
          <w:szCs w:val="24"/>
          <w:u w:val="none"/>
          <w:lang w:val="en-US"/>
        </w:rPr>
        <w:t>TDP: Moderate (65W to 105W).</w:t>
      </w:r>
    </w:p>
    <w:p>
      <w:pPr>
        <w:rPr>
          <w:rFonts w:hint="default"/>
          <w:b w:val="0"/>
          <w:bCs w:val="0"/>
          <w:sz w:val="24"/>
          <w:szCs w:val="24"/>
          <w:u w:val="none"/>
          <w:lang w:val="en-US"/>
        </w:rPr>
      </w:pPr>
      <w:r>
        <w:rPr>
          <w:rFonts w:hint="default"/>
          <w:b w:val="0"/>
          <w:bCs w:val="0"/>
          <w:sz w:val="24"/>
          <w:szCs w:val="24"/>
          <w:u w:val="none"/>
          <w:lang w:val="en-US"/>
        </w:rPr>
        <w:t>Graphics: Discrete GPU is usually used.</w:t>
      </w:r>
    </w:p>
    <w:p>
      <w:pPr>
        <w:rPr>
          <w:rFonts w:hint="default"/>
          <w:b w:val="0"/>
          <w:bCs w:val="0"/>
          <w:sz w:val="24"/>
          <w:szCs w:val="24"/>
          <w:u w:val="none"/>
          <w:lang w:val="en-US"/>
        </w:rPr>
      </w:pPr>
      <w:r>
        <w:rPr>
          <w:rFonts w:hint="default"/>
          <w:b w:val="0"/>
          <w:bCs w:val="0"/>
          <w:sz w:val="24"/>
          <w:szCs w:val="24"/>
          <w:u w:val="none"/>
          <w:lang w:val="en-US"/>
        </w:rPr>
        <w:t>SMT: Optional but can be beneficial for multitasking.</w:t>
      </w:r>
    </w:p>
    <w:p>
      <w:pPr>
        <w:rPr>
          <w:rFonts w:hint="default"/>
          <w:b w:val="0"/>
          <w:bCs w:val="0"/>
          <w:sz w:val="24"/>
          <w:szCs w:val="24"/>
          <w:u w:val="none"/>
          <w:lang w:val="en-US"/>
        </w:rPr>
      </w:pPr>
      <w:r>
        <w:rPr>
          <w:rFonts w:hint="default"/>
          <w:b w:val="0"/>
          <w:bCs w:val="0"/>
          <w:sz w:val="24"/>
          <w:szCs w:val="24"/>
          <w:u w:val="none"/>
          <w:lang w:val="en-US"/>
        </w:rPr>
        <w:t>If core clock not hit requirement, Check if boost clock exist, if so check if boost above 3.5</w:t>
      </w:r>
      <w:bookmarkStart w:id="0" w:name="_GoBack"/>
      <w:bookmarkEnd w:id="0"/>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single"/>
          <w:lang w:val="en-US"/>
        </w:rPr>
        <w:t>Content Creation CPU:</w:t>
      </w:r>
    </w:p>
    <w:p>
      <w:pPr>
        <w:rPr>
          <w:rFonts w:hint="default"/>
          <w:b w:val="0"/>
          <w:bCs w:val="0"/>
          <w:sz w:val="24"/>
          <w:szCs w:val="24"/>
          <w:u w:val="none"/>
          <w:lang w:val="en-US"/>
        </w:rPr>
      </w:pPr>
      <w:r>
        <w:rPr>
          <w:rFonts w:hint="default"/>
          <w:b w:val="0"/>
          <w:bCs w:val="0"/>
          <w:sz w:val="24"/>
          <w:szCs w:val="24"/>
          <w:u w:val="none"/>
          <w:lang w:val="en-US"/>
        </w:rPr>
        <w:t>Core Count: 8 cores or more.</w:t>
      </w:r>
    </w:p>
    <w:p>
      <w:pPr>
        <w:rPr>
          <w:rFonts w:hint="default"/>
          <w:b w:val="0"/>
          <w:bCs w:val="0"/>
          <w:sz w:val="24"/>
          <w:szCs w:val="24"/>
          <w:u w:val="none"/>
          <w:lang w:val="en-US"/>
        </w:rPr>
      </w:pPr>
      <w:r>
        <w:rPr>
          <w:rFonts w:hint="default"/>
          <w:b w:val="0"/>
          <w:bCs w:val="0"/>
          <w:sz w:val="24"/>
          <w:szCs w:val="24"/>
          <w:u w:val="none"/>
          <w:lang w:val="en-US"/>
        </w:rPr>
        <w:t>Core Clock: Above 3.5 GHz.</w:t>
      </w:r>
    </w:p>
    <w:p>
      <w:pPr>
        <w:rPr>
          <w:rFonts w:hint="default"/>
          <w:b w:val="0"/>
          <w:bCs w:val="0"/>
          <w:sz w:val="24"/>
          <w:szCs w:val="24"/>
          <w:u w:val="none"/>
          <w:lang w:val="en-US"/>
        </w:rPr>
      </w:pPr>
      <w:r>
        <w:rPr>
          <w:rFonts w:hint="default"/>
          <w:b w:val="0"/>
          <w:bCs w:val="0"/>
          <w:sz w:val="24"/>
          <w:szCs w:val="24"/>
          <w:u w:val="none"/>
          <w:lang w:val="en-US"/>
        </w:rPr>
        <w:t>TDP: Can be moderate to higher (e.g., 105W).</w:t>
      </w:r>
    </w:p>
    <w:p>
      <w:pPr>
        <w:rPr>
          <w:rFonts w:hint="default"/>
          <w:b w:val="0"/>
          <w:bCs w:val="0"/>
          <w:sz w:val="24"/>
          <w:szCs w:val="24"/>
          <w:u w:val="none"/>
          <w:lang w:val="en-US"/>
        </w:rPr>
      </w:pPr>
      <w:r>
        <w:rPr>
          <w:rFonts w:hint="default"/>
          <w:b w:val="0"/>
          <w:bCs w:val="0"/>
          <w:sz w:val="24"/>
          <w:szCs w:val="24"/>
          <w:u w:val="none"/>
          <w:lang w:val="en-US"/>
        </w:rPr>
        <w:t>Graphics: Discrete GPU is usually preferred.</w:t>
      </w:r>
    </w:p>
    <w:p>
      <w:pPr>
        <w:rPr>
          <w:rFonts w:hint="default"/>
          <w:b w:val="0"/>
          <w:bCs w:val="0"/>
          <w:sz w:val="24"/>
          <w:szCs w:val="24"/>
          <w:u w:val="none"/>
          <w:lang w:val="en-US"/>
        </w:rPr>
      </w:pPr>
      <w:r>
        <w:rPr>
          <w:rFonts w:hint="default"/>
          <w:b w:val="0"/>
          <w:bCs w:val="0"/>
          <w:sz w:val="24"/>
          <w:szCs w:val="24"/>
          <w:u w:val="none"/>
          <w:lang w:val="en-US"/>
        </w:rPr>
        <w:t>SMT: Beneficial for multitasking and rendering.</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single"/>
          <w:lang w:val="en-US"/>
        </w:rPr>
        <w:t>General Use CPU:</w:t>
      </w:r>
    </w:p>
    <w:p>
      <w:pPr>
        <w:rPr>
          <w:rFonts w:hint="default"/>
          <w:b w:val="0"/>
          <w:bCs w:val="0"/>
          <w:sz w:val="24"/>
          <w:szCs w:val="24"/>
          <w:u w:val="none"/>
          <w:lang w:val="en-US"/>
        </w:rPr>
      </w:pPr>
      <w:r>
        <w:rPr>
          <w:rFonts w:hint="default"/>
          <w:b w:val="0"/>
          <w:bCs w:val="0"/>
          <w:sz w:val="24"/>
          <w:szCs w:val="24"/>
          <w:u w:val="none"/>
          <w:lang w:val="en-US"/>
        </w:rPr>
        <w:t>Core Count: 4 to 6 cores.</w:t>
      </w:r>
    </w:p>
    <w:p>
      <w:pPr>
        <w:rPr>
          <w:rFonts w:hint="default"/>
          <w:b w:val="0"/>
          <w:bCs w:val="0"/>
          <w:sz w:val="24"/>
          <w:szCs w:val="24"/>
          <w:u w:val="none"/>
          <w:lang w:val="en-US"/>
        </w:rPr>
      </w:pPr>
      <w:r>
        <w:rPr>
          <w:rFonts w:hint="default"/>
          <w:b w:val="0"/>
          <w:bCs w:val="0"/>
          <w:sz w:val="24"/>
          <w:szCs w:val="24"/>
          <w:u w:val="none"/>
          <w:lang w:val="en-US"/>
        </w:rPr>
        <w:t>Core Clock: Above 3.0 GHz.</w:t>
      </w:r>
    </w:p>
    <w:p>
      <w:pPr>
        <w:rPr>
          <w:rFonts w:hint="default"/>
          <w:b w:val="0"/>
          <w:bCs w:val="0"/>
          <w:sz w:val="24"/>
          <w:szCs w:val="24"/>
          <w:u w:val="none"/>
          <w:lang w:val="en-US"/>
        </w:rPr>
      </w:pPr>
      <w:r>
        <w:rPr>
          <w:rFonts w:hint="default"/>
          <w:b w:val="0"/>
          <w:bCs w:val="0"/>
          <w:sz w:val="24"/>
          <w:szCs w:val="24"/>
          <w:u w:val="none"/>
          <w:lang w:val="en-US"/>
        </w:rPr>
        <w:t>TDP: Lower (around 65W) for energy efficiency.</w:t>
      </w:r>
    </w:p>
    <w:p>
      <w:pPr>
        <w:rPr>
          <w:rFonts w:hint="default"/>
          <w:b w:val="0"/>
          <w:bCs w:val="0"/>
          <w:sz w:val="24"/>
          <w:szCs w:val="24"/>
          <w:u w:val="none"/>
          <w:lang w:val="en-US"/>
        </w:rPr>
      </w:pPr>
      <w:r>
        <w:rPr>
          <w:rFonts w:hint="default"/>
          <w:b w:val="0"/>
          <w:bCs w:val="0"/>
          <w:sz w:val="24"/>
          <w:szCs w:val="24"/>
          <w:u w:val="none"/>
          <w:lang w:val="en-US"/>
        </w:rPr>
        <w:t>Graphics: Integrated graphics are useful.</w:t>
      </w:r>
    </w:p>
    <w:p>
      <w:pPr>
        <w:rPr>
          <w:rFonts w:hint="default"/>
          <w:b w:val="0"/>
          <w:bCs w:val="0"/>
          <w:sz w:val="24"/>
          <w:szCs w:val="24"/>
          <w:u w:val="none"/>
          <w:lang w:val="en-US"/>
        </w:rPr>
      </w:pPr>
      <w:r>
        <w:rPr>
          <w:rFonts w:hint="default"/>
          <w:b w:val="0"/>
          <w:bCs w:val="0"/>
          <w:sz w:val="24"/>
          <w:szCs w:val="24"/>
          <w:u w:val="none"/>
          <w:lang w:val="en-US"/>
        </w:rPr>
        <w:t>SMT: Enhances multitasking capabilities.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u w:val="single"/>
          <w:lang w:val="en-US"/>
        </w:rPr>
        <w:t>Gaming GPU:</w:t>
      </w:r>
    </w:p>
    <w:p>
      <w:pPr>
        <w:rPr>
          <w:rFonts w:hint="default"/>
          <w:b w:val="0"/>
          <w:bCs w:val="0"/>
          <w:sz w:val="24"/>
          <w:szCs w:val="24"/>
          <w:lang w:val="en-US"/>
        </w:rPr>
      </w:pPr>
      <w:r>
        <w:rPr>
          <w:rFonts w:hint="default"/>
          <w:b w:val="0"/>
          <w:bCs w:val="0"/>
          <w:sz w:val="24"/>
          <w:szCs w:val="24"/>
          <w:lang w:val="en-US"/>
        </w:rPr>
        <w:t>VRAM: 4GB or more for modern gaming, with higher resolutions and settings requiring more.</w:t>
      </w:r>
    </w:p>
    <w:p>
      <w:pPr>
        <w:rPr>
          <w:rFonts w:hint="default"/>
          <w:b w:val="0"/>
          <w:bCs w:val="0"/>
          <w:sz w:val="24"/>
          <w:szCs w:val="24"/>
          <w:lang w:val="en-US"/>
        </w:rPr>
      </w:pPr>
      <w:r>
        <w:rPr>
          <w:rFonts w:hint="default"/>
          <w:b w:val="0"/>
          <w:bCs w:val="0"/>
          <w:sz w:val="24"/>
          <w:szCs w:val="24"/>
          <w:lang w:val="en-US"/>
        </w:rPr>
        <w:t>Core Clock: Above 1,500 MHz for solid gaming performance.</w:t>
      </w:r>
    </w:p>
    <w:p>
      <w:pPr>
        <w:rPr>
          <w:rFonts w:hint="default"/>
          <w:b w:val="0"/>
          <w:bCs w:val="0"/>
          <w:sz w:val="24"/>
          <w:szCs w:val="24"/>
          <w:lang w:val="en-US"/>
        </w:rPr>
      </w:pPr>
      <w:r>
        <w:rPr>
          <w:rFonts w:hint="default"/>
          <w:b w:val="0"/>
          <w:bCs w:val="0"/>
          <w:sz w:val="24"/>
          <w:szCs w:val="24"/>
          <w:lang w:val="en-US"/>
        </w:rPr>
        <w:t>Boost Clock: Crucial for smoother and consistent gaming frame rates.</w:t>
      </w:r>
    </w:p>
    <w:p>
      <w:pPr>
        <w:rPr>
          <w:rFonts w:hint="default"/>
          <w:b w:val="0"/>
          <w:bCs w:val="0"/>
          <w:sz w:val="24"/>
          <w:szCs w:val="24"/>
          <w:lang w:val="en-US"/>
        </w:rPr>
      </w:pPr>
    </w:p>
    <w:p>
      <w:pPr>
        <w:rPr>
          <w:rFonts w:hint="default"/>
          <w:b w:val="0"/>
          <w:bCs w:val="0"/>
          <w:sz w:val="24"/>
          <w:szCs w:val="24"/>
          <w:u w:val="single"/>
          <w:lang w:val="en-US"/>
        </w:rPr>
      </w:pPr>
      <w:r>
        <w:rPr>
          <w:rFonts w:hint="default"/>
          <w:b w:val="0"/>
          <w:bCs w:val="0"/>
          <w:sz w:val="24"/>
          <w:szCs w:val="24"/>
          <w:u w:val="single"/>
          <w:lang w:val="en-US"/>
        </w:rPr>
        <w:t>Content Creation GPU:</w:t>
      </w:r>
    </w:p>
    <w:p>
      <w:pPr>
        <w:rPr>
          <w:rFonts w:hint="default"/>
          <w:b w:val="0"/>
          <w:bCs w:val="0"/>
          <w:sz w:val="24"/>
          <w:szCs w:val="24"/>
          <w:lang w:val="en-US"/>
        </w:rPr>
      </w:pPr>
      <w:r>
        <w:rPr>
          <w:rFonts w:hint="default"/>
          <w:b w:val="0"/>
          <w:bCs w:val="0"/>
          <w:sz w:val="24"/>
          <w:szCs w:val="24"/>
          <w:lang w:val="en-US"/>
        </w:rPr>
        <w:t>VRAM: 8GB or more for handling large files and high-resolution content.</w:t>
      </w:r>
    </w:p>
    <w:p>
      <w:pPr>
        <w:rPr>
          <w:rFonts w:hint="default"/>
          <w:b w:val="0"/>
          <w:bCs w:val="0"/>
          <w:sz w:val="24"/>
          <w:szCs w:val="24"/>
          <w:lang w:val="en-US"/>
        </w:rPr>
      </w:pPr>
      <w:r>
        <w:rPr>
          <w:rFonts w:hint="default"/>
          <w:b w:val="0"/>
          <w:bCs w:val="0"/>
          <w:sz w:val="24"/>
          <w:szCs w:val="24"/>
          <w:lang w:val="en-US"/>
        </w:rPr>
        <w:t>Core Clock: Higher core clock speeds reduce rendering times for content creation tasks.</w:t>
      </w:r>
    </w:p>
    <w:p>
      <w:pPr>
        <w:rPr>
          <w:rFonts w:hint="default"/>
          <w:b w:val="0"/>
          <w:bCs w:val="0"/>
          <w:sz w:val="24"/>
          <w:szCs w:val="24"/>
          <w:lang w:val="en-US"/>
        </w:rPr>
      </w:pPr>
      <w:r>
        <w:rPr>
          <w:rFonts w:hint="default"/>
          <w:b w:val="0"/>
          <w:bCs w:val="0"/>
          <w:sz w:val="24"/>
          <w:szCs w:val="24"/>
          <w:lang w:val="en-US"/>
        </w:rPr>
        <w:t>Boost Clock: Faster render times and smoother workflow during content creation.</w:t>
      </w:r>
    </w:p>
    <w:p>
      <w:pPr>
        <w:rPr>
          <w:rFonts w:hint="default"/>
          <w:b w:val="0"/>
          <w:bCs w:val="0"/>
          <w:sz w:val="24"/>
          <w:szCs w:val="24"/>
          <w:lang w:val="en-US"/>
        </w:rPr>
      </w:pPr>
    </w:p>
    <w:p>
      <w:pPr>
        <w:rPr>
          <w:rFonts w:hint="default"/>
          <w:b w:val="0"/>
          <w:bCs w:val="0"/>
          <w:sz w:val="24"/>
          <w:szCs w:val="24"/>
          <w:u w:val="single"/>
          <w:lang w:val="en-US"/>
        </w:rPr>
      </w:pPr>
      <w:r>
        <w:rPr>
          <w:rFonts w:hint="default"/>
          <w:b w:val="0"/>
          <w:bCs w:val="0"/>
          <w:sz w:val="24"/>
          <w:szCs w:val="24"/>
          <w:u w:val="single"/>
          <w:lang w:val="en-US"/>
        </w:rPr>
        <w:t>General Use GPU:</w:t>
      </w:r>
    </w:p>
    <w:p>
      <w:pPr>
        <w:rPr>
          <w:rFonts w:hint="default"/>
          <w:b w:val="0"/>
          <w:bCs w:val="0"/>
          <w:sz w:val="24"/>
          <w:szCs w:val="24"/>
          <w:lang w:val="en-US"/>
        </w:rPr>
      </w:pPr>
      <w:r>
        <w:rPr>
          <w:rFonts w:hint="default"/>
          <w:b w:val="0"/>
          <w:bCs w:val="0"/>
          <w:sz w:val="24"/>
          <w:szCs w:val="24"/>
          <w:lang w:val="en-US"/>
        </w:rPr>
        <w:t>VRAM: 2GB to 4GB is sufficient for everyday tasks like web browsing, office work, and multimedia playback.</w:t>
      </w:r>
    </w:p>
    <w:p>
      <w:pPr>
        <w:rPr>
          <w:rFonts w:hint="default"/>
          <w:b w:val="0"/>
          <w:bCs w:val="0"/>
          <w:sz w:val="24"/>
          <w:szCs w:val="24"/>
          <w:lang w:val="en-US"/>
        </w:rPr>
      </w:pPr>
      <w:r>
        <w:rPr>
          <w:rFonts w:hint="default"/>
          <w:b w:val="0"/>
          <w:bCs w:val="0"/>
          <w:sz w:val="24"/>
          <w:szCs w:val="24"/>
          <w:lang w:val="en-US"/>
        </w:rPr>
        <w:t>Core Clock: Adequate for general tasks (1,000 MHz to 1,500 MHz).</w:t>
      </w:r>
    </w:p>
    <w:p>
      <w:pPr>
        <w:rPr>
          <w:rFonts w:hint="default"/>
          <w:b w:val="0"/>
          <w:bCs w:val="0"/>
          <w:sz w:val="24"/>
          <w:szCs w:val="24"/>
          <w:lang w:val="en-US"/>
        </w:rPr>
      </w:pPr>
      <w:r>
        <w:rPr>
          <w:rFonts w:hint="default"/>
          <w:b w:val="0"/>
          <w:bCs w:val="0"/>
          <w:sz w:val="24"/>
          <w:szCs w:val="24"/>
          <w:lang w:val="en-US"/>
        </w:rPr>
        <w:t>Boost Clock: Not critical for general use but can improve overall performance.</w:t>
      </w:r>
    </w:p>
    <w:p>
      <w:pPr>
        <w:rPr>
          <w:rFonts w:hint="default"/>
          <w:b w:val="0"/>
          <w:bCs w:val="0"/>
          <w:sz w:val="24"/>
          <w:szCs w:val="24"/>
          <w:lang w:val="en-US"/>
        </w:rPr>
      </w:pPr>
    </w:p>
    <w:p>
      <w:pPr>
        <w:rPr>
          <w:rFonts w:hint="default"/>
          <w:b w:val="0"/>
          <w:bCs w:val="0"/>
          <w:sz w:val="24"/>
          <w:szCs w:val="24"/>
          <w:lang w:val="en-US"/>
        </w:rPr>
      </w:pPr>
    </w:p>
    <w:p>
      <w:pPr>
        <w:rPr>
          <w:rFonts w:hint="default"/>
          <w:sz w:val="24"/>
          <w:szCs w:val="24"/>
        </w:rPr>
      </w:pPr>
      <w:r>
        <w:rPr>
          <w:rFonts w:hint="default"/>
          <w:sz w:val="28"/>
          <w:szCs w:val="28"/>
          <w:u w:val="single"/>
          <w:lang w:val="en-US"/>
        </w:rPr>
        <w:t>General</w:t>
      </w:r>
      <w:r>
        <w:rPr>
          <w:rFonts w:hint="default"/>
          <w:sz w:val="24"/>
          <w:szCs w:val="24"/>
        </w:rPr>
        <w:br w:type="textWrapping"/>
      </w:r>
      <w:r>
        <w:rPr>
          <w:rFonts w:hint="default"/>
          <w:b/>
          <w:bCs/>
          <w:sz w:val="24"/>
          <w:szCs w:val="24"/>
          <w:lang w:val="en-US"/>
        </w:rPr>
        <w:t>Name</w:t>
      </w:r>
      <w:r>
        <w:rPr>
          <w:rFonts w:hint="default"/>
          <w:b/>
          <w:bCs/>
          <w:sz w:val="24"/>
          <w:szCs w:val="24"/>
        </w:rPr>
        <w:t>:</w:t>
      </w:r>
      <w:r>
        <w:rPr>
          <w:rFonts w:hint="default"/>
          <w:b/>
          <w:bCs/>
          <w:sz w:val="24"/>
          <w:szCs w:val="24"/>
          <w:lang w:val="en-US"/>
        </w:rPr>
        <w:t xml:space="preserve"> </w:t>
      </w:r>
      <w:r>
        <w:rPr>
          <w:rFonts w:hint="default"/>
          <w:b w:val="0"/>
          <w:bCs w:val="0"/>
          <w:sz w:val="24"/>
          <w:szCs w:val="24"/>
          <w:lang w:val="en-US"/>
        </w:rPr>
        <w:t>M</w:t>
      </w:r>
      <w:r>
        <w:rPr>
          <w:rFonts w:hint="default"/>
          <w:b w:val="0"/>
          <w:bCs w:val="0"/>
          <w:sz w:val="24"/>
          <w:szCs w:val="24"/>
        </w:rPr>
        <w:t>anufacturer</w:t>
      </w:r>
      <w:r>
        <w:rPr>
          <w:rFonts w:hint="default"/>
          <w:b w:val="0"/>
          <w:bCs w:val="0"/>
          <w:sz w:val="24"/>
          <w:szCs w:val="24"/>
          <w:lang w:val="en-US"/>
        </w:rPr>
        <w:t>/Model</w:t>
      </w:r>
      <w:r>
        <w:rPr>
          <w:rFonts w:hint="default"/>
          <w:b w:val="0"/>
          <w:bCs w:val="0"/>
          <w:sz w:val="24"/>
          <w:szCs w:val="24"/>
        </w:rPr>
        <w:t xml:space="preserve"> </w:t>
      </w:r>
      <w:r>
        <w:rPr>
          <w:rFonts w:hint="default"/>
          <w:sz w:val="24"/>
          <w:szCs w:val="24"/>
        </w:rPr>
        <w:t>of a component</w:t>
      </w:r>
      <w:r>
        <w:rPr>
          <w:rFonts w:hint="default"/>
          <w:sz w:val="24"/>
          <w:szCs w:val="24"/>
          <w:lang w:val="en-US"/>
        </w:rPr>
        <w:t>. D</w:t>
      </w:r>
      <w:r>
        <w:rPr>
          <w:rFonts w:hint="default"/>
          <w:sz w:val="24"/>
          <w:szCs w:val="24"/>
        </w:rPr>
        <w:t>istinguishes between different versions or variations of components from the same</w:t>
      </w:r>
      <w:r>
        <w:rPr>
          <w:rFonts w:hint="default"/>
          <w:sz w:val="24"/>
          <w:szCs w:val="24"/>
          <w:lang w:val="en-US"/>
        </w:rPr>
        <w:t xml:space="preserve"> or different</w:t>
      </w:r>
      <w:r>
        <w:rPr>
          <w:rFonts w:hint="default"/>
          <w:sz w:val="24"/>
          <w:szCs w:val="24"/>
        </w:rPr>
        <w:t xml:space="preserve"> brand.</w:t>
      </w:r>
    </w:p>
    <w:p>
      <w:pPr>
        <w:rPr>
          <w:rFonts w:hint="default"/>
          <w:sz w:val="24"/>
          <w:szCs w:val="24"/>
        </w:rPr>
      </w:pPr>
    </w:p>
    <w:p>
      <w:pPr>
        <w:rPr>
          <w:rFonts w:hint="default"/>
          <w:sz w:val="24"/>
          <w:szCs w:val="24"/>
        </w:rPr>
      </w:pPr>
      <w:r>
        <w:rPr>
          <w:rFonts w:hint="default"/>
          <w:b/>
          <w:bCs/>
          <w:sz w:val="24"/>
          <w:szCs w:val="24"/>
        </w:rPr>
        <w:t>Price:</w:t>
      </w:r>
      <w:r>
        <w:rPr>
          <w:rFonts w:hint="default"/>
          <w:sz w:val="24"/>
          <w:szCs w:val="24"/>
        </w:rPr>
        <w:t xml:space="preserve"> The price of the </w:t>
      </w:r>
      <w:r>
        <w:rPr>
          <w:rFonts w:hint="default"/>
          <w:sz w:val="24"/>
          <w:szCs w:val="24"/>
          <w:lang w:val="en-US"/>
        </w:rPr>
        <w:t>component</w:t>
      </w:r>
      <w:r>
        <w:rPr>
          <w:rFonts w:hint="default"/>
          <w:sz w:val="24"/>
          <w:szCs w:val="24"/>
        </w:rPr>
        <w:t xml:space="preserve">. A higher-priced </w:t>
      </w:r>
      <w:r>
        <w:rPr>
          <w:rFonts w:hint="default"/>
          <w:sz w:val="24"/>
          <w:szCs w:val="24"/>
          <w:lang w:val="en-US"/>
        </w:rPr>
        <w:t xml:space="preserve">component </w:t>
      </w:r>
      <w:r>
        <w:rPr>
          <w:rFonts w:hint="default"/>
          <w:sz w:val="24"/>
          <w:szCs w:val="24"/>
        </w:rPr>
        <w:t>can affect the overall budget available for other components.</w:t>
      </w:r>
    </w:p>
    <w:p>
      <w:pPr>
        <w:rPr>
          <w:rFonts w:hint="default"/>
          <w:sz w:val="24"/>
          <w:szCs w:val="24"/>
        </w:rPr>
      </w:pPr>
    </w:p>
    <w:p>
      <w:pPr>
        <w:rPr>
          <w:rFonts w:hint="default"/>
          <w:sz w:val="28"/>
          <w:szCs w:val="28"/>
          <w:u w:val="single"/>
          <w:lang w:val="en-US"/>
        </w:rPr>
      </w:pPr>
      <w:r>
        <w:rPr>
          <w:rFonts w:hint="default"/>
          <w:sz w:val="28"/>
          <w:szCs w:val="28"/>
          <w:u w:val="single"/>
          <w:lang w:val="en-MY"/>
        </w:rPr>
        <w:t>CPU</w:t>
      </w:r>
    </w:p>
    <w:p>
      <w:pPr>
        <w:rPr>
          <w:rFonts w:hint="default"/>
          <w:sz w:val="24"/>
          <w:szCs w:val="24"/>
        </w:rPr>
      </w:pPr>
      <w:r>
        <w:rPr>
          <w:rFonts w:hint="default"/>
          <w:b/>
          <w:bCs/>
          <w:sz w:val="24"/>
          <w:szCs w:val="24"/>
          <w:lang w:val="en-US"/>
        </w:rPr>
        <w:t xml:space="preserve">Core </w:t>
      </w:r>
      <w:r>
        <w:rPr>
          <w:rFonts w:hint="default"/>
          <w:b/>
          <w:bCs/>
          <w:sz w:val="24"/>
          <w:szCs w:val="24"/>
        </w:rPr>
        <w:t>Clock Speed (GHz):</w:t>
      </w:r>
      <w:r>
        <w:rPr>
          <w:rFonts w:hint="default"/>
          <w:sz w:val="24"/>
          <w:szCs w:val="24"/>
        </w:rPr>
        <w:t xml:space="preserve"> The base clock speed of the CPU. A higher core clock can result in better single-threaded performance, but it also affects power consumption and heat generation.</w:t>
      </w:r>
    </w:p>
    <w:p>
      <w:pPr>
        <w:rPr>
          <w:rFonts w:hint="default"/>
          <w:sz w:val="24"/>
          <w:szCs w:val="24"/>
        </w:rPr>
      </w:pPr>
    </w:p>
    <w:p>
      <w:pPr>
        <w:rPr>
          <w:rFonts w:hint="default"/>
          <w:b/>
          <w:bCs/>
          <w:sz w:val="24"/>
          <w:szCs w:val="24"/>
          <w:lang w:val="en-US"/>
        </w:rPr>
      </w:pPr>
      <w:r>
        <w:rPr>
          <w:rFonts w:hint="default"/>
          <w:b/>
          <w:bCs/>
          <w:sz w:val="24"/>
          <w:szCs w:val="24"/>
          <w:lang w:val="en-US"/>
        </w:rPr>
        <w:t xml:space="preserve">Boost Clock Speed (GHz): </w:t>
      </w:r>
      <w:r>
        <w:rPr>
          <w:rFonts w:hint="default"/>
          <w:b w:val="0"/>
          <w:bCs w:val="0"/>
          <w:sz w:val="24"/>
          <w:szCs w:val="24"/>
          <w:lang w:val="en-US"/>
        </w:rPr>
        <w:t>The maximum clock speed the CPU can achieve under load. A higher boost clock indicates better performance potential, especially for tasks that require burst performance.</w:t>
      </w:r>
    </w:p>
    <w:p>
      <w:pPr>
        <w:rPr>
          <w:rFonts w:hint="default"/>
          <w:sz w:val="24"/>
          <w:szCs w:val="24"/>
        </w:rPr>
      </w:pPr>
    </w:p>
    <w:p>
      <w:pPr>
        <w:rPr>
          <w:rFonts w:hint="default"/>
          <w:b w:val="0"/>
          <w:bCs w:val="0"/>
          <w:sz w:val="24"/>
          <w:szCs w:val="24"/>
        </w:rPr>
      </w:pPr>
      <w:r>
        <w:rPr>
          <w:rFonts w:hint="default"/>
          <w:b/>
          <w:bCs/>
          <w:sz w:val="24"/>
          <w:szCs w:val="24"/>
        </w:rPr>
        <w:t xml:space="preserve">Cores: </w:t>
      </w:r>
      <w:r>
        <w:rPr>
          <w:rFonts w:hint="default"/>
          <w:b w:val="0"/>
          <w:bCs w:val="0"/>
          <w:sz w:val="24"/>
          <w:szCs w:val="24"/>
        </w:rPr>
        <w:t>The number of processing cores in the CPU. More cores generally lead to better multi-threaded performance, especially in tasks that can utilize multiple cores.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Integrated Graphics: </w:t>
      </w:r>
      <w:r>
        <w:rPr>
          <w:rFonts w:hint="default"/>
          <w:b w:val="0"/>
          <w:bCs w:val="0"/>
          <w:sz w:val="24"/>
          <w:szCs w:val="24"/>
          <w:lang w:val="en-US"/>
        </w:rPr>
        <w:t>Indicates whether the CPU has integrated graphics. CPUs with integrated graphics can save costs by not requiring a separate graphics card, but they have lower graphics performance.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TDP (Thermal Design Power): </w:t>
      </w:r>
      <w:r>
        <w:rPr>
          <w:rFonts w:hint="default"/>
          <w:b w:val="0"/>
          <w:bCs w:val="0"/>
          <w:sz w:val="24"/>
          <w:szCs w:val="24"/>
          <w:lang w:val="en-US"/>
        </w:rPr>
        <w:t>The amount of power the CPU is designed to consume and dissipate as heat. TDP affects the choice of cooling solution and power supply.</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SMT (Simultaneous Multi-Threading):</w:t>
      </w:r>
      <w:r>
        <w:rPr>
          <w:rFonts w:hint="default"/>
          <w:b w:val="0"/>
          <w:bCs w:val="0"/>
          <w:sz w:val="24"/>
          <w:szCs w:val="24"/>
          <w:lang w:val="en-US"/>
        </w:rPr>
        <w:t xml:space="preserve"> Indicates whether the CPU supports SMT (Hyper-Threading for Intel). SMT allows each physical core to handle multiple threads, improving multi-tasking performance.</w:t>
      </w:r>
    </w:p>
    <w:p>
      <w:pPr>
        <w:rPr>
          <w:rFonts w:hint="default"/>
          <w:sz w:val="24"/>
          <w:szCs w:val="24"/>
        </w:rPr>
      </w:pPr>
    </w:p>
    <w:p>
      <w:pPr>
        <w:rPr>
          <w:rFonts w:hint="default"/>
          <w:sz w:val="24"/>
          <w:szCs w:val="24"/>
          <w:highlight w:val="yellow"/>
          <w:lang w:val="en-US"/>
        </w:rPr>
      </w:pPr>
      <w:r>
        <w:rPr>
          <w:rFonts w:hint="default"/>
          <w:b/>
          <w:bCs/>
          <w:sz w:val="24"/>
          <w:szCs w:val="24"/>
          <w:highlight w:val="yellow"/>
          <w:lang w:val="en-US"/>
        </w:rPr>
        <w:t>Performance Metrics:</w:t>
      </w:r>
      <w:r>
        <w:rPr>
          <w:rFonts w:hint="default"/>
          <w:sz w:val="24"/>
          <w:szCs w:val="24"/>
          <w:highlight w:val="yellow"/>
          <w:lang w:val="en-US"/>
        </w:rPr>
        <w:t xml:space="preserve"> Clock Speed * Cores / Price</w:t>
      </w:r>
    </w:p>
    <w:p>
      <w:pPr>
        <w:rPr>
          <w:rFonts w:hint="default"/>
          <w:sz w:val="24"/>
          <w:szCs w:val="24"/>
        </w:rPr>
      </w:pPr>
    </w:p>
    <w:p>
      <w:pPr>
        <w:rPr>
          <w:rFonts w:hint="default"/>
          <w:sz w:val="24"/>
          <w:szCs w:val="24"/>
        </w:rPr>
      </w:pPr>
    </w:p>
    <w:p>
      <w:pPr>
        <w:rPr>
          <w:rFonts w:hint="default"/>
          <w:sz w:val="28"/>
          <w:szCs w:val="28"/>
          <w:u w:val="single"/>
          <w:lang w:val="en-US"/>
        </w:rPr>
      </w:pPr>
      <w:r>
        <w:rPr>
          <w:rFonts w:hint="default"/>
          <w:sz w:val="28"/>
          <w:szCs w:val="28"/>
          <w:u w:val="single"/>
          <w:lang w:val="en-MY"/>
        </w:rPr>
        <w:t>G</w:t>
      </w:r>
      <w:r>
        <w:rPr>
          <w:rFonts w:hint="default"/>
          <w:sz w:val="28"/>
          <w:szCs w:val="28"/>
          <w:u w:val="single"/>
          <w:lang w:val="en-US"/>
        </w:rPr>
        <w:t>PU</w:t>
      </w:r>
    </w:p>
    <w:p>
      <w:pPr>
        <w:rPr>
          <w:rFonts w:hint="default" w:ascii="Calibri" w:hAnsi="Calibri" w:cs="Calibri"/>
          <w:i w:val="0"/>
          <w:iCs w:val="0"/>
          <w:color w:val="000000" w:themeColor="text1"/>
          <w:sz w:val="24"/>
          <w:szCs w:val="24"/>
          <w14:textFill>
            <w14:solidFill>
              <w14:schemeClr w14:val="tx1"/>
            </w14:solidFill>
          </w14:textFill>
        </w:rPr>
      </w:pPr>
      <w:r>
        <w:rPr>
          <w:rFonts w:hint="default" w:ascii="Calibri" w:hAnsi="Calibri" w:cs="Calibri"/>
          <w:b/>
          <w:bCs/>
          <w:i w:val="0"/>
          <w:iCs w:val="0"/>
          <w:color w:val="000000" w:themeColor="text1"/>
          <w:sz w:val="24"/>
          <w:szCs w:val="24"/>
          <w14:textFill>
            <w14:solidFill>
              <w14:schemeClr w14:val="tx1"/>
            </w14:solidFill>
          </w14:textFill>
        </w:rPr>
        <w:t>Core Clock</w:t>
      </w:r>
      <w:r>
        <w:rPr>
          <w:rFonts w:hint="default" w:ascii="Calibri" w:hAnsi="Calibri" w:cs="Calibri"/>
          <w:b/>
          <w:bCs/>
          <w:i w:val="0"/>
          <w:iCs w:val="0"/>
          <w:color w:val="000000" w:themeColor="text1"/>
          <w:sz w:val="24"/>
          <w:szCs w:val="24"/>
          <w:lang w:val="en-US"/>
          <w14:textFill>
            <w14:solidFill>
              <w14:schemeClr w14:val="tx1"/>
            </w14:solidFill>
          </w14:textFill>
        </w:rPr>
        <w:t xml:space="preserve"> Speed (GHz)</w:t>
      </w:r>
      <w:r>
        <w:rPr>
          <w:rFonts w:hint="default" w:ascii="Calibri" w:hAnsi="Calibri" w:cs="Calibri"/>
          <w:i w:val="0"/>
          <w:iCs w:val="0"/>
          <w:color w:val="000000" w:themeColor="text1"/>
          <w:sz w:val="24"/>
          <w:szCs w:val="24"/>
          <w14:textFill>
            <w14:solidFill>
              <w14:schemeClr w14:val="tx1"/>
            </w14:solidFill>
          </w14:textFill>
        </w:rPr>
        <w:t xml:space="preserve">: </w:t>
      </w:r>
      <w:r>
        <w:rPr>
          <w:rFonts w:hint="default" w:ascii="Calibri" w:hAnsi="Calibri"/>
          <w:i w:val="0"/>
          <w:iCs w:val="0"/>
          <w:color w:val="000000" w:themeColor="text1"/>
          <w:sz w:val="24"/>
          <w:szCs w:val="24"/>
          <w14:textFill>
            <w14:solidFill>
              <w14:schemeClr w14:val="tx1"/>
            </w14:solidFill>
          </w14:textFill>
        </w:rPr>
        <w:t>The base clock speed of the GPU. A higher core clock can lead to better performance, but it also affects power consumption and heat generation.</w:t>
      </w:r>
    </w:p>
    <w:p>
      <w:pPr>
        <w:rPr>
          <w:rFonts w:hint="default" w:ascii="Calibri" w:hAnsi="Calibri" w:cs="Calibri"/>
          <w:i w:val="0"/>
          <w:iCs w:val="0"/>
          <w:color w:val="000000" w:themeColor="text1"/>
          <w:sz w:val="24"/>
          <w:szCs w:val="24"/>
          <w14:textFill>
            <w14:solidFill>
              <w14:schemeClr w14:val="tx1"/>
            </w14:solidFill>
          </w14:textFill>
        </w:rPr>
      </w:pPr>
    </w:p>
    <w:p>
      <w:pPr>
        <w:rPr>
          <w:rFonts w:hint="default"/>
          <w:b/>
          <w:bCs/>
          <w:sz w:val="24"/>
          <w:szCs w:val="24"/>
          <w:lang w:val="en-US"/>
        </w:rPr>
      </w:pPr>
      <w:r>
        <w:rPr>
          <w:rFonts w:hint="default"/>
          <w:b/>
          <w:bCs/>
          <w:sz w:val="24"/>
          <w:szCs w:val="24"/>
          <w:lang w:val="en-US"/>
        </w:rPr>
        <w:t xml:space="preserve">Boost Clock Speed (GHz): </w:t>
      </w:r>
      <w:r>
        <w:rPr>
          <w:rFonts w:hint="default"/>
          <w:b w:val="0"/>
          <w:bCs w:val="0"/>
          <w:sz w:val="24"/>
          <w:szCs w:val="24"/>
          <w:lang w:val="en-US"/>
        </w:rPr>
        <w:t>The maximum clock speed the GPU can achieve under load. A higher boost clock generally indicates better performance potential, but it also affects power and heat.</w:t>
      </w:r>
    </w:p>
    <w:p>
      <w:pPr>
        <w:rPr>
          <w:rFonts w:hint="default" w:ascii="Calibri" w:hAnsi="Calibri" w:cs="Calibri"/>
          <w:i w:val="0"/>
          <w:iCs w:val="0"/>
          <w:color w:val="000000" w:themeColor="text1"/>
          <w:sz w:val="24"/>
          <w:szCs w:val="24"/>
          <w14:textFill>
            <w14:solidFill>
              <w14:schemeClr w14:val="tx1"/>
            </w14:solidFill>
          </w14:textFill>
        </w:rPr>
      </w:pPr>
    </w:p>
    <w:p>
      <w:pPr>
        <w:rPr>
          <w:rFonts w:hint="default" w:ascii="Calibri" w:hAnsi="Calibri" w:cs="Calibri"/>
          <w:b/>
          <w:bCs/>
          <w:i w:val="0"/>
          <w:iCs w:val="0"/>
          <w:color w:val="000000" w:themeColor="text1"/>
          <w:sz w:val="24"/>
          <w:szCs w:val="24"/>
          <w:lang w:val="en-US"/>
          <w14:textFill>
            <w14:solidFill>
              <w14:schemeClr w14:val="tx1"/>
            </w14:solidFill>
          </w14:textFill>
        </w:rPr>
      </w:pPr>
      <w:r>
        <w:rPr>
          <w:rFonts w:hint="default" w:ascii="Calibri" w:hAnsi="Calibri" w:cs="Calibri"/>
          <w:b/>
          <w:bCs/>
          <w:i w:val="0"/>
          <w:iCs w:val="0"/>
          <w:color w:val="000000" w:themeColor="text1"/>
          <w:sz w:val="24"/>
          <w:szCs w:val="24"/>
          <w:lang w:val="en-US"/>
          <w14:textFill>
            <w14:solidFill>
              <w14:schemeClr w14:val="tx1"/>
            </w14:solidFill>
          </w14:textFill>
        </w:rPr>
        <w:t>Chipset:</w:t>
      </w:r>
      <w:r>
        <w:rPr>
          <w:rFonts w:hint="default" w:ascii="Calibri" w:hAnsi="Calibri" w:cs="Calibri"/>
          <w:b w:val="0"/>
          <w:bCs w:val="0"/>
          <w:i w:val="0"/>
          <w:iCs w:val="0"/>
          <w:color w:val="000000" w:themeColor="text1"/>
          <w:sz w:val="24"/>
          <w:szCs w:val="24"/>
          <w:lang w:val="en-US"/>
          <w14:textFill>
            <w14:solidFill>
              <w14:schemeClr w14:val="tx1"/>
            </w14:solidFill>
          </w14:textFill>
        </w:rPr>
        <w:t xml:space="preserve"> </w:t>
      </w:r>
      <w:r>
        <w:rPr>
          <w:rFonts w:hint="default" w:ascii="Calibri" w:hAnsi="Calibri"/>
          <w:b w:val="0"/>
          <w:bCs w:val="0"/>
          <w:i w:val="0"/>
          <w:iCs w:val="0"/>
          <w:color w:val="000000" w:themeColor="text1"/>
          <w:sz w:val="24"/>
          <w:szCs w:val="24"/>
          <w:lang w:val="en-US"/>
          <w14:textFill>
            <w14:solidFill>
              <w14:schemeClr w14:val="tx1"/>
            </w14:solidFill>
          </w14:textFill>
        </w:rPr>
        <w:t>The chipset or GPU architecture. This information can influence compatibility with other components, especially the motherboard.</w:t>
      </w:r>
    </w:p>
    <w:p>
      <w:pPr>
        <w:rPr>
          <w:rFonts w:hint="default" w:ascii="Calibri" w:hAnsi="Calibri" w:cs="Calibri"/>
          <w:b/>
          <w:bCs/>
          <w:i w:val="0"/>
          <w:iCs w:val="0"/>
          <w:color w:val="000000" w:themeColor="text1"/>
          <w:sz w:val="24"/>
          <w:szCs w:val="24"/>
          <w:lang w:val="en-US"/>
          <w14:textFill>
            <w14:solidFill>
              <w14:schemeClr w14:val="tx1"/>
            </w14:solidFill>
          </w14:textFill>
        </w:rPr>
      </w:pPr>
    </w:p>
    <w:p>
      <w:pPr>
        <w:rPr>
          <w:rFonts w:hint="default" w:ascii="Calibri" w:hAnsi="Calibri" w:cs="Calibri"/>
          <w:i w:val="0"/>
          <w:iCs w:val="0"/>
          <w:color w:val="000000" w:themeColor="text1"/>
          <w:sz w:val="24"/>
          <w:szCs w:val="24"/>
          <w14:textFill>
            <w14:solidFill>
              <w14:schemeClr w14:val="tx1"/>
            </w14:solidFill>
          </w14:textFill>
        </w:rPr>
      </w:pPr>
      <w:r>
        <w:rPr>
          <w:rFonts w:hint="default" w:ascii="Calibri" w:hAnsi="Calibri" w:cs="Calibri"/>
          <w:b/>
          <w:bCs/>
          <w:i w:val="0"/>
          <w:iCs w:val="0"/>
          <w:color w:val="000000" w:themeColor="text1"/>
          <w:sz w:val="24"/>
          <w:szCs w:val="24"/>
          <w14:textFill>
            <w14:solidFill>
              <w14:schemeClr w14:val="tx1"/>
            </w14:solidFill>
          </w14:textFill>
        </w:rPr>
        <w:t>Graphics VRAM (GB)</w:t>
      </w:r>
      <w:r>
        <w:rPr>
          <w:rFonts w:hint="default" w:ascii="Calibri" w:hAnsi="Calibri" w:cs="Calibri"/>
          <w:i w:val="0"/>
          <w:iCs w:val="0"/>
          <w:color w:val="000000" w:themeColor="text1"/>
          <w:sz w:val="24"/>
          <w:szCs w:val="24"/>
          <w14:textFill>
            <w14:solidFill>
              <w14:schemeClr w14:val="tx1"/>
            </w14:solidFill>
          </w14:textFill>
        </w:rPr>
        <w:t xml:space="preserve">: </w:t>
      </w:r>
      <w:r>
        <w:rPr>
          <w:rFonts w:hint="default" w:ascii="Calibri" w:hAnsi="Calibri"/>
          <w:i w:val="0"/>
          <w:iCs w:val="0"/>
          <w:color w:val="000000" w:themeColor="text1"/>
          <w:sz w:val="24"/>
          <w:szCs w:val="24"/>
          <w14:textFill>
            <w14:solidFill>
              <w14:schemeClr w14:val="tx1"/>
            </w14:solidFill>
          </w14:textFill>
        </w:rPr>
        <w:t>The amount of onboard memory (VRAM) of the GPU. More memory can allow for better performance, especially at higher resolutions and in memory-intensive tasks.</w:t>
      </w:r>
    </w:p>
    <w:p>
      <w:pPr>
        <w:rPr>
          <w:rFonts w:hint="default" w:ascii="Calibri" w:hAnsi="Calibri" w:cs="Calibri"/>
          <w:i w:val="0"/>
          <w:iCs w:val="0"/>
          <w:color w:val="000000" w:themeColor="text1"/>
          <w:sz w:val="24"/>
          <w:szCs w:val="24"/>
          <w14:textFill>
            <w14:solidFill>
              <w14:schemeClr w14:val="tx1"/>
            </w14:solidFill>
          </w14:textFill>
        </w:rPr>
      </w:pPr>
    </w:p>
    <w:p>
      <w:pPr>
        <w:rPr>
          <w:rFonts w:hint="default" w:ascii="Calibri" w:hAnsi="Calibri" w:cs="Calibri"/>
          <w:i w:val="0"/>
          <w:iCs w:val="0"/>
          <w:color w:val="000000" w:themeColor="text1"/>
          <w:sz w:val="24"/>
          <w:szCs w:val="24"/>
          <w14:textFill>
            <w14:solidFill>
              <w14:schemeClr w14:val="tx1"/>
            </w14:solidFill>
          </w14:textFill>
        </w:rPr>
      </w:pPr>
    </w:p>
    <w:p>
      <w:pPr>
        <w:rPr>
          <w:rFonts w:hint="default"/>
          <w:sz w:val="24"/>
          <w:szCs w:val="24"/>
          <w:highlight w:val="yellow"/>
          <w:lang w:val="en-US"/>
        </w:rPr>
      </w:pPr>
      <w:r>
        <w:rPr>
          <w:rFonts w:hint="default"/>
          <w:b/>
          <w:bCs/>
          <w:sz w:val="24"/>
          <w:szCs w:val="24"/>
          <w:highlight w:val="yellow"/>
          <w:lang w:val="en-US"/>
        </w:rPr>
        <w:t>Performance Metrics:</w:t>
      </w:r>
      <w:r>
        <w:rPr>
          <w:rFonts w:hint="default"/>
          <w:sz w:val="24"/>
          <w:szCs w:val="24"/>
          <w:highlight w:val="yellow"/>
          <w:lang w:val="en-US"/>
        </w:rPr>
        <w:t xml:space="preserve"> Clock Speed * CUDA Cores / Price</w:t>
      </w:r>
    </w:p>
    <w:p>
      <w:pPr>
        <w:rPr>
          <w:rFonts w:hint="default"/>
          <w:sz w:val="24"/>
          <w:szCs w:val="24"/>
        </w:rPr>
      </w:pPr>
    </w:p>
    <w:p>
      <w:pPr>
        <w:rPr>
          <w:rFonts w:hint="default"/>
          <w:sz w:val="24"/>
          <w:szCs w:val="24"/>
        </w:rPr>
      </w:pPr>
    </w:p>
    <w:p>
      <w:pPr>
        <w:rPr>
          <w:rFonts w:hint="default"/>
          <w:sz w:val="28"/>
          <w:szCs w:val="28"/>
          <w:u w:val="single"/>
          <w:lang w:val="en-MY"/>
        </w:rPr>
      </w:pPr>
      <w:r>
        <w:rPr>
          <w:rFonts w:hint="default"/>
          <w:sz w:val="28"/>
          <w:szCs w:val="28"/>
          <w:u w:val="single"/>
          <w:lang w:val="en-MY"/>
        </w:rPr>
        <w:t>RAM</w:t>
      </w:r>
    </w:p>
    <w:p>
      <w:pPr>
        <w:rPr>
          <w:rFonts w:hint="default"/>
          <w:b/>
          <w:bCs/>
          <w:sz w:val="24"/>
          <w:szCs w:val="24"/>
        </w:rPr>
      </w:pPr>
      <w:r>
        <w:rPr>
          <w:rFonts w:hint="default"/>
          <w:b/>
          <w:bCs/>
          <w:sz w:val="24"/>
          <w:szCs w:val="24"/>
        </w:rPr>
        <w:t xml:space="preserve">Memory Size: </w:t>
      </w:r>
      <w:r>
        <w:rPr>
          <w:rFonts w:hint="default"/>
          <w:b w:val="0"/>
          <w:bCs w:val="0"/>
          <w:sz w:val="24"/>
          <w:szCs w:val="24"/>
        </w:rPr>
        <w:t>The total memory capacity of the RAM kit, measured in gigabytes (GB). Larger memory sizes are beneficial for multitasking and memory-hungry applications.</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Speed (MHz): </w:t>
      </w:r>
      <w:r>
        <w:rPr>
          <w:rFonts w:hint="default"/>
          <w:b w:val="0"/>
          <w:bCs w:val="0"/>
          <w:sz w:val="24"/>
          <w:szCs w:val="24"/>
          <w:lang w:val="en-US"/>
        </w:rPr>
        <w:t>The clock speed at which the RAM operates, measured in megahertz (MHz). Higher RAM speeds can lead to improved performance in memory-intensive tasks.</w:t>
      </w:r>
    </w:p>
    <w:p>
      <w:pPr>
        <w:rPr>
          <w:rFonts w:hint="default"/>
          <w:b/>
          <w:bCs/>
          <w:sz w:val="24"/>
          <w:szCs w:val="24"/>
          <w:lang w:val="en-US"/>
        </w:rPr>
      </w:pPr>
      <w:r>
        <w:rPr>
          <w:rFonts w:hint="default"/>
          <w:b/>
          <w:bCs/>
          <w:sz w:val="24"/>
          <w:szCs w:val="24"/>
          <w:lang w:val="en-US"/>
        </w:rPr>
        <w:t xml:space="preserve"> </w:t>
      </w:r>
    </w:p>
    <w:p>
      <w:pPr>
        <w:rPr>
          <w:rFonts w:hint="default"/>
          <w:b w:val="0"/>
          <w:bCs w:val="0"/>
          <w:sz w:val="24"/>
          <w:szCs w:val="24"/>
          <w:lang w:val="en-US"/>
        </w:rPr>
      </w:pPr>
      <w:r>
        <w:rPr>
          <w:rFonts w:hint="default"/>
          <w:b/>
          <w:bCs/>
          <w:sz w:val="24"/>
          <w:szCs w:val="24"/>
          <w:lang w:val="en-US"/>
        </w:rPr>
        <w:t>DDR Type:</w:t>
      </w:r>
      <w:r>
        <w:rPr>
          <w:rFonts w:hint="default"/>
          <w:b w:val="0"/>
          <w:bCs w:val="0"/>
          <w:sz w:val="24"/>
          <w:szCs w:val="24"/>
          <w:lang w:val="en-US"/>
        </w:rPr>
        <w:t xml:space="preserve"> Indicates the generation of DDR (Double Data Rate) technology used by the RAM (e.g., DDR3, DDR4, DDR5). Different DDR types offer varying levels of performance and efficiency.</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Number of Modules: </w:t>
      </w:r>
      <w:r>
        <w:rPr>
          <w:rFonts w:hint="default"/>
          <w:b w:val="0"/>
          <w:bCs w:val="0"/>
          <w:sz w:val="24"/>
          <w:szCs w:val="24"/>
          <w:lang w:val="en-US"/>
        </w:rPr>
        <w:t>The number of individual RAM modules included in the kit. This affects the number of available RAM slots on the motherboard required for installation.</w:t>
      </w:r>
    </w:p>
    <w:p>
      <w:pPr>
        <w:rPr>
          <w:rFonts w:hint="default"/>
          <w:sz w:val="24"/>
          <w:szCs w:val="24"/>
        </w:rPr>
      </w:pPr>
    </w:p>
    <w:p>
      <w:pPr>
        <w:rPr>
          <w:rFonts w:hint="default"/>
          <w:sz w:val="24"/>
          <w:szCs w:val="24"/>
        </w:rPr>
      </w:pPr>
      <w:r>
        <w:rPr>
          <w:rFonts w:hint="default"/>
          <w:b/>
          <w:bCs/>
          <w:sz w:val="24"/>
          <w:szCs w:val="24"/>
        </w:rPr>
        <w:t>First Word Latency:</w:t>
      </w:r>
      <w:r>
        <w:rPr>
          <w:rFonts w:hint="default"/>
          <w:sz w:val="24"/>
          <w:szCs w:val="24"/>
        </w:rPr>
        <w:t xml:space="preserve"> The latency between the initiation of a read operation and the start of data delivery. Lower latency values can result in snappier system responsiveness.</w:t>
      </w:r>
    </w:p>
    <w:p>
      <w:pPr>
        <w:rPr>
          <w:rFonts w:hint="default"/>
          <w:sz w:val="24"/>
          <w:szCs w:val="24"/>
        </w:rPr>
      </w:pPr>
    </w:p>
    <w:p>
      <w:pPr>
        <w:rPr>
          <w:rFonts w:hint="default"/>
          <w:sz w:val="24"/>
          <w:szCs w:val="24"/>
        </w:rPr>
      </w:pPr>
      <w:r>
        <w:rPr>
          <w:rFonts w:hint="default"/>
          <w:b/>
          <w:bCs/>
          <w:sz w:val="24"/>
          <w:szCs w:val="24"/>
        </w:rPr>
        <w:t>CAS Latency:</w:t>
      </w:r>
      <w:r>
        <w:rPr>
          <w:rFonts w:hint="default"/>
          <w:sz w:val="24"/>
          <w:szCs w:val="24"/>
        </w:rPr>
        <w:t xml:space="preserve"> The Column Address Strobe (CAS) latency, which represents the number of clock cycles between the memory controller requesting data and the actual data being available. Lower CAS latency values indicate quicker data access.</w:t>
      </w:r>
    </w:p>
    <w:p>
      <w:pPr>
        <w:rPr>
          <w:rFonts w:hint="default"/>
          <w:sz w:val="24"/>
          <w:szCs w:val="24"/>
        </w:rPr>
      </w:pPr>
    </w:p>
    <w:p>
      <w:pPr>
        <w:rPr>
          <w:rFonts w:hint="default"/>
          <w:sz w:val="24"/>
          <w:szCs w:val="24"/>
        </w:rPr>
      </w:pPr>
    </w:p>
    <w:p>
      <w:pPr>
        <w:rPr>
          <w:rFonts w:hint="default"/>
          <w:sz w:val="28"/>
          <w:szCs w:val="28"/>
          <w:u w:val="single"/>
          <w:lang w:val="en-MY"/>
        </w:rPr>
      </w:pPr>
      <w:r>
        <w:rPr>
          <w:rFonts w:hint="default"/>
          <w:sz w:val="28"/>
          <w:szCs w:val="28"/>
          <w:u w:val="single"/>
          <w:lang w:val="en-MY"/>
        </w:rPr>
        <w:t>STORAGE</w:t>
      </w:r>
    </w:p>
    <w:p>
      <w:pPr>
        <w:rPr>
          <w:rFonts w:hint="default"/>
          <w:sz w:val="24"/>
          <w:szCs w:val="24"/>
          <w:lang w:val="en-US"/>
        </w:rPr>
      </w:pPr>
      <w:r>
        <w:rPr>
          <w:rFonts w:hint="default"/>
          <w:b/>
          <w:bCs/>
          <w:sz w:val="24"/>
          <w:szCs w:val="24"/>
        </w:rPr>
        <w:t xml:space="preserve">Storage Type: </w:t>
      </w:r>
      <w:r>
        <w:rPr>
          <w:rFonts w:hint="default"/>
          <w:sz w:val="24"/>
          <w:szCs w:val="24"/>
        </w:rPr>
        <w:t>The type of storage drive, such as SSD (Solid State Drive) or HDD (Hard Disk Drive). SSDs offer faster data access compared to HDDs</w:t>
      </w:r>
      <w:r>
        <w:rPr>
          <w:rFonts w:hint="default"/>
          <w:sz w:val="24"/>
          <w:szCs w:val="24"/>
          <w:lang w:val="en-US"/>
        </w:rPr>
        <w:t xml:space="preserve"> (5400, 7200).</w:t>
      </w:r>
    </w:p>
    <w:p>
      <w:pPr>
        <w:rPr>
          <w:rFonts w:hint="default"/>
          <w:sz w:val="24"/>
          <w:szCs w:val="24"/>
        </w:rPr>
      </w:pPr>
    </w:p>
    <w:p>
      <w:pPr>
        <w:rPr>
          <w:rFonts w:hint="default"/>
          <w:b w:val="0"/>
          <w:bCs w:val="0"/>
          <w:sz w:val="24"/>
          <w:szCs w:val="24"/>
          <w:lang w:val="en-US"/>
        </w:rPr>
      </w:pPr>
      <w:r>
        <w:rPr>
          <w:rFonts w:hint="default"/>
          <w:b/>
          <w:bCs/>
          <w:sz w:val="24"/>
          <w:szCs w:val="24"/>
          <w:lang w:val="en-US"/>
        </w:rPr>
        <w:t xml:space="preserve">Capacity: </w:t>
      </w:r>
      <w:r>
        <w:rPr>
          <w:rFonts w:hint="default"/>
          <w:b w:val="0"/>
          <w:bCs w:val="0"/>
          <w:sz w:val="24"/>
          <w:szCs w:val="24"/>
          <w:lang w:val="en-US"/>
        </w:rPr>
        <w:t>The total storage capacity of the drive, typically measured in gigabytes (GB) or terabytes (TB). The capacity affects the amount of data the drive can store.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Form Factor:</w:t>
      </w:r>
      <w:r>
        <w:rPr>
          <w:rFonts w:hint="default"/>
          <w:b w:val="0"/>
          <w:bCs w:val="0"/>
          <w:sz w:val="24"/>
          <w:szCs w:val="24"/>
          <w:lang w:val="en-US"/>
        </w:rPr>
        <w:t xml:space="preserve"> The physical size and shape of the storage drive, such as M.2 or 3.5-inch. Form factor compatibility with the motherboard is crucial for proper installation.</w:t>
      </w:r>
    </w:p>
    <w:p>
      <w:pPr>
        <w:rPr>
          <w:rFonts w:hint="default"/>
          <w:b w:val="0"/>
          <w:bCs w:val="0"/>
          <w:sz w:val="24"/>
          <w:szCs w:val="24"/>
          <w:lang w:val="en-US"/>
        </w:rPr>
      </w:pPr>
    </w:p>
    <w:p>
      <w:pPr>
        <w:rPr>
          <w:rFonts w:hint="default"/>
          <w:sz w:val="24"/>
          <w:szCs w:val="24"/>
        </w:rPr>
      </w:pPr>
      <w:r>
        <w:rPr>
          <w:rFonts w:hint="default"/>
          <w:b/>
          <w:bCs/>
          <w:sz w:val="24"/>
          <w:szCs w:val="24"/>
          <w:lang w:val="en-US"/>
        </w:rPr>
        <w:t xml:space="preserve">Interface: </w:t>
      </w:r>
      <w:r>
        <w:rPr>
          <w:rFonts w:hint="default"/>
          <w:b w:val="0"/>
          <w:bCs w:val="0"/>
          <w:sz w:val="24"/>
          <w:szCs w:val="24"/>
          <w:lang w:val="en-US"/>
        </w:rPr>
        <w:t>The connection interface used by the drive to communicate with the motherboard, such as SATA or PCIe. The interface affects data transfer speeds and compatibility.</w:t>
      </w:r>
    </w:p>
    <w:p>
      <w:pPr>
        <w:rPr>
          <w:rFonts w:hint="default"/>
          <w:sz w:val="24"/>
          <w:szCs w:val="24"/>
        </w:rPr>
      </w:pPr>
    </w:p>
    <w:p>
      <w:pPr>
        <w:rPr>
          <w:rFonts w:hint="default"/>
          <w:sz w:val="24"/>
          <w:szCs w:val="24"/>
        </w:rPr>
      </w:pPr>
    </w:p>
    <w:p>
      <w:pPr>
        <w:rPr>
          <w:rFonts w:hint="default"/>
          <w:sz w:val="28"/>
          <w:szCs w:val="28"/>
          <w:u w:val="single"/>
          <w:lang w:val="en-MY"/>
        </w:rPr>
      </w:pPr>
      <w:r>
        <w:rPr>
          <w:rFonts w:hint="default"/>
          <w:sz w:val="28"/>
          <w:szCs w:val="28"/>
          <w:u w:val="single"/>
          <w:lang w:val="en-MY"/>
        </w:rPr>
        <w:t>PSU</w:t>
      </w:r>
    </w:p>
    <w:p>
      <w:pPr>
        <w:rPr>
          <w:rFonts w:hint="default"/>
          <w:sz w:val="24"/>
          <w:szCs w:val="24"/>
        </w:rPr>
      </w:pPr>
      <w:r>
        <w:rPr>
          <w:rFonts w:hint="default"/>
          <w:b/>
          <w:bCs/>
          <w:sz w:val="24"/>
          <w:szCs w:val="24"/>
        </w:rPr>
        <w:t>PSU Wattage (W):</w:t>
      </w:r>
      <w:r>
        <w:rPr>
          <w:rFonts w:hint="default"/>
          <w:sz w:val="24"/>
          <w:szCs w:val="24"/>
        </w:rPr>
        <w:t xml:space="preserve"> The PSU's maximum power output in watts. It should provide enough power for all components while allowing headroom for future upgrades.</w:t>
      </w:r>
    </w:p>
    <w:p>
      <w:pPr>
        <w:rPr>
          <w:rFonts w:hint="default"/>
          <w:sz w:val="24"/>
          <w:szCs w:val="24"/>
        </w:rPr>
      </w:pPr>
    </w:p>
    <w:p>
      <w:pPr>
        <w:rPr>
          <w:rFonts w:hint="default"/>
          <w:b w:val="0"/>
          <w:bCs w:val="0"/>
          <w:sz w:val="24"/>
          <w:szCs w:val="24"/>
          <w:lang w:val="en-US"/>
        </w:rPr>
      </w:pPr>
      <w:r>
        <w:rPr>
          <w:rFonts w:hint="default"/>
          <w:b/>
          <w:bCs/>
          <w:sz w:val="24"/>
          <w:szCs w:val="24"/>
          <w:lang w:val="en-US"/>
        </w:rPr>
        <w:t>PSU Type:</w:t>
      </w:r>
      <w:r>
        <w:rPr>
          <w:rFonts w:hint="default"/>
          <w:b w:val="0"/>
          <w:bCs w:val="0"/>
          <w:sz w:val="24"/>
          <w:szCs w:val="24"/>
          <w:lang w:val="en-US"/>
        </w:rPr>
        <w:t xml:space="preserve"> The PSU type, such as ATX. It determines the physical size and compatibility with cases.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Modular:</w:t>
      </w:r>
      <w:r>
        <w:rPr>
          <w:rFonts w:hint="default"/>
          <w:b w:val="0"/>
          <w:bCs w:val="0"/>
          <w:sz w:val="24"/>
          <w:szCs w:val="24"/>
          <w:lang w:val="en-US"/>
        </w:rPr>
        <w:t xml:space="preserve"> Indicates whether the PSU is modular (cables can be detached) or non-modular (cables are fixed). Modular PSUs offer cleaner cable management.</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Efficiency:</w:t>
      </w:r>
      <w:r>
        <w:rPr>
          <w:rFonts w:hint="default"/>
          <w:b w:val="0"/>
          <w:bCs w:val="0"/>
          <w:sz w:val="24"/>
          <w:szCs w:val="24"/>
          <w:lang w:val="en-US"/>
        </w:rPr>
        <w:t xml:space="preserve"> The PSU's energy efficiency rating, often indicated by certifications like Bronze, Silver, Gold, etc. A higher efficiency rating reduces energy waste.</w:t>
      </w:r>
    </w:p>
    <w:p>
      <w:pPr>
        <w:rPr>
          <w:rFonts w:hint="default"/>
          <w:sz w:val="24"/>
          <w:szCs w:val="24"/>
        </w:rPr>
      </w:pPr>
    </w:p>
    <w:p>
      <w:pPr>
        <w:rPr>
          <w:rFonts w:hint="default"/>
          <w:sz w:val="24"/>
          <w:szCs w:val="24"/>
        </w:rPr>
      </w:pPr>
    </w:p>
    <w:p>
      <w:pPr>
        <w:rPr>
          <w:rFonts w:hint="default"/>
          <w:sz w:val="28"/>
          <w:szCs w:val="28"/>
          <w:u w:val="single"/>
          <w:lang w:val="en-MY"/>
        </w:rPr>
      </w:pPr>
      <w:r>
        <w:rPr>
          <w:rFonts w:hint="default"/>
          <w:sz w:val="28"/>
          <w:szCs w:val="28"/>
          <w:u w:val="single"/>
          <w:lang w:val="en-MY"/>
        </w:rPr>
        <w:t>MOTHERBOARD</w:t>
      </w:r>
    </w:p>
    <w:p>
      <w:pPr>
        <w:rPr>
          <w:rFonts w:hint="default" w:ascii="Calibri" w:hAnsi="Calibri" w:cs="Calibri"/>
          <w:i w:val="0"/>
          <w:iCs w:val="0"/>
          <w:color w:val="000000" w:themeColor="text1"/>
          <w:sz w:val="24"/>
          <w:szCs w:val="24"/>
          <w14:textFill>
            <w14:solidFill>
              <w14:schemeClr w14:val="tx1"/>
            </w14:solidFill>
          </w14:textFill>
        </w:rPr>
      </w:pPr>
      <w:r>
        <w:rPr>
          <w:rFonts w:hint="default" w:ascii="Calibri" w:hAnsi="Calibri" w:cs="Calibri"/>
          <w:b/>
          <w:bCs/>
          <w:i w:val="0"/>
          <w:iCs w:val="0"/>
          <w:color w:val="000000" w:themeColor="text1"/>
          <w:sz w:val="24"/>
          <w:szCs w:val="24"/>
          <w14:textFill>
            <w14:solidFill>
              <w14:schemeClr w14:val="tx1"/>
            </w14:solidFill>
          </w14:textFill>
        </w:rPr>
        <w:t>Motherboard Form Factor</w:t>
      </w:r>
      <w:r>
        <w:rPr>
          <w:rFonts w:hint="default" w:ascii="Calibri" w:hAnsi="Calibri" w:cs="Calibri"/>
          <w:i w:val="0"/>
          <w:iCs w:val="0"/>
          <w:color w:val="000000" w:themeColor="text1"/>
          <w:sz w:val="24"/>
          <w:szCs w:val="24"/>
          <w14:textFill>
            <w14:solidFill>
              <w14:schemeClr w14:val="tx1"/>
            </w14:solidFill>
          </w14:textFill>
        </w:rPr>
        <w:t xml:space="preserve">: </w:t>
      </w:r>
      <w:r>
        <w:rPr>
          <w:rFonts w:hint="default" w:ascii="Calibri" w:hAnsi="Calibri"/>
          <w:i w:val="0"/>
          <w:iCs w:val="0"/>
          <w:color w:val="000000" w:themeColor="text1"/>
          <w:sz w:val="24"/>
          <w:szCs w:val="24"/>
          <w:lang w:val="en-US"/>
          <w14:textFill>
            <w14:solidFill>
              <w14:schemeClr w14:val="tx1"/>
            </w14:solidFill>
          </w14:textFill>
        </w:rPr>
        <w:t>The physical size and layout of the motherboard. It affects the case compatibility and available expansion slots.</w:t>
      </w:r>
    </w:p>
    <w:p>
      <w:pPr>
        <w:rPr>
          <w:rFonts w:hint="default" w:ascii="Calibri" w:hAnsi="Calibri" w:cs="Calibri"/>
          <w:i w:val="0"/>
          <w:iCs w:val="0"/>
          <w:color w:val="000000" w:themeColor="text1"/>
          <w:sz w:val="24"/>
          <w:szCs w:val="24"/>
          <w14:textFill>
            <w14:solidFill>
              <w14:schemeClr w14:val="tx1"/>
            </w14:solidFill>
          </w14:textFill>
        </w:rPr>
      </w:pPr>
    </w:p>
    <w:p>
      <w:pPr>
        <w:rPr>
          <w:rFonts w:hint="default" w:ascii="Calibri" w:hAnsi="Calibri"/>
          <w:b w:val="0"/>
          <w:bCs w:val="0"/>
          <w:i w:val="0"/>
          <w:iCs w:val="0"/>
          <w:color w:val="000000" w:themeColor="text1"/>
          <w:sz w:val="24"/>
          <w:szCs w:val="24"/>
          <w:lang w:val="en-US"/>
          <w14:textFill>
            <w14:solidFill>
              <w14:schemeClr w14:val="tx1"/>
            </w14:solidFill>
          </w14:textFill>
        </w:rPr>
      </w:pPr>
      <w:r>
        <w:rPr>
          <w:rFonts w:hint="default" w:ascii="Calibri" w:hAnsi="Calibri" w:cs="Calibri"/>
          <w:b/>
          <w:bCs/>
          <w:i w:val="0"/>
          <w:iCs w:val="0"/>
          <w:color w:val="000000" w:themeColor="text1"/>
          <w:sz w:val="24"/>
          <w:szCs w:val="24"/>
          <w:lang w:val="en-US"/>
          <w14:textFill>
            <w14:solidFill>
              <w14:schemeClr w14:val="tx1"/>
            </w14:solidFill>
          </w14:textFill>
        </w:rPr>
        <w:t xml:space="preserve">Memory Slot: </w:t>
      </w:r>
      <w:r>
        <w:rPr>
          <w:rFonts w:hint="default" w:ascii="Calibri" w:hAnsi="Calibri"/>
          <w:b w:val="0"/>
          <w:bCs w:val="0"/>
          <w:i w:val="0"/>
          <w:iCs w:val="0"/>
          <w:color w:val="000000" w:themeColor="text1"/>
          <w:sz w:val="24"/>
          <w:szCs w:val="24"/>
          <w:lang w:val="en-US"/>
          <w14:textFill>
            <w14:solidFill>
              <w14:schemeClr w14:val="tx1"/>
            </w14:solidFill>
          </w14:textFill>
        </w:rPr>
        <w:t>The number of slots available for RAM modules. It affects the total memory capacity and potential upgrades.</w:t>
      </w:r>
    </w:p>
    <w:p>
      <w:pPr>
        <w:rPr>
          <w:rFonts w:hint="default" w:ascii="Calibri" w:hAnsi="Calibri"/>
          <w:b w:val="0"/>
          <w:bCs w:val="0"/>
          <w:i w:val="0"/>
          <w:iCs w:val="0"/>
          <w:color w:val="000000" w:themeColor="text1"/>
          <w:sz w:val="24"/>
          <w:szCs w:val="24"/>
          <w:lang w:val="en-US"/>
          <w14:textFill>
            <w14:solidFill>
              <w14:schemeClr w14:val="tx1"/>
            </w14:solidFill>
          </w14:textFill>
        </w:rPr>
      </w:pPr>
    </w:p>
    <w:p>
      <w:pPr>
        <w:rPr>
          <w:rFonts w:hint="default" w:ascii="Calibri" w:hAnsi="Calibri"/>
          <w:b w:val="0"/>
          <w:bCs w:val="0"/>
          <w:i w:val="0"/>
          <w:iCs w:val="0"/>
          <w:color w:val="000000" w:themeColor="text1"/>
          <w:sz w:val="24"/>
          <w:szCs w:val="24"/>
          <w:lang w:val="en-US"/>
          <w14:textFill>
            <w14:solidFill>
              <w14:schemeClr w14:val="tx1"/>
            </w14:solidFill>
          </w14:textFill>
        </w:rPr>
      </w:pPr>
      <w:r>
        <w:rPr>
          <w:rFonts w:hint="default" w:ascii="Calibri" w:hAnsi="Calibri" w:cs="Calibri"/>
          <w:b/>
          <w:bCs/>
          <w:i w:val="0"/>
          <w:iCs w:val="0"/>
          <w:color w:val="000000" w:themeColor="text1"/>
          <w:sz w:val="24"/>
          <w:szCs w:val="24"/>
          <w:lang w:val="en-US"/>
          <w14:textFill>
            <w14:solidFill>
              <w14:schemeClr w14:val="tx1"/>
            </w14:solidFill>
          </w14:textFill>
        </w:rPr>
        <w:t xml:space="preserve">Max Memory: </w:t>
      </w:r>
      <w:r>
        <w:rPr>
          <w:rFonts w:hint="default" w:ascii="Calibri" w:hAnsi="Calibri"/>
          <w:b w:val="0"/>
          <w:bCs w:val="0"/>
          <w:i w:val="0"/>
          <w:iCs w:val="0"/>
          <w:color w:val="000000" w:themeColor="text1"/>
          <w:sz w:val="24"/>
          <w:szCs w:val="24"/>
          <w:lang w:val="en-US"/>
          <w14:textFill>
            <w14:solidFill>
              <w14:schemeClr w14:val="tx1"/>
            </w14:solidFill>
          </w14:textFill>
        </w:rPr>
        <w:t>The maximum amount of RAM the motherboard can support. It influences the system's potential memory capacity.</w:t>
      </w:r>
    </w:p>
    <w:p>
      <w:pPr>
        <w:rPr>
          <w:rFonts w:hint="default" w:ascii="Calibri" w:hAnsi="Calibri"/>
          <w:b w:val="0"/>
          <w:bCs w:val="0"/>
          <w:i w:val="0"/>
          <w:iCs w:val="0"/>
          <w:color w:val="000000" w:themeColor="text1"/>
          <w:sz w:val="24"/>
          <w:szCs w:val="24"/>
          <w:lang w:val="en-US"/>
          <w14:textFill>
            <w14:solidFill>
              <w14:schemeClr w14:val="tx1"/>
            </w14:solidFill>
          </w14:textFill>
        </w:rPr>
      </w:pPr>
    </w:p>
    <w:p>
      <w:pPr>
        <w:rPr>
          <w:rFonts w:hint="default" w:ascii="Calibri" w:hAnsi="Calibri" w:cs="Calibri"/>
          <w:b/>
          <w:bCs/>
          <w:i w:val="0"/>
          <w:iCs w:val="0"/>
          <w:color w:val="000000" w:themeColor="text1"/>
          <w:sz w:val="24"/>
          <w:szCs w:val="24"/>
          <w:lang w:val="en-US"/>
          <w14:textFill>
            <w14:solidFill>
              <w14:schemeClr w14:val="tx1"/>
            </w14:solidFill>
          </w14:textFill>
        </w:rPr>
      </w:pPr>
      <w:r>
        <w:rPr>
          <w:rFonts w:hint="default" w:ascii="Calibri" w:hAnsi="Calibri" w:cs="Calibri"/>
          <w:b/>
          <w:bCs/>
          <w:i w:val="0"/>
          <w:iCs w:val="0"/>
          <w:color w:val="000000" w:themeColor="text1"/>
          <w:sz w:val="24"/>
          <w:szCs w:val="24"/>
          <w:lang w:val="en-US"/>
          <w14:textFill>
            <w14:solidFill>
              <w14:schemeClr w14:val="tx1"/>
            </w14:solidFill>
          </w14:textFill>
        </w:rPr>
        <w:t>CPU Socket:</w:t>
      </w:r>
      <w:r>
        <w:rPr>
          <w:rFonts w:hint="default" w:ascii="Calibri" w:hAnsi="Calibri" w:cs="Calibri"/>
          <w:b w:val="0"/>
          <w:bCs w:val="0"/>
          <w:i w:val="0"/>
          <w:iCs w:val="0"/>
          <w:color w:val="000000" w:themeColor="text1"/>
          <w:sz w:val="24"/>
          <w:szCs w:val="24"/>
          <w:lang w:val="en-US"/>
          <w14:textFill>
            <w14:solidFill>
              <w14:schemeClr w14:val="tx1"/>
            </w14:solidFill>
          </w14:textFill>
        </w:rPr>
        <w:t xml:space="preserve"> </w:t>
      </w:r>
      <w:r>
        <w:rPr>
          <w:rFonts w:hint="default" w:ascii="Calibri" w:hAnsi="Calibri"/>
          <w:b w:val="0"/>
          <w:bCs w:val="0"/>
          <w:i w:val="0"/>
          <w:iCs w:val="0"/>
          <w:color w:val="000000" w:themeColor="text1"/>
          <w:sz w:val="24"/>
          <w:szCs w:val="24"/>
          <w:lang w:val="en-US"/>
          <w14:textFill>
            <w14:solidFill>
              <w14:schemeClr w14:val="tx1"/>
            </w14:solidFill>
          </w14:textFill>
        </w:rPr>
        <w:t>The type of CPU socket on the motherboard. It determines which CPUs are compatible with the motherboard.</w:t>
      </w:r>
    </w:p>
    <w:p>
      <w:pPr>
        <w:rPr>
          <w:rFonts w:hint="default" w:ascii="Calibri" w:hAnsi="Calibri" w:cs="Calibri"/>
          <w:i w:val="0"/>
          <w:iCs w:val="0"/>
          <w:color w:val="000000" w:themeColor="text1"/>
          <w:sz w:val="24"/>
          <w:szCs w:val="24"/>
          <w14:textFill>
            <w14:solidFill>
              <w14:schemeClr w14:val="tx1"/>
            </w14:solidFill>
          </w14:textFill>
        </w:rPr>
      </w:pPr>
    </w:p>
    <w:p>
      <w:pPr>
        <w:rPr>
          <w:rFonts w:hint="default" w:ascii="Calibri" w:hAnsi="Calibri" w:cs="Calibri"/>
          <w:i w:val="0"/>
          <w:iCs w:val="0"/>
          <w:color w:val="000000" w:themeColor="text1"/>
          <w:sz w:val="24"/>
          <w:szCs w:val="24"/>
          <w14:textFill>
            <w14:solidFill>
              <w14:schemeClr w14:val="tx1"/>
            </w14:solidFill>
          </w14:textFill>
        </w:rPr>
      </w:pPr>
    </w:p>
    <w:p>
      <w:pPr>
        <w:rPr>
          <w:rFonts w:hint="default"/>
          <w:sz w:val="28"/>
          <w:szCs w:val="28"/>
          <w:u w:val="single"/>
          <w:lang w:val="en-MY"/>
        </w:rPr>
      </w:pPr>
      <w:r>
        <w:rPr>
          <w:rFonts w:hint="default"/>
          <w:sz w:val="28"/>
          <w:szCs w:val="28"/>
          <w:u w:val="single"/>
          <w:lang w:val="en-MY"/>
        </w:rPr>
        <w:t>CASE</w:t>
      </w:r>
    </w:p>
    <w:p>
      <w:pPr>
        <w:rPr>
          <w:rFonts w:hint="default"/>
          <w:b/>
          <w:bCs/>
          <w:sz w:val="24"/>
          <w:szCs w:val="24"/>
        </w:rPr>
      </w:pPr>
      <w:r>
        <w:rPr>
          <w:rFonts w:hint="default"/>
          <w:b/>
          <w:bCs/>
          <w:sz w:val="24"/>
          <w:szCs w:val="24"/>
        </w:rPr>
        <w:t xml:space="preserve">Type: </w:t>
      </w:r>
      <w:r>
        <w:rPr>
          <w:rFonts w:hint="default"/>
          <w:b w:val="0"/>
          <w:bCs w:val="0"/>
          <w:sz w:val="24"/>
          <w:szCs w:val="24"/>
        </w:rPr>
        <w:t>The type of PC case, such as ATX Mid Tower. It determines the case's size, shape, and compatibility with components.</w:t>
      </w:r>
    </w:p>
    <w:p>
      <w:pPr>
        <w:rPr>
          <w:rFonts w:hint="default"/>
          <w:b/>
          <w:bCs/>
          <w:sz w:val="24"/>
          <w:szCs w:val="24"/>
        </w:rPr>
      </w:pPr>
    </w:p>
    <w:p>
      <w:pPr>
        <w:rPr>
          <w:rFonts w:hint="default"/>
          <w:sz w:val="24"/>
          <w:szCs w:val="24"/>
        </w:rPr>
      </w:pPr>
      <w:r>
        <w:rPr>
          <w:rFonts w:hint="default"/>
          <w:b/>
          <w:bCs/>
          <w:sz w:val="24"/>
          <w:szCs w:val="24"/>
        </w:rPr>
        <w:t>PSU:</w:t>
      </w:r>
      <w:r>
        <w:rPr>
          <w:rFonts w:hint="default"/>
          <w:sz w:val="24"/>
          <w:szCs w:val="24"/>
        </w:rPr>
        <w:t xml:space="preserve"> Indicates whether the case includes a power supply unit (PSU) or not. If it includes a PSU, it's important to consider the PSU's wattage and efficiency.</w:t>
      </w:r>
    </w:p>
    <w:p>
      <w:pPr>
        <w:rPr>
          <w:rFonts w:hint="default"/>
          <w:sz w:val="24"/>
          <w:szCs w:val="24"/>
        </w:rPr>
      </w:pPr>
    </w:p>
    <w:p>
      <w:pPr>
        <w:rPr>
          <w:rFonts w:hint="default"/>
          <w:sz w:val="24"/>
          <w:szCs w:val="24"/>
        </w:rPr>
      </w:pPr>
      <w:r>
        <w:rPr>
          <w:rFonts w:hint="default"/>
          <w:b/>
          <w:bCs/>
          <w:sz w:val="24"/>
          <w:szCs w:val="24"/>
        </w:rPr>
        <w:t>External 5.25" Bays:</w:t>
      </w:r>
      <w:r>
        <w:rPr>
          <w:rFonts w:hint="default"/>
          <w:sz w:val="24"/>
          <w:szCs w:val="24"/>
        </w:rPr>
        <w:t xml:space="preserve"> The number of external 5.25-inch drive bays. These bays can accommodate optical drives or other devices.</w:t>
      </w:r>
    </w:p>
    <w:p>
      <w:pPr>
        <w:rPr>
          <w:rFonts w:hint="default"/>
          <w:sz w:val="24"/>
          <w:szCs w:val="24"/>
        </w:rPr>
      </w:pPr>
    </w:p>
    <w:p>
      <w:pPr>
        <w:rPr>
          <w:rFonts w:hint="default"/>
          <w:sz w:val="24"/>
          <w:szCs w:val="24"/>
        </w:rPr>
      </w:pPr>
      <w:r>
        <w:rPr>
          <w:rFonts w:hint="default"/>
          <w:b/>
          <w:bCs/>
          <w:sz w:val="24"/>
          <w:szCs w:val="24"/>
        </w:rPr>
        <w:t>Internal 3.5" Bays:</w:t>
      </w:r>
      <w:r>
        <w:rPr>
          <w:rFonts w:hint="default"/>
          <w:sz w:val="24"/>
          <w:szCs w:val="24"/>
        </w:rPr>
        <w:t xml:space="preserve"> The number of internal 3.5-inch drive bays. These bays are used for mounting hard drives or SSDs.</w:t>
      </w:r>
    </w:p>
    <w:p>
      <w:pPr>
        <w:rPr>
          <w:rFonts w:hint="default"/>
          <w:sz w:val="24"/>
          <w:szCs w:val="24"/>
        </w:rPr>
      </w:pPr>
    </w:p>
    <w:p>
      <w:pPr>
        <w:rPr>
          <w:rFonts w:hint="default"/>
          <w:sz w:val="24"/>
          <w:szCs w:val="24"/>
        </w:rPr>
      </w:pPr>
    </w:p>
    <w:p>
      <w:pPr>
        <w:rPr>
          <w:rFonts w:hint="default"/>
          <w:sz w:val="28"/>
          <w:szCs w:val="28"/>
          <w:u w:val="single"/>
          <w:lang w:val="en-US"/>
        </w:rPr>
      </w:pPr>
      <w:r>
        <w:rPr>
          <w:rFonts w:hint="default"/>
          <w:sz w:val="28"/>
          <w:szCs w:val="28"/>
          <w:u w:val="single"/>
          <w:lang w:val="en-US"/>
        </w:rPr>
        <w:t>CPU COOLER</w:t>
      </w:r>
    </w:p>
    <w:p>
      <w:pPr>
        <w:rPr>
          <w:rFonts w:hint="default"/>
          <w:b w:val="0"/>
          <w:bCs w:val="0"/>
          <w:sz w:val="24"/>
          <w:szCs w:val="24"/>
          <w:u w:val="none"/>
          <w:lang w:val="en-US"/>
        </w:rPr>
      </w:pPr>
      <w:r>
        <w:rPr>
          <w:rFonts w:hint="default"/>
          <w:b/>
          <w:bCs/>
          <w:sz w:val="24"/>
          <w:szCs w:val="24"/>
          <w:u w:val="none"/>
          <w:lang w:val="en-US"/>
        </w:rPr>
        <w:t>RPM:</w:t>
      </w:r>
      <w:r>
        <w:rPr>
          <w:rFonts w:hint="default"/>
          <w:b w:val="0"/>
          <w:bCs w:val="0"/>
          <w:sz w:val="24"/>
          <w:szCs w:val="24"/>
          <w:u w:val="none"/>
          <w:lang w:val="en-US"/>
        </w:rPr>
        <w:t xml:space="preserve"> The range of revolutions per minute (RPM) at which the cooler's fans operate. It affects the cooling performance and noise level of the cooler.</w:t>
      </w:r>
    </w:p>
    <w:p>
      <w:pPr>
        <w:rPr>
          <w:rFonts w:hint="default"/>
          <w:b w:val="0"/>
          <w:bCs w:val="0"/>
          <w:sz w:val="24"/>
          <w:szCs w:val="24"/>
          <w:u w:val="none"/>
          <w:lang w:val="en-US"/>
        </w:rPr>
      </w:pPr>
    </w:p>
    <w:p>
      <w:pPr>
        <w:rPr>
          <w:rFonts w:hint="default"/>
          <w:b w:val="0"/>
          <w:bCs w:val="0"/>
          <w:sz w:val="24"/>
          <w:szCs w:val="24"/>
          <w:u w:val="none"/>
          <w:lang w:val="en-US"/>
        </w:rPr>
      </w:pPr>
      <w:r>
        <w:rPr>
          <w:rFonts w:hint="default"/>
          <w:b/>
          <w:bCs/>
          <w:sz w:val="24"/>
          <w:szCs w:val="24"/>
          <w:u w:val="none"/>
          <w:lang w:val="en-US"/>
        </w:rPr>
        <w:t>Noise Level:</w:t>
      </w:r>
      <w:r>
        <w:rPr>
          <w:rFonts w:hint="default"/>
          <w:b w:val="0"/>
          <w:bCs w:val="0"/>
          <w:sz w:val="24"/>
          <w:szCs w:val="24"/>
          <w:u w:val="none"/>
          <w:lang w:val="en-US"/>
        </w:rPr>
        <w:t xml:space="preserve"> The range of noise levels produced by the cooler, measured in decibels (dB). It determines how quiet or noisy the cooler is during operation.</w:t>
      </w:r>
    </w:p>
    <w:p>
      <w:pPr>
        <w:rPr>
          <w:rFonts w:hint="default"/>
          <w:b w:val="0"/>
          <w:bCs w:val="0"/>
          <w:sz w:val="24"/>
          <w:szCs w:val="24"/>
          <w:u w:val="none"/>
          <w:lang w:val="en-US"/>
        </w:rPr>
      </w:pPr>
    </w:p>
    <w:p>
      <w:pPr>
        <w:rPr>
          <w:rFonts w:hint="default"/>
          <w:b w:val="0"/>
          <w:bCs w:val="0"/>
          <w:sz w:val="24"/>
          <w:szCs w:val="24"/>
          <w:u w:val="none"/>
          <w:lang w:val="en-US"/>
        </w:rPr>
      </w:pPr>
      <w:r>
        <w:rPr>
          <w:rFonts w:hint="default"/>
          <w:b/>
          <w:bCs/>
          <w:sz w:val="24"/>
          <w:szCs w:val="24"/>
          <w:u w:val="none"/>
          <w:lang w:val="en-US"/>
        </w:rPr>
        <w:t>Size:</w:t>
      </w:r>
      <w:r>
        <w:rPr>
          <w:rFonts w:hint="default"/>
          <w:b w:val="0"/>
          <w:bCs w:val="0"/>
          <w:sz w:val="24"/>
          <w:szCs w:val="24"/>
          <w:u w:val="none"/>
          <w:lang w:val="en-US"/>
        </w:rPr>
        <w:t xml:space="preserve"> The size of the CPU cooler, often represented as the size of the radiator in millimeters (mm) for liquid coolers. Size affects compatibility with the case and the clearance around other components.</w:t>
      </w:r>
    </w:p>
    <w:p>
      <w:pPr>
        <w:pBdr>
          <w:bottom w:val="double" w:color="auto" w:sz="4" w:space="0"/>
        </w:pBdr>
        <w:rPr>
          <w:rFonts w:hint="default" w:ascii="Cambria" w:hAnsi="Cambria" w:cs="Cambria"/>
          <w:b/>
          <w:bCs/>
          <w:sz w:val="21"/>
          <w:szCs w:val="21"/>
          <w:lang w:val="en-MY"/>
        </w:rPr>
      </w:pPr>
    </w:p>
    <w:p>
      <w:pPr>
        <w:rPr>
          <w:rFonts w:hint="default" w:ascii="Cambria" w:hAnsi="Cambria" w:cs="Cambria"/>
          <w:b w:val="0"/>
          <w:bCs w:val="0"/>
          <w:sz w:val="21"/>
          <w:szCs w:val="21"/>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007B3"/>
    <w:rsid w:val="01FE2930"/>
    <w:rsid w:val="03350391"/>
    <w:rsid w:val="090F56BE"/>
    <w:rsid w:val="0A474F99"/>
    <w:rsid w:val="10FE1F27"/>
    <w:rsid w:val="1100110B"/>
    <w:rsid w:val="131722F8"/>
    <w:rsid w:val="132509F7"/>
    <w:rsid w:val="1527064A"/>
    <w:rsid w:val="16D22D09"/>
    <w:rsid w:val="17D02652"/>
    <w:rsid w:val="1C9054E9"/>
    <w:rsid w:val="1D69579D"/>
    <w:rsid w:val="1E502C8E"/>
    <w:rsid w:val="206606A2"/>
    <w:rsid w:val="21051AFF"/>
    <w:rsid w:val="218C583C"/>
    <w:rsid w:val="255F0C6E"/>
    <w:rsid w:val="266A50D9"/>
    <w:rsid w:val="26A56DCE"/>
    <w:rsid w:val="304A28B5"/>
    <w:rsid w:val="30D95CB7"/>
    <w:rsid w:val="31EB5CAD"/>
    <w:rsid w:val="32DF7095"/>
    <w:rsid w:val="37AC51D9"/>
    <w:rsid w:val="37AE1F38"/>
    <w:rsid w:val="3B711493"/>
    <w:rsid w:val="3CD261C5"/>
    <w:rsid w:val="3D3562F8"/>
    <w:rsid w:val="41F6362C"/>
    <w:rsid w:val="43E6478F"/>
    <w:rsid w:val="45EA3344"/>
    <w:rsid w:val="463B49E0"/>
    <w:rsid w:val="4A126839"/>
    <w:rsid w:val="4A4A7973"/>
    <w:rsid w:val="4AA56185"/>
    <w:rsid w:val="4AD3686C"/>
    <w:rsid w:val="4CB966E0"/>
    <w:rsid w:val="4CD32969"/>
    <w:rsid w:val="51B07B89"/>
    <w:rsid w:val="52580F47"/>
    <w:rsid w:val="52B908F1"/>
    <w:rsid w:val="556935BA"/>
    <w:rsid w:val="55A73819"/>
    <w:rsid w:val="571566BB"/>
    <w:rsid w:val="5BA80809"/>
    <w:rsid w:val="6747066A"/>
    <w:rsid w:val="6818269B"/>
    <w:rsid w:val="686208DC"/>
    <w:rsid w:val="6B4D45E1"/>
    <w:rsid w:val="6D733D28"/>
    <w:rsid w:val="6D8A74C3"/>
    <w:rsid w:val="6E6A72CE"/>
    <w:rsid w:val="713007B3"/>
    <w:rsid w:val="72F10BDE"/>
    <w:rsid w:val="7A8A3819"/>
    <w:rsid w:val="7BEC64F1"/>
    <w:rsid w:val="7E04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2023-05-12T09:23:00Z</dcterms:created>
  <dc:creator>TecksoPort</dc:creator>
  <cp:lastModifiedBy>Vasuky Mohanan</cp:lastModifiedBy>
  <dcterms:modified xsi:type="dcterms:W3CDTF">2023-09-12T03:52:25Z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FB66B86848C9473882FBFB02832B9441</vt:lpwstr>
  </property>
</Properties>
</file>