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bidi w:val="0"/>
        <w:rPr>
          <w:rFonts w:hint="default"/>
          <w:lang w:val="en-US"/>
        </w:rPr>
      </w:pPr>
      <w:r>
        <w:rPr>
          <w:rFonts w:hint="default"/>
          <w:lang w:val="en-US"/>
        </w:rPr>
        <w:t>CMPT 762 X100, Fall 2024, Computer Vision</w:t>
      </w:r>
    </w:p>
    <w:p>
      <w:pPr>
        <w:pStyle w:val="5"/>
        <w:bidi w:val="0"/>
        <w:rPr>
          <w:rFonts w:hint="default"/>
          <w:lang w:val="en-US"/>
        </w:rPr>
      </w:pPr>
      <w:r>
        <w:rPr>
          <w:rFonts w:hint="default"/>
          <w:lang w:val="en-US"/>
        </w:rPr>
        <w:t xml:space="preserve">Project </w:t>
      </w:r>
      <w:r>
        <w:rPr>
          <w:rFonts w:hint="eastAsia"/>
          <w:lang w:val="en-US" w:eastAsia="zh-CN"/>
        </w:rPr>
        <w:t>2</w:t>
      </w:r>
      <w:r>
        <w:rPr>
          <w:rFonts w:hint="default"/>
          <w:lang w:val="en-US"/>
        </w:rPr>
        <w:t>: Deep learning by PyTorch</w:t>
      </w:r>
    </w:p>
    <w:p>
      <w:pPr>
        <w:bidi w:val="0"/>
        <w:rPr>
          <w:rFonts w:hint="default"/>
          <w:lang w:val="en-US" w:eastAsia="zh-CN"/>
        </w:rPr>
      </w:pPr>
      <w:r>
        <w:rPr>
          <w:lang w:val="en-US" w:eastAsia="zh-CN"/>
        </w:rPr>
        <w:t xml:space="preserve">Name: </w:t>
      </w:r>
      <w:r>
        <w:rPr>
          <w:rFonts w:hint="default"/>
          <w:lang w:val="en-US" w:eastAsia="zh-CN"/>
        </w:rPr>
        <w:t>Wenhe Wang</w:t>
      </w:r>
    </w:p>
    <w:p>
      <w:pPr>
        <w:bidi w:val="0"/>
        <w:rPr>
          <w:rFonts w:hint="default"/>
          <w:lang w:val="en-US" w:eastAsia="zh-CN"/>
        </w:rPr>
      </w:pPr>
      <w:r>
        <w:rPr>
          <w:lang w:val="en-US" w:eastAsia="zh-CN"/>
        </w:rPr>
        <w:t xml:space="preserve">Student </w:t>
      </w:r>
      <w:r>
        <w:rPr>
          <w:rFonts w:hint="default"/>
          <w:lang w:val="en-US" w:eastAsia="zh-CN"/>
        </w:rPr>
        <w:t>Number</w:t>
      </w:r>
      <w:r>
        <w:rPr>
          <w:lang w:val="en-US" w:eastAsia="zh-CN"/>
        </w:rPr>
        <w:t xml:space="preserve">: </w:t>
      </w:r>
      <w:r>
        <w:rPr>
          <w:rFonts w:hint="default"/>
          <w:lang w:val="en-US" w:eastAsia="zh-CN"/>
        </w:rPr>
        <w:t>301586596</w:t>
      </w:r>
    </w:p>
    <w:p>
      <w:pPr>
        <w:bidi w:val="0"/>
        <w:rPr>
          <w:lang w:val="en-US" w:eastAsia="zh-CN"/>
        </w:rPr>
      </w:pPr>
      <w:r>
        <w:rPr>
          <w:rFonts w:hint="default"/>
          <w:lang w:val="en-US" w:eastAsia="zh-CN"/>
        </w:rPr>
        <w:t>Email</w:t>
      </w:r>
      <w:r>
        <w:rPr>
          <w:lang w:val="en-US" w:eastAsia="zh-CN"/>
        </w:rPr>
        <w:t xml:space="preserve">: </w:t>
      </w:r>
      <w:r>
        <w:rPr>
          <w:rFonts w:hint="default"/>
          <w:lang w:val="en-US" w:eastAsia="zh-CN"/>
        </w:rPr>
        <w:t>wwa118</w:t>
      </w:r>
      <w:r>
        <w:rPr>
          <w:lang w:val="en-US" w:eastAsia="zh-CN"/>
        </w:rPr>
        <w:t xml:space="preserve">@sfu.ca </w:t>
      </w:r>
    </w:p>
    <w:p>
      <w:pPr>
        <w:pStyle w:val="6"/>
        <w:numPr>
          <w:ilvl w:val="0"/>
          <w:numId w:val="1"/>
        </w:numPr>
        <w:bidi w:val="0"/>
        <w:rPr>
          <w:rFonts w:hint="default"/>
          <w:lang w:val="en-US" w:eastAsia="zh-CN"/>
        </w:rPr>
      </w:pPr>
      <w:r>
        <w:rPr>
          <w:rFonts w:hint="default"/>
          <w:lang w:val="en-US" w:eastAsia="zh-CN"/>
        </w:rPr>
        <w:t>Improving BaseNet on CIFAR100</w:t>
      </w:r>
    </w:p>
    <w:p>
      <w:pPr>
        <w:rPr>
          <w:b/>
          <w:bCs/>
          <w:sz w:val="20"/>
          <w:szCs w:val="20"/>
        </w:rPr>
      </w:pPr>
      <w:r>
        <w:rPr>
          <w:b/>
          <w:bCs/>
          <w:sz w:val="20"/>
          <w:szCs w:val="20"/>
        </w:rPr>
        <w:t>Best accuracy</w:t>
      </w:r>
      <w:r>
        <w:rPr>
          <w:rFonts w:hint="eastAsia"/>
          <w:b/>
          <w:bCs/>
          <w:sz w:val="20"/>
          <w:szCs w:val="20"/>
          <w:lang w:val="en-US" w:eastAsia="zh-CN"/>
        </w:rPr>
        <w:t xml:space="preserve"> on validation set</w:t>
      </w:r>
      <w:r>
        <w:rPr>
          <w:b/>
          <w:bCs/>
          <w:sz w:val="20"/>
          <w:szCs w:val="20"/>
        </w:rPr>
        <w:t xml:space="preserve">: </w:t>
      </w:r>
      <w:r>
        <w:rPr>
          <w:rFonts w:hint="eastAsia"/>
          <w:b/>
          <w:bCs/>
          <w:sz w:val="20"/>
          <w:szCs w:val="20"/>
          <w:lang w:val="en-US" w:eastAsia="zh-CN"/>
        </w:rPr>
        <w:t>77</w:t>
      </w:r>
      <w:r>
        <w:rPr>
          <w:b/>
          <w:bCs/>
          <w:sz w:val="20"/>
          <w:szCs w:val="20"/>
        </w:rPr>
        <w:t>%</w:t>
      </w:r>
    </w:p>
    <w:p>
      <w:pPr>
        <w:rPr>
          <w:b/>
          <w:bCs/>
          <w:sz w:val="20"/>
          <w:szCs w:val="20"/>
          <w:lang w:val="en-US" w:eastAsia="zh-CN"/>
        </w:rPr>
      </w:pPr>
      <w:r>
        <w:rPr>
          <w:b/>
          <w:bCs/>
          <w:sz w:val="20"/>
          <w:szCs w:val="20"/>
        </w:rPr>
        <w:t>Best accuracy</w:t>
      </w:r>
      <w:r>
        <w:rPr>
          <w:rFonts w:hint="eastAsia"/>
          <w:b/>
          <w:bCs/>
          <w:sz w:val="20"/>
          <w:szCs w:val="20"/>
          <w:lang w:val="en-US" w:eastAsia="zh-CN"/>
        </w:rPr>
        <w:t xml:space="preserve"> on 10% test set showing in Kaggle leaderboard</w:t>
      </w:r>
      <w:r>
        <w:rPr>
          <w:b/>
          <w:bCs/>
          <w:sz w:val="20"/>
          <w:szCs w:val="20"/>
        </w:rPr>
        <w:t xml:space="preserve">: </w:t>
      </w:r>
      <w:r>
        <w:rPr>
          <w:rFonts w:hint="eastAsia"/>
          <w:b/>
          <w:bCs/>
          <w:sz w:val="20"/>
          <w:szCs w:val="20"/>
          <w:lang w:val="en-US" w:eastAsia="zh-CN"/>
        </w:rPr>
        <w:t>78.2</w:t>
      </w:r>
      <w:r>
        <w:rPr>
          <w:b/>
          <w:bCs/>
          <w:sz w:val="20"/>
          <w:szCs w:val="20"/>
        </w:rPr>
        <w:t>%</w:t>
      </w:r>
    </w:p>
    <w:p>
      <w:pPr>
        <w:rPr>
          <w:rFonts w:hint="eastAsia"/>
          <w:b/>
          <w:bCs/>
          <w:lang w:val="en-US" w:eastAsia="zh-CN"/>
        </w:rPr>
      </w:pPr>
    </w:p>
    <w:p>
      <w:pPr>
        <w:rPr>
          <w:rFonts w:hint="eastAsia"/>
          <w:b/>
          <w:bCs/>
          <w:lang w:val="en-US" w:eastAsia="zh-CN"/>
        </w:rPr>
      </w:pPr>
      <w:r>
        <w:rPr>
          <w:rFonts w:hint="eastAsia"/>
          <w:b/>
          <w:bCs/>
          <w:lang w:val="en-US" w:eastAsia="zh-CN"/>
        </w:rPr>
        <w:t>Final model Architecture Table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1"/>
        <w:gridCol w:w="2126"/>
        <w:gridCol w:w="1525"/>
        <w:gridCol w:w="1685"/>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sz w:val="24"/>
                <w:szCs w:val="24"/>
              </w:rPr>
            </w:pPr>
            <w:r>
              <w:rPr>
                <w:rFonts w:hint="eastAsia"/>
                <w:sz w:val="24"/>
                <w:szCs w:val="24"/>
              </w:rPr>
              <w:t>Layer</w:t>
            </w:r>
            <w:r>
              <w:rPr>
                <w:sz w:val="24"/>
                <w:szCs w:val="24"/>
              </w:rPr>
              <w:t xml:space="preserve"> No.</w:t>
            </w:r>
          </w:p>
        </w:tc>
        <w:tc>
          <w:tcPr>
            <w:tcW w:w="2126" w:type="dxa"/>
          </w:tcPr>
          <w:p>
            <w:pPr>
              <w:spacing w:after="0" w:line="240" w:lineRule="auto"/>
              <w:jc w:val="center"/>
              <w:rPr>
                <w:sz w:val="24"/>
                <w:szCs w:val="24"/>
              </w:rPr>
            </w:pPr>
            <w:r>
              <w:rPr>
                <w:sz w:val="24"/>
                <w:szCs w:val="24"/>
              </w:rPr>
              <w:t>Layer Type</w:t>
            </w:r>
          </w:p>
        </w:tc>
        <w:tc>
          <w:tcPr>
            <w:tcW w:w="1525" w:type="dxa"/>
          </w:tcPr>
          <w:p>
            <w:pPr>
              <w:spacing w:after="0" w:line="240" w:lineRule="auto"/>
              <w:jc w:val="center"/>
              <w:rPr>
                <w:sz w:val="24"/>
                <w:szCs w:val="24"/>
              </w:rPr>
            </w:pPr>
            <w:r>
              <w:rPr>
                <w:sz w:val="24"/>
                <w:szCs w:val="24"/>
              </w:rPr>
              <w:t>Kernel size</w:t>
            </w:r>
          </w:p>
        </w:tc>
        <w:tc>
          <w:tcPr>
            <w:tcW w:w="1685" w:type="dxa"/>
          </w:tcPr>
          <w:p>
            <w:pPr>
              <w:spacing w:after="0" w:line="240" w:lineRule="auto"/>
              <w:jc w:val="center"/>
              <w:rPr>
                <w:sz w:val="24"/>
                <w:szCs w:val="24"/>
              </w:rPr>
            </w:pPr>
            <w:r>
              <w:rPr>
                <w:sz w:val="24"/>
                <w:szCs w:val="24"/>
              </w:rPr>
              <w:t>Input|Output Dimension</w:t>
            </w:r>
          </w:p>
        </w:tc>
        <w:tc>
          <w:tcPr>
            <w:tcW w:w="1685" w:type="dxa"/>
          </w:tcPr>
          <w:p>
            <w:pPr>
              <w:spacing w:after="0" w:line="240" w:lineRule="auto"/>
              <w:jc w:val="center"/>
              <w:rPr>
                <w:sz w:val="24"/>
                <w:szCs w:val="24"/>
              </w:rPr>
            </w:pPr>
            <w:r>
              <w:rPr>
                <w:sz w:val="24"/>
                <w:szCs w:val="24"/>
              </w:rPr>
              <w:t>Input|Output Channels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sz w:val="24"/>
                <w:szCs w:val="24"/>
              </w:rPr>
            </w:pPr>
            <w:r>
              <w:rPr>
                <w:sz w:val="24"/>
                <w:szCs w:val="24"/>
              </w:rPr>
              <w:t>1</w:t>
            </w:r>
          </w:p>
        </w:tc>
        <w:tc>
          <w:tcPr>
            <w:tcW w:w="2126" w:type="dxa"/>
          </w:tcPr>
          <w:p>
            <w:pPr>
              <w:spacing w:after="0" w:line="240" w:lineRule="auto"/>
              <w:jc w:val="center"/>
              <w:rPr>
                <w:sz w:val="24"/>
                <w:szCs w:val="24"/>
              </w:rPr>
            </w:pPr>
            <w:r>
              <w:rPr>
                <w:sz w:val="24"/>
                <w:szCs w:val="24"/>
              </w:rPr>
              <w:t>Conv2d</w:t>
            </w:r>
          </w:p>
        </w:tc>
        <w:tc>
          <w:tcPr>
            <w:tcW w:w="1525" w:type="dxa"/>
          </w:tcPr>
          <w:p>
            <w:pPr>
              <w:spacing w:after="0" w:line="240" w:lineRule="auto"/>
              <w:jc w:val="center"/>
              <w:rPr>
                <w:sz w:val="24"/>
                <w:szCs w:val="24"/>
              </w:rPr>
            </w:pPr>
            <w:r>
              <w:rPr>
                <w:sz w:val="24"/>
                <w:szCs w:val="24"/>
              </w:rPr>
              <w:t>3</w:t>
            </w:r>
          </w:p>
        </w:tc>
        <w:tc>
          <w:tcPr>
            <w:tcW w:w="1685"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128</w:t>
            </w:r>
            <w:r>
              <w:rPr>
                <w:sz w:val="24"/>
                <w:szCs w:val="24"/>
              </w:rPr>
              <w:t>|</w:t>
            </w:r>
            <w:r>
              <w:rPr>
                <w:rFonts w:hint="eastAsia"/>
                <w:sz w:val="24"/>
                <w:szCs w:val="24"/>
                <w:lang w:val="en-US" w:eastAsia="zh-CN"/>
              </w:rPr>
              <w:t>128</w:t>
            </w:r>
          </w:p>
        </w:tc>
        <w:tc>
          <w:tcPr>
            <w:tcW w:w="1685" w:type="dxa"/>
          </w:tcPr>
          <w:p>
            <w:pPr>
              <w:spacing w:after="0" w:line="240" w:lineRule="auto"/>
              <w:jc w:val="center"/>
              <w:rPr>
                <w:sz w:val="24"/>
                <w:szCs w:val="24"/>
              </w:rPr>
            </w:pPr>
            <w:r>
              <w:rPr>
                <w:sz w:val="24"/>
                <w:szCs w:val="24"/>
              </w:rPr>
              <w:t>3|64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sz w:val="24"/>
                <w:szCs w:val="24"/>
              </w:rPr>
            </w:pPr>
            <w:r>
              <w:rPr>
                <w:sz w:val="24"/>
                <w:szCs w:val="24"/>
              </w:rPr>
              <w:t>2</w:t>
            </w:r>
          </w:p>
        </w:tc>
        <w:tc>
          <w:tcPr>
            <w:tcW w:w="2126" w:type="dxa"/>
          </w:tcPr>
          <w:p>
            <w:pPr>
              <w:spacing w:after="0" w:line="240" w:lineRule="auto"/>
              <w:jc w:val="center"/>
              <w:rPr>
                <w:sz w:val="24"/>
                <w:szCs w:val="24"/>
              </w:rPr>
            </w:pPr>
            <w:r>
              <w:rPr>
                <w:rFonts w:hint="eastAsia"/>
                <w:sz w:val="24"/>
                <w:szCs w:val="24"/>
              </w:rPr>
              <w:t>BatchNorm2d</w:t>
            </w:r>
          </w:p>
        </w:tc>
        <w:tc>
          <w:tcPr>
            <w:tcW w:w="1525" w:type="dxa"/>
          </w:tcPr>
          <w:p>
            <w:pPr>
              <w:spacing w:after="0" w:line="240" w:lineRule="auto"/>
              <w:jc w:val="center"/>
              <w:rPr>
                <w:sz w:val="24"/>
                <w:szCs w:val="24"/>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128</w:t>
            </w:r>
            <w:r>
              <w:rPr>
                <w:sz w:val="24"/>
                <w:szCs w:val="24"/>
              </w:rPr>
              <w:t>|</w:t>
            </w:r>
            <w:r>
              <w:rPr>
                <w:rFonts w:hint="eastAsia"/>
                <w:sz w:val="24"/>
                <w:szCs w:val="24"/>
                <w:lang w:val="en-US" w:eastAsia="zh-CN"/>
              </w:rPr>
              <w:t>128</w:t>
            </w:r>
          </w:p>
        </w:tc>
        <w:tc>
          <w:tcPr>
            <w:tcW w:w="1685" w:type="dxa"/>
          </w:tcPr>
          <w:p>
            <w:pPr>
              <w:spacing w:after="0" w:line="240" w:lineRule="auto"/>
              <w:jc w:val="center"/>
              <w:rPr>
                <w:rFonts w:hint="eastAsia" w:eastAsiaTheme="minorEastAsia"/>
                <w:sz w:val="24"/>
                <w:szCs w:val="24"/>
                <w:lang w:eastAsia="zh-CN"/>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sz w:val="24"/>
                <w:szCs w:val="24"/>
              </w:rPr>
            </w:pPr>
            <w:r>
              <w:rPr>
                <w:sz w:val="24"/>
                <w:szCs w:val="24"/>
              </w:rPr>
              <w:t>3</w:t>
            </w:r>
          </w:p>
        </w:tc>
        <w:tc>
          <w:tcPr>
            <w:tcW w:w="2126" w:type="dxa"/>
          </w:tcPr>
          <w:p>
            <w:pPr>
              <w:spacing w:after="0" w:line="240" w:lineRule="auto"/>
              <w:jc w:val="center"/>
              <w:rPr>
                <w:sz w:val="24"/>
                <w:szCs w:val="24"/>
              </w:rPr>
            </w:pPr>
            <w:r>
              <w:rPr>
                <w:rFonts w:hint="eastAsia"/>
                <w:sz w:val="24"/>
                <w:szCs w:val="24"/>
              </w:rPr>
              <w:t>ReLU</w:t>
            </w:r>
          </w:p>
        </w:tc>
        <w:tc>
          <w:tcPr>
            <w:tcW w:w="1525" w:type="dxa"/>
          </w:tcPr>
          <w:p>
            <w:pPr>
              <w:spacing w:after="0" w:line="240" w:lineRule="auto"/>
              <w:jc w:val="center"/>
              <w:rPr>
                <w:sz w:val="24"/>
                <w:szCs w:val="24"/>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128</w:t>
            </w:r>
            <w:r>
              <w:rPr>
                <w:sz w:val="24"/>
                <w:szCs w:val="24"/>
              </w:rPr>
              <w:t>|</w:t>
            </w:r>
            <w:r>
              <w:rPr>
                <w:rFonts w:hint="eastAsia"/>
                <w:sz w:val="24"/>
                <w:szCs w:val="24"/>
                <w:lang w:val="en-US" w:eastAsia="zh-CN"/>
              </w:rPr>
              <w:t>128</w:t>
            </w:r>
          </w:p>
        </w:tc>
        <w:tc>
          <w:tcPr>
            <w:tcW w:w="1685" w:type="dxa"/>
          </w:tcPr>
          <w:p>
            <w:pPr>
              <w:spacing w:after="0" w:line="240" w:lineRule="auto"/>
              <w:jc w:val="center"/>
              <w:rPr>
                <w:sz w:val="24"/>
                <w:szCs w:val="24"/>
              </w:rPr>
            </w:pP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sz w:val="24"/>
                <w:szCs w:val="24"/>
              </w:rPr>
            </w:pPr>
            <w:r>
              <w:rPr>
                <w:sz w:val="24"/>
                <w:szCs w:val="24"/>
              </w:rPr>
              <w:t>4</w:t>
            </w:r>
          </w:p>
        </w:tc>
        <w:tc>
          <w:tcPr>
            <w:tcW w:w="2126" w:type="dxa"/>
            <w:vAlign w:val="top"/>
          </w:tcPr>
          <w:p>
            <w:pPr>
              <w:spacing w:after="0" w:line="240" w:lineRule="auto"/>
              <w:jc w:val="center"/>
              <w:rPr>
                <w:sz w:val="24"/>
                <w:szCs w:val="24"/>
              </w:rPr>
            </w:pPr>
            <w:r>
              <w:rPr>
                <w:sz w:val="24"/>
                <w:szCs w:val="24"/>
              </w:rPr>
              <w:t>Conv2d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3</w:t>
            </w:r>
          </w:p>
        </w:tc>
        <w:tc>
          <w:tcPr>
            <w:tcW w:w="1685" w:type="dxa"/>
          </w:tcPr>
          <w:p>
            <w:pPr>
              <w:spacing w:after="0" w:line="240" w:lineRule="auto"/>
              <w:jc w:val="center"/>
              <w:rPr>
                <w:sz w:val="24"/>
                <w:szCs w:val="24"/>
              </w:rPr>
            </w:pPr>
            <w:r>
              <w:rPr>
                <w:rFonts w:hint="eastAsia"/>
                <w:sz w:val="24"/>
                <w:szCs w:val="24"/>
                <w:lang w:val="en-US" w:eastAsia="zh-CN"/>
              </w:rPr>
              <w:t>128</w:t>
            </w:r>
            <w:r>
              <w:rPr>
                <w:sz w:val="24"/>
                <w:szCs w:val="24"/>
              </w:rPr>
              <w:t>|</w:t>
            </w:r>
            <w:r>
              <w:rPr>
                <w:rFonts w:hint="eastAsia"/>
                <w:sz w:val="24"/>
                <w:szCs w:val="24"/>
                <w:lang w:val="en-US" w:eastAsia="zh-CN"/>
              </w:rPr>
              <w:t>128</w:t>
            </w:r>
          </w:p>
        </w:tc>
        <w:tc>
          <w:tcPr>
            <w:tcW w:w="1685" w:type="dxa"/>
          </w:tcPr>
          <w:p>
            <w:pPr>
              <w:spacing w:after="0" w:line="240" w:lineRule="auto"/>
              <w:jc w:val="center"/>
              <w:rPr>
                <w:sz w:val="24"/>
                <w:szCs w:val="24"/>
              </w:rPr>
            </w:pPr>
            <w:r>
              <w:rPr>
                <w:sz w:val="24"/>
                <w:szCs w:val="24"/>
              </w:rPr>
              <w:t>64|64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sz w:val="24"/>
                <w:szCs w:val="24"/>
              </w:rPr>
            </w:pPr>
            <w:r>
              <w:rPr>
                <w:sz w:val="24"/>
                <w:szCs w:val="24"/>
              </w:rPr>
              <w:t>5</w:t>
            </w:r>
          </w:p>
        </w:tc>
        <w:tc>
          <w:tcPr>
            <w:tcW w:w="2126" w:type="dxa"/>
            <w:vAlign w:val="top"/>
          </w:tcPr>
          <w:p>
            <w:pPr>
              <w:spacing w:after="0" w:line="240" w:lineRule="auto"/>
              <w:jc w:val="center"/>
              <w:rPr>
                <w:sz w:val="24"/>
                <w:szCs w:val="24"/>
              </w:rPr>
            </w:pPr>
            <w:r>
              <w:rPr>
                <w:rFonts w:hint="eastAsia"/>
                <w:sz w:val="24"/>
                <w:szCs w:val="24"/>
              </w:rPr>
              <w:t>BatchNorm2d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128</w:t>
            </w:r>
            <w:r>
              <w:rPr>
                <w:sz w:val="24"/>
                <w:szCs w:val="24"/>
              </w:rPr>
              <w:t>|</w:t>
            </w:r>
            <w:r>
              <w:rPr>
                <w:rFonts w:hint="eastAsia"/>
                <w:sz w:val="24"/>
                <w:szCs w:val="24"/>
                <w:lang w:val="en-US" w:eastAsia="zh-CN"/>
              </w:rPr>
              <w:t>128</w:t>
            </w:r>
          </w:p>
        </w:tc>
        <w:tc>
          <w:tcPr>
            <w:tcW w:w="1685" w:type="dxa"/>
          </w:tcPr>
          <w:p>
            <w:pPr>
              <w:spacing w:after="0" w:line="240" w:lineRule="auto"/>
              <w:jc w:val="center"/>
              <w:rPr>
                <w:sz w:val="24"/>
                <w:szCs w:val="24"/>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sz w:val="24"/>
                <w:szCs w:val="24"/>
              </w:rPr>
            </w:pPr>
            <w:r>
              <w:rPr>
                <w:sz w:val="24"/>
                <w:szCs w:val="24"/>
              </w:rPr>
              <w:t>6</w:t>
            </w:r>
          </w:p>
        </w:tc>
        <w:tc>
          <w:tcPr>
            <w:tcW w:w="2126" w:type="dxa"/>
            <w:vAlign w:val="top"/>
          </w:tcPr>
          <w:p>
            <w:pPr>
              <w:spacing w:after="0" w:line="240" w:lineRule="auto"/>
              <w:jc w:val="center"/>
              <w:rPr>
                <w:sz w:val="24"/>
                <w:szCs w:val="24"/>
              </w:rPr>
            </w:pPr>
            <w:r>
              <w:rPr>
                <w:rFonts w:hint="eastAsia"/>
                <w:sz w:val="24"/>
                <w:szCs w:val="24"/>
              </w:rPr>
              <w:t>ReLU</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128</w:t>
            </w:r>
            <w:r>
              <w:rPr>
                <w:sz w:val="24"/>
                <w:szCs w:val="24"/>
              </w:rPr>
              <w:t>|</w:t>
            </w:r>
            <w:r>
              <w:rPr>
                <w:rFonts w:hint="eastAsia"/>
                <w:sz w:val="24"/>
                <w:szCs w:val="24"/>
                <w:lang w:val="en-US" w:eastAsia="zh-CN"/>
              </w:rPr>
              <w:t>128</w:t>
            </w:r>
          </w:p>
        </w:tc>
        <w:tc>
          <w:tcPr>
            <w:tcW w:w="1685" w:type="dxa"/>
          </w:tcPr>
          <w:p>
            <w:pPr>
              <w:spacing w:after="0" w:line="240" w:lineRule="auto"/>
              <w:jc w:val="center"/>
              <w:rPr>
                <w:sz w:val="24"/>
                <w:szCs w:val="24"/>
              </w:rPr>
            </w:pP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rFonts w:hint="eastAsia"/>
                <w:sz w:val="24"/>
                <w:szCs w:val="24"/>
                <w:lang w:val="en-US" w:eastAsia="zh-CN"/>
              </w:rPr>
              <w:t>7</w:t>
            </w:r>
          </w:p>
        </w:tc>
        <w:tc>
          <w:tcPr>
            <w:tcW w:w="2126" w:type="dxa"/>
            <w:vAlign w:val="top"/>
          </w:tcPr>
          <w:p>
            <w:pPr>
              <w:spacing w:after="0" w:line="240" w:lineRule="auto"/>
              <w:jc w:val="center"/>
              <w:rPr>
                <w:rFonts w:hint="eastAsia"/>
                <w:sz w:val="24"/>
                <w:szCs w:val="24"/>
              </w:rPr>
            </w:pPr>
            <w:r>
              <w:rPr>
                <w:sz w:val="24"/>
                <w:szCs w:val="24"/>
              </w:rPr>
              <w:t>Maxpool2d</w:t>
            </w:r>
          </w:p>
        </w:tc>
        <w:tc>
          <w:tcPr>
            <w:tcW w:w="1525" w:type="dxa"/>
            <w:vAlign w:val="top"/>
          </w:tcPr>
          <w:p>
            <w:pPr>
              <w:spacing w:after="0" w:line="240" w:lineRule="auto"/>
              <w:jc w:val="center"/>
              <w:rPr>
                <w:rFonts w:hint="eastAsia" w:eastAsiaTheme="minorEastAsia"/>
                <w:sz w:val="24"/>
                <w:szCs w:val="24"/>
                <w:lang w:val="en-US" w:eastAsia="zh-CN"/>
              </w:rPr>
            </w:pPr>
            <w:r>
              <w:rPr>
                <w:rFonts w:hint="eastAsia"/>
                <w:sz w:val="24"/>
                <w:szCs w:val="24"/>
                <w:lang w:val="en-US" w:eastAsia="zh-CN"/>
              </w:rPr>
              <w:t>2</w:t>
            </w:r>
          </w:p>
        </w:tc>
        <w:tc>
          <w:tcPr>
            <w:tcW w:w="1685"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128</w:t>
            </w:r>
            <w:r>
              <w:rPr>
                <w:sz w:val="24"/>
                <w:szCs w:val="24"/>
              </w:rPr>
              <w:t>|</w:t>
            </w:r>
            <w:r>
              <w:rPr>
                <w:rFonts w:hint="eastAsia"/>
                <w:sz w:val="24"/>
                <w:szCs w:val="24"/>
                <w:lang w:val="en-US" w:eastAsia="zh-CN"/>
              </w:rPr>
              <w:t>64</w:t>
            </w:r>
          </w:p>
        </w:tc>
        <w:tc>
          <w:tcPr>
            <w:tcW w:w="1685" w:type="dxa"/>
          </w:tcPr>
          <w:p>
            <w:pPr>
              <w:spacing w:after="0" w:line="240" w:lineRule="auto"/>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rFonts w:hint="eastAsia"/>
                <w:sz w:val="24"/>
                <w:szCs w:val="24"/>
                <w:lang w:val="en-US" w:eastAsia="zh-CN"/>
              </w:rPr>
              <w:t>8</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Conv2d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3</w:t>
            </w:r>
          </w:p>
        </w:tc>
        <w:tc>
          <w:tcPr>
            <w:tcW w:w="1685" w:type="dxa"/>
            <w:vAlign w:val="top"/>
          </w:tcPr>
          <w:p>
            <w:pPr>
              <w:spacing w:after="0" w:line="240" w:lineRule="auto"/>
              <w:jc w:val="center"/>
              <w:rPr>
                <w:rFonts w:hint="default" w:asciiTheme="minorHAnsi" w:hAnsiTheme="minorHAnsi" w:eastAsiaTheme="minorEastAsia" w:cstheme="minorBidi"/>
                <w:sz w:val="24"/>
                <w:szCs w:val="24"/>
                <w:lang w:val="en-US" w:eastAsia="zh-CN" w:bidi="ar-SA"/>
              </w:rPr>
            </w:pPr>
            <w:r>
              <w:rPr>
                <w:rFonts w:hint="eastAsia"/>
                <w:sz w:val="24"/>
                <w:szCs w:val="24"/>
                <w:lang w:val="en-US" w:eastAsia="zh-CN"/>
              </w:rPr>
              <w:t>64</w:t>
            </w:r>
            <w:r>
              <w:rPr>
                <w:sz w:val="24"/>
                <w:szCs w:val="24"/>
              </w:rPr>
              <w:t>|</w:t>
            </w:r>
            <w:r>
              <w:rPr>
                <w:rFonts w:hint="eastAsia"/>
                <w:sz w:val="24"/>
                <w:szCs w:val="24"/>
                <w:lang w:val="en-US" w:eastAsia="zh-CN"/>
              </w:rPr>
              <w:t>64</w:t>
            </w:r>
          </w:p>
        </w:tc>
        <w:tc>
          <w:tcPr>
            <w:tcW w:w="1685" w:type="dxa"/>
            <w:vAlign w:val="top"/>
          </w:tcPr>
          <w:p>
            <w:pPr>
              <w:spacing w:after="0" w:line="240" w:lineRule="auto"/>
              <w:jc w:val="center"/>
              <w:rPr>
                <w:rFonts w:hint="default" w:asciiTheme="minorHAnsi" w:hAnsiTheme="minorHAnsi" w:eastAsiaTheme="minorEastAsia" w:cstheme="minorBidi"/>
                <w:sz w:val="24"/>
                <w:szCs w:val="24"/>
                <w:lang w:val="en-US" w:eastAsia="zh-CN" w:bidi="ar-SA"/>
              </w:rPr>
            </w:pPr>
            <w:r>
              <w:rPr>
                <w:rFonts w:hint="eastAsia"/>
                <w:sz w:val="24"/>
                <w:szCs w:val="24"/>
                <w:lang w:val="en-US" w:eastAsia="zh-CN"/>
              </w:rPr>
              <w:t>64</w:t>
            </w:r>
            <w:r>
              <w:rPr>
                <w:sz w:val="24"/>
                <w:szCs w:val="24"/>
              </w:rPr>
              <w:t>|</w:t>
            </w:r>
            <w:r>
              <w:rPr>
                <w:rFonts w:hint="eastAsia"/>
                <w:sz w:val="24"/>
                <w:szCs w:val="24"/>
                <w:lang w:val="en-US" w:eastAsia="zh-CN"/>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rFonts w:hint="eastAsia"/>
                <w:sz w:val="24"/>
                <w:szCs w:val="24"/>
                <w:lang w:val="en-US" w:eastAsia="zh-CN"/>
              </w:rPr>
              <w:t>9</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BatchNorm2d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lang w:val="en-US" w:eastAsia="zh-CN"/>
              </w:rPr>
              <w:t>64</w:t>
            </w:r>
            <w:r>
              <w:rPr>
                <w:sz w:val="24"/>
                <w:szCs w:val="24"/>
              </w:rPr>
              <w:t>|</w:t>
            </w:r>
            <w:r>
              <w:rPr>
                <w:rFonts w:hint="eastAsia"/>
                <w:sz w:val="24"/>
                <w:szCs w:val="24"/>
                <w:lang w:val="en-US" w:eastAsia="zh-CN"/>
              </w:rPr>
              <w:t>64</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10</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ReLU</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lang w:val="en-US" w:eastAsia="zh-CN"/>
              </w:rPr>
              <w:t>64</w:t>
            </w:r>
            <w:r>
              <w:rPr>
                <w:sz w:val="24"/>
                <w:szCs w:val="24"/>
              </w:rPr>
              <w:t>|</w:t>
            </w:r>
            <w:r>
              <w:rPr>
                <w:rFonts w:hint="eastAsia"/>
                <w:sz w:val="24"/>
                <w:szCs w:val="24"/>
                <w:lang w:val="en-US" w:eastAsia="zh-CN"/>
              </w:rPr>
              <w:t>64</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1</w:t>
            </w:r>
            <w:r>
              <w:rPr>
                <w:rFonts w:hint="eastAsia"/>
                <w:sz w:val="24"/>
                <w:szCs w:val="24"/>
                <w:lang w:val="en-US" w:eastAsia="zh-CN"/>
              </w:rPr>
              <w:t>1</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Conv2d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3</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lang w:val="en-US" w:eastAsia="zh-CN"/>
              </w:rPr>
              <w:t>64</w:t>
            </w:r>
            <w:r>
              <w:rPr>
                <w:sz w:val="24"/>
                <w:szCs w:val="24"/>
              </w:rPr>
              <w:t>|</w:t>
            </w:r>
            <w:r>
              <w:rPr>
                <w:rFonts w:hint="eastAsia"/>
                <w:sz w:val="24"/>
                <w:szCs w:val="24"/>
                <w:lang w:val="en-US" w:eastAsia="zh-CN"/>
              </w:rPr>
              <w:t>64</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lang w:val="en-US" w:eastAsia="zh-CN"/>
              </w:rPr>
              <w:t>128</w:t>
            </w:r>
            <w:r>
              <w:rPr>
                <w:sz w:val="24"/>
                <w:szCs w:val="24"/>
              </w:rPr>
              <w:t>|</w:t>
            </w:r>
            <w:r>
              <w:rPr>
                <w:rFonts w:hint="eastAsia"/>
                <w:sz w:val="24"/>
                <w:szCs w:val="24"/>
                <w:lang w:val="en-US" w:eastAsia="zh-CN"/>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1</w:t>
            </w:r>
            <w:r>
              <w:rPr>
                <w:rFonts w:hint="eastAsia"/>
                <w:sz w:val="24"/>
                <w:szCs w:val="24"/>
                <w:lang w:val="en-US" w:eastAsia="zh-CN"/>
              </w:rPr>
              <w:t>2</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BatchNorm2d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lang w:val="en-US" w:eastAsia="zh-CN"/>
              </w:rPr>
              <w:t>64</w:t>
            </w:r>
            <w:r>
              <w:rPr>
                <w:sz w:val="24"/>
                <w:szCs w:val="24"/>
              </w:rPr>
              <w:t>|</w:t>
            </w:r>
            <w:r>
              <w:rPr>
                <w:rFonts w:hint="eastAsia"/>
                <w:sz w:val="24"/>
                <w:szCs w:val="24"/>
                <w:lang w:val="en-US" w:eastAsia="zh-CN"/>
              </w:rPr>
              <w:t>64</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1</w:t>
            </w:r>
            <w:r>
              <w:rPr>
                <w:rFonts w:hint="eastAsia"/>
                <w:sz w:val="24"/>
                <w:szCs w:val="24"/>
                <w:lang w:val="en-US" w:eastAsia="zh-CN"/>
              </w:rPr>
              <w:t>3</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ReLU</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lang w:val="en-US" w:eastAsia="zh-CN"/>
              </w:rPr>
              <w:t>64</w:t>
            </w:r>
            <w:r>
              <w:rPr>
                <w:sz w:val="24"/>
                <w:szCs w:val="24"/>
              </w:rPr>
              <w:t>|</w:t>
            </w:r>
            <w:r>
              <w:rPr>
                <w:rFonts w:hint="eastAsia"/>
                <w:sz w:val="24"/>
                <w:szCs w:val="24"/>
                <w:lang w:val="en-US" w:eastAsia="zh-CN"/>
              </w:rPr>
              <w:t>64</w:t>
            </w:r>
          </w:p>
        </w:tc>
        <w:tc>
          <w:tcPr>
            <w:tcW w:w="168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14</w:t>
            </w:r>
          </w:p>
        </w:tc>
        <w:tc>
          <w:tcPr>
            <w:tcW w:w="2126" w:type="dxa"/>
            <w:vAlign w:val="top"/>
          </w:tcPr>
          <w:p>
            <w:pPr>
              <w:spacing w:after="0" w:line="240" w:lineRule="auto"/>
              <w:jc w:val="center"/>
              <w:rPr>
                <w:rFonts w:hint="eastAsia"/>
                <w:sz w:val="24"/>
                <w:szCs w:val="24"/>
              </w:rPr>
            </w:pPr>
            <w:r>
              <w:rPr>
                <w:sz w:val="24"/>
                <w:szCs w:val="24"/>
              </w:rPr>
              <w:t>Maxpool2d</w:t>
            </w:r>
          </w:p>
        </w:tc>
        <w:tc>
          <w:tcPr>
            <w:tcW w:w="1525" w:type="dxa"/>
            <w:vAlign w:val="top"/>
          </w:tcPr>
          <w:p>
            <w:pPr>
              <w:spacing w:after="0" w:line="240" w:lineRule="auto"/>
              <w:jc w:val="center"/>
              <w:rPr>
                <w:rFonts w:hint="eastAsia" w:eastAsiaTheme="minorEastAsia"/>
                <w:sz w:val="24"/>
                <w:szCs w:val="24"/>
                <w:lang w:val="en-US" w:eastAsia="zh-CN"/>
              </w:rPr>
            </w:pPr>
            <w:r>
              <w:rPr>
                <w:rFonts w:hint="eastAsia"/>
                <w:sz w:val="24"/>
                <w:szCs w:val="24"/>
                <w:lang w:val="en-US" w:eastAsia="zh-CN"/>
              </w:rPr>
              <w:t>2</w:t>
            </w:r>
          </w:p>
        </w:tc>
        <w:tc>
          <w:tcPr>
            <w:tcW w:w="1685" w:type="dxa"/>
            <w:vAlign w:val="top"/>
          </w:tcPr>
          <w:p>
            <w:pPr>
              <w:spacing w:after="0" w:line="240" w:lineRule="auto"/>
              <w:jc w:val="center"/>
              <w:rPr>
                <w:rFonts w:hint="default"/>
                <w:sz w:val="24"/>
                <w:szCs w:val="24"/>
                <w:lang w:val="en-US" w:eastAsia="zh-CN"/>
              </w:rPr>
            </w:pPr>
            <w:r>
              <w:rPr>
                <w:rFonts w:hint="eastAsia"/>
                <w:sz w:val="24"/>
                <w:szCs w:val="24"/>
                <w:lang w:val="en-US" w:eastAsia="zh-CN"/>
              </w:rPr>
              <w:t>64|32</w:t>
            </w:r>
          </w:p>
        </w:tc>
        <w:tc>
          <w:tcPr>
            <w:tcW w:w="1685" w:type="dxa"/>
            <w:vAlign w:val="top"/>
          </w:tcPr>
          <w:p>
            <w:pPr>
              <w:spacing w:after="0" w:line="240" w:lineRule="auto"/>
              <w:jc w:val="center"/>
              <w:rPr>
                <w:rFonts w:hint="eastAsia" w:eastAsiaTheme="minorEastAsia"/>
                <w:sz w:val="24"/>
                <w:szCs w:val="24"/>
                <w:lang w:val="en-US" w:eastAsia="zh-CN"/>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1</w:t>
            </w:r>
            <w:r>
              <w:rPr>
                <w:rFonts w:hint="eastAsia"/>
                <w:sz w:val="24"/>
                <w:szCs w:val="24"/>
                <w:lang w:val="en-US" w:eastAsia="zh-CN"/>
              </w:rPr>
              <w:t>5</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Conv2d</w:t>
            </w:r>
          </w:p>
        </w:tc>
        <w:tc>
          <w:tcPr>
            <w:tcW w:w="1525" w:type="dxa"/>
            <w:vAlign w:val="top"/>
          </w:tcPr>
          <w:p>
            <w:pPr>
              <w:spacing w:after="0" w:line="240" w:lineRule="auto"/>
              <w:jc w:val="center"/>
              <w:rPr>
                <w:rFonts w:hint="eastAsia" w:asciiTheme="minorHAnsi" w:hAnsiTheme="minorHAnsi" w:eastAsiaTheme="minorEastAsia" w:cstheme="minorBidi"/>
                <w:sz w:val="24"/>
                <w:szCs w:val="24"/>
                <w:lang w:val="en-US" w:eastAsia="zh-CN" w:bidi="ar-SA"/>
              </w:rPr>
            </w:pPr>
            <w:r>
              <w:rPr>
                <w:sz w:val="24"/>
                <w:szCs w:val="24"/>
              </w:rPr>
              <w:t>3</w:t>
            </w:r>
          </w:p>
        </w:tc>
        <w:tc>
          <w:tcPr>
            <w:tcW w:w="1685" w:type="dxa"/>
          </w:tcPr>
          <w:p>
            <w:pPr>
              <w:spacing w:after="0" w:line="240" w:lineRule="auto"/>
              <w:jc w:val="center"/>
              <w:rPr>
                <w:rFonts w:hint="default"/>
                <w:sz w:val="24"/>
                <w:szCs w:val="24"/>
                <w:lang w:val="en-US"/>
              </w:rPr>
            </w:pPr>
            <w:r>
              <w:rPr>
                <w:rFonts w:hint="eastAsia"/>
                <w:sz w:val="24"/>
                <w:szCs w:val="24"/>
                <w:lang w:val="en-US" w:eastAsia="zh-CN"/>
              </w:rPr>
              <w:t>32</w:t>
            </w:r>
            <w:r>
              <w:rPr>
                <w:sz w:val="24"/>
                <w:szCs w:val="24"/>
              </w:rPr>
              <w:t>|</w:t>
            </w:r>
            <w:r>
              <w:rPr>
                <w:rFonts w:hint="eastAsia"/>
                <w:sz w:val="24"/>
                <w:szCs w:val="24"/>
                <w:lang w:val="en-US" w:eastAsia="zh-CN"/>
              </w:rPr>
              <w:t>32</w:t>
            </w:r>
          </w:p>
        </w:tc>
        <w:tc>
          <w:tcPr>
            <w:tcW w:w="1685"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128</w:t>
            </w:r>
            <w:r>
              <w:rPr>
                <w:sz w:val="24"/>
                <w:szCs w:val="24"/>
              </w:rPr>
              <w:t>|</w:t>
            </w:r>
            <w:r>
              <w:rPr>
                <w:rFonts w:hint="eastAsia"/>
                <w:sz w:val="24"/>
                <w:szCs w:val="24"/>
                <w:lang w:val="en-US" w:eastAsia="zh-CN"/>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1</w:t>
            </w:r>
            <w:r>
              <w:rPr>
                <w:rFonts w:hint="eastAsia"/>
                <w:sz w:val="24"/>
                <w:szCs w:val="24"/>
                <w:lang w:val="en-US" w:eastAsia="zh-CN"/>
              </w:rPr>
              <w:t>6</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BatchNorm2d</w:t>
            </w:r>
          </w:p>
        </w:tc>
        <w:tc>
          <w:tcPr>
            <w:tcW w:w="1525" w:type="dxa"/>
            <w:vAlign w:val="top"/>
          </w:tcPr>
          <w:p>
            <w:pPr>
              <w:spacing w:after="0" w:line="240" w:lineRule="auto"/>
              <w:jc w:val="center"/>
              <w:rPr>
                <w:rFonts w:hint="eastAsia"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32</w:t>
            </w:r>
            <w:r>
              <w:rPr>
                <w:sz w:val="24"/>
                <w:szCs w:val="24"/>
              </w:rPr>
              <w:t>|</w:t>
            </w:r>
            <w:r>
              <w:rPr>
                <w:rFonts w:hint="eastAsia"/>
                <w:sz w:val="24"/>
                <w:szCs w:val="24"/>
                <w:lang w:val="en-US" w:eastAsia="zh-CN"/>
              </w:rPr>
              <w:t>32</w:t>
            </w:r>
          </w:p>
        </w:tc>
        <w:tc>
          <w:tcPr>
            <w:tcW w:w="1685" w:type="dxa"/>
          </w:tcPr>
          <w:p>
            <w:pPr>
              <w:spacing w:after="0" w:line="240" w:lineRule="auto"/>
              <w:jc w:val="center"/>
              <w:rPr>
                <w:sz w:val="24"/>
                <w:szCs w:val="24"/>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1</w:t>
            </w:r>
            <w:r>
              <w:rPr>
                <w:rFonts w:hint="eastAsia"/>
                <w:sz w:val="24"/>
                <w:szCs w:val="24"/>
                <w:lang w:val="en-US" w:eastAsia="zh-CN"/>
              </w:rPr>
              <w:t>7</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ReLU</w:t>
            </w:r>
          </w:p>
        </w:tc>
        <w:tc>
          <w:tcPr>
            <w:tcW w:w="1525" w:type="dxa"/>
            <w:vAlign w:val="top"/>
          </w:tcPr>
          <w:p>
            <w:pPr>
              <w:spacing w:after="0" w:line="240" w:lineRule="auto"/>
              <w:jc w:val="center"/>
              <w:rPr>
                <w:rFonts w:hint="eastAsia"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32</w:t>
            </w:r>
            <w:r>
              <w:rPr>
                <w:sz w:val="24"/>
                <w:szCs w:val="24"/>
              </w:rPr>
              <w:t>|</w:t>
            </w:r>
            <w:r>
              <w:rPr>
                <w:rFonts w:hint="eastAsia"/>
                <w:sz w:val="24"/>
                <w:szCs w:val="24"/>
                <w:lang w:val="en-US" w:eastAsia="zh-CN"/>
              </w:rPr>
              <w:t>32</w:t>
            </w:r>
          </w:p>
        </w:tc>
        <w:tc>
          <w:tcPr>
            <w:tcW w:w="1685" w:type="dxa"/>
          </w:tcPr>
          <w:p>
            <w:pPr>
              <w:spacing w:after="0" w:line="240" w:lineRule="auto"/>
              <w:jc w:val="center"/>
              <w:rPr>
                <w:rFonts w:hint="eastAsia" w:eastAsiaTheme="minorEastAsia"/>
                <w:sz w:val="24"/>
                <w:szCs w:val="24"/>
                <w:lang w:eastAsia="zh-CN"/>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1</w:t>
            </w:r>
            <w:r>
              <w:rPr>
                <w:rFonts w:hint="eastAsia"/>
                <w:sz w:val="24"/>
                <w:szCs w:val="24"/>
                <w:lang w:val="en-US" w:eastAsia="zh-CN"/>
              </w:rPr>
              <w:t>8</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Conv2d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3</w:t>
            </w:r>
          </w:p>
        </w:tc>
        <w:tc>
          <w:tcPr>
            <w:tcW w:w="1685" w:type="dxa"/>
          </w:tcPr>
          <w:p>
            <w:pPr>
              <w:spacing w:after="0" w:line="240" w:lineRule="auto"/>
              <w:jc w:val="center"/>
              <w:rPr>
                <w:sz w:val="24"/>
                <w:szCs w:val="24"/>
              </w:rPr>
            </w:pPr>
            <w:r>
              <w:rPr>
                <w:rFonts w:hint="eastAsia"/>
                <w:sz w:val="24"/>
                <w:szCs w:val="24"/>
                <w:lang w:val="en-US" w:eastAsia="zh-CN"/>
              </w:rPr>
              <w:t>32</w:t>
            </w:r>
            <w:r>
              <w:rPr>
                <w:sz w:val="24"/>
                <w:szCs w:val="24"/>
              </w:rPr>
              <w:t>|</w:t>
            </w:r>
            <w:r>
              <w:rPr>
                <w:rFonts w:hint="eastAsia"/>
                <w:sz w:val="24"/>
                <w:szCs w:val="24"/>
                <w:lang w:val="en-US" w:eastAsia="zh-CN"/>
              </w:rPr>
              <w:t>32</w:t>
            </w:r>
          </w:p>
        </w:tc>
        <w:tc>
          <w:tcPr>
            <w:tcW w:w="1685" w:type="dxa"/>
          </w:tcPr>
          <w:p>
            <w:pPr>
              <w:spacing w:after="0" w:line="240" w:lineRule="auto"/>
              <w:jc w:val="center"/>
              <w:rPr>
                <w:sz w:val="24"/>
                <w:szCs w:val="24"/>
              </w:rPr>
            </w:pPr>
            <w:r>
              <w:rPr>
                <w:rFonts w:hint="eastAsia"/>
                <w:sz w:val="24"/>
                <w:szCs w:val="24"/>
                <w:lang w:val="en-US" w:eastAsia="zh-CN"/>
              </w:rPr>
              <w:t>256</w:t>
            </w:r>
            <w:r>
              <w:rPr>
                <w:sz w:val="24"/>
                <w:szCs w:val="24"/>
              </w:rPr>
              <w:t>|</w:t>
            </w:r>
            <w:r>
              <w:rPr>
                <w:rFonts w:hint="eastAsia"/>
                <w:sz w:val="24"/>
                <w:szCs w:val="24"/>
                <w:lang w:val="en-US" w:eastAsia="zh-CN"/>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1</w:t>
            </w:r>
            <w:r>
              <w:rPr>
                <w:rFonts w:hint="eastAsia"/>
                <w:sz w:val="24"/>
                <w:szCs w:val="24"/>
                <w:lang w:val="en-US" w:eastAsia="zh-CN"/>
              </w:rPr>
              <w:t>9</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BatchNorm2d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32</w:t>
            </w:r>
            <w:r>
              <w:rPr>
                <w:sz w:val="24"/>
                <w:szCs w:val="24"/>
              </w:rPr>
              <w:t>|</w:t>
            </w:r>
            <w:r>
              <w:rPr>
                <w:rFonts w:hint="eastAsia"/>
                <w:sz w:val="24"/>
                <w:szCs w:val="24"/>
                <w:lang w:val="en-US" w:eastAsia="zh-CN"/>
              </w:rPr>
              <w:t>32</w:t>
            </w:r>
          </w:p>
        </w:tc>
        <w:tc>
          <w:tcPr>
            <w:tcW w:w="1685" w:type="dxa"/>
          </w:tcPr>
          <w:p>
            <w:pPr>
              <w:spacing w:after="0" w:line="240" w:lineRule="auto"/>
              <w:jc w:val="center"/>
              <w:rPr>
                <w:sz w:val="24"/>
                <w:szCs w:val="24"/>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20</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ReLU</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32</w:t>
            </w:r>
            <w:r>
              <w:rPr>
                <w:sz w:val="24"/>
                <w:szCs w:val="24"/>
              </w:rPr>
              <w:t>|</w:t>
            </w:r>
            <w:r>
              <w:rPr>
                <w:rFonts w:hint="eastAsia"/>
                <w:sz w:val="24"/>
                <w:szCs w:val="24"/>
                <w:lang w:val="en-US" w:eastAsia="zh-CN"/>
              </w:rPr>
              <w:t>32</w:t>
            </w:r>
          </w:p>
        </w:tc>
        <w:tc>
          <w:tcPr>
            <w:tcW w:w="1685" w:type="dxa"/>
          </w:tcPr>
          <w:p>
            <w:pPr>
              <w:spacing w:after="0" w:line="240" w:lineRule="auto"/>
              <w:jc w:val="center"/>
              <w:rPr>
                <w:rFonts w:hint="eastAsia" w:eastAsiaTheme="minorEastAsia"/>
                <w:sz w:val="24"/>
                <w:szCs w:val="24"/>
                <w:lang w:eastAsia="zh-CN"/>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default"/>
                <w:sz w:val="24"/>
                <w:szCs w:val="24"/>
                <w:lang w:val="en-US" w:eastAsia="zh-CN"/>
              </w:rPr>
            </w:pPr>
            <w:r>
              <w:rPr>
                <w:rFonts w:hint="eastAsia"/>
                <w:sz w:val="24"/>
                <w:szCs w:val="24"/>
                <w:lang w:val="en-US" w:eastAsia="zh-CN"/>
              </w:rPr>
              <w:t>21</w:t>
            </w:r>
          </w:p>
        </w:tc>
        <w:tc>
          <w:tcPr>
            <w:tcW w:w="2126" w:type="dxa"/>
            <w:vAlign w:val="top"/>
          </w:tcPr>
          <w:p>
            <w:pPr>
              <w:spacing w:after="0" w:line="240" w:lineRule="auto"/>
              <w:jc w:val="center"/>
              <w:rPr>
                <w:rFonts w:hint="eastAsia"/>
                <w:sz w:val="24"/>
                <w:szCs w:val="24"/>
              </w:rPr>
            </w:pPr>
            <w:r>
              <w:rPr>
                <w:sz w:val="24"/>
                <w:szCs w:val="24"/>
              </w:rPr>
              <w:t>Maxpool2d</w:t>
            </w:r>
          </w:p>
        </w:tc>
        <w:tc>
          <w:tcPr>
            <w:tcW w:w="1525" w:type="dxa"/>
            <w:vAlign w:val="top"/>
          </w:tcPr>
          <w:p>
            <w:pPr>
              <w:spacing w:after="0" w:line="240" w:lineRule="auto"/>
              <w:jc w:val="center"/>
              <w:rPr>
                <w:rFonts w:hint="eastAsia" w:eastAsiaTheme="minorEastAsia"/>
                <w:sz w:val="24"/>
                <w:szCs w:val="24"/>
                <w:lang w:val="en-US" w:eastAsia="zh-CN"/>
              </w:rPr>
            </w:pPr>
            <w:r>
              <w:rPr>
                <w:rFonts w:hint="eastAsia"/>
                <w:sz w:val="24"/>
                <w:szCs w:val="24"/>
                <w:lang w:val="en-US" w:eastAsia="zh-CN"/>
              </w:rPr>
              <w:t>2</w:t>
            </w:r>
          </w:p>
        </w:tc>
        <w:tc>
          <w:tcPr>
            <w:tcW w:w="1685" w:type="dxa"/>
          </w:tcPr>
          <w:p>
            <w:pPr>
              <w:spacing w:after="0" w:line="240" w:lineRule="auto"/>
              <w:jc w:val="center"/>
              <w:rPr>
                <w:rFonts w:hint="default"/>
                <w:sz w:val="24"/>
                <w:szCs w:val="24"/>
                <w:lang w:val="en-US" w:eastAsia="zh-CN"/>
              </w:rPr>
            </w:pPr>
            <w:r>
              <w:rPr>
                <w:rFonts w:hint="eastAsia"/>
                <w:sz w:val="24"/>
                <w:szCs w:val="24"/>
                <w:lang w:val="en-US" w:eastAsia="zh-CN"/>
              </w:rPr>
              <w:t>32|16</w:t>
            </w:r>
          </w:p>
        </w:tc>
        <w:tc>
          <w:tcPr>
            <w:tcW w:w="1685" w:type="dxa"/>
          </w:tcPr>
          <w:p>
            <w:pPr>
              <w:spacing w:after="0" w:line="240" w:lineRule="auto"/>
              <w:jc w:val="center"/>
              <w:rPr>
                <w:rFonts w:hint="default"/>
                <w:sz w:val="24"/>
                <w:szCs w:val="24"/>
                <w:lang w:val="en-US" w:eastAsia="zh-CN"/>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22</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Conv2d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3</w:t>
            </w:r>
          </w:p>
        </w:tc>
        <w:tc>
          <w:tcPr>
            <w:tcW w:w="1685" w:type="dxa"/>
          </w:tcPr>
          <w:p>
            <w:pPr>
              <w:spacing w:after="0" w:line="240" w:lineRule="auto"/>
              <w:jc w:val="center"/>
              <w:rPr>
                <w:rFonts w:hint="default"/>
                <w:sz w:val="24"/>
                <w:szCs w:val="24"/>
                <w:lang w:val="en-US"/>
              </w:rPr>
            </w:pPr>
            <w:r>
              <w:rPr>
                <w:rFonts w:hint="eastAsia"/>
                <w:sz w:val="24"/>
                <w:szCs w:val="24"/>
                <w:lang w:val="en-US" w:eastAsia="zh-CN"/>
              </w:rPr>
              <w:t>16</w:t>
            </w:r>
            <w:r>
              <w:rPr>
                <w:sz w:val="24"/>
                <w:szCs w:val="24"/>
              </w:rPr>
              <w:t>|</w:t>
            </w:r>
            <w:r>
              <w:rPr>
                <w:rFonts w:hint="eastAsia"/>
                <w:sz w:val="24"/>
                <w:szCs w:val="24"/>
                <w:lang w:val="en-US" w:eastAsia="zh-CN"/>
              </w:rPr>
              <w:t>16</w:t>
            </w:r>
          </w:p>
        </w:tc>
        <w:tc>
          <w:tcPr>
            <w:tcW w:w="1685" w:type="dxa"/>
          </w:tcPr>
          <w:p>
            <w:pPr>
              <w:spacing w:after="0" w:line="240" w:lineRule="auto"/>
              <w:jc w:val="center"/>
              <w:rPr>
                <w:sz w:val="24"/>
                <w:szCs w:val="24"/>
              </w:rPr>
            </w:pPr>
            <w:r>
              <w:rPr>
                <w:sz w:val="24"/>
                <w:szCs w:val="24"/>
              </w:rPr>
              <w:t>256|512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2</w:t>
            </w:r>
            <w:r>
              <w:rPr>
                <w:rFonts w:hint="eastAsia"/>
                <w:sz w:val="24"/>
                <w:szCs w:val="24"/>
                <w:lang w:val="en-US" w:eastAsia="zh-CN"/>
              </w:rPr>
              <w:t>3</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BatchNorm2d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16</w:t>
            </w:r>
            <w:r>
              <w:rPr>
                <w:sz w:val="24"/>
                <w:szCs w:val="24"/>
              </w:rPr>
              <w:t>|</w:t>
            </w:r>
            <w:r>
              <w:rPr>
                <w:rFonts w:hint="eastAsia"/>
                <w:sz w:val="24"/>
                <w:szCs w:val="24"/>
                <w:lang w:val="en-US" w:eastAsia="zh-CN"/>
              </w:rPr>
              <w:t>16</w:t>
            </w:r>
          </w:p>
        </w:tc>
        <w:tc>
          <w:tcPr>
            <w:tcW w:w="1685" w:type="dxa"/>
          </w:tcPr>
          <w:p>
            <w:pPr>
              <w:spacing w:after="0" w:line="240" w:lineRule="auto"/>
              <w:jc w:val="center"/>
              <w:rPr>
                <w:sz w:val="24"/>
                <w:szCs w:val="24"/>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2</w:t>
            </w:r>
            <w:r>
              <w:rPr>
                <w:rFonts w:hint="eastAsia"/>
                <w:sz w:val="24"/>
                <w:szCs w:val="24"/>
                <w:lang w:val="en-US" w:eastAsia="zh-CN"/>
              </w:rPr>
              <w:t>4</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ReLU</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16</w:t>
            </w:r>
            <w:r>
              <w:rPr>
                <w:sz w:val="24"/>
                <w:szCs w:val="24"/>
              </w:rPr>
              <w:t>|</w:t>
            </w:r>
            <w:r>
              <w:rPr>
                <w:rFonts w:hint="eastAsia"/>
                <w:sz w:val="24"/>
                <w:szCs w:val="24"/>
                <w:lang w:val="en-US" w:eastAsia="zh-CN"/>
              </w:rPr>
              <w:t>16</w:t>
            </w:r>
          </w:p>
        </w:tc>
        <w:tc>
          <w:tcPr>
            <w:tcW w:w="1685" w:type="dxa"/>
          </w:tcPr>
          <w:p>
            <w:pPr>
              <w:spacing w:after="0" w:line="240" w:lineRule="auto"/>
              <w:jc w:val="center"/>
              <w:rPr>
                <w:sz w:val="24"/>
                <w:szCs w:val="24"/>
              </w:rPr>
            </w:pP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2</w:t>
            </w:r>
            <w:r>
              <w:rPr>
                <w:rFonts w:hint="eastAsia"/>
                <w:sz w:val="24"/>
                <w:szCs w:val="24"/>
                <w:lang w:val="en-US" w:eastAsia="zh-CN"/>
              </w:rPr>
              <w:t>5</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Conv2d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3</w:t>
            </w:r>
          </w:p>
        </w:tc>
        <w:tc>
          <w:tcPr>
            <w:tcW w:w="1685" w:type="dxa"/>
          </w:tcPr>
          <w:p>
            <w:pPr>
              <w:spacing w:after="0" w:line="240" w:lineRule="auto"/>
              <w:jc w:val="center"/>
              <w:rPr>
                <w:sz w:val="24"/>
                <w:szCs w:val="24"/>
              </w:rPr>
            </w:pPr>
            <w:r>
              <w:rPr>
                <w:rFonts w:hint="eastAsia"/>
                <w:sz w:val="24"/>
                <w:szCs w:val="24"/>
                <w:lang w:val="en-US" w:eastAsia="zh-CN"/>
              </w:rPr>
              <w:t>16</w:t>
            </w:r>
            <w:r>
              <w:rPr>
                <w:sz w:val="24"/>
                <w:szCs w:val="24"/>
              </w:rPr>
              <w:t>|</w:t>
            </w:r>
            <w:r>
              <w:rPr>
                <w:rFonts w:hint="eastAsia"/>
                <w:sz w:val="24"/>
                <w:szCs w:val="24"/>
                <w:lang w:val="en-US" w:eastAsia="zh-CN"/>
              </w:rPr>
              <w:t>16</w:t>
            </w:r>
          </w:p>
        </w:tc>
        <w:tc>
          <w:tcPr>
            <w:tcW w:w="1685" w:type="dxa"/>
          </w:tcPr>
          <w:p>
            <w:pPr>
              <w:spacing w:after="0" w:line="240" w:lineRule="auto"/>
              <w:jc w:val="center"/>
              <w:rPr>
                <w:sz w:val="24"/>
                <w:szCs w:val="24"/>
              </w:rPr>
            </w:pPr>
            <w:r>
              <w:rPr>
                <w:sz w:val="24"/>
                <w:szCs w:val="24"/>
              </w:rPr>
              <w:t>512|512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2</w:t>
            </w:r>
            <w:r>
              <w:rPr>
                <w:rFonts w:hint="eastAsia"/>
                <w:sz w:val="24"/>
                <w:szCs w:val="24"/>
                <w:lang w:val="en-US" w:eastAsia="zh-CN"/>
              </w:rPr>
              <w:t>6</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BatchNorm2d</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16</w:t>
            </w:r>
            <w:r>
              <w:rPr>
                <w:sz w:val="24"/>
                <w:szCs w:val="24"/>
              </w:rPr>
              <w:t>|</w:t>
            </w:r>
            <w:r>
              <w:rPr>
                <w:rFonts w:hint="eastAsia"/>
                <w:sz w:val="24"/>
                <w:szCs w:val="24"/>
                <w:lang w:val="en-US" w:eastAsia="zh-CN"/>
              </w:rPr>
              <w:t>16</w:t>
            </w:r>
          </w:p>
        </w:tc>
        <w:tc>
          <w:tcPr>
            <w:tcW w:w="1685" w:type="dxa"/>
          </w:tcPr>
          <w:p>
            <w:pPr>
              <w:spacing w:after="0" w:line="240" w:lineRule="auto"/>
              <w:jc w:val="center"/>
              <w:rPr>
                <w:sz w:val="24"/>
                <w:szCs w:val="24"/>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2</w:t>
            </w:r>
            <w:r>
              <w:rPr>
                <w:rFonts w:hint="eastAsia"/>
                <w:sz w:val="24"/>
                <w:szCs w:val="24"/>
                <w:lang w:val="en-US" w:eastAsia="zh-CN"/>
              </w:rPr>
              <w:t>7</w:t>
            </w:r>
          </w:p>
        </w:tc>
        <w:tc>
          <w:tcPr>
            <w:tcW w:w="2126"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rFonts w:hint="eastAsia"/>
                <w:sz w:val="24"/>
                <w:szCs w:val="24"/>
              </w:rPr>
              <w:t>ReLU</w:t>
            </w:r>
          </w:p>
        </w:tc>
        <w:tc>
          <w:tcPr>
            <w:tcW w:w="1525" w:type="dxa"/>
            <w:vAlign w:val="top"/>
          </w:tcPr>
          <w:p>
            <w:pPr>
              <w:spacing w:after="0" w:line="240" w:lineRule="auto"/>
              <w:jc w:val="center"/>
              <w:rPr>
                <w:rFonts w:asciiTheme="minorHAnsi" w:hAnsiTheme="minorHAnsi" w:eastAsiaTheme="minorEastAsia" w:cstheme="minorBidi"/>
                <w:sz w:val="24"/>
                <w:szCs w:val="24"/>
                <w:lang w:val="en-US" w:eastAsia="zh-CN" w:bidi="ar-SA"/>
              </w:rPr>
            </w:pPr>
            <w:r>
              <w:rPr>
                <w:sz w:val="24"/>
                <w:szCs w:val="24"/>
              </w:rPr>
              <w:t>-</w:t>
            </w:r>
          </w:p>
        </w:tc>
        <w:tc>
          <w:tcPr>
            <w:tcW w:w="1685" w:type="dxa"/>
          </w:tcPr>
          <w:p>
            <w:pPr>
              <w:spacing w:after="0" w:line="240" w:lineRule="auto"/>
              <w:jc w:val="center"/>
              <w:rPr>
                <w:sz w:val="24"/>
                <w:szCs w:val="24"/>
              </w:rPr>
            </w:pPr>
            <w:r>
              <w:rPr>
                <w:rFonts w:hint="eastAsia"/>
                <w:sz w:val="24"/>
                <w:szCs w:val="24"/>
                <w:lang w:val="en-US" w:eastAsia="zh-CN"/>
              </w:rPr>
              <w:t>16</w:t>
            </w:r>
            <w:r>
              <w:rPr>
                <w:sz w:val="24"/>
                <w:szCs w:val="24"/>
              </w:rPr>
              <w:t>|</w:t>
            </w:r>
            <w:r>
              <w:rPr>
                <w:rFonts w:hint="eastAsia"/>
                <w:sz w:val="24"/>
                <w:szCs w:val="24"/>
                <w:lang w:val="en-US" w:eastAsia="zh-CN"/>
              </w:rPr>
              <w:t>16</w:t>
            </w:r>
          </w:p>
        </w:tc>
        <w:tc>
          <w:tcPr>
            <w:tcW w:w="1685" w:type="dxa"/>
          </w:tcPr>
          <w:p>
            <w:pPr>
              <w:spacing w:after="0" w:line="240" w:lineRule="auto"/>
              <w:jc w:val="center"/>
              <w:rPr>
                <w:sz w:val="24"/>
                <w:szCs w:val="24"/>
              </w:rPr>
            </w:pP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2</w:t>
            </w:r>
            <w:r>
              <w:rPr>
                <w:rFonts w:hint="eastAsia"/>
                <w:sz w:val="24"/>
                <w:szCs w:val="24"/>
                <w:lang w:val="en-US" w:eastAsia="zh-CN"/>
              </w:rPr>
              <w:t>8</w:t>
            </w:r>
          </w:p>
        </w:tc>
        <w:tc>
          <w:tcPr>
            <w:tcW w:w="2126" w:type="dxa"/>
          </w:tcPr>
          <w:p>
            <w:pPr>
              <w:spacing w:after="0" w:line="240" w:lineRule="auto"/>
              <w:jc w:val="center"/>
              <w:rPr>
                <w:sz w:val="24"/>
                <w:szCs w:val="24"/>
              </w:rPr>
            </w:pPr>
            <w:r>
              <w:rPr>
                <w:rFonts w:hint="eastAsia"/>
                <w:sz w:val="24"/>
                <w:szCs w:val="24"/>
              </w:rPr>
              <w:t>AdaptiveAvgPool2d</w:t>
            </w:r>
          </w:p>
        </w:tc>
        <w:tc>
          <w:tcPr>
            <w:tcW w:w="1525" w:type="dxa"/>
          </w:tcPr>
          <w:p>
            <w:pPr>
              <w:spacing w:after="0" w:line="240" w:lineRule="auto"/>
              <w:jc w:val="center"/>
              <w:rPr>
                <w:sz w:val="24"/>
                <w:szCs w:val="24"/>
              </w:rPr>
            </w:pPr>
            <w:r>
              <w:rPr>
                <w:sz w:val="24"/>
                <w:szCs w:val="24"/>
              </w:rPr>
              <w:t>-</w:t>
            </w:r>
          </w:p>
        </w:tc>
        <w:tc>
          <w:tcPr>
            <w:tcW w:w="1685" w:type="dxa"/>
          </w:tcPr>
          <w:p>
            <w:pPr>
              <w:spacing w:after="0" w:line="240" w:lineRule="auto"/>
              <w:jc w:val="center"/>
              <w:rPr>
                <w:rFonts w:hint="eastAsia" w:eastAsiaTheme="minorEastAsia"/>
                <w:sz w:val="24"/>
                <w:szCs w:val="24"/>
                <w:lang w:eastAsia="zh-CN"/>
              </w:rPr>
            </w:pPr>
            <w:r>
              <w:rPr>
                <w:rFonts w:hint="eastAsia"/>
                <w:sz w:val="24"/>
                <w:szCs w:val="24"/>
                <w:lang w:val="en-US" w:eastAsia="zh-CN"/>
              </w:rPr>
              <w:t>16</w:t>
            </w:r>
            <w:r>
              <w:rPr>
                <w:sz w:val="24"/>
                <w:szCs w:val="24"/>
              </w:rPr>
              <w:t>|</w:t>
            </w:r>
            <w:r>
              <w:rPr>
                <w:rFonts w:hint="eastAsia"/>
                <w:sz w:val="24"/>
                <w:szCs w:val="24"/>
                <w:lang w:val="en-US" w:eastAsia="zh-CN"/>
              </w:rPr>
              <w:t>1</w:t>
            </w:r>
          </w:p>
        </w:tc>
        <w:tc>
          <w:tcPr>
            <w:tcW w:w="1685" w:type="dxa"/>
          </w:tcPr>
          <w:p>
            <w:pPr>
              <w:spacing w:after="0" w:line="240" w:lineRule="auto"/>
              <w:jc w:val="center"/>
              <w:rPr>
                <w:rFonts w:hint="eastAsia" w:eastAsiaTheme="minorEastAsia"/>
                <w:sz w:val="24"/>
                <w:szCs w:val="24"/>
                <w:lang w:eastAsia="zh-CN"/>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eastAsia" w:eastAsiaTheme="minorEastAsia"/>
                <w:sz w:val="24"/>
                <w:szCs w:val="24"/>
                <w:lang w:val="en-US" w:eastAsia="zh-CN"/>
              </w:rPr>
            </w:pPr>
            <w:r>
              <w:rPr>
                <w:sz w:val="24"/>
                <w:szCs w:val="24"/>
              </w:rPr>
              <w:t>2</w:t>
            </w:r>
            <w:r>
              <w:rPr>
                <w:rFonts w:hint="eastAsia"/>
                <w:sz w:val="24"/>
                <w:szCs w:val="24"/>
                <w:lang w:val="en-US" w:eastAsia="zh-CN"/>
              </w:rPr>
              <w:t>9</w:t>
            </w:r>
          </w:p>
        </w:tc>
        <w:tc>
          <w:tcPr>
            <w:tcW w:w="2126" w:type="dxa"/>
          </w:tcPr>
          <w:p>
            <w:pPr>
              <w:spacing w:after="0" w:line="240" w:lineRule="auto"/>
              <w:jc w:val="center"/>
              <w:rPr>
                <w:sz w:val="24"/>
                <w:szCs w:val="24"/>
              </w:rPr>
            </w:pPr>
            <w:r>
              <w:rPr>
                <w:rFonts w:hint="eastAsia"/>
                <w:sz w:val="24"/>
                <w:szCs w:val="24"/>
              </w:rPr>
              <w:t>Flatten</w:t>
            </w:r>
          </w:p>
        </w:tc>
        <w:tc>
          <w:tcPr>
            <w:tcW w:w="1525" w:type="dxa"/>
          </w:tcPr>
          <w:p>
            <w:pPr>
              <w:spacing w:after="0" w:line="240" w:lineRule="auto"/>
              <w:jc w:val="center"/>
              <w:rPr>
                <w:sz w:val="24"/>
                <w:szCs w:val="24"/>
              </w:rPr>
            </w:pPr>
            <w:r>
              <w:rPr>
                <w:sz w:val="24"/>
                <w:szCs w:val="24"/>
              </w:rPr>
              <w:t>-</w:t>
            </w:r>
          </w:p>
        </w:tc>
        <w:tc>
          <w:tcPr>
            <w:tcW w:w="1685"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1</w:t>
            </w:r>
            <w:r>
              <w:rPr>
                <w:sz w:val="24"/>
                <w:szCs w:val="24"/>
              </w:rPr>
              <w:t>|</w:t>
            </w:r>
            <w:r>
              <w:rPr>
                <w:rFonts w:hint="eastAsia"/>
                <w:sz w:val="24"/>
                <w:szCs w:val="24"/>
                <w:lang w:val="en-US" w:eastAsia="zh-CN"/>
              </w:rPr>
              <w:t>512</w:t>
            </w:r>
          </w:p>
        </w:tc>
        <w:tc>
          <w:tcPr>
            <w:tcW w:w="1685" w:type="dxa"/>
          </w:tcPr>
          <w:p>
            <w:pPr>
              <w:spacing w:after="0" w:line="240" w:lineRule="auto"/>
              <w:jc w:val="center"/>
              <w:rPr>
                <w:sz w:val="24"/>
                <w:szCs w:val="24"/>
              </w:rPr>
            </w:pP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30</w:t>
            </w:r>
          </w:p>
        </w:tc>
        <w:tc>
          <w:tcPr>
            <w:tcW w:w="2126"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Linear</w:t>
            </w:r>
          </w:p>
        </w:tc>
        <w:tc>
          <w:tcPr>
            <w:tcW w:w="1525" w:type="dxa"/>
          </w:tcPr>
          <w:p>
            <w:pPr>
              <w:spacing w:after="0" w:line="240" w:lineRule="auto"/>
              <w:jc w:val="center"/>
              <w:rPr>
                <w:rFonts w:hint="eastAsia" w:eastAsiaTheme="minorEastAsia"/>
                <w:sz w:val="24"/>
                <w:szCs w:val="24"/>
                <w:lang w:val="en-US" w:eastAsia="zh-CN"/>
              </w:rPr>
            </w:pPr>
            <w:r>
              <w:rPr>
                <w:rFonts w:hint="eastAsia"/>
                <w:sz w:val="24"/>
                <w:szCs w:val="24"/>
                <w:lang w:val="en-US" w:eastAsia="zh-CN"/>
              </w:rPr>
              <w:t>-</w:t>
            </w:r>
          </w:p>
        </w:tc>
        <w:tc>
          <w:tcPr>
            <w:tcW w:w="1685"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512</w:t>
            </w:r>
            <w:r>
              <w:rPr>
                <w:sz w:val="24"/>
                <w:szCs w:val="24"/>
              </w:rPr>
              <w:t>|</w:t>
            </w:r>
            <w:r>
              <w:rPr>
                <w:rFonts w:hint="eastAsia"/>
                <w:sz w:val="24"/>
                <w:szCs w:val="24"/>
                <w:lang w:val="en-US" w:eastAsia="zh-CN"/>
              </w:rPr>
              <w:t>4096</w:t>
            </w:r>
          </w:p>
        </w:tc>
        <w:tc>
          <w:tcPr>
            <w:tcW w:w="1685"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31</w:t>
            </w:r>
          </w:p>
        </w:tc>
        <w:tc>
          <w:tcPr>
            <w:tcW w:w="2126"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ReLU</w:t>
            </w:r>
          </w:p>
        </w:tc>
        <w:tc>
          <w:tcPr>
            <w:tcW w:w="1525" w:type="dxa"/>
          </w:tcPr>
          <w:p>
            <w:pPr>
              <w:spacing w:after="0" w:line="240" w:lineRule="auto"/>
              <w:jc w:val="center"/>
              <w:rPr>
                <w:rFonts w:hint="eastAsia" w:eastAsiaTheme="minorEastAsia"/>
                <w:sz w:val="24"/>
                <w:szCs w:val="24"/>
                <w:lang w:val="en-US" w:eastAsia="zh-CN"/>
              </w:rPr>
            </w:pPr>
            <w:r>
              <w:rPr>
                <w:rFonts w:hint="eastAsia"/>
                <w:sz w:val="24"/>
                <w:szCs w:val="24"/>
                <w:lang w:val="en-US" w:eastAsia="zh-CN"/>
              </w:rPr>
              <w:t>-</w:t>
            </w:r>
          </w:p>
        </w:tc>
        <w:tc>
          <w:tcPr>
            <w:tcW w:w="1685" w:type="dxa"/>
          </w:tcPr>
          <w:p>
            <w:pPr>
              <w:spacing w:after="0" w:line="240" w:lineRule="auto"/>
              <w:jc w:val="center"/>
              <w:rPr>
                <w:sz w:val="24"/>
                <w:szCs w:val="24"/>
              </w:rPr>
            </w:pPr>
            <w:r>
              <w:rPr>
                <w:rFonts w:hint="eastAsia"/>
                <w:sz w:val="24"/>
                <w:szCs w:val="24"/>
                <w:lang w:val="en-US" w:eastAsia="zh-CN"/>
              </w:rPr>
              <w:t>4096</w:t>
            </w:r>
            <w:r>
              <w:rPr>
                <w:sz w:val="24"/>
                <w:szCs w:val="24"/>
              </w:rPr>
              <w:t>|</w:t>
            </w:r>
            <w:r>
              <w:rPr>
                <w:rFonts w:hint="eastAsia"/>
                <w:sz w:val="24"/>
                <w:szCs w:val="24"/>
                <w:lang w:val="en-US" w:eastAsia="zh-CN"/>
              </w:rPr>
              <w:t>4096</w:t>
            </w:r>
          </w:p>
        </w:tc>
        <w:tc>
          <w:tcPr>
            <w:tcW w:w="1685" w:type="dxa"/>
          </w:tcPr>
          <w:p>
            <w:pPr>
              <w:spacing w:after="0" w:line="240" w:lineRule="auto"/>
              <w:jc w:val="center"/>
              <w:rPr>
                <w:rFonts w:hint="eastAsia" w:eastAsiaTheme="minorEastAsia"/>
                <w:sz w:val="24"/>
                <w:szCs w:val="24"/>
                <w:lang w:val="en-US" w:eastAsia="zh-CN"/>
              </w:rPr>
            </w:pPr>
            <w:r>
              <w:rPr>
                <w:rFonts w:hint="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32</w:t>
            </w:r>
          </w:p>
        </w:tc>
        <w:tc>
          <w:tcPr>
            <w:tcW w:w="2126" w:type="dxa"/>
          </w:tcPr>
          <w:p>
            <w:pPr>
              <w:spacing w:after="0" w:line="240" w:lineRule="auto"/>
              <w:jc w:val="center"/>
              <w:rPr>
                <w:sz w:val="24"/>
                <w:szCs w:val="24"/>
              </w:rPr>
            </w:pPr>
            <w:r>
              <w:rPr>
                <w:rFonts w:hint="eastAsia"/>
                <w:sz w:val="24"/>
                <w:szCs w:val="24"/>
                <w:lang w:val="en-US" w:eastAsia="zh-CN"/>
              </w:rPr>
              <w:t>Linear</w:t>
            </w:r>
          </w:p>
        </w:tc>
        <w:tc>
          <w:tcPr>
            <w:tcW w:w="1525" w:type="dxa"/>
          </w:tcPr>
          <w:p>
            <w:pPr>
              <w:spacing w:after="0" w:line="240" w:lineRule="auto"/>
              <w:jc w:val="center"/>
              <w:rPr>
                <w:rFonts w:hint="eastAsia" w:eastAsiaTheme="minorEastAsia"/>
                <w:sz w:val="24"/>
                <w:szCs w:val="24"/>
                <w:lang w:val="en-US" w:eastAsia="zh-CN"/>
              </w:rPr>
            </w:pPr>
            <w:r>
              <w:rPr>
                <w:rFonts w:hint="eastAsia"/>
                <w:sz w:val="24"/>
                <w:szCs w:val="24"/>
                <w:lang w:val="en-US" w:eastAsia="zh-CN"/>
              </w:rPr>
              <w:t>-</w:t>
            </w:r>
          </w:p>
        </w:tc>
        <w:tc>
          <w:tcPr>
            <w:tcW w:w="1685"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4096</w:t>
            </w:r>
            <w:r>
              <w:rPr>
                <w:sz w:val="24"/>
                <w:szCs w:val="24"/>
              </w:rPr>
              <w:t>|</w:t>
            </w:r>
            <w:r>
              <w:rPr>
                <w:rFonts w:hint="eastAsia"/>
                <w:sz w:val="24"/>
                <w:szCs w:val="24"/>
                <w:lang w:val="en-US" w:eastAsia="zh-CN"/>
              </w:rPr>
              <w:t>100</w:t>
            </w:r>
          </w:p>
        </w:tc>
        <w:tc>
          <w:tcPr>
            <w:tcW w:w="1685" w:type="dxa"/>
          </w:tcPr>
          <w:p>
            <w:pPr>
              <w:spacing w:after="0" w:line="240" w:lineRule="auto"/>
              <w:jc w:val="center"/>
              <w:rPr>
                <w:rFonts w:hint="default" w:eastAsiaTheme="minorEastAsia"/>
                <w:sz w:val="24"/>
                <w:szCs w:val="24"/>
                <w:lang w:val="en-US" w:eastAsia="zh-CN"/>
              </w:rPr>
            </w:pPr>
            <w:r>
              <w:rPr>
                <w:rFonts w:hint="eastAsia"/>
                <w:sz w:val="24"/>
                <w:szCs w:val="24"/>
                <w:lang w:val="en-US" w:eastAsia="zh-CN"/>
              </w:rPr>
              <w:t>-</w:t>
            </w:r>
          </w:p>
        </w:tc>
      </w:tr>
    </w:tbl>
    <w:p>
      <w:pPr>
        <w:rPr>
          <w:rFonts w:hint="default"/>
          <w:b/>
          <w:bCs/>
          <w:lang w:val="en-US" w:eastAsia="zh-CN"/>
        </w:rPr>
      </w:pPr>
    </w:p>
    <w:p>
      <w:pPr>
        <w:rPr>
          <w:rFonts w:hint="eastAsia"/>
          <w:lang w:val="en-US" w:eastAsia="zh-CN"/>
        </w:rPr>
      </w:pPr>
      <w:r>
        <w:rPr>
          <w:rFonts w:hint="eastAsia"/>
          <w:lang w:val="en-US" w:eastAsia="zh-CN"/>
        </w:rPr>
        <w:t>My customized model is inspired by VGG-19 and ResNet-18 but modified for improved performance and efficiency. It consists of five convolutional blocks, each with BatchNorm layers to stabilize training. MaxPooling layers are omitted to retain more spatial information, and AdaptiveAvgPool is applied after the fifth block for global feature extraction. The fully connected layers are reduced to streamline the model, and BatchNorm is removed from the linear layers. This design balances complexity and generalization. While testing popular models such as VGG-19, ResNet-18, and GoogleNet, my customized VGG-19 consistently outperformed them without modifying their original architectures.</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Training and Validation Loss and Accuracy</w:t>
      </w:r>
    </w:p>
    <w:p>
      <w:pPr>
        <w:rPr>
          <w:rFonts w:hint="eastAsia"/>
          <w:b/>
          <w:bCs/>
          <w:lang w:val="en-US" w:eastAsia="zh-CN"/>
        </w:rPr>
      </w:pPr>
    </w:p>
    <w:p>
      <w:pPr>
        <w:rPr>
          <w:rFonts w:hint="eastAsia"/>
          <w:b w:val="0"/>
          <w:bCs w:val="0"/>
          <w:lang w:val="en-US" w:eastAsia="zh-CN"/>
        </w:rPr>
      </w:pPr>
      <w:r>
        <w:rPr>
          <w:rFonts w:hint="eastAsia"/>
          <w:b w:val="0"/>
          <w:bCs w:val="0"/>
          <w:lang w:val="en-US" w:eastAsia="zh-CN"/>
        </w:rPr>
        <w:t>Training with optimized VGG-19 model + the normalized + resized 128x128 images (as the 14</w:t>
      </w:r>
      <w:r>
        <w:rPr>
          <w:rFonts w:hint="eastAsia"/>
          <w:b w:val="0"/>
          <w:bCs w:val="0"/>
          <w:vertAlign w:val="superscript"/>
          <w:lang w:val="en-US" w:eastAsia="zh-CN"/>
        </w:rPr>
        <w:t>th</w:t>
      </w:r>
      <w:r>
        <w:rPr>
          <w:rFonts w:hint="eastAsia"/>
          <w:b w:val="0"/>
          <w:bCs w:val="0"/>
          <w:lang w:val="en-US" w:eastAsia="zh-CN"/>
        </w:rPr>
        <w:t xml:space="preserve"> step in ablation study):</w:t>
      </w:r>
    </w:p>
    <w:p>
      <w:r>
        <w:drawing>
          <wp:inline distT="0" distB="0" distL="114300" distR="114300">
            <wp:extent cx="2125345" cy="1517015"/>
            <wp:effectExtent l="0" t="0" r="8255" b="698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4"/>
                    <a:stretch>
                      <a:fillRect/>
                    </a:stretch>
                  </pic:blipFill>
                  <pic:spPr>
                    <a:xfrm>
                      <a:off x="0" y="0"/>
                      <a:ext cx="2125345" cy="1517015"/>
                    </a:xfrm>
                    <a:prstGeom prst="rect">
                      <a:avLst/>
                    </a:prstGeom>
                    <a:noFill/>
                    <a:ln>
                      <a:noFill/>
                    </a:ln>
                  </pic:spPr>
                </pic:pic>
              </a:graphicData>
            </a:graphic>
          </wp:inline>
        </w:drawing>
      </w:r>
    </w:p>
    <w:p>
      <w:pPr>
        <w:rPr>
          <w:rFonts w:hint="default"/>
          <w:b w:val="0"/>
          <w:bCs w:val="0"/>
          <w:lang w:val="en-US" w:eastAsia="zh-CN"/>
        </w:rPr>
      </w:pPr>
      <w:r>
        <w:drawing>
          <wp:inline distT="0" distB="0" distL="114300" distR="114300">
            <wp:extent cx="2121535" cy="1630045"/>
            <wp:effectExtent l="0" t="0" r="12065" b="825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5"/>
                    <a:stretch>
                      <a:fillRect/>
                    </a:stretch>
                  </pic:blipFill>
                  <pic:spPr>
                    <a:xfrm>
                      <a:off x="0" y="0"/>
                      <a:ext cx="2121535" cy="1630045"/>
                    </a:xfrm>
                    <a:prstGeom prst="rect">
                      <a:avLst/>
                    </a:prstGeom>
                    <a:noFill/>
                    <a:ln>
                      <a:noFill/>
                    </a:ln>
                  </pic:spPr>
                </pic:pic>
              </a:graphicData>
            </a:graphic>
          </wp:inline>
        </w:drawing>
      </w:r>
    </w:p>
    <w:p>
      <w:pPr>
        <w:rPr>
          <w:rFonts w:hint="default"/>
          <w:b w:val="0"/>
          <w:bCs w:val="0"/>
          <w:lang w:val="en-US" w:eastAsia="zh-CN"/>
        </w:rPr>
      </w:pPr>
    </w:p>
    <w:p>
      <w:pPr>
        <w:rPr>
          <w:rFonts w:hint="eastAsia"/>
          <w:b w:val="0"/>
          <w:bCs w:val="0"/>
          <w:lang w:val="en-US" w:eastAsia="zh-CN"/>
        </w:rPr>
      </w:pPr>
      <w:r>
        <w:rPr>
          <w:rFonts w:hint="eastAsia"/>
          <w:b w:val="0"/>
          <w:bCs w:val="0"/>
          <w:lang w:val="en-US" w:eastAsia="zh-CN"/>
        </w:rPr>
        <w:t>Final round training with 700 epochs data augmentation (as the 15</w:t>
      </w:r>
      <w:r>
        <w:rPr>
          <w:rFonts w:hint="eastAsia"/>
          <w:b w:val="0"/>
          <w:bCs w:val="0"/>
          <w:vertAlign w:val="superscript"/>
          <w:lang w:val="en-US" w:eastAsia="zh-CN"/>
        </w:rPr>
        <w:t>th</w:t>
      </w:r>
      <w:r>
        <w:rPr>
          <w:rFonts w:hint="eastAsia"/>
          <w:b w:val="0"/>
          <w:bCs w:val="0"/>
          <w:lang w:val="en-US" w:eastAsia="zh-CN"/>
        </w:rPr>
        <w:t xml:space="preserve"> step in ablation study):</w:t>
      </w:r>
    </w:p>
    <w:p/>
    <w:p>
      <w:pPr>
        <w:rPr>
          <w:rFonts w:hint="default"/>
          <w:b/>
          <w:bCs/>
          <w:lang w:val="en-US" w:eastAsia="zh-CN"/>
        </w:rPr>
      </w:pPr>
      <w:r>
        <w:drawing>
          <wp:inline distT="0" distB="0" distL="114300" distR="114300">
            <wp:extent cx="2049145" cy="1645285"/>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6"/>
                    <a:srcRect t="994"/>
                    <a:stretch>
                      <a:fillRect/>
                    </a:stretch>
                  </pic:blipFill>
                  <pic:spPr>
                    <a:xfrm>
                      <a:off x="0" y="0"/>
                      <a:ext cx="2049145" cy="1645285"/>
                    </a:xfrm>
                    <a:prstGeom prst="rect">
                      <a:avLst/>
                    </a:prstGeom>
                    <a:noFill/>
                    <a:ln>
                      <a:noFill/>
                    </a:ln>
                  </pic:spPr>
                </pic:pic>
              </a:graphicData>
            </a:graphic>
          </wp:inline>
        </w:drawing>
      </w:r>
    </w:p>
    <w:p>
      <w:pPr>
        <w:rPr>
          <w:rFonts w:hint="default"/>
          <w:b/>
          <w:bCs/>
          <w:lang w:val="en-US" w:eastAsia="zh-CN"/>
        </w:rPr>
      </w:pPr>
    </w:p>
    <w:p>
      <w:pPr>
        <w:rPr>
          <w:rFonts w:hint="default" w:eastAsiaTheme="minorEastAsia"/>
          <w:lang w:val="en-US" w:eastAsia="zh-CN"/>
        </w:rPr>
      </w:pPr>
      <w:r>
        <w:rPr>
          <w:rFonts w:hint="eastAsia"/>
          <w:lang w:val="en-US" w:eastAsia="zh-CN"/>
        </w:rPr>
        <w:t>Because the training plateaued after epoch 10 in our last round of training with the original images, so to prevent overfitting, I manually stopped the finetuning process at epoch 20.</w:t>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default"/>
          <w:b/>
          <w:bCs/>
          <w:lang w:val="en-US" w:eastAsia="zh-CN"/>
        </w:rPr>
      </w:pPr>
    </w:p>
    <w:p>
      <w:pPr>
        <w:rPr>
          <w:rFonts w:hint="eastAsia"/>
          <w:b/>
          <w:bCs/>
          <w:lang w:val="en-US" w:eastAsia="zh-CN"/>
        </w:rPr>
      </w:pPr>
      <w:r>
        <w:rPr>
          <w:rFonts w:hint="eastAsia"/>
          <w:b/>
          <w:bCs/>
          <w:lang w:val="en-US" w:eastAsia="zh-CN"/>
        </w:rPr>
        <w:t>Ablation Study</w:t>
      </w:r>
    </w:p>
    <w:p>
      <w:pPr>
        <w:rPr>
          <w:rFonts w:hint="default"/>
          <w:lang w:val="en-US" w:eastAsia="zh-CN"/>
        </w:rPr>
      </w:pPr>
    </w:p>
    <w:p>
      <w:pPr>
        <w:rPr>
          <w:rFonts w:hint="eastAsia"/>
          <w:b w:val="0"/>
          <w:bCs w:val="0"/>
          <w:lang w:val="en-US" w:eastAsia="zh-CN"/>
        </w:rPr>
      </w:pPr>
      <w:r>
        <w:rPr>
          <w:rFonts w:hint="eastAsia"/>
          <w:b w:val="0"/>
          <w:bCs w:val="0"/>
          <w:lang w:val="en-US" w:eastAsia="zh-CN"/>
        </w:rPr>
        <w:t>Dataset Size:</w:t>
      </w:r>
    </w:p>
    <w:p>
      <w:pPr>
        <w:rPr>
          <w:rFonts w:hint="default"/>
          <w:b/>
          <w:bCs/>
          <w:lang w:val="en-US" w:eastAsia="zh-CN"/>
        </w:rPr>
      </w:pPr>
      <w:r>
        <w:drawing>
          <wp:inline distT="0" distB="0" distL="114300" distR="114300">
            <wp:extent cx="1229995" cy="481330"/>
            <wp:effectExtent l="0" t="0" r="190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7"/>
                    <a:stretch>
                      <a:fillRect/>
                    </a:stretch>
                  </pic:blipFill>
                  <pic:spPr>
                    <a:xfrm>
                      <a:off x="0" y="0"/>
                      <a:ext cx="1229995" cy="48133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Baseline Hyper-parameters:</w:t>
      </w:r>
    </w:p>
    <w:p>
      <w:pPr>
        <w:rPr>
          <w:rFonts w:hint="default"/>
          <w:lang w:val="en-US" w:eastAsia="zh-CN"/>
        </w:rPr>
      </w:pPr>
      <w:r>
        <w:drawing>
          <wp:inline distT="0" distB="0" distL="114300" distR="114300">
            <wp:extent cx="2766695" cy="1256665"/>
            <wp:effectExtent l="0" t="0" r="1905" b="6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8"/>
                    <a:stretch>
                      <a:fillRect/>
                    </a:stretch>
                  </pic:blipFill>
                  <pic:spPr>
                    <a:xfrm>
                      <a:off x="0" y="0"/>
                      <a:ext cx="2766695" cy="1256665"/>
                    </a:xfrm>
                    <a:prstGeom prst="rect">
                      <a:avLst/>
                    </a:prstGeom>
                    <a:noFill/>
                    <a:ln>
                      <a:noFill/>
                    </a:ln>
                  </pic:spPr>
                </pic:pic>
              </a:graphicData>
            </a:graphic>
          </wp:inline>
        </w:drawing>
      </w:r>
    </w:p>
    <w:p>
      <w:r>
        <w:drawing>
          <wp:inline distT="0" distB="0" distL="114300" distR="114300">
            <wp:extent cx="2380615" cy="1523365"/>
            <wp:effectExtent l="0" t="0" r="698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2380615" cy="15233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Baseline model (default BaseNet) : </w:t>
      </w:r>
    </w:p>
    <w:p>
      <w:r>
        <w:drawing>
          <wp:inline distT="0" distB="0" distL="114300" distR="114300">
            <wp:extent cx="1610360" cy="2249170"/>
            <wp:effectExtent l="0" t="0" r="2540" b="1143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1610360" cy="2249170"/>
                    </a:xfrm>
                    <a:prstGeom prst="rect">
                      <a:avLst/>
                    </a:prstGeom>
                    <a:noFill/>
                    <a:ln>
                      <a:noFill/>
                    </a:ln>
                  </pic:spPr>
                </pic:pic>
              </a:graphicData>
            </a:graphic>
          </wp:inline>
        </w:drawing>
      </w:r>
    </w:p>
    <w:p/>
    <w:p>
      <w:pPr>
        <w:numPr>
          <w:ilvl w:val="0"/>
          <w:numId w:val="2"/>
        </w:numPr>
        <w:rPr>
          <w:rFonts w:hint="eastAsia"/>
          <w:lang w:val="en-US" w:eastAsia="zh-CN"/>
        </w:rPr>
      </w:pPr>
      <w:r>
        <w:rPr>
          <w:rFonts w:hint="eastAsia"/>
          <w:lang w:val="en-US" w:eastAsia="zh-CN"/>
        </w:rPr>
        <w:t>Baseline + data normalization ((0, 0, 0), (1, 1, 1))</w:t>
      </w:r>
    </w:p>
    <w:p>
      <w:pPr>
        <w:rPr>
          <w:rFonts w:hint="default"/>
          <w:lang w:val="en-US" w:eastAsia="zh-CN"/>
        </w:rPr>
      </w:pPr>
      <w:r>
        <w:rPr>
          <w:rFonts w:hint="eastAsia"/>
          <w:lang w:val="en-US" w:eastAsia="zh-CN"/>
        </w:rPr>
        <w:t>Accuracy on val: 24% -&gt; 26%</w:t>
      </w:r>
    </w:p>
    <w:p>
      <w:pPr>
        <w:rPr>
          <w:rFonts w:hint="eastAsia"/>
          <w:lang w:val="en-US" w:eastAsia="zh-CN"/>
        </w:rPr>
      </w:pPr>
      <w:r>
        <w:rPr>
          <w:rFonts w:hint="eastAsia"/>
          <w:lang w:val="en-US" w:eastAsia="zh-CN"/>
        </w:rPr>
        <w:t xml:space="preserve"> </w:t>
      </w:r>
      <w:bookmarkStart w:id="0" w:name="_GoBack"/>
      <w:bookmarkEnd w:id="0"/>
    </w:p>
    <w:p>
      <w:pPr>
        <w:numPr>
          <w:ilvl w:val="0"/>
          <w:numId w:val="2"/>
        </w:numPr>
        <w:ind w:left="0" w:leftChars="0" w:firstLine="0" w:firstLineChars="0"/>
        <w:rPr>
          <w:rFonts w:hint="eastAsia"/>
          <w:lang w:val="en-US" w:eastAsia="zh-CN"/>
        </w:rPr>
      </w:pPr>
      <w:r>
        <w:rPr>
          <w:rFonts w:hint="eastAsia"/>
          <w:lang w:val="en-US" w:eastAsia="zh-CN"/>
        </w:rPr>
        <w:t>Baseline + data normalization ((0.5, 0.5, 0.5), (0.5, 0.5, 0.5))</w:t>
      </w:r>
    </w:p>
    <w:p>
      <w:pPr>
        <w:rPr>
          <w:rFonts w:hint="default"/>
          <w:lang w:val="en-US" w:eastAsia="zh-CN"/>
        </w:rPr>
      </w:pPr>
      <w:r>
        <w:rPr>
          <w:rFonts w:hint="eastAsia"/>
          <w:lang w:val="en-US" w:eastAsia="zh-CN"/>
        </w:rPr>
        <w:t>Accuracy on val: 24% -&gt; 26%</w:t>
      </w:r>
    </w:p>
    <w:p>
      <w:pPr>
        <w:rPr>
          <w:rFonts w:hint="default"/>
          <w:lang w:val="en-US" w:eastAsia="zh-CN"/>
        </w:rPr>
      </w:pPr>
    </w:p>
    <w:p>
      <w:pPr>
        <w:numPr>
          <w:ilvl w:val="0"/>
          <w:numId w:val="2"/>
        </w:numPr>
        <w:ind w:left="0" w:leftChars="0" w:firstLine="0" w:firstLineChars="0"/>
        <w:rPr>
          <w:rFonts w:hint="eastAsia"/>
          <w:lang w:val="en-US" w:eastAsia="zh-CN"/>
        </w:rPr>
      </w:pPr>
      <w:r>
        <w:rPr>
          <w:rFonts w:hint="eastAsia"/>
          <w:lang w:val="en-US" w:eastAsia="zh-CN"/>
        </w:rPr>
        <w:t>Baseline + data normalization + data augmentation:</w:t>
      </w:r>
    </w:p>
    <w:p>
      <w:pPr>
        <w:rPr>
          <w:rFonts w:hint="eastAsia"/>
          <w:lang w:val="en-US" w:eastAsia="zh-CN"/>
        </w:rPr>
      </w:pPr>
      <w:r>
        <w:rPr>
          <w:rFonts w:hint="eastAsia"/>
          <w:lang w:val="en-US" w:eastAsia="zh-CN"/>
        </w:rPr>
        <w:t xml:space="preserve"> </w:t>
      </w:r>
      <w:r>
        <w:drawing>
          <wp:inline distT="0" distB="0" distL="114300" distR="114300">
            <wp:extent cx="4060190" cy="1425575"/>
            <wp:effectExtent l="0" t="0" r="3810"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1"/>
                    <a:stretch>
                      <a:fillRect/>
                    </a:stretch>
                  </pic:blipFill>
                  <pic:spPr>
                    <a:xfrm>
                      <a:off x="0" y="0"/>
                      <a:ext cx="4060190" cy="1425575"/>
                    </a:xfrm>
                    <a:prstGeom prst="rect">
                      <a:avLst/>
                    </a:prstGeom>
                    <a:noFill/>
                    <a:ln>
                      <a:noFill/>
                    </a:ln>
                  </pic:spPr>
                </pic:pic>
              </a:graphicData>
            </a:graphic>
          </wp:inline>
        </w:drawing>
      </w:r>
    </w:p>
    <w:p>
      <w:pPr>
        <w:rPr>
          <w:rFonts w:hint="eastAsia"/>
          <w:lang w:val="en-US" w:eastAsia="zh-CN"/>
        </w:rPr>
      </w:pPr>
      <w:r>
        <w:rPr>
          <w:rFonts w:hint="eastAsia"/>
          <w:lang w:val="en-US" w:eastAsia="zh-CN"/>
        </w:rPr>
        <w:t>Accuracy on val: 24% -&gt; 8%</w:t>
      </w:r>
    </w:p>
    <w:p>
      <w:pPr>
        <w:rPr>
          <w:rFonts w:hint="eastAsia"/>
          <w:lang w:val="en-US" w:eastAsia="zh-CN"/>
        </w:rPr>
      </w:pPr>
      <w:r>
        <w:rPr>
          <w:rFonts w:hint="eastAsia"/>
          <w:lang w:val="en-US" w:eastAsia="zh-CN"/>
        </w:rPr>
        <w:t>The initial baseline may be too simple to capture features with multiple augmentations applied simultaneously. A better approach could be to apply each augmentation separately across the entire training set, resulting in 7 variations of the 45,000 images. However, this would significantly increase training time. For now, we'll hold off on this and focus on designing a new model architecture. Even with 45,000 images and multiple augmentations using default hyper-parameters, the baseline takes around 13 minutes to train with 15 epochs.</w:t>
      </w:r>
    </w:p>
    <w:p>
      <w:p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Baseline + data normalization + data augmentation (without grayscale):</w:t>
      </w:r>
    </w:p>
    <w:p>
      <w:pPr>
        <w:rPr>
          <w:rFonts w:hint="eastAsia"/>
          <w:lang w:val="en-US" w:eastAsia="zh-CN"/>
        </w:rPr>
      </w:pPr>
      <w:r>
        <w:rPr>
          <w:rFonts w:hint="eastAsia"/>
          <w:lang w:val="en-US" w:eastAsia="zh-CN"/>
        </w:rPr>
        <w:t>Accuracy on val: 24% -&gt; 19%</w:t>
      </w:r>
    </w:p>
    <w:p>
      <w:pPr>
        <w:rPr>
          <w:rFonts w:hint="default"/>
          <w:lang w:val="en-US" w:eastAsia="zh-CN"/>
        </w:rPr>
      </w:pPr>
      <w:r>
        <w:rPr>
          <w:rFonts w:hint="default"/>
          <w:lang w:val="en-US" w:eastAsia="zh-CN"/>
        </w:rPr>
        <w:t>The grayscale method often used in segmentation to capture shape</w:t>
      </w:r>
      <w:r>
        <w:rPr>
          <w:rFonts w:hint="eastAsia"/>
          <w:lang w:val="en-US" w:eastAsia="zh-CN"/>
        </w:rPr>
        <w:t>/edge</w:t>
      </w:r>
      <w:r>
        <w:rPr>
          <w:rFonts w:hint="default"/>
          <w:lang w:val="en-US" w:eastAsia="zh-CN"/>
        </w:rPr>
        <w:t xml:space="preserve"> information, isn't suitable for our classification task as it removes color information, which is crucial when combined with other augmentation methods.</w:t>
      </w:r>
    </w:p>
    <w:p>
      <w:p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 xml:space="preserve">VGG-19 + data normalization: </w:t>
      </w:r>
    </w:p>
    <w:p>
      <w:pPr>
        <w:rPr>
          <w:rFonts w:hint="default"/>
          <w:lang w:val="en-US" w:eastAsia="zh-CN"/>
        </w:rPr>
      </w:pPr>
      <w:r>
        <w:rPr>
          <w:rFonts w:hint="eastAsia"/>
          <w:lang w:val="en-US" w:eastAsia="zh-CN"/>
        </w:rPr>
        <w:t>Accuracy on val: 26% -&gt; 49%</w:t>
      </w:r>
    </w:p>
    <w:p>
      <w:pPr>
        <w:numPr>
          <w:ilvl w:val="0"/>
          <w:numId w:val="0"/>
        </w:numPr>
      </w:pPr>
      <w:r>
        <w:drawing>
          <wp:inline distT="0" distB="0" distL="114300" distR="114300">
            <wp:extent cx="2027555" cy="1382395"/>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027555" cy="1382395"/>
                    </a:xfrm>
                    <a:prstGeom prst="rect">
                      <a:avLst/>
                    </a:prstGeom>
                    <a:noFill/>
                    <a:ln>
                      <a:noFill/>
                    </a:ln>
                  </pic:spPr>
                </pic:pic>
              </a:graphicData>
            </a:graphic>
          </wp:inline>
        </w:drawing>
      </w:r>
    </w:p>
    <w:p>
      <w:pPr>
        <w:numPr>
          <w:ilvl w:val="0"/>
          <w:numId w:val="0"/>
        </w:numPr>
      </w:pPr>
    </w:p>
    <w:p>
      <w:pPr>
        <w:numPr>
          <w:ilvl w:val="0"/>
          <w:numId w:val="2"/>
        </w:numPr>
        <w:ind w:left="0" w:leftChars="0" w:firstLine="0" w:firstLineChars="0"/>
        <w:rPr>
          <w:rFonts w:hint="default" w:eastAsiaTheme="minorEastAsia"/>
          <w:lang w:val="en-US" w:eastAsia="zh-CN"/>
        </w:rPr>
      </w:pPr>
      <w:r>
        <w:rPr>
          <w:rFonts w:hint="eastAsia"/>
          <w:lang w:val="en-US" w:eastAsia="zh-CN"/>
        </w:rPr>
        <w:t>VGG-19 (delete the middle FC layer) + data normalization:</w:t>
      </w:r>
    </w:p>
    <w:p>
      <w:pPr>
        <w:rPr>
          <w:rFonts w:hint="default" w:eastAsiaTheme="minorEastAsia"/>
          <w:lang w:val="en-US" w:eastAsia="zh-CN"/>
        </w:rPr>
      </w:pPr>
      <w:r>
        <w:rPr>
          <w:rFonts w:hint="eastAsia"/>
          <w:lang w:val="en-US" w:eastAsia="zh-CN"/>
        </w:rPr>
        <w:t>Accuracy on val: 49% -&gt; 51%</w:t>
      </w:r>
    </w:p>
    <w:p>
      <w:pPr>
        <w:numPr>
          <w:ilvl w:val="0"/>
          <w:numId w:val="0"/>
        </w:numPr>
      </w:pPr>
      <w:r>
        <w:drawing>
          <wp:inline distT="0" distB="0" distL="114300" distR="114300">
            <wp:extent cx="2275205" cy="1163955"/>
            <wp:effectExtent l="0" t="0" r="1079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2275205" cy="1163955"/>
                    </a:xfrm>
                    <a:prstGeom prst="rect">
                      <a:avLst/>
                    </a:prstGeom>
                    <a:noFill/>
                    <a:ln>
                      <a:noFill/>
                    </a:ln>
                  </pic:spPr>
                </pic:pic>
              </a:graphicData>
            </a:graphic>
          </wp:inline>
        </w:drawing>
      </w:r>
    </w:p>
    <w:p>
      <w:pPr>
        <w:numPr>
          <w:ilvl w:val="0"/>
          <w:numId w:val="0"/>
        </w:numPr>
        <w:rPr>
          <w:rFonts w:hint="eastAsia"/>
          <w:lang w:val="en-US" w:eastAsia="zh-CN"/>
        </w:rPr>
      </w:pPr>
      <w:r>
        <w:rPr>
          <w:rFonts w:hint="default" w:eastAsiaTheme="minorEastAsia"/>
          <w:lang w:val="en-US" w:eastAsia="zh-CN"/>
        </w:rPr>
        <w:t>In the experiment with the classification head design, I tested applying BatchNorm1d after each FC layer and after all FC layers, along with adding dropout. However, none of these approaches improved accuracy; instead, accuracy significantly dropped to around 25-30%</w:t>
      </w:r>
      <w:r>
        <w:rPr>
          <w:rFonts w:hint="eastAsia"/>
          <w:lang w:val="en-US" w:eastAsia="zh-CN"/>
        </w:rPr>
        <w:t>.</w:t>
      </w:r>
    </w:p>
    <w:p>
      <w:pPr>
        <w:numPr>
          <w:ilvl w:val="0"/>
          <w:numId w:val="0"/>
        </w:numPr>
        <w:rPr>
          <w:rFonts w:hint="default"/>
          <w:lang w:val="en-US" w:eastAsia="zh-CN"/>
        </w:rPr>
      </w:pP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VGG-19 (delete the middle FC layer and Max Pooling layers) + data normalization:</w:t>
      </w:r>
    </w:p>
    <w:p>
      <w:pPr>
        <w:rPr>
          <w:rFonts w:hint="default"/>
          <w:lang w:val="en-US" w:eastAsia="zh-CN"/>
        </w:rPr>
      </w:pPr>
      <w:r>
        <w:rPr>
          <w:rFonts w:hint="eastAsia"/>
          <w:lang w:val="en-US" w:eastAsia="zh-CN"/>
        </w:rPr>
        <w:t>Accuracy on val: 51% -&gt; 40%</w:t>
      </w:r>
    </w:p>
    <w:p>
      <w:pPr>
        <w:numPr>
          <w:ilvl w:val="0"/>
          <w:numId w:val="0"/>
        </w:numPr>
        <w:rPr>
          <w:rFonts w:hint="default" w:eastAsiaTheme="minorEastAsia"/>
          <w:lang w:val="en-US" w:eastAsia="zh-CN"/>
        </w:rPr>
      </w:pPr>
      <w:r>
        <w:rPr>
          <w:rFonts w:hint="default" w:eastAsiaTheme="minorEastAsia"/>
          <w:lang w:val="en-US" w:eastAsia="zh-CN"/>
        </w:rPr>
        <w:t xml:space="preserve">In the experiment with the </w:t>
      </w:r>
      <w:r>
        <w:rPr>
          <w:rFonts w:hint="eastAsia"/>
          <w:lang w:val="en-US" w:eastAsia="zh-CN"/>
        </w:rPr>
        <w:t>VGG body</w:t>
      </w:r>
      <w:r>
        <w:rPr>
          <w:rFonts w:hint="default" w:eastAsiaTheme="minorEastAsia"/>
          <w:lang w:val="en-US" w:eastAsia="zh-CN"/>
        </w:rPr>
        <w:t xml:space="preserve"> design, I tested </w:t>
      </w:r>
      <w:r>
        <w:rPr>
          <w:rFonts w:hint="eastAsia"/>
          <w:lang w:val="en-US" w:eastAsia="zh-CN"/>
        </w:rPr>
        <w:t>deleting Max Pooling layer</w:t>
      </w:r>
      <w:r>
        <w:rPr>
          <w:rFonts w:hint="default" w:eastAsiaTheme="minorEastAsia"/>
          <w:lang w:val="en-US" w:eastAsia="zh-CN"/>
        </w:rPr>
        <w:t xml:space="preserve"> after each </w:t>
      </w:r>
      <w:r>
        <w:rPr>
          <w:rFonts w:hint="eastAsia"/>
          <w:lang w:val="en-US" w:eastAsia="zh-CN"/>
        </w:rPr>
        <w:t>convolution block</w:t>
      </w:r>
      <w:r>
        <w:rPr>
          <w:rFonts w:hint="default" w:eastAsiaTheme="minorEastAsia"/>
          <w:lang w:val="en-US" w:eastAsia="zh-CN"/>
        </w:rPr>
        <w:t xml:space="preserve"> and after all </w:t>
      </w:r>
      <w:r>
        <w:rPr>
          <w:rFonts w:hint="eastAsia"/>
          <w:lang w:val="en-US" w:eastAsia="zh-CN"/>
        </w:rPr>
        <w:t>blocks</w:t>
      </w:r>
      <w:r>
        <w:rPr>
          <w:rFonts w:hint="default" w:eastAsiaTheme="minorEastAsia"/>
          <w:lang w:val="en-US" w:eastAsia="zh-CN"/>
        </w:rPr>
        <w:t xml:space="preserve">. However, accuracy dropped to around </w:t>
      </w:r>
      <w:r>
        <w:rPr>
          <w:rFonts w:hint="eastAsia"/>
          <w:lang w:val="en-US" w:eastAsia="zh-CN"/>
        </w:rPr>
        <w:t>35</w:t>
      </w:r>
      <w:r>
        <w:rPr>
          <w:rFonts w:hint="default" w:eastAsiaTheme="minorEastAsia"/>
          <w:lang w:val="en-US" w:eastAsia="zh-CN"/>
        </w:rPr>
        <w:t>-</w:t>
      </w:r>
      <w:r>
        <w:rPr>
          <w:rFonts w:hint="eastAsia"/>
          <w:lang w:val="en-US" w:eastAsia="zh-CN"/>
        </w:rPr>
        <w:t>40</w:t>
      </w:r>
      <w:r>
        <w:rPr>
          <w:rFonts w:hint="default" w:eastAsiaTheme="minorEastAsia"/>
          <w:lang w:val="en-US" w:eastAsia="zh-CN"/>
        </w:rPr>
        <w:t>%</w:t>
      </w:r>
      <w:r>
        <w:rPr>
          <w:rFonts w:hint="eastAsia"/>
          <w:lang w:val="en-US" w:eastAsia="zh-CN"/>
        </w:rPr>
        <w:t>.</w:t>
      </w: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VGG-19 (delete the middle FC layer) + data normalization + He</w:t>
      </w:r>
      <w:r>
        <w:rPr>
          <w:rFonts w:hint="default"/>
          <w:lang w:val="en-US" w:eastAsia="zh-CN"/>
        </w:rPr>
        <w:t>’</w:t>
      </w:r>
      <w:r>
        <w:rPr>
          <w:rFonts w:hint="eastAsia"/>
          <w:lang w:val="en-US" w:eastAsia="zh-CN"/>
        </w:rPr>
        <w:t>s initialization:</w:t>
      </w:r>
    </w:p>
    <w:p>
      <w:pPr>
        <w:rPr>
          <w:rFonts w:hint="default"/>
          <w:lang w:val="en-US" w:eastAsia="zh-CN"/>
        </w:rPr>
      </w:pPr>
      <w:r>
        <w:rPr>
          <w:rFonts w:hint="eastAsia"/>
          <w:lang w:val="en-US" w:eastAsia="zh-CN"/>
        </w:rPr>
        <w:t>Accuracy on val: 51% -&gt; 38%</w:t>
      </w: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VGG-19 (delete the middle FC layer and 6 Conv layers and 6 Batch Norm layers) + data normalization:</w:t>
      </w:r>
    </w:p>
    <w:p>
      <w:pPr>
        <w:rPr>
          <w:rFonts w:hint="default"/>
          <w:lang w:val="en-US" w:eastAsia="zh-CN"/>
        </w:rPr>
      </w:pPr>
      <w:r>
        <w:rPr>
          <w:rFonts w:hint="eastAsia"/>
          <w:lang w:val="en-US" w:eastAsia="zh-CN"/>
        </w:rPr>
        <w:t>Accuracy on val: 51% -&gt; 56%</w:t>
      </w:r>
    </w:p>
    <w:p>
      <w:pPr>
        <w:numPr>
          <w:ilvl w:val="0"/>
          <w:numId w:val="0"/>
        </w:numPr>
        <w:ind w:leftChars="0"/>
        <w:rPr>
          <w:rFonts w:hint="default"/>
          <w:lang w:val="en-US" w:eastAsia="zh-CN"/>
        </w:rPr>
      </w:pPr>
      <w:r>
        <w:drawing>
          <wp:inline distT="0" distB="0" distL="114300" distR="114300">
            <wp:extent cx="2024380" cy="139255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2024380" cy="139255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Step 9 + ReduceLROnPlateau scheduler + 30 epochs:</w:t>
      </w:r>
    </w:p>
    <w:p>
      <w:pPr>
        <w:numPr>
          <w:ilvl w:val="0"/>
          <w:numId w:val="0"/>
        </w:numPr>
        <w:ind w:leftChars="0"/>
        <w:rPr>
          <w:rFonts w:hint="default"/>
          <w:lang w:val="en-US" w:eastAsia="zh-CN"/>
        </w:rPr>
      </w:pPr>
      <w:r>
        <w:rPr>
          <w:rFonts w:hint="eastAsia"/>
          <w:lang w:val="en-US" w:eastAsia="zh-CN"/>
        </w:rPr>
        <w:t>Accuracy on val: 56% -&gt; 58%</w:t>
      </w:r>
    </w:p>
    <w:p>
      <w:pPr>
        <w:numPr>
          <w:ilvl w:val="0"/>
          <w:numId w:val="0"/>
        </w:numPr>
        <w:rPr>
          <w:rFonts w:hint="default"/>
          <w:lang w:val="en-US" w:eastAsia="zh-CN"/>
        </w:rPr>
      </w:pPr>
      <w:r>
        <w:rPr>
          <w:rFonts w:hint="default"/>
          <w:lang w:val="en-US" w:eastAsia="zh-CN"/>
        </w:rPr>
        <w:t xml:space="preserve"> </w:t>
      </w:r>
      <w:r>
        <w:rPr>
          <w:rFonts w:hint="eastAsia"/>
          <w:lang w:val="en-US" w:eastAsia="zh-CN"/>
        </w:rPr>
        <w:t>T</w:t>
      </w:r>
      <w:r>
        <w:rPr>
          <w:rFonts w:hint="default"/>
          <w:lang w:val="en-US" w:eastAsia="zh-CN"/>
        </w:rPr>
        <w:t xml:space="preserve">he learning rate </w:t>
      </w:r>
      <w:r>
        <w:rPr>
          <w:rFonts w:hint="eastAsia"/>
          <w:lang w:val="en-US" w:eastAsia="zh-CN"/>
        </w:rPr>
        <w:t xml:space="preserve">will </w:t>
      </w:r>
      <w:r>
        <w:rPr>
          <w:rFonts w:hint="default"/>
          <w:lang w:val="en-US" w:eastAsia="zh-CN"/>
        </w:rPr>
        <w:t>decrease when the validation accuracy plateaus</w:t>
      </w:r>
      <w:r>
        <w:rPr>
          <w:rFonts w:hint="eastAsia"/>
          <w:lang w:val="en-US" w:eastAsia="zh-CN"/>
        </w:rPr>
        <w:t>.</w:t>
      </w:r>
    </w:p>
    <w:p>
      <w:pPr>
        <w:numPr>
          <w:ilvl w:val="0"/>
          <w:numId w:val="0"/>
        </w:numPr>
      </w:pPr>
      <w:r>
        <w:drawing>
          <wp:inline distT="0" distB="0" distL="114300" distR="114300">
            <wp:extent cx="2070735" cy="1479550"/>
            <wp:effectExtent l="0" t="0" r="1206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2070735" cy="147955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 xml:space="preserve">Step 10 </w:t>
      </w:r>
      <w:r>
        <w:rPr>
          <w:rFonts w:hint="default"/>
          <w:lang w:val="en-CA" w:eastAsia="zh-CN"/>
        </w:rPr>
        <w:t>- the maxpool after block 5 + AdaptiveAvgPool2d:</w:t>
      </w:r>
    </w:p>
    <w:p>
      <w:pPr>
        <w:numPr>
          <w:ilvl w:val="0"/>
          <w:numId w:val="0"/>
        </w:numPr>
        <w:ind w:leftChars="0"/>
        <w:rPr>
          <w:rFonts w:hint="eastAsia"/>
          <w:lang w:val="en-US" w:eastAsia="zh-CN"/>
        </w:rPr>
      </w:pPr>
      <w:r>
        <w:rPr>
          <w:rFonts w:hint="eastAsia"/>
          <w:lang w:val="en-US" w:eastAsia="zh-CN"/>
        </w:rPr>
        <w:t>Accuracy on val: 5</w:t>
      </w:r>
      <w:r>
        <w:rPr>
          <w:rFonts w:hint="default"/>
          <w:lang w:val="en-CA" w:eastAsia="zh-CN"/>
        </w:rPr>
        <w:t>8</w:t>
      </w:r>
      <w:r>
        <w:rPr>
          <w:rFonts w:hint="eastAsia"/>
          <w:lang w:val="en-US" w:eastAsia="zh-CN"/>
        </w:rPr>
        <w:t>% -&gt; 58%</w:t>
      </w:r>
    </w:p>
    <w:p>
      <w:pPr>
        <w:numPr>
          <w:ilvl w:val="0"/>
          <w:numId w:val="0"/>
        </w:numPr>
        <w:ind w:leftChars="0"/>
        <w:rPr>
          <w:rFonts w:hint="default"/>
          <w:lang w:val="en-US" w:eastAsia="zh-CN"/>
        </w:rPr>
      </w:pPr>
      <w:r>
        <w:rPr>
          <w:rFonts w:hint="eastAsia" w:eastAsiaTheme="minorEastAsia"/>
          <w:lang w:val="en-US" w:eastAsia="zh-CN"/>
        </w:rPr>
        <w:t>Although the validation accuracy didn't improve, using average pooling after the fifth Conv block led to faster and more stable convergence to 58% accuracy during training compared to max pooling.</w:t>
      </w:r>
      <w:r>
        <w:rPr>
          <w:rFonts w:hint="eastAsia"/>
          <w:lang w:val="en-US" w:eastAsia="zh-CN"/>
        </w:rPr>
        <w:t xml:space="preserve"> Referring to ResNet-18 design, average pooling at the end provides a more generalized and smooth representation of the learned features, helps reduce overfitting.</w:t>
      </w:r>
    </w:p>
    <w:p>
      <w:pPr>
        <w:numPr>
          <w:ilvl w:val="0"/>
          <w:numId w:val="0"/>
        </w:numPr>
        <w:rPr>
          <w:rFonts w:hint="default"/>
          <w:lang w:val="en-US" w:eastAsia="zh-CN"/>
        </w:rPr>
      </w:pPr>
      <w:r>
        <w:drawing>
          <wp:inline distT="0" distB="0" distL="114300" distR="114300">
            <wp:extent cx="2058035" cy="1442720"/>
            <wp:effectExtent l="0" t="0" r="1206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2058035" cy="144272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Step 11 + image resize to 64:</w:t>
      </w:r>
    </w:p>
    <w:p>
      <w:pPr>
        <w:numPr>
          <w:ilvl w:val="0"/>
          <w:numId w:val="0"/>
        </w:numPr>
        <w:ind w:leftChars="0"/>
        <w:rPr>
          <w:rFonts w:hint="eastAsia"/>
          <w:lang w:val="en-US" w:eastAsia="zh-CN"/>
        </w:rPr>
      </w:pPr>
      <w:r>
        <w:rPr>
          <w:rFonts w:hint="eastAsia"/>
          <w:lang w:val="en-US" w:eastAsia="zh-CN"/>
        </w:rPr>
        <w:t>Accuracy on val: 5</w:t>
      </w:r>
      <w:r>
        <w:rPr>
          <w:rFonts w:hint="default"/>
          <w:lang w:val="en-CA" w:eastAsia="zh-CN"/>
        </w:rPr>
        <w:t>8</w:t>
      </w:r>
      <w:r>
        <w:rPr>
          <w:rFonts w:hint="eastAsia"/>
          <w:lang w:val="en-US" w:eastAsia="zh-CN"/>
        </w:rPr>
        <w:t>% -&gt; 62%</w:t>
      </w:r>
    </w:p>
    <w:p>
      <w:pPr>
        <w:numPr>
          <w:ilvl w:val="0"/>
          <w:numId w:val="0"/>
        </w:numPr>
        <w:ind w:leftChars="0"/>
        <w:rPr>
          <w:rFonts w:hint="default"/>
          <w:lang w:val="en-US" w:eastAsia="zh-CN"/>
        </w:rPr>
      </w:pPr>
      <w:r>
        <w:rPr>
          <w:rFonts w:hint="default"/>
          <w:lang w:val="en-US" w:eastAsia="zh-CN"/>
        </w:rPr>
        <w:t xml:space="preserve">Training time increased significantly: training with 32x32 images took around 25-30 seconds per </w:t>
      </w:r>
      <w:r>
        <w:rPr>
          <w:rFonts w:hint="eastAsia"/>
          <w:lang w:val="en-US" w:eastAsia="zh-CN"/>
        </w:rPr>
        <w:t>epoch</w:t>
      </w:r>
      <w:r>
        <w:rPr>
          <w:rFonts w:hint="default"/>
          <w:lang w:val="en-US" w:eastAsia="zh-CN"/>
        </w:rPr>
        <w:t xml:space="preserve">, while 64x64 images took about 1.5 minutes per </w:t>
      </w:r>
      <w:r>
        <w:rPr>
          <w:rFonts w:hint="eastAsia"/>
          <w:lang w:val="en-US" w:eastAsia="zh-CN"/>
        </w:rPr>
        <w:t>epoch.</w:t>
      </w: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Step 11 + image resize to 128:</w:t>
      </w:r>
    </w:p>
    <w:p>
      <w:pPr>
        <w:numPr>
          <w:ilvl w:val="0"/>
          <w:numId w:val="0"/>
        </w:numPr>
        <w:ind w:leftChars="0"/>
        <w:rPr>
          <w:rFonts w:hint="default"/>
          <w:lang w:val="en-US" w:eastAsia="zh-CN"/>
        </w:rPr>
      </w:pPr>
      <w:r>
        <w:rPr>
          <w:rFonts w:hint="eastAsia"/>
          <w:lang w:val="en-US" w:eastAsia="zh-CN"/>
        </w:rPr>
        <w:t>Accuracy on val: 5</w:t>
      </w:r>
      <w:r>
        <w:rPr>
          <w:rFonts w:hint="default"/>
          <w:lang w:val="en-CA" w:eastAsia="zh-CN"/>
        </w:rPr>
        <w:t>8</w:t>
      </w:r>
      <w:r>
        <w:rPr>
          <w:rFonts w:hint="eastAsia"/>
          <w:lang w:val="en-US" w:eastAsia="zh-CN"/>
        </w:rPr>
        <w:t>% -&gt; 67%</w:t>
      </w:r>
    </w:p>
    <w:p>
      <w:pPr>
        <w:numPr>
          <w:ilvl w:val="0"/>
          <w:numId w:val="0"/>
        </w:numPr>
        <w:ind w:leftChars="0"/>
        <w:rPr>
          <w:rFonts w:hint="default"/>
          <w:lang w:val="en-US" w:eastAsia="zh-CN"/>
        </w:rPr>
      </w:pPr>
      <w:r>
        <w:rPr>
          <w:rFonts w:hint="eastAsia"/>
          <w:lang w:val="en-US" w:eastAsia="zh-CN"/>
        </w:rPr>
        <w:t>T</w:t>
      </w:r>
      <w:r>
        <w:rPr>
          <w:rFonts w:hint="default"/>
          <w:lang w:val="en-US" w:eastAsia="zh-CN"/>
        </w:rPr>
        <w:t>raining with</w:t>
      </w:r>
      <w:r>
        <w:rPr>
          <w:rFonts w:hint="eastAsia"/>
          <w:lang w:val="en-US" w:eastAsia="zh-CN"/>
        </w:rPr>
        <w:t xml:space="preserve"> 128x128 images took about 4.5 </w:t>
      </w:r>
      <w:r>
        <w:rPr>
          <w:rFonts w:hint="default"/>
          <w:lang w:val="en-US" w:eastAsia="zh-CN"/>
        </w:rPr>
        <w:t>minutes</w:t>
      </w:r>
      <w:r>
        <w:rPr>
          <w:rFonts w:hint="eastAsia"/>
          <w:lang w:val="en-US" w:eastAsia="zh-CN"/>
        </w:rPr>
        <w:t xml:space="preserve"> per epoch</w:t>
      </w:r>
      <w:r>
        <w:rPr>
          <w:rFonts w:hint="default"/>
          <w:lang w:val="en-US" w:eastAsia="zh-CN"/>
        </w:rPr>
        <w:t>.</w:t>
      </w:r>
      <w:r>
        <w:rPr>
          <w:rFonts w:hint="eastAsia"/>
          <w:lang w:val="en-US" w:eastAsia="zh-CN"/>
        </w:rPr>
        <w:t xml:space="preserve"> To save time and resources, we will just keep our image size to 128x128 in our following steps without keep exploring resize to higher resolution.</w:t>
      </w:r>
    </w:p>
    <w:p>
      <w:pPr>
        <w:numPr>
          <w:ilvl w:val="0"/>
          <w:numId w:val="0"/>
        </w:numPr>
        <w:rPr>
          <w:rFonts w:hint="eastAsia"/>
          <w:lang w:val="en-US" w:eastAsia="zh-CN"/>
        </w:rPr>
      </w:pPr>
    </w:p>
    <w:p>
      <w:pPr>
        <w:numPr>
          <w:ilvl w:val="0"/>
          <w:numId w:val="2"/>
        </w:numPr>
        <w:ind w:left="0" w:leftChars="0" w:firstLine="0" w:firstLineChars="0"/>
        <w:rPr>
          <w:rFonts w:hint="default"/>
          <w:lang w:val="en-US" w:eastAsia="zh-CN"/>
        </w:rPr>
      </w:pPr>
      <w:r>
        <w:rPr>
          <w:rFonts w:hint="eastAsia"/>
          <w:lang w:val="en-US" w:eastAsia="zh-CN"/>
        </w:rPr>
        <w:t xml:space="preserve">Step 11 </w:t>
      </w:r>
      <w:r>
        <w:rPr>
          <w:rFonts w:hint="default"/>
          <w:lang w:val="en-CA" w:eastAsia="zh-CN"/>
        </w:rPr>
        <w:t xml:space="preserve">- the maxpool after block </w:t>
      </w:r>
      <w:r>
        <w:rPr>
          <w:rFonts w:hint="eastAsia"/>
          <w:lang w:val="en-US" w:eastAsia="zh-CN"/>
        </w:rPr>
        <w:t>2, 3, 4</w:t>
      </w:r>
      <w:r>
        <w:rPr>
          <w:rFonts w:hint="default"/>
          <w:lang w:val="en-CA" w:eastAsia="zh-CN"/>
        </w:rPr>
        <w:t>:</w:t>
      </w:r>
    </w:p>
    <w:p>
      <w:pPr>
        <w:numPr>
          <w:ilvl w:val="0"/>
          <w:numId w:val="0"/>
        </w:numPr>
        <w:ind w:leftChars="0"/>
        <w:rPr>
          <w:rFonts w:hint="default"/>
          <w:lang w:val="en-US" w:eastAsia="zh-CN"/>
        </w:rPr>
      </w:pPr>
      <w:r>
        <w:rPr>
          <w:rFonts w:hint="eastAsia"/>
          <w:lang w:val="en-US" w:eastAsia="zh-CN"/>
        </w:rPr>
        <w:t>Accuracy on val: 58% -&gt; 61%</w:t>
      </w:r>
    </w:p>
    <w:p>
      <w:pPr>
        <w:numPr>
          <w:ilvl w:val="0"/>
          <w:numId w:val="0"/>
        </w:numPr>
        <w:rPr>
          <w:rFonts w:hint="default"/>
          <w:lang w:val="en-US" w:eastAsia="zh-CN"/>
        </w:rPr>
      </w:pPr>
      <w:r>
        <w:drawing>
          <wp:inline distT="0" distB="0" distL="114300" distR="114300">
            <wp:extent cx="2071370" cy="1456690"/>
            <wp:effectExtent l="0" t="0" r="11430" b="38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2071370" cy="145669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With only the first one maxpool layer as shown in the image, training on one epoch and 64 batch size and one A100 GPU takes 3 min and 36.3 GB GPU RAM. So we have to keep the maxpool layer 1, 2 and 3 to reduce the computation cost.</w:t>
      </w:r>
    </w:p>
    <w:p>
      <w:pPr>
        <w:numPr>
          <w:ilvl w:val="0"/>
          <w:numId w:val="0"/>
        </w:numPr>
        <w:ind w:leftChars="0"/>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Step 14 + maxpool after block 2, 3 + image resize to 128 + data augmentation(6 methods individually):</w:t>
      </w:r>
    </w:p>
    <w:p>
      <w:pPr>
        <w:numPr>
          <w:ilvl w:val="0"/>
          <w:numId w:val="0"/>
        </w:numPr>
        <w:rPr>
          <w:rFonts w:hint="eastAsia"/>
          <w:lang w:val="en-US" w:eastAsia="zh-CN"/>
        </w:rPr>
      </w:pPr>
      <w:r>
        <w:rPr>
          <w:rFonts w:hint="eastAsia"/>
          <w:lang w:val="en-US" w:eastAsia="zh-CN"/>
        </w:rPr>
        <w:t>Accuracy on val: 67% -&gt; 77%</w:t>
      </w:r>
    </w:p>
    <w:p>
      <w:pPr>
        <w:numPr>
          <w:ilvl w:val="0"/>
          <w:numId w:val="0"/>
        </w:numPr>
        <w:rPr>
          <w:rFonts w:hint="eastAsia"/>
          <w:lang w:val="en-US" w:eastAsia="zh-CN"/>
        </w:rPr>
      </w:pPr>
      <w:r>
        <w:drawing>
          <wp:inline distT="0" distB="0" distL="114300" distR="114300">
            <wp:extent cx="2125345" cy="1517015"/>
            <wp:effectExtent l="0" t="0" r="8255" b="698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4"/>
                    <a:stretch>
                      <a:fillRect/>
                    </a:stretch>
                  </pic:blipFill>
                  <pic:spPr>
                    <a:xfrm>
                      <a:off x="0" y="0"/>
                      <a:ext cx="2125345" cy="1517015"/>
                    </a:xfrm>
                    <a:prstGeom prst="rect">
                      <a:avLst/>
                    </a:prstGeom>
                    <a:noFill/>
                    <a:ln>
                      <a:noFill/>
                    </a:ln>
                  </pic:spPr>
                </pic:pic>
              </a:graphicData>
            </a:graphic>
          </wp:inline>
        </w:drawing>
      </w:r>
    </w:p>
    <w:p>
      <w:pPr>
        <w:numPr>
          <w:ilvl w:val="0"/>
          <w:numId w:val="0"/>
        </w:numPr>
      </w:pPr>
      <w:r>
        <w:drawing>
          <wp:inline distT="0" distB="0" distL="114300" distR="114300">
            <wp:extent cx="3250565" cy="1546860"/>
            <wp:effectExtent l="0" t="0" r="635"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8"/>
                    <a:stretch>
                      <a:fillRect/>
                    </a:stretch>
                  </pic:blipFill>
                  <pic:spPr>
                    <a:xfrm>
                      <a:off x="0" y="0"/>
                      <a:ext cx="3250565" cy="1546860"/>
                    </a:xfrm>
                    <a:prstGeom prst="rect">
                      <a:avLst/>
                    </a:prstGeom>
                    <a:noFill/>
                    <a:ln>
                      <a:noFill/>
                    </a:ln>
                  </pic:spPr>
                </pic:pic>
              </a:graphicData>
            </a:graphic>
          </wp:inline>
        </w:drawing>
      </w:r>
    </w:p>
    <w:p>
      <w:pPr>
        <w:numPr>
          <w:ilvl w:val="0"/>
          <w:numId w:val="0"/>
        </w:numPr>
        <w:rPr>
          <w:rFonts w:hint="eastAsia"/>
        </w:rPr>
      </w:pPr>
    </w:p>
    <w:p>
      <w:pPr>
        <w:numPr>
          <w:ilvl w:val="0"/>
          <w:numId w:val="0"/>
        </w:numPr>
        <w:rPr>
          <w:rFonts w:hint="default"/>
          <w:lang w:val="en-US" w:eastAsia="zh-CN"/>
        </w:rPr>
      </w:pPr>
      <w:r>
        <w:rPr>
          <w:rFonts w:hint="eastAsia"/>
        </w:rPr>
        <w:t>When training VGG-19, ResNet-18, VGG-19</w:t>
      </w:r>
      <w:r>
        <w:rPr>
          <w:rFonts w:hint="eastAsia"/>
          <w:lang w:val="en-US" w:eastAsia="zh-CN"/>
        </w:rPr>
        <w:t>-</w:t>
      </w:r>
      <w:r>
        <w:rPr>
          <w:rFonts w:hint="eastAsia"/>
        </w:rPr>
        <w:t>ResNet-18 Mix</w:t>
      </w:r>
      <w:r>
        <w:rPr>
          <w:rFonts w:hint="eastAsia"/>
          <w:lang w:val="en-US" w:eastAsia="zh-CN"/>
        </w:rPr>
        <w:t>, VGG-19-ResNet-18-Concat Mix</w:t>
      </w:r>
      <w:r>
        <w:rPr>
          <w:rFonts w:hint="eastAsia"/>
        </w:rPr>
        <w:t>, GoogleNet, or ResNetV2 with mixed data augmentations (random crop, horizontal/vertical flip, rotation, gamma correction, grayscale), the models showed little improvement, with accuracy stuck around 68-</w:t>
      </w:r>
      <w:r>
        <w:rPr>
          <w:rFonts w:hint="eastAsia"/>
          <w:lang w:val="en-US" w:eastAsia="zh-CN"/>
        </w:rPr>
        <w:t>71</w:t>
      </w:r>
      <w:r>
        <w:rPr>
          <w:rFonts w:hint="eastAsia"/>
        </w:rPr>
        <w:t>%. However, when training with each augmentation separately for 100 epochs (a total of 700 epochs), the models showed significant improvement.</w:t>
      </w:r>
      <w:r>
        <w:rPr>
          <w:rFonts w:hint="eastAsia"/>
          <w:lang w:val="en-US" w:eastAsia="zh-CN"/>
        </w:rPr>
        <w:t xml:space="preserve"> </w:t>
      </w:r>
    </w:p>
    <w:p>
      <w:pPr>
        <w:numPr>
          <w:ilvl w:val="0"/>
          <w:numId w:val="0"/>
        </w:numPr>
        <w:rPr>
          <w:rFonts w:hint="default"/>
          <w:lang w:val="en-US" w:eastAsia="zh-CN"/>
        </w:rPr>
      </w:pPr>
    </w:p>
    <w:p>
      <w:pPr>
        <w:pStyle w:val="6"/>
        <w:numPr>
          <w:ilvl w:val="0"/>
          <w:numId w:val="1"/>
        </w:numPr>
        <w:bidi w:val="0"/>
        <w:rPr>
          <w:rFonts w:hint="default"/>
          <w:lang w:val="en-US" w:eastAsia="zh-CN"/>
        </w:rPr>
      </w:pPr>
      <w:r>
        <w:rPr>
          <w:rFonts w:hint="default"/>
          <w:lang w:val="en-US" w:eastAsia="zh-CN"/>
        </w:rPr>
        <w:t>Transfer Learning</w:t>
      </w:r>
    </w:p>
    <w:p>
      <w:pPr>
        <w:rPr>
          <w:rFonts w:hint="eastAsia"/>
          <w:b/>
          <w:bCs/>
          <w:lang w:val="en-US" w:eastAsia="zh-CN"/>
        </w:rPr>
      </w:pPr>
      <w:r>
        <w:rPr>
          <w:rFonts w:hint="eastAsia"/>
          <w:b/>
          <w:bCs/>
          <w:lang w:val="en-US" w:eastAsia="zh-CN"/>
        </w:rPr>
        <w:t>Model and Hyper-parameters</w:t>
      </w:r>
    </w:p>
    <w:p>
      <w:pPr>
        <w:rPr>
          <w:rFonts w:hint="default"/>
          <w:b w:val="0"/>
          <w:bCs w:val="0"/>
          <w:lang w:val="en-US" w:eastAsia="zh-CN"/>
        </w:rPr>
      </w:pPr>
      <w:r>
        <w:rPr>
          <w:rFonts w:hint="eastAsia"/>
          <w:b w:val="0"/>
          <w:bCs w:val="0"/>
          <w:lang w:val="en-US" w:eastAsia="zh-CN"/>
        </w:rPr>
        <w:t xml:space="preserve">Because the size of ResNet-18, ResNet-34 and ResNet-50 are pretty similar, so I just used ResNet-50 as my backbone model. And as per the hyper-parameters and data augmentation methods I used in my first part, I just used the same settings here. </w:t>
      </w:r>
    </w:p>
    <w:p>
      <w:pPr>
        <w:rPr>
          <w:rFonts w:hint="default" w:eastAsiaTheme="minorEastAsia"/>
          <w:lang w:val="en-US" w:eastAsia="zh-CN"/>
        </w:rPr>
      </w:pPr>
      <w:r>
        <w:drawing>
          <wp:inline distT="0" distB="0" distL="114300" distR="114300">
            <wp:extent cx="2744470" cy="1251585"/>
            <wp:effectExtent l="0" t="0" r="11430" b="571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19"/>
                    <a:stretch>
                      <a:fillRect/>
                    </a:stretch>
                  </pic:blipFill>
                  <pic:spPr>
                    <a:xfrm>
                      <a:off x="0" y="0"/>
                      <a:ext cx="2744470" cy="1251585"/>
                    </a:xfrm>
                    <a:prstGeom prst="rect">
                      <a:avLst/>
                    </a:prstGeom>
                    <a:noFill/>
                    <a:ln>
                      <a:noFill/>
                    </a:ln>
                  </pic:spPr>
                </pic:pic>
              </a:graphicData>
            </a:graphic>
          </wp:inline>
        </w:drawing>
      </w:r>
    </w:p>
    <w:p>
      <w:r>
        <w:drawing>
          <wp:inline distT="0" distB="0" distL="114300" distR="114300">
            <wp:extent cx="2753360" cy="1858010"/>
            <wp:effectExtent l="0" t="0" r="2540" b="889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0"/>
                    <a:stretch>
                      <a:fillRect/>
                    </a:stretch>
                  </pic:blipFill>
                  <pic:spPr>
                    <a:xfrm>
                      <a:off x="0" y="0"/>
                      <a:ext cx="2753360" cy="185801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p>
    <w:p>
      <w:pPr>
        <w:rPr>
          <w:rFonts w:hint="eastAsia"/>
          <w:b w:val="0"/>
          <w:bCs w:val="0"/>
          <w:lang w:val="en-US" w:eastAsia="zh-CN"/>
        </w:rPr>
      </w:pPr>
      <w:r>
        <w:rPr>
          <w:rFonts w:hint="eastAsia"/>
          <w:b/>
          <w:bCs/>
          <w:lang w:val="en-US" w:eastAsia="zh-CN"/>
        </w:rPr>
        <w:t>Using the ResNet-50 as a fixed feature extractor (RESNET_LAST_ONLY = True)</w:t>
      </w:r>
    </w:p>
    <w:p>
      <w:pPr>
        <w:rPr>
          <w:rFonts w:hint="default"/>
          <w:b w:val="0"/>
          <w:bCs w:val="0"/>
          <w:lang w:val="en-US" w:eastAsia="zh-CN"/>
        </w:rPr>
      </w:pPr>
      <w:r>
        <w:rPr>
          <w:rFonts w:hint="eastAsia"/>
          <w:b w:val="0"/>
          <w:bCs w:val="0"/>
          <w:lang w:val="en-US" w:eastAsia="zh-CN"/>
        </w:rPr>
        <w:t>Training accuracy: 63.73%</w:t>
      </w:r>
    </w:p>
    <w:p>
      <w:pPr>
        <w:rPr>
          <w:rFonts w:hint="default"/>
          <w:lang w:val="en-US" w:eastAsia="zh-CN"/>
        </w:rPr>
      </w:pPr>
      <w:r>
        <w:drawing>
          <wp:inline distT="0" distB="0" distL="114300" distR="114300">
            <wp:extent cx="2056765" cy="1408430"/>
            <wp:effectExtent l="0" t="0" r="635" b="127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1"/>
                    <a:stretch>
                      <a:fillRect/>
                    </a:stretch>
                  </pic:blipFill>
                  <pic:spPr>
                    <a:xfrm>
                      <a:off x="0" y="0"/>
                      <a:ext cx="2056765" cy="14084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Test accuracy: 38.34%</w:t>
      </w:r>
    </w:p>
    <w:p>
      <w:pPr>
        <w:rPr>
          <w:rFonts w:hint="default"/>
          <w:lang w:val="en-US" w:eastAsia="zh-CN"/>
        </w:rPr>
      </w:pPr>
      <w:r>
        <w:drawing>
          <wp:inline distT="0" distB="0" distL="114300" distR="114300">
            <wp:extent cx="2053590" cy="464185"/>
            <wp:effectExtent l="0" t="0" r="3810" b="5715"/>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22"/>
                    <a:stretch>
                      <a:fillRect/>
                    </a:stretch>
                  </pic:blipFill>
                  <pic:spPr>
                    <a:xfrm>
                      <a:off x="0" y="0"/>
                      <a:ext cx="2053590" cy="464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Fine-tuning the whole network (RESNET_LAST_ONLY = False)</w:t>
      </w:r>
    </w:p>
    <w:p>
      <w:pPr>
        <w:rPr>
          <w:rFonts w:hint="default"/>
          <w:b w:val="0"/>
          <w:bCs w:val="0"/>
          <w:lang w:val="en-US" w:eastAsia="zh-CN"/>
        </w:rPr>
      </w:pPr>
      <w:r>
        <w:rPr>
          <w:rFonts w:hint="eastAsia"/>
          <w:b w:val="0"/>
          <w:bCs w:val="0"/>
          <w:lang w:val="en-US" w:eastAsia="zh-CN"/>
        </w:rPr>
        <w:t>After many experiments, this hyper-parameter settings worked the best.</w:t>
      </w:r>
    </w:p>
    <w:p>
      <w:pPr>
        <w:rPr>
          <w:rFonts w:hint="default"/>
          <w:b/>
          <w:bCs/>
          <w:lang w:val="en-US" w:eastAsia="zh-CN"/>
        </w:rPr>
      </w:pPr>
      <w:r>
        <w:drawing>
          <wp:inline distT="0" distB="0" distL="114300" distR="114300">
            <wp:extent cx="2557145" cy="2345690"/>
            <wp:effectExtent l="0" t="0" r="8255" b="381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23"/>
                    <a:srcRect l="3960" t="2713" r="2236"/>
                    <a:stretch>
                      <a:fillRect/>
                    </a:stretch>
                  </pic:blipFill>
                  <pic:spPr>
                    <a:xfrm>
                      <a:off x="0" y="0"/>
                      <a:ext cx="2557145" cy="2345690"/>
                    </a:xfrm>
                    <a:prstGeom prst="rect">
                      <a:avLst/>
                    </a:prstGeom>
                    <a:noFill/>
                    <a:ln>
                      <a:noFill/>
                    </a:ln>
                  </pic:spPr>
                </pic:pic>
              </a:graphicData>
            </a:graphic>
          </wp:inline>
        </w:drawing>
      </w:r>
    </w:p>
    <w:p>
      <w:pPr>
        <w:rPr>
          <w:rFonts w:hint="default"/>
          <w:lang w:val="en-US" w:eastAsia="zh-CN"/>
        </w:rPr>
      </w:pPr>
      <w:r>
        <w:rPr>
          <w:rFonts w:hint="eastAsia"/>
          <w:b w:val="0"/>
          <w:bCs w:val="0"/>
          <w:lang w:val="en-US" w:eastAsia="zh-CN"/>
        </w:rPr>
        <w:t>Training accuracy: 99.37%</w:t>
      </w:r>
    </w:p>
    <w:p>
      <w:r>
        <w:drawing>
          <wp:inline distT="0" distB="0" distL="114300" distR="114300">
            <wp:extent cx="1993265" cy="1179830"/>
            <wp:effectExtent l="0" t="0" r="635" b="127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24"/>
                    <a:stretch>
                      <a:fillRect/>
                    </a:stretch>
                  </pic:blipFill>
                  <pic:spPr>
                    <a:xfrm>
                      <a:off x="0" y="0"/>
                      <a:ext cx="1993265" cy="1179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Test accuracy: 64.13%</w:t>
      </w:r>
    </w:p>
    <w:p>
      <w:pPr>
        <w:rPr>
          <w:rFonts w:hint="default"/>
          <w:lang w:val="en-US" w:eastAsia="zh-CN"/>
        </w:rPr>
      </w:pPr>
      <w:r>
        <w:drawing>
          <wp:inline distT="0" distB="0" distL="114300" distR="114300">
            <wp:extent cx="1598930" cy="286385"/>
            <wp:effectExtent l="0" t="0" r="1270" b="5715"/>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25"/>
                    <a:srcRect t="23689"/>
                    <a:stretch>
                      <a:fillRect/>
                    </a:stretch>
                  </pic:blipFill>
                  <pic:spPr>
                    <a:xfrm>
                      <a:off x="0" y="0"/>
                      <a:ext cx="1598930" cy="28638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Visualizing the model predictions</w:t>
      </w:r>
    </w:p>
    <w:p>
      <w:pPr>
        <w:rPr>
          <w:rFonts w:hint="default"/>
          <w:lang w:val="en-US" w:eastAsia="zh-CN"/>
        </w:rPr>
      </w:pPr>
      <w:r>
        <w:drawing>
          <wp:inline distT="0" distB="0" distL="114300" distR="114300">
            <wp:extent cx="2073910" cy="2473325"/>
            <wp:effectExtent l="0" t="0" r="8890" b="317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26"/>
                    <a:stretch>
                      <a:fillRect/>
                    </a:stretch>
                  </pic:blipFill>
                  <pic:spPr>
                    <a:xfrm>
                      <a:off x="0" y="0"/>
                      <a:ext cx="2073910" cy="24733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b/>
          <w:bCs/>
          <w:sz w:val="24"/>
          <w:szCs w:val="24"/>
        </w:rPr>
      </w:pPr>
      <w:r>
        <w:rPr>
          <w:rFonts w:hint="eastAsia"/>
          <w:b/>
          <w:bCs/>
          <w:sz w:val="24"/>
          <w:szCs w:val="24"/>
        </w:rPr>
        <w:t>Reference</w:t>
      </w:r>
    </w:p>
    <w:p>
      <w:pPr>
        <w:pStyle w:val="10"/>
        <w:numPr>
          <w:ilvl w:val="0"/>
          <w:numId w:val="3"/>
        </w:numPr>
        <w:ind w:left="567" w:hanging="567"/>
        <w:rPr>
          <w:rFonts w:hint="eastAsia"/>
        </w:rPr>
      </w:pPr>
      <w:r>
        <w:rPr>
          <w:rFonts w:hint="eastAsia"/>
        </w:rPr>
        <w:t>VGG-Net Architecture Explained</w:t>
      </w:r>
      <w:r>
        <w:t>. (20</w:t>
      </w:r>
      <w:r>
        <w:rPr>
          <w:rFonts w:hint="eastAsia"/>
          <w:lang w:val="en-US" w:eastAsia="zh-CN"/>
        </w:rPr>
        <w:t>24</w:t>
      </w:r>
      <w:r>
        <w:t xml:space="preserve">, </w:t>
      </w:r>
      <w:r>
        <w:rPr>
          <w:rFonts w:hint="eastAsia"/>
          <w:lang w:val="en-US" w:eastAsia="zh-CN"/>
        </w:rPr>
        <w:t>June</w:t>
      </w:r>
      <w:r>
        <w:t xml:space="preserve"> </w:t>
      </w:r>
      <w:r>
        <w:rPr>
          <w:rFonts w:hint="eastAsia"/>
          <w:lang w:val="en-US" w:eastAsia="zh-CN"/>
        </w:rPr>
        <w:t>07</w:t>
      </w:r>
      <w:r>
        <w:t>). Retrieved October 1</w:t>
      </w:r>
      <w:r>
        <w:rPr>
          <w:rFonts w:hint="eastAsia"/>
          <w:lang w:val="en-US" w:eastAsia="zh-CN"/>
        </w:rPr>
        <w:t>2</w:t>
      </w:r>
      <w:r>
        <w:t>, 202</w:t>
      </w:r>
      <w:r>
        <w:rPr>
          <w:rFonts w:hint="eastAsia"/>
          <w:lang w:val="en-US" w:eastAsia="zh-CN"/>
        </w:rPr>
        <w:t>4</w:t>
      </w:r>
      <w:r>
        <w:t xml:space="preserve">, from </w:t>
      </w:r>
      <w:r>
        <w:rPr>
          <w:rFonts w:hint="eastAsia"/>
          <w:color w:val="auto"/>
          <w:u w:val="none"/>
        </w:rPr>
        <w:t>https://www.geeksforgeeks.org/vgg-net-architecture-explained/</w:t>
      </w:r>
    </w:p>
    <w:p>
      <w:pPr>
        <w:pStyle w:val="10"/>
        <w:numPr>
          <w:ilvl w:val="0"/>
          <w:numId w:val="3"/>
        </w:numPr>
        <w:ind w:left="567" w:hanging="567"/>
        <w:rPr>
          <w:rFonts w:hint="eastAsia"/>
        </w:rPr>
      </w:pPr>
      <w:r>
        <w:rPr>
          <w:rFonts w:hint="eastAsia"/>
        </w:rPr>
        <w:t>Big Transfer (BiT): General Visual Representation Learning</w:t>
      </w:r>
      <w:r>
        <w:t>. (20</w:t>
      </w:r>
      <w:r>
        <w:rPr>
          <w:rFonts w:hint="eastAsia"/>
          <w:lang w:val="en-US" w:eastAsia="zh-CN"/>
        </w:rPr>
        <w:t>21</w:t>
      </w:r>
      <w:r>
        <w:t xml:space="preserve">, </w:t>
      </w:r>
      <w:r>
        <w:rPr>
          <w:rFonts w:hint="eastAsia"/>
          <w:lang w:val="en-US" w:eastAsia="zh-CN"/>
        </w:rPr>
        <w:t>June</w:t>
      </w:r>
      <w:r>
        <w:t xml:space="preserve"> </w:t>
      </w:r>
      <w:r>
        <w:rPr>
          <w:rFonts w:hint="eastAsia"/>
          <w:lang w:val="en-US" w:eastAsia="zh-CN"/>
        </w:rPr>
        <w:t>18</w:t>
      </w:r>
      <w:r>
        <w:t>). Retrieved October 1</w:t>
      </w:r>
      <w:r>
        <w:rPr>
          <w:rFonts w:hint="eastAsia"/>
          <w:lang w:val="en-US" w:eastAsia="zh-CN"/>
        </w:rPr>
        <w:t>2</w:t>
      </w:r>
      <w:r>
        <w:t>, 202</w:t>
      </w:r>
      <w:r>
        <w:rPr>
          <w:rFonts w:hint="eastAsia"/>
          <w:lang w:val="en-US" w:eastAsia="zh-CN"/>
        </w:rPr>
        <w:t>4</w:t>
      </w:r>
      <w:r>
        <w:t xml:space="preserve">, from </w:t>
      </w:r>
      <w:r>
        <w:rPr>
          <w:rFonts w:hint="eastAsia"/>
          <w:color w:val="auto"/>
          <w:u w:val="none"/>
        </w:rPr>
        <w:t>https://github.com/google-research/big_transfer</w:t>
      </w:r>
    </w:p>
    <w:p>
      <w:pPr>
        <w:pStyle w:val="10"/>
        <w:numPr>
          <w:ilvl w:val="0"/>
          <w:numId w:val="3"/>
        </w:numPr>
        <w:ind w:left="567" w:hanging="567"/>
        <w:rPr>
          <w:rFonts w:hint="eastAsia"/>
        </w:rPr>
      </w:pPr>
      <w:r>
        <w:rPr>
          <w:rFonts w:hint="eastAsia"/>
        </w:rPr>
        <w:t>Structure of the Resnet-18 Model</w:t>
      </w:r>
      <w:r>
        <w:t>. (20</w:t>
      </w:r>
      <w:r>
        <w:rPr>
          <w:rFonts w:hint="eastAsia"/>
          <w:lang w:val="en-US" w:eastAsia="zh-CN"/>
        </w:rPr>
        <w:t>22</w:t>
      </w:r>
      <w:r>
        <w:t xml:space="preserve">, </w:t>
      </w:r>
      <w:r>
        <w:rPr>
          <w:rFonts w:hint="eastAsia"/>
          <w:lang w:val="en-US" w:eastAsia="zh-CN"/>
        </w:rPr>
        <w:t>December</w:t>
      </w:r>
      <w:r>
        <w:t>). Retrieved October 1</w:t>
      </w:r>
      <w:r>
        <w:rPr>
          <w:rFonts w:hint="eastAsia"/>
          <w:lang w:val="en-US" w:eastAsia="zh-CN"/>
        </w:rPr>
        <w:t>2</w:t>
      </w:r>
      <w:r>
        <w:t>, 202</w:t>
      </w:r>
      <w:r>
        <w:rPr>
          <w:rFonts w:hint="eastAsia"/>
          <w:lang w:val="en-US" w:eastAsia="zh-CN"/>
        </w:rPr>
        <w:t>4</w:t>
      </w:r>
      <w:r>
        <w:t xml:space="preserve">, from </w:t>
      </w:r>
      <w:r>
        <w:rPr>
          <w:rFonts w:hint="eastAsia"/>
        </w:rPr>
        <w:t>https://www.researchgate.net/figure/Structure-of-the-Resnet-18-Model_fig1_366608244</w:t>
      </w:r>
    </w:p>
    <w:p>
      <w:pPr>
        <w:pStyle w:val="10"/>
        <w:numPr>
          <w:ilvl w:val="0"/>
          <w:numId w:val="3"/>
        </w:numPr>
        <w:ind w:left="567" w:hanging="567"/>
        <w:rPr>
          <w:rFonts w:hint="eastAsia"/>
        </w:rPr>
      </w:pPr>
      <w:r>
        <w:rPr>
          <w:rFonts w:hint="eastAsia"/>
        </w:rPr>
        <w:t>Pytorch-cifar100</w:t>
      </w:r>
      <w:r>
        <w:t>. (20</w:t>
      </w:r>
      <w:r>
        <w:rPr>
          <w:rFonts w:hint="eastAsia"/>
          <w:lang w:val="en-US" w:eastAsia="zh-CN"/>
        </w:rPr>
        <w:t>22</w:t>
      </w:r>
      <w:r>
        <w:t xml:space="preserve">, </w:t>
      </w:r>
      <w:r>
        <w:rPr>
          <w:rFonts w:hint="eastAsia"/>
          <w:lang w:val="en-US" w:eastAsia="zh-CN"/>
        </w:rPr>
        <w:t>March</w:t>
      </w:r>
      <w:r>
        <w:t xml:space="preserve"> </w:t>
      </w:r>
      <w:r>
        <w:rPr>
          <w:rFonts w:hint="eastAsia"/>
          <w:lang w:val="en-US" w:eastAsia="zh-CN"/>
        </w:rPr>
        <w:t>27</w:t>
      </w:r>
      <w:r>
        <w:t>). Retrieved October 1</w:t>
      </w:r>
      <w:r>
        <w:rPr>
          <w:rFonts w:hint="eastAsia"/>
          <w:lang w:val="en-US" w:eastAsia="zh-CN"/>
        </w:rPr>
        <w:t>2</w:t>
      </w:r>
      <w:r>
        <w:t>, 202</w:t>
      </w:r>
      <w:r>
        <w:rPr>
          <w:rFonts w:hint="eastAsia"/>
          <w:lang w:val="en-US" w:eastAsia="zh-CN"/>
        </w:rPr>
        <w:t>4</w:t>
      </w:r>
      <w:r>
        <w:t xml:space="preserve">, from </w:t>
      </w:r>
      <w:r>
        <w:rPr>
          <w:rFonts w:hint="eastAsia"/>
          <w:color w:val="auto"/>
          <w:u w:val="none"/>
        </w:rPr>
        <w:t>https://github.com/weiaicunzai/pytorch-cifar100</w:t>
      </w:r>
    </w:p>
    <w:p>
      <w:pPr>
        <w:pStyle w:val="10"/>
        <w:numPr>
          <w:ilvl w:val="0"/>
          <w:numId w:val="3"/>
        </w:numPr>
        <w:ind w:left="567" w:hanging="567"/>
        <w:rPr>
          <w:rFonts w:hint="default"/>
          <w:lang w:val="en-US"/>
        </w:rPr>
      </w:pPr>
      <w:r>
        <w:rPr>
          <w:rFonts w:hint="eastAsia"/>
          <w:lang w:val="en-US" w:eastAsia="zh-CN"/>
        </w:rPr>
        <w:t>GoogleNet</w:t>
      </w:r>
      <w:r>
        <w:t>. (20</w:t>
      </w:r>
      <w:r>
        <w:rPr>
          <w:rFonts w:hint="eastAsia"/>
          <w:lang w:val="en-US" w:eastAsia="zh-CN"/>
        </w:rPr>
        <w:t>20</w:t>
      </w:r>
      <w:r>
        <w:t xml:space="preserve">, </w:t>
      </w:r>
      <w:r>
        <w:rPr>
          <w:rFonts w:hint="eastAsia"/>
          <w:lang w:val="en-US" w:eastAsia="zh-CN"/>
        </w:rPr>
        <w:t>May</w:t>
      </w:r>
      <w:r>
        <w:t xml:space="preserve"> </w:t>
      </w:r>
      <w:r>
        <w:rPr>
          <w:rFonts w:hint="eastAsia"/>
          <w:lang w:val="en-US" w:eastAsia="zh-CN"/>
        </w:rPr>
        <w:t>5</w:t>
      </w:r>
      <w:r>
        <w:t>). Retrieved October 1</w:t>
      </w:r>
      <w:r>
        <w:rPr>
          <w:rFonts w:hint="eastAsia"/>
          <w:lang w:val="en-US" w:eastAsia="zh-CN"/>
        </w:rPr>
        <w:t>2</w:t>
      </w:r>
      <w:r>
        <w:t>, 202</w:t>
      </w:r>
      <w:r>
        <w:rPr>
          <w:rFonts w:hint="eastAsia"/>
          <w:lang w:val="en-US" w:eastAsia="zh-CN"/>
        </w:rPr>
        <w:t>4</w:t>
      </w:r>
      <w:r>
        <w:t xml:space="preserve">, from </w:t>
      </w:r>
      <w:r>
        <w:rPr>
          <w:rFonts w:hint="eastAsia"/>
          <w:color w:val="auto"/>
          <w:u w:val="none"/>
        </w:rPr>
        <w:t>https://github.com/pytorch/vision/blob/6db1569c89094cf23f3bc41f79275c45e9fcb3f3/torchvision/models/googlenet.py#L62</w:t>
      </w:r>
    </w:p>
    <w:p>
      <w:pPr>
        <w:pStyle w:val="10"/>
        <w:numPr>
          <w:ilvl w:val="0"/>
          <w:numId w:val="3"/>
        </w:numPr>
        <w:ind w:left="567" w:hanging="567"/>
        <w:rPr>
          <w:rFonts w:hint="default"/>
          <w:lang w:val="en-US"/>
        </w:rPr>
      </w:pPr>
      <w:r>
        <w:rPr>
          <w:rFonts w:hint="eastAsia"/>
        </w:rPr>
        <w:t>Learning Multiple Layers of Features from Tiny Images</w:t>
      </w:r>
      <w:r>
        <w:rPr>
          <w:rFonts w:hint="eastAsia"/>
          <w:lang w:val="en-US" w:eastAsia="zh-CN"/>
        </w:rPr>
        <w:t>, Alex Krizhevsky</w:t>
      </w:r>
      <w:r>
        <w:t xml:space="preserve"> (20</w:t>
      </w:r>
      <w:r>
        <w:rPr>
          <w:rFonts w:hint="eastAsia"/>
          <w:lang w:val="en-US" w:eastAsia="zh-CN"/>
        </w:rPr>
        <w:t>09</w:t>
      </w:r>
      <w:r>
        <w:t>). Retrieved October 1</w:t>
      </w:r>
      <w:r>
        <w:rPr>
          <w:rFonts w:hint="eastAsia"/>
          <w:lang w:val="en-US" w:eastAsia="zh-CN"/>
        </w:rPr>
        <w:t>2</w:t>
      </w:r>
      <w:r>
        <w:t>, 202</w:t>
      </w:r>
      <w:r>
        <w:rPr>
          <w:rFonts w:hint="eastAsia"/>
          <w:lang w:val="en-US" w:eastAsia="zh-CN"/>
        </w:rPr>
        <w:t>4</w:t>
      </w:r>
      <w:r>
        <w:t xml:space="preserve">, from </w:t>
      </w:r>
      <w:r>
        <w:rPr>
          <w:rFonts w:hint="eastAsia"/>
          <w:color w:val="auto"/>
          <w:u w:val="none"/>
        </w:rPr>
        <w:t>https://www.cs.toronto.edu/%7Ekriz/cifar.html</w:t>
      </w:r>
    </w:p>
    <w:p>
      <w:pPr>
        <w:pStyle w:val="10"/>
        <w:numPr>
          <w:ilvl w:val="0"/>
          <w:numId w:val="3"/>
        </w:numPr>
        <w:ind w:left="567" w:hanging="567"/>
        <w:rPr>
          <w:rFonts w:hint="default"/>
          <w:lang w:val="en-US"/>
        </w:rPr>
      </w:pPr>
      <w:r>
        <w:rPr>
          <w:rFonts w:hint="eastAsia"/>
          <w:lang w:val="en-US" w:eastAsia="zh-CN"/>
        </w:rPr>
        <w:t>ResNet (34, 50, 101)…what actually it is ?, chandini</w:t>
      </w:r>
      <w:r>
        <w:t xml:space="preserve"> (</w:t>
      </w:r>
      <w:r>
        <w:rPr>
          <w:rFonts w:hint="eastAsia"/>
          <w:lang w:val="en-US" w:eastAsia="zh-CN"/>
        </w:rPr>
        <w:t>2020</w:t>
      </w:r>
      <w:r>
        <w:t>). Retrieved October 1</w:t>
      </w:r>
      <w:r>
        <w:rPr>
          <w:rFonts w:hint="eastAsia"/>
          <w:lang w:val="en-US" w:eastAsia="zh-CN"/>
        </w:rPr>
        <w:t>3</w:t>
      </w:r>
      <w:r>
        <w:t>, 202</w:t>
      </w:r>
      <w:r>
        <w:rPr>
          <w:rFonts w:hint="eastAsia"/>
          <w:lang w:val="en-US" w:eastAsia="zh-CN"/>
        </w:rPr>
        <w:t>4</w:t>
      </w:r>
      <w:r>
        <w:t xml:space="preserve">, from </w:t>
      </w:r>
      <w:r>
        <w:rPr>
          <w:rFonts w:hint="eastAsia"/>
        </w:rPr>
        <w:t>https://medium.com/@aschandinip/resnet-34-50-101-what-actually-it-is-c63da24ba695</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Segoe Print"/>
    <w:panose1 w:val="00000000000000000000"/>
    <w:charset w:val="00"/>
    <w:family w:val="auto"/>
    <w:pitch w:val="default"/>
    <w:sig w:usb0="00000000" w:usb1="00000000" w:usb2="00000000" w:usb3="00000000" w:csb0="2000019F" w:csb1="4F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A9141"/>
    <w:multiLevelType w:val="singleLevel"/>
    <w:tmpl w:val="9F3A9141"/>
    <w:lvl w:ilvl="0" w:tentative="0">
      <w:start w:val="1"/>
      <w:numFmt w:val="decimal"/>
      <w:suff w:val="space"/>
      <w:lvlText w:val="%1."/>
      <w:lvlJc w:val="left"/>
    </w:lvl>
  </w:abstractNum>
  <w:abstractNum w:abstractNumId="1">
    <w:nsid w:val="B668CD26"/>
    <w:multiLevelType w:val="singleLevel"/>
    <w:tmpl w:val="B668CD26"/>
    <w:lvl w:ilvl="0" w:tentative="0">
      <w:start w:val="1"/>
      <w:numFmt w:val="decimal"/>
      <w:suff w:val="space"/>
      <w:lvlText w:val="[%1]"/>
      <w:lvlJc w:val="left"/>
    </w:lvl>
  </w:abstractNum>
  <w:abstractNum w:abstractNumId="2">
    <w:nsid w:val="FBDFA179"/>
    <w:multiLevelType w:val="singleLevel"/>
    <w:tmpl w:val="FBDFA179"/>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2C1CA1"/>
    <w:rsid w:val="02852330"/>
    <w:rsid w:val="03C63FC1"/>
    <w:rsid w:val="0441390A"/>
    <w:rsid w:val="04937E91"/>
    <w:rsid w:val="04ED3A23"/>
    <w:rsid w:val="05147B39"/>
    <w:rsid w:val="06B66892"/>
    <w:rsid w:val="082D517A"/>
    <w:rsid w:val="09FB2DEB"/>
    <w:rsid w:val="0A6D56A9"/>
    <w:rsid w:val="0DAF6512"/>
    <w:rsid w:val="0F8C3802"/>
    <w:rsid w:val="11A40E63"/>
    <w:rsid w:val="1300693C"/>
    <w:rsid w:val="13D05D10"/>
    <w:rsid w:val="14A20267"/>
    <w:rsid w:val="157D6A69"/>
    <w:rsid w:val="17C50FB3"/>
    <w:rsid w:val="17D548A6"/>
    <w:rsid w:val="17DD479F"/>
    <w:rsid w:val="18825CC3"/>
    <w:rsid w:val="190B01A6"/>
    <w:rsid w:val="1A132F57"/>
    <w:rsid w:val="1AA90ECC"/>
    <w:rsid w:val="1AE50E36"/>
    <w:rsid w:val="1B579F34"/>
    <w:rsid w:val="1C0C0F5F"/>
    <w:rsid w:val="1C4E6FFE"/>
    <w:rsid w:val="1CC9F19F"/>
    <w:rsid w:val="1DDD8E7E"/>
    <w:rsid w:val="1FFF9551"/>
    <w:rsid w:val="21637056"/>
    <w:rsid w:val="21CC3202"/>
    <w:rsid w:val="21ECFA5D"/>
    <w:rsid w:val="22067F15"/>
    <w:rsid w:val="22B37C7D"/>
    <w:rsid w:val="24A11A27"/>
    <w:rsid w:val="24D6447F"/>
    <w:rsid w:val="250B3654"/>
    <w:rsid w:val="254C7941"/>
    <w:rsid w:val="28901C9C"/>
    <w:rsid w:val="28E726AB"/>
    <w:rsid w:val="29B96501"/>
    <w:rsid w:val="2AEA38FF"/>
    <w:rsid w:val="2B7B31CD"/>
    <w:rsid w:val="2B971D18"/>
    <w:rsid w:val="2BE21A82"/>
    <w:rsid w:val="2C714C40"/>
    <w:rsid w:val="2DB85492"/>
    <w:rsid w:val="2DBE739B"/>
    <w:rsid w:val="2DDB30C8"/>
    <w:rsid w:val="2F030D31"/>
    <w:rsid w:val="2F0A15BB"/>
    <w:rsid w:val="2F5A45DB"/>
    <w:rsid w:val="2FA417BA"/>
    <w:rsid w:val="2FEE8B01"/>
    <w:rsid w:val="302F391C"/>
    <w:rsid w:val="30801FAB"/>
    <w:rsid w:val="31516B61"/>
    <w:rsid w:val="31DB35D8"/>
    <w:rsid w:val="327E6664"/>
    <w:rsid w:val="32990513"/>
    <w:rsid w:val="32FF237A"/>
    <w:rsid w:val="3395A88E"/>
    <w:rsid w:val="33FF21D5"/>
    <w:rsid w:val="34E75BAE"/>
    <w:rsid w:val="35F11A78"/>
    <w:rsid w:val="36941812"/>
    <w:rsid w:val="36CBE003"/>
    <w:rsid w:val="388F565A"/>
    <w:rsid w:val="392513D1"/>
    <w:rsid w:val="3A966BC3"/>
    <w:rsid w:val="3AE57D2D"/>
    <w:rsid w:val="3B240E97"/>
    <w:rsid w:val="3B3F2D9C"/>
    <w:rsid w:val="3BE06738"/>
    <w:rsid w:val="3C2F484C"/>
    <w:rsid w:val="3CF78582"/>
    <w:rsid w:val="3D805ADE"/>
    <w:rsid w:val="3DEFEF53"/>
    <w:rsid w:val="3E286B85"/>
    <w:rsid w:val="3E57C098"/>
    <w:rsid w:val="3EFB01D0"/>
    <w:rsid w:val="3F31011D"/>
    <w:rsid w:val="3F56639B"/>
    <w:rsid w:val="3FFE21B2"/>
    <w:rsid w:val="3FFF3D40"/>
    <w:rsid w:val="3FFFE051"/>
    <w:rsid w:val="40BC23C2"/>
    <w:rsid w:val="40E20083"/>
    <w:rsid w:val="42733C91"/>
    <w:rsid w:val="43502618"/>
    <w:rsid w:val="43F67691"/>
    <w:rsid w:val="44FD333B"/>
    <w:rsid w:val="45CC270F"/>
    <w:rsid w:val="46513FED"/>
    <w:rsid w:val="46E758E5"/>
    <w:rsid w:val="47800E5B"/>
    <w:rsid w:val="47AA5523"/>
    <w:rsid w:val="47CF655A"/>
    <w:rsid w:val="496F6108"/>
    <w:rsid w:val="49E6704C"/>
    <w:rsid w:val="4A5F4E00"/>
    <w:rsid w:val="4A637C9A"/>
    <w:rsid w:val="4CCB34DD"/>
    <w:rsid w:val="4D6C34D5"/>
    <w:rsid w:val="4E994E01"/>
    <w:rsid w:val="4FEE83AB"/>
    <w:rsid w:val="50193FF8"/>
    <w:rsid w:val="50200A85"/>
    <w:rsid w:val="50791A93"/>
    <w:rsid w:val="50837594"/>
    <w:rsid w:val="52016097"/>
    <w:rsid w:val="52FC198C"/>
    <w:rsid w:val="534B2BB6"/>
    <w:rsid w:val="53B71511"/>
    <w:rsid w:val="54DF987D"/>
    <w:rsid w:val="553B7BE4"/>
    <w:rsid w:val="560A4CB8"/>
    <w:rsid w:val="56B72852"/>
    <w:rsid w:val="56FE5D72"/>
    <w:rsid w:val="587902B5"/>
    <w:rsid w:val="59D601F1"/>
    <w:rsid w:val="5A001125"/>
    <w:rsid w:val="5BB7E871"/>
    <w:rsid w:val="5BDA1BC0"/>
    <w:rsid w:val="5BDACB36"/>
    <w:rsid w:val="5C164302"/>
    <w:rsid w:val="5DCF6967"/>
    <w:rsid w:val="5DFF518A"/>
    <w:rsid w:val="5DFFA3D6"/>
    <w:rsid w:val="5E0537CF"/>
    <w:rsid w:val="5E075243"/>
    <w:rsid w:val="5F575DE0"/>
    <w:rsid w:val="5F7DC63B"/>
    <w:rsid w:val="5FB595B6"/>
    <w:rsid w:val="5FD7918B"/>
    <w:rsid w:val="5FF65A3D"/>
    <w:rsid w:val="5FFBB222"/>
    <w:rsid w:val="5FFD2FB8"/>
    <w:rsid w:val="5FFF5162"/>
    <w:rsid w:val="616E214F"/>
    <w:rsid w:val="61782DF6"/>
    <w:rsid w:val="62C17277"/>
    <w:rsid w:val="637E0CC9"/>
    <w:rsid w:val="657F4683"/>
    <w:rsid w:val="65A50952"/>
    <w:rsid w:val="65D7E3E7"/>
    <w:rsid w:val="66BE141F"/>
    <w:rsid w:val="67EC408F"/>
    <w:rsid w:val="69154DF6"/>
    <w:rsid w:val="6A9D6F16"/>
    <w:rsid w:val="6ABC642B"/>
    <w:rsid w:val="6BDF4DD1"/>
    <w:rsid w:val="6C4A4939"/>
    <w:rsid w:val="6CBC75BE"/>
    <w:rsid w:val="6D09091E"/>
    <w:rsid w:val="6D7A9D71"/>
    <w:rsid w:val="6DEB0129"/>
    <w:rsid w:val="6E9FB1BD"/>
    <w:rsid w:val="6EBF1937"/>
    <w:rsid w:val="6EF71F66"/>
    <w:rsid w:val="6EFBB964"/>
    <w:rsid w:val="6F1F0FAE"/>
    <w:rsid w:val="6FD14F38"/>
    <w:rsid w:val="6FE532D9"/>
    <w:rsid w:val="70196878"/>
    <w:rsid w:val="70ED20D3"/>
    <w:rsid w:val="71FFE966"/>
    <w:rsid w:val="72CA3BE3"/>
    <w:rsid w:val="72FFB0CC"/>
    <w:rsid w:val="732B2982"/>
    <w:rsid w:val="737F5B7B"/>
    <w:rsid w:val="73DFC731"/>
    <w:rsid w:val="74FA5D4D"/>
    <w:rsid w:val="7549B796"/>
    <w:rsid w:val="75917F11"/>
    <w:rsid w:val="765566B2"/>
    <w:rsid w:val="76BD6FDB"/>
    <w:rsid w:val="773D80EC"/>
    <w:rsid w:val="7757546F"/>
    <w:rsid w:val="777FA4C8"/>
    <w:rsid w:val="77A967D7"/>
    <w:rsid w:val="77FED691"/>
    <w:rsid w:val="77FF950F"/>
    <w:rsid w:val="7A5B654D"/>
    <w:rsid w:val="7A8D259F"/>
    <w:rsid w:val="7ABFF68F"/>
    <w:rsid w:val="7B6FC8A3"/>
    <w:rsid w:val="7BAE36E9"/>
    <w:rsid w:val="7BDFA535"/>
    <w:rsid w:val="7BEE77C2"/>
    <w:rsid w:val="7C513185"/>
    <w:rsid w:val="7C694FA8"/>
    <w:rsid w:val="7CBDEBED"/>
    <w:rsid w:val="7CE34C72"/>
    <w:rsid w:val="7CFFA09E"/>
    <w:rsid w:val="7D170305"/>
    <w:rsid w:val="7D5B69BD"/>
    <w:rsid w:val="7D6619C8"/>
    <w:rsid w:val="7DDCADCB"/>
    <w:rsid w:val="7DEA1F9B"/>
    <w:rsid w:val="7DFAF98C"/>
    <w:rsid w:val="7DFB07DC"/>
    <w:rsid w:val="7E7B5D57"/>
    <w:rsid w:val="7E7D7535"/>
    <w:rsid w:val="7EC33B5B"/>
    <w:rsid w:val="7EDF7C9A"/>
    <w:rsid w:val="7EEF72D1"/>
    <w:rsid w:val="7F305D33"/>
    <w:rsid w:val="7F3FA684"/>
    <w:rsid w:val="7F4E6F08"/>
    <w:rsid w:val="7F7F68B9"/>
    <w:rsid w:val="7F7FD6D5"/>
    <w:rsid w:val="7F894F56"/>
    <w:rsid w:val="7FB6D19B"/>
    <w:rsid w:val="7FB75B42"/>
    <w:rsid w:val="7FB80F18"/>
    <w:rsid w:val="7FBEAF3E"/>
    <w:rsid w:val="7FBF6F16"/>
    <w:rsid w:val="7FCEDBC4"/>
    <w:rsid w:val="7FEB7DF0"/>
    <w:rsid w:val="7FF73BFD"/>
    <w:rsid w:val="7FFA95CF"/>
    <w:rsid w:val="7FFDFBB1"/>
    <w:rsid w:val="7FFE710C"/>
    <w:rsid w:val="7FFF1447"/>
    <w:rsid w:val="7FFF51B8"/>
    <w:rsid w:val="7FFF70A5"/>
    <w:rsid w:val="7FFFCD06"/>
    <w:rsid w:val="95F91AF8"/>
    <w:rsid w:val="9ABC0616"/>
    <w:rsid w:val="9BB74326"/>
    <w:rsid w:val="9EF74D5B"/>
    <w:rsid w:val="A34F2530"/>
    <w:rsid w:val="A62B0DE2"/>
    <w:rsid w:val="ACCE72E7"/>
    <w:rsid w:val="AF8E9EEC"/>
    <w:rsid w:val="AFF91A16"/>
    <w:rsid w:val="B2EB0E8A"/>
    <w:rsid w:val="B3FF58DF"/>
    <w:rsid w:val="B636ED81"/>
    <w:rsid w:val="B7DDBBAA"/>
    <w:rsid w:val="BA3F4D5B"/>
    <w:rsid w:val="BB7BB8AE"/>
    <w:rsid w:val="BB900DDF"/>
    <w:rsid w:val="BBC1321F"/>
    <w:rsid w:val="BBF740BA"/>
    <w:rsid w:val="BCF3646E"/>
    <w:rsid w:val="BD7760EE"/>
    <w:rsid w:val="BDF78760"/>
    <w:rsid w:val="BE7F10BF"/>
    <w:rsid w:val="BEFF2039"/>
    <w:rsid w:val="BF072A53"/>
    <w:rsid w:val="BF6FE5A9"/>
    <w:rsid w:val="BF9DC2DB"/>
    <w:rsid w:val="BFCF0D47"/>
    <w:rsid w:val="BFEBC967"/>
    <w:rsid w:val="BFF72815"/>
    <w:rsid w:val="C379F0CA"/>
    <w:rsid w:val="CB7BFBC3"/>
    <w:rsid w:val="CDB0BF18"/>
    <w:rsid w:val="CDB87AF2"/>
    <w:rsid w:val="CF0FDFFD"/>
    <w:rsid w:val="CFC0EE8D"/>
    <w:rsid w:val="CFE7724F"/>
    <w:rsid w:val="CFFC40AB"/>
    <w:rsid w:val="D34FF191"/>
    <w:rsid w:val="D6FD2505"/>
    <w:rsid w:val="D7662642"/>
    <w:rsid w:val="D7BCB60C"/>
    <w:rsid w:val="D8FF3BBC"/>
    <w:rsid w:val="DA7717F4"/>
    <w:rsid w:val="DAEDE1F1"/>
    <w:rsid w:val="DBFBFDD5"/>
    <w:rsid w:val="DE23E8FB"/>
    <w:rsid w:val="DE7FF51F"/>
    <w:rsid w:val="DEBEA69E"/>
    <w:rsid w:val="DEDF229A"/>
    <w:rsid w:val="DF3E6027"/>
    <w:rsid w:val="DF7F86BC"/>
    <w:rsid w:val="DFB7EE3F"/>
    <w:rsid w:val="DFE78EBB"/>
    <w:rsid w:val="DFF822B2"/>
    <w:rsid w:val="E6AC55CB"/>
    <w:rsid w:val="E6F6E17D"/>
    <w:rsid w:val="E7BF6476"/>
    <w:rsid w:val="EB7D4A18"/>
    <w:rsid w:val="EBD79812"/>
    <w:rsid w:val="EBEFAB17"/>
    <w:rsid w:val="EE2274F2"/>
    <w:rsid w:val="EE7B9568"/>
    <w:rsid w:val="EEA606DE"/>
    <w:rsid w:val="EF590694"/>
    <w:rsid w:val="EF5BD97D"/>
    <w:rsid w:val="EF9E890C"/>
    <w:rsid w:val="F17F6E17"/>
    <w:rsid w:val="F50E18D3"/>
    <w:rsid w:val="F5DF2401"/>
    <w:rsid w:val="F5EF80D3"/>
    <w:rsid w:val="F5F26A7C"/>
    <w:rsid w:val="F5FF4A33"/>
    <w:rsid w:val="F6FB6D60"/>
    <w:rsid w:val="F7B6F516"/>
    <w:rsid w:val="F7B88642"/>
    <w:rsid w:val="F7C61323"/>
    <w:rsid w:val="F7EE98F0"/>
    <w:rsid w:val="F7F62EE5"/>
    <w:rsid w:val="F8C3F84A"/>
    <w:rsid w:val="F95F629E"/>
    <w:rsid w:val="F9DFFD44"/>
    <w:rsid w:val="F9ED262A"/>
    <w:rsid w:val="F9F2C634"/>
    <w:rsid w:val="F9FB0015"/>
    <w:rsid w:val="F9FFDF5E"/>
    <w:rsid w:val="FA75A570"/>
    <w:rsid w:val="FB5E4560"/>
    <w:rsid w:val="FB760AA9"/>
    <w:rsid w:val="FBBB474A"/>
    <w:rsid w:val="FBDFFC69"/>
    <w:rsid w:val="FBEBAC34"/>
    <w:rsid w:val="FBFDA667"/>
    <w:rsid w:val="FBFF3667"/>
    <w:rsid w:val="FDDEB78C"/>
    <w:rsid w:val="FDE3A9A5"/>
    <w:rsid w:val="FE977F1A"/>
    <w:rsid w:val="FF6FCD68"/>
    <w:rsid w:val="FF7FBA25"/>
    <w:rsid w:val="FF7FBD9E"/>
    <w:rsid w:val="FF8F0D57"/>
    <w:rsid w:val="FFB732BB"/>
    <w:rsid w:val="FFBCFD40"/>
    <w:rsid w:val="FFDA3DCF"/>
    <w:rsid w:val="FFEEEAA3"/>
    <w:rsid w:val="FFF7A7A3"/>
    <w:rsid w:val="FFFBAED8"/>
    <w:rsid w:val="FFFBB656"/>
    <w:rsid w:val="FFFD89F3"/>
    <w:rsid w:val="FFFEB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yperlink"/>
    <w:basedOn w:val="7"/>
    <w:qFormat/>
    <w:uiPriority w:val="0"/>
    <w:rPr>
      <w:color w:val="0000FF"/>
      <w:u w:val="single"/>
    </w:rPr>
  </w:style>
  <w:style w:type="paragraph" w:styleId="10">
    <w:name w:val="Normal (Web)"/>
    <w:basedOn w:val="1"/>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1">
    <w:name w:val="Strong"/>
    <w:basedOn w:val="7"/>
    <w:qFormat/>
    <w:uiPriority w:val="0"/>
    <w:rPr>
      <w:b/>
      <w:bCs/>
    </w:rPr>
  </w:style>
  <w:style w:type="table" w:styleId="12">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p1"/>
    <w:uiPriority w:val="0"/>
    <w:pPr>
      <w:spacing w:before="0" w:beforeAutospacing="0" w:after="0" w:afterAutospacing="0"/>
      <w:ind w:left="0" w:right="0"/>
      <w:jc w:val="left"/>
    </w:pPr>
    <w:rPr>
      <w:rFonts w:ascii="helvetica" w:hAnsi="helvetica" w:eastAsia="helvetica" w:cs="helvetica"/>
      <w:kern w:val="0"/>
      <w:sz w:val="40"/>
      <w:szCs w:val="4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2024-09-20T23:57:00Z</dcterms:created>
  <dc:creator>wenhe</dc:creator>
  <cp:lastModifiedBy>Wenhe</cp:lastModifiedBy>
  <dcterms:modified xsi:type="dcterms:W3CDTF">2024-10-16T21:19:24Z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E14BD9E5C7EC51A7564FEF6624A17C1E_41</vt:lpwstr>
  </property>
</Properties>
</file>