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A843"/>
          <w:sz w:val="72"/>
          <w:szCs w:val="72"/>
        </w:rPr>
        <w:t xml:space="preserve">DYDAT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UX Redesign — Concept Document</w:t>
      </w:r>
    </w:p>
    <w:p>
      <w:pPr>
        <w:spacing w:after="400"/>
      </w:pPr>
    </w:p>
    <w:p>
      <w:pPr>
        <w:pBdr>
          <w:top w:val="single" w:color="D4A843" w:sz="2" w:space="16"/>
        </w:pBd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Il compagno di studio che ti disegna le cose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mentre te le spiega.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Versione 1.1 — 6 aprile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Fondatore: Villa Puricelli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1. Executive Summary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Dydat è un tutor AI adattivo per matematica, fisica e chimica. Il motore funziona: il tutor spiega bene, il sistema di ripasso intelligente (FSRS) è attivo, gli esercizi si adattano, la gamification c’è. Ma l’interfaccia è un prototipo tecnico — freddo, piatto, senza personalità.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Questo documento definisce l’esperienza che Dydat deve offrire: come deve sentirsi usare l’app, come deve accogliere lo studente, come deve accompagnarlo nello studio, come deve celebrare i suoi progressi. Ogni decisione è stata presa con il fondatore attraverso un processo di discovery strutturato.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Dydat è il compagno di studio bravo, non l’insegnante. Affianca, spiega a modo suo, non giudica quando sbagli, festeggia con te quando ci arrivi.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2. Identità e Posizionamento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Chi è lo studente di Dydat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Due profili, una sola app: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Studente delle superiori (15-18 anni):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matematica è spesso un obbligo. Il suo metro di paragone sono TikTok, i giochi, Discord. Ha bisogno di ritmo veloce, gratificazione frequente, zero sensazione di scuola.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Adulto che colma lacune: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 scelto di studiare. Motivazione forte ma fragile. Ha bisogno di rispetto, profondità, sentirsi trattato da adulto intelligente.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Come si conciliano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Interfaccia unica per tutti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allegra, spensierata, leggera, ma non infantile. Il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tutor AI si adatta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nel tono e nell’approccio, calibrandosi su poche domande raccolte nell’onboarding (età, cosa studi, perché sei qui).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L’interfaccia è il “posto” (uguale per tutti, accogliente). Il tutor è la “persona” (si adatta a chi ha davanti).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Tono dell’interfaccia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 registri a seconda del contesto: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Contesto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Azioni core (studio, esercizi)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Diretto, funzionale, rispettoso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Inizia a studiare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Accoglienza (ritorno, saluti)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Caldo, affettuoso, senza giudizio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Bentornato! Eravamo rimasti alle equazioni.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Problemi (errori, stati vuoti)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Leggero, auto-ironico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Oops! Non riesco a connettermi.</w:t>
            </w:r>
          </w:p>
        </w:tc>
      </w:tr>
    </w:tbl>
    <w:p>
      <w:pPr>
        <w:spacing w:after="100"/>
      </w:pP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Principio: serio quando conta, leggero quando non conta. Dydat parla come una persona equilibrata.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3. Struttura e Navigazione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Architettura: 3 tab + modalità Studio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struttura dell’app è minimale e chiara: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1 — Home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 di ingresso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Accoglienza, stato del percorso, suggerimenti (riprendere, ripassare), streak, nodi da ripassare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2 — I miei studi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sapere dello studente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Unifica Percorso (mappa) e Quaderno (contenuti). Vista default = mappa nodi. Tap su nodo = quaderno. Ricerca per argomento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3 — Profilo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Identità e statistiche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 compatti in alto, storia e achievement sotto. Impostazioni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Modalità Studio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Sessione immersiva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Schermo intero, tab spariscono. Si entra dalla Home o da un nodo. Si esce a fine sessione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I miei studi: Percorso + Quaderno unificati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Percorso e il Quaderno sono due facce della stessa cosa. Il Percorso dice “dove sei arrivato”. Il Quaderno dice “cosa hai imparato in quel punto”. Vivono nello stesso tab.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default: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mappa del percorso attuale (lineare, semplice)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Zoom 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grafo completo delle connessioni tra concetti (algebra → geometria → fisica)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Tap su nodo: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apre il quaderno di quel concetto — appunti, esercizi svolti, formule, spiegazioni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Ricerca: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 studente può cercare per argomento, trovando nodi e contenuti del quaderno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Quaderno organizzato per nodo, non per percorso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nodo del grafo ha il suo quaderno unico. Se lo studente studia “proporzioni” in algebra e poi le ritrova in un percorso di chimica, il quaderno è lo stesso — non una copia. La conoscenza è una, i percorsi sono cammini diversi attraverso la stessa conoscenza.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Nodi già studiati in altri percorsi mostrano un indicatore: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“Già studiato in Algebra base”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tutor gestisce il contesto: spiega come un concetto noto si applica nel nuovo percorso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Nuovo materiale si aggiunge allo stesso quaderno del nodo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4. Onboarding: il Primo Contatto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Principio: mostra, non raccontare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 studente non sa ancora perché dovrebbe restare. Non ha visto il tutor in azione, non ha provato un esercizio. Deve fidarsi — di cosa? La risposta: di un momento di fascino vissuto, non promesso.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Sequenza onboarding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Momento wow (30-60 secondi): l’app mostra una domanda curiosa e la risponde con una visualizzazione che si costruisce sullo schermo. Lo studente guarda, non deve fare niente. Scopo: far sentire che la matematica può essere affascinante.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Domande rapide (30 secondi): età, cosa studi, perché sei qui. Risposte multiple, veloci. Servono a calibrare il tutor.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Conversazione col tutor: la mascotte saluta, il tutor esplora le conoscenze dello studente attraverso il dialogo.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Costruzione del percorso: il momento visivo dove il percorso personalizzato si costruisce davanti allo studente. I nodi appaiono uno alla volta, le connessioni si disegnano.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Registrazione: alla fine, non all’inizio. Lo studente si registra dopo aver visto il valore.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fiducia si guadagna con un momento, non con una promessa.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5. La Sessione di Studio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Modello ibrido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sessione non è una chat. È un’esperienza con momenti diversi: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Il dialogo col tutor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è un feed conversazionale scrollabile. Le spiegazioni vivono qui.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Gli esercizi escono dal feed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 si prendono lo schermo. L’esercizio è un momento a sé — il focus si stringe, lo studente è protagonista.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visualizzazioni del tutor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escono dal feed allo stesso modo — grafici, animazioni, costruzioni geometriche.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Finita l’interazione, il risultato rientra nel feed come record.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Sessione a obiettivo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 di iniziare, lo studente sceglie un obiettivo di durata: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 indicativa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Ritmo del tutor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minuti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 spiegazione, più esercizi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 minuti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Equilibrio spiegazione/esercizi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Approfondita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minuti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Più spiegazione, concetti profondi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lo studente supera il tempo, il tutor suggerisce una pausa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lo studente esce prima dell’obiettivo, arriva una notifica leggera dopo un po’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Transizione dentro la sessione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passaggio dalla Home alla sessione non è istantaneo. La mascotte (che è il tutor) “porta” lo studente dentro lo spazio di studio con un’animazione breve e espressiva. Meno di 2 secondi, ma il cambio di stato è percepibile.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5.4 I beat emotivi della sessione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direzione visiva v2 definisce 7+1 beat emotivi che scandiscono il ritmo della sessione. Ogni beat ha un’atmosfera diversa — transizioni, colori, suoni e comportamento della mascotte cambiano per riflettere il momento. I beat principali sono: accoglienza (Beat 1), spiegazione (Beat 2), esercizio (Beat 3), attesa risposta (Beat 4), esito corretto/errato/dopo guida (Beat 5a/5b/5c), promozione (Beat 6), chiusura (Beat 7), e il beat bonus di scoperta (Beat 7+1). Questo framework guida tutte le decisioni su animazioni, suoni e comportamento della mascotte.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5.5 Promozione: il momento di picco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lo studente completa un concetto e viene promosso, la celebrazione avviene nel canvas di studio: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mascotte ha un momento celebrativo (animazione speciale, divertente)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mostra l’accumulo di gamification: punti, achievement, progressi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Durata breve — celebra ma non interrompe il ritmo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Dopo la celebrazione, lo studente sceglie: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continuare al prossimo nodo o fermarsi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 Chiusura: come finisce la sessione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Due livelli di chiusura: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Recap narrativo: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il tutor riassume cosa è stato fatto e anticipa cosa verrà. “Oggi hai capito le equazioni di primo grado. La prossima volta vedremo perché servono nella vita reale.”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Numeri sotto: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durata, esercizi, nodi, achievement. Per chi li vuole.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 studente chiude l’app con una sensazione di “ho fatto qualcosa di significativo”, non solo “ho fatto 45 minuti”.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6. Il Ritorno dello Studente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Home come punto di accoglienza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Home è il primo contatto ad ogni apertura. Deve comunicare: “so chi sei, so dove eri, so cosa ti serve”.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Mini-percorso visivo: mostra la posizione attuale nello studio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Invito a riprendere: “Eravamo rimasti alle equazioni”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Nodi da ripassare (se presenti): basati su FSRS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e ultimo risultato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Ritorno dopo assenza lunga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lo studente torna dopo tempo, l’app non fa pesare l’assenza. Ma usa il sistema FSRS per calcolare cosa probabilmente ha dimenticato: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“È passato un po’ — questi concetti probabilmente ti servono un ripasso.” Con lista dei nodi da ripassare. Lo studente sceglie: ripassare prima, oppure riprendere da dove era.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7. Il Tutor che Disegna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La visione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Dydat non è solo un tutor che parla. È un tutor che disegna. Quando serve, il tutor genera visualizzazioni in tempo reale: grafici di funzioni, costruzioni geometriche, animazioni fisiche, rappresentazioni chimiche. Come un compagno di studio che prende un foglio e dice “guarda, te lo disegno”.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Nessuna app di tutoring mainstream ha un tutor AI che genera visualizzazioni in tempo reale. Questo è il differenziatore di Dydat.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Architettura a due livelli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Capacità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Livello 1 — Nativi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 Flutter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predefinito di 3-4 tipi (grafici, geometria, funzioni)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Livello 2 — Generativo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WebView + JavaScript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Capacità illimitata: qualsiasi visualizzazione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C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Livello 1 copre il 70% dei casi con widget affidabili e testabili. Il Livello 2 è il “superpotere” — il tutor genera codice JavaScript che viene renderizzato in un WebView sandboxato dentro l’app.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lo studente l’esperienza è identica: vede una visualizzazione che appare nel canvas. Non sa cosa c’è dietro.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 Modello di pricing (idea preliminare)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Piano base: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tutor con Sonnet + visualizzazioni native (Livello 1). Buona esperienza, costi sostenibili.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Piano premium: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tutor con Opus per visualizzazioni generative (Livello 2). Qualità superiore, capacità illimitata.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Decisione finale rimandata a quando il prodotto base è solido e ci sono utenti reali.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8. La Mascotte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mascotte è il tutor reso visibile. Non è un elemento decorativo — è l’incarnazione grafica dell’AI. Quando il tutor parla, la mascotte reagisce. I suoi stati emotivi riflettono i beat della sessione (vedi sezione 5.4).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Riferimento visivo: la “Creatura di Luce” ispirata a 22 di Soul (Pixar). Forma organica, morbida, luminescente, con personalità ricca espressa attraverso forma, luce e occhi.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8.1 Implementazione progressiva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cerchio ambra con animazioni di stato (5 stati comportamentali già implementati)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forma organica con CustomPainter, occhi espressivi, transizioni per beat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Futuro: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animazioni Rive, variazioni per materia, personalizzazione come reward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8.2 Ruolo funzionale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sulla mascotte apre il tools tray (calcolatrice, formule, appunti, impostazioni)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Animazione di transizione quando si entra in sessione (“la mascotte ti apre la porta”)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Celebra le promozioni con animazioni speciali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9. Gamification e Motivazione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9.1 Filosofia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Celebrare la comprensione e il coraggio, mai punire l’assenza o l’errore.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L’obiettivo non è rendere la matematica un gioco. È togliere la paura e mostrare il fascino. La gamification riflette i valori dell’app: curiosità, comprensione, perseveranza.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9.2 Cosa si celebra e cosa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Sì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Comprensione, coraggio, connessioni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Velocità, quantità, competizione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Riconoscimento positivo (“bello, 5 giorni di fila”)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Perdita drammatizzata (“hai perso la streak!”)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Celebrazione speciale dopo errore+guida (Beat 5c)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Qualsiasi penalizzazione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Ripasso FSRS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Comunicazione onesta (“questo concetto sta scivolando via”)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Silenzio (la scienza conta)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9.3 Collezione di intuizioni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concetto compreso ha un titolo evocativo che ne cattura l’essenza (“Le equazioni sono bilance”, “I limiti sono zoom infiniti”). Lo studente colleziona intuizioni, non punti. Questa è la forma più autentica di gamification in Dydat: il premio è la comprensione stessa, resa visibile e collezionabile.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L’implementazione completa (galleria di intuizioni, condivisione, integrazione nel profilo) è graduale, ma il principio guida le scelte fin dalla Fase A: gli achievement celebrano la comprensione, non la produttività.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9.4 Eccezione: il ripasso scientifico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ripasso FSRS non è una vanità — è un impegno con conseguenze reali sull’apprendimento. Quando lo studente accetta un piano di ripasso, Dydat lo tiene responsabile. Se salta un ripasso, glielo comunica con tono costruttivo. Non punitivo, ma onesto.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Gentile sull’assenza generica, onesta sugli impegni di ripasso presi.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10. Sistema di Notifiche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notifiche sono strutturate e presenti. Lo studente ha scelto di studiare — Dydat lo aiuta a perseverare. Non in maniera fastidiosa, ma in maniera strutturata.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Ripasso FSRS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concetto sta per scadere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Diretto, onesto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concetto X sta scivolando via — 5 minuti bastano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Continuità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studia da qualche giorno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Curioso, legato a ciò che studiava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 sapevi che le equazioni servono per calcolare...?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Celebrazione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 o traguardo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Positivo, gratificante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Hai sbloccato: Le equazioni sono bilance!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Sessione incompleta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Esce prima dell’obiettivo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Compagno, leggero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Ehi, che fine hai fatto?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Nota: le notifiche di continuità non sono promemoria vuoti. Sono legate a ciò che lo studente stava studiando e hanno valore in sé — una curiosità, un fatto interessante, un collegamento inaspettato. Lo studente le legge anche se decide di non aprire l’app.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11. Sistema Audio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suono è parte del design dell’esperienza, non un accessorio. Contribuisce all’atmosfera “studio notturno illuminato”.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Micro-suoni: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accompagnano i momenti chiave — esercizio corretto, promozione, achievement, transizioni, azioni mascotte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Feedback aptico: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leggero per interazioni quotidiane, forte per promozioni e achievement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Musica: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opzionale, attivabile dallo studente. Scelta del tipo nelle impostazioni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Configurabile: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tutto regolabile da Profilo → Impostazioni (suoni on/off, musica on/off, volume)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12. Fasi di Implementazione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 fasi sequenziali. Ognuna produce un prodotto migliore del precedente, anche se non si arriva alle successive.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Fase A — Esperienza 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Ridisegno flussi e navigazione (3 tab + modalità Studio)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Modello ibrido per la sessione (esercizi escono dal feed)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Atmosfera visiva: gradienti, glow, profondità sulle superfici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Beat emotivi: transizioni diverse per spiegazione/esercizio/celebrazione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Mascotte con CustomPainter (forma, occhi, stati)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calda con ritorno intelligente (FSRS)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Quaderno per nodo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audio 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con momento wow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 sola, la Fase A trasforma Dydat da prototipo a prodotto.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Fase B — Visualizzazioni native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3-4 widget Flutter per le visualizzazioni più comuni (algebra e geometria)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Grafico di funzione, piano cartesiano, forme geometriche, animazione fisica 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Tutor li invoca via tool-use con dati strutturati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Controllati, testabili, affidabili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Fase C — Motore generativo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WebView + JavaScript per visualizzazioni arbitrarie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L’AI genera codice che viene eseguito in un sandbox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Capacità illimitata: qualsiasi visualizzazione che JavaScript può produrre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premium (modello Opus)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 implementare quando A e B sono solide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13. Visione Futura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Idee emerse dalla discovery, da documentare ma non da implementare subito: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Percorsi generati da domande: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 studente fa una domanda curiosa (“perché l’aceto fa la schiuma?”) e l’app genera un percorso personalizzato dal suo livello attuale fino alla comprensione del fenomeno.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Mascotte evoluta: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animazioni Rive, variazioni per materia, personalizzazione come reward, reazioni in tempo reale alla risposta dello studente.</w:t>
      </w:r>
    </w:p>
    <w:p>
      <w:pPr>
        <w:spacing w:after="400"/>
      </w:pPr>
    </w:p>
    <w:p>
      <w:pPr>
        <w:pBdr>
          <w:top w:val="single" w:color="D4A843" w:sz="2" w:space="1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Fine del Concept Document — v1.1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Dydat — UX Redesign Concept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2026-04-06T00:58:58.909Z</dcterms:created>
  <dcterms:modified xsi:type="dcterms:W3CDTF">2026-04-06T00:58:58.909Z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