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4222" w:rsidRDefault="0004107F" w:rsidP="0004107F">
      <w:pPr>
        <w:pStyle w:val="1"/>
      </w:pPr>
      <w:r>
        <w:rPr>
          <w:rFonts w:hint="eastAsia"/>
        </w:rPr>
        <w:t>A</w:t>
      </w:r>
      <w:r>
        <w:t>ndroid</w:t>
      </w:r>
      <w:r>
        <w:rPr>
          <w:rFonts w:hint="eastAsia"/>
        </w:rPr>
        <w:t>虚拟机的安装</w:t>
      </w:r>
    </w:p>
    <w:p w:rsidR="0004107F" w:rsidRDefault="0004107F">
      <w:r>
        <w:rPr>
          <w:rFonts w:hint="eastAsia"/>
        </w:rPr>
        <w:t>完成And</w:t>
      </w:r>
      <w:r>
        <w:t>roid</w:t>
      </w:r>
      <w:r>
        <w:rPr>
          <w:rFonts w:hint="eastAsia"/>
        </w:rPr>
        <w:t>环境搭建后。</w:t>
      </w:r>
    </w:p>
    <w:p w:rsidR="0004107F" w:rsidRDefault="0004107F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将</w:t>
      </w:r>
      <w:r w:rsidRPr="0004107F">
        <w:t>C:\ProgramData\Microsoft\AndroidSDK\25</w:t>
      </w:r>
      <w:r>
        <w:t>\</w:t>
      </w:r>
      <w:r>
        <w:rPr>
          <w:rFonts w:hint="eastAsia"/>
        </w:rPr>
        <w:t>too</w:t>
      </w:r>
      <w:r>
        <w:t>ls</w:t>
      </w:r>
      <w:r>
        <w:rPr>
          <w:rFonts w:hint="eastAsia"/>
        </w:rPr>
        <w:t>\</w:t>
      </w:r>
      <w:r>
        <w:t>lib</w:t>
      </w:r>
      <w:r>
        <w:rPr>
          <w:rFonts w:hint="eastAsia"/>
        </w:rPr>
        <w:t>下的A</w:t>
      </w:r>
      <w:r>
        <w:t xml:space="preserve">VD </w:t>
      </w:r>
      <w:r>
        <w:rPr>
          <w:rFonts w:hint="eastAsia"/>
        </w:rPr>
        <w:t>M</w:t>
      </w:r>
      <w:r>
        <w:t>anager.exe</w:t>
      </w:r>
      <w:r>
        <w:rPr>
          <w:rFonts w:hint="eastAsia"/>
        </w:rPr>
        <w:t>和S</w:t>
      </w:r>
      <w:r>
        <w:t xml:space="preserve">DK </w:t>
      </w:r>
      <w:r>
        <w:rPr>
          <w:rFonts w:hint="eastAsia"/>
        </w:rPr>
        <w:t>M</w:t>
      </w:r>
      <w:r>
        <w:t>anager.exe</w:t>
      </w:r>
      <w:r>
        <w:rPr>
          <w:rFonts w:hint="eastAsia"/>
        </w:rPr>
        <w:t>复制到根目录下，看看能否双击打开。</w:t>
      </w:r>
    </w:p>
    <w:p w:rsidR="0004107F" w:rsidRDefault="0004107F">
      <w:r>
        <w:rPr>
          <w:noProof/>
        </w:rPr>
        <w:drawing>
          <wp:inline distT="0" distB="0" distL="0" distR="0" wp14:anchorId="0C47B980" wp14:editId="4C885EE8">
            <wp:extent cx="5274310" cy="3870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7F" w:rsidRDefault="0004107F"/>
    <w:p w:rsidR="006567B2" w:rsidRDefault="0004107F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右击S</w:t>
      </w:r>
      <w:r>
        <w:t>DK Manager.exe</w:t>
      </w:r>
      <w:r>
        <w:rPr>
          <w:rFonts w:hint="eastAsia"/>
        </w:rPr>
        <w:t>，使用管理员模式打开，安装列表最下方的加速器。</w:t>
      </w:r>
    </w:p>
    <w:p w:rsidR="006567B2" w:rsidRDefault="0004107F">
      <w:pPr>
        <w:rPr>
          <w:noProof/>
        </w:rPr>
      </w:pPr>
      <w:r>
        <w:rPr>
          <w:noProof/>
        </w:rPr>
        <w:drawing>
          <wp:inline distT="0" distB="0" distL="0" distR="0" wp14:anchorId="3F72ECD6" wp14:editId="59F40D1F">
            <wp:extent cx="4027071" cy="2876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6950" cy="29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7B2" w:rsidRPr="006567B2">
        <w:rPr>
          <w:noProof/>
        </w:rPr>
        <w:t xml:space="preserve"> </w:t>
      </w:r>
    </w:p>
    <w:p w:rsidR="006567B2" w:rsidRDefault="006567B2">
      <w:pPr>
        <w:rPr>
          <w:noProof/>
        </w:rPr>
      </w:pPr>
      <w:r>
        <w:rPr>
          <w:rFonts w:hint="eastAsia"/>
          <w:noProof/>
        </w:rPr>
        <w:lastRenderedPageBreak/>
        <w:t>如无法通过S</w:t>
      </w:r>
      <w:r>
        <w:rPr>
          <w:noProof/>
        </w:rPr>
        <w:t>DK Manager</w:t>
      </w:r>
      <w:r>
        <w:rPr>
          <w:rFonts w:hint="eastAsia"/>
          <w:noProof/>
        </w:rPr>
        <w:t>安装加速器，从以下地址下载：</w:t>
      </w:r>
      <w:hyperlink r:id="rId6" w:history="1">
        <w:r w:rsidRPr="00470AAC">
          <w:rPr>
            <w:rStyle w:val="a3"/>
            <w:noProof/>
          </w:rPr>
          <w:t>https://software.intel.com/en-us/articles/intel-hardware-accelerated-execution-manager-intel-haxm</w:t>
        </w:r>
      </w:hyperlink>
    </w:p>
    <w:p w:rsidR="006567B2" w:rsidRDefault="006567B2">
      <w:pPr>
        <w:rPr>
          <w:noProof/>
        </w:rPr>
      </w:pPr>
      <w:r>
        <w:rPr>
          <w:rFonts w:hint="eastAsia"/>
          <w:noProof/>
        </w:rPr>
        <w:t>解压到如图目录，并双击i</w:t>
      </w:r>
      <w:r>
        <w:rPr>
          <w:noProof/>
        </w:rPr>
        <w:t>ntelhaxm-android.exe</w:t>
      </w:r>
      <w:r>
        <w:rPr>
          <w:rFonts w:hint="eastAsia"/>
          <w:noProof/>
        </w:rPr>
        <w:t>进行安装。</w:t>
      </w:r>
    </w:p>
    <w:p w:rsidR="006567B2" w:rsidRPr="006567B2" w:rsidRDefault="006567B2">
      <w:pPr>
        <w:rPr>
          <w:noProof/>
        </w:rPr>
      </w:pPr>
      <w:r>
        <w:rPr>
          <w:noProof/>
        </w:rPr>
        <w:drawing>
          <wp:inline distT="0" distB="0" distL="0" distR="0" wp14:anchorId="598F04D1" wp14:editId="28BEB000">
            <wp:extent cx="4883150" cy="16955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469" cy="169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2" w:rsidRDefault="006567B2">
      <w:pPr>
        <w:rPr>
          <w:noProof/>
        </w:rPr>
      </w:pPr>
    </w:p>
    <w:p w:rsidR="006567B2" w:rsidRDefault="00D632F5">
      <w:pPr>
        <w:rPr>
          <w:noProof/>
        </w:rPr>
      </w:pPr>
      <w:r>
        <w:rPr>
          <w:rFonts w:hint="eastAsia"/>
          <w:noProof/>
        </w:rPr>
        <w:t>3.</w:t>
      </w:r>
      <w:r>
        <w:rPr>
          <w:noProof/>
        </w:rPr>
        <w:t xml:space="preserve"> </w:t>
      </w:r>
      <w:r w:rsidR="006567B2">
        <w:rPr>
          <w:rFonts w:hint="eastAsia"/>
          <w:noProof/>
        </w:rPr>
        <w:t>其他还需安装以下</w:t>
      </w:r>
      <w:r>
        <w:rPr>
          <w:rFonts w:hint="eastAsia"/>
          <w:noProof/>
        </w:rPr>
        <w:t>内容</w:t>
      </w:r>
      <w:r w:rsidR="006567B2">
        <w:rPr>
          <w:rFonts w:hint="eastAsia"/>
          <w:noProof/>
        </w:rPr>
        <w:t>：</w:t>
      </w:r>
    </w:p>
    <w:p w:rsidR="0004107F" w:rsidRDefault="006567B2">
      <w:r>
        <w:rPr>
          <w:noProof/>
        </w:rPr>
        <w:drawing>
          <wp:inline distT="0" distB="0" distL="0" distR="0" wp14:anchorId="3622A5A7" wp14:editId="2DC0F0E0">
            <wp:extent cx="3415879" cy="30988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2567" cy="311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2" w:rsidRDefault="006567B2"/>
    <w:p w:rsidR="006567B2" w:rsidRDefault="00D632F5">
      <w:r>
        <w:rPr>
          <w:rFonts w:hint="eastAsia"/>
        </w:rPr>
        <w:t>4.</w:t>
      </w:r>
      <w:r>
        <w:t xml:space="preserve"> </w:t>
      </w:r>
      <w:r w:rsidR="006567B2">
        <w:rPr>
          <w:rFonts w:hint="eastAsia"/>
        </w:rPr>
        <w:t>确保电脑支持</w:t>
      </w:r>
      <w:r w:rsidR="006567B2">
        <w:t>CPU</w:t>
      </w:r>
      <w:r w:rsidR="006567B2">
        <w:rPr>
          <w:rFonts w:hint="eastAsia"/>
        </w:rPr>
        <w:t>虚拟化，并已经开启</w:t>
      </w:r>
      <w:proofErr w:type="gramStart"/>
      <w:r w:rsidR="006567B2">
        <w:rPr>
          <w:rFonts w:hint="eastAsia"/>
        </w:rPr>
        <w:t>这个这个</w:t>
      </w:r>
      <w:proofErr w:type="gramEnd"/>
      <w:r w:rsidR="006567B2">
        <w:rPr>
          <w:rFonts w:hint="eastAsia"/>
        </w:rPr>
        <w:t>功能。</w:t>
      </w:r>
    </w:p>
    <w:p w:rsidR="006567B2" w:rsidRDefault="006567B2">
      <w:r>
        <w:rPr>
          <w:rFonts w:hint="eastAsia"/>
        </w:rPr>
        <w:t>检测软件：</w:t>
      </w:r>
      <w:hyperlink r:id="rId9" w:history="1">
        <w:r w:rsidRPr="00470AAC">
          <w:rPr>
            <w:rStyle w:val="a3"/>
          </w:rPr>
          <w:t>http://pan.baidu.com/s/1c27HHFM</w:t>
        </w:r>
      </w:hyperlink>
    </w:p>
    <w:p w:rsidR="006567B2" w:rsidRDefault="006567B2">
      <w:r>
        <w:rPr>
          <w:rFonts w:hint="eastAsia"/>
        </w:rPr>
        <w:t>检测成功界面（注意中间一行小字是否相同）：</w:t>
      </w:r>
    </w:p>
    <w:p w:rsidR="006567B2" w:rsidRDefault="006567B2">
      <w:r>
        <w:rPr>
          <w:noProof/>
        </w:rPr>
        <w:drawing>
          <wp:inline distT="0" distB="0" distL="0" distR="0" wp14:anchorId="434E4F50" wp14:editId="32E61058">
            <wp:extent cx="1599188" cy="176085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200" cy="17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B2" w:rsidRDefault="006567B2">
      <w:r>
        <w:rPr>
          <w:rFonts w:hint="eastAsia"/>
        </w:rPr>
        <w:t>如果硬件支持虚拟化，只是B</w:t>
      </w:r>
      <w:r>
        <w:t>IOS</w:t>
      </w:r>
      <w:r>
        <w:rPr>
          <w:rFonts w:hint="eastAsia"/>
        </w:rPr>
        <w:t>中未启用</w:t>
      </w:r>
      <w:r w:rsidR="007D785A">
        <w:rPr>
          <w:rFonts w:hint="eastAsia"/>
        </w:rPr>
        <w:t>，</w:t>
      </w:r>
      <w:r>
        <w:rPr>
          <w:rFonts w:hint="eastAsia"/>
        </w:rPr>
        <w:t>请根据机器型号查询如何开启。</w:t>
      </w:r>
    </w:p>
    <w:p w:rsidR="00D632F5" w:rsidRDefault="00D632F5">
      <w:r>
        <w:rPr>
          <w:rFonts w:hint="eastAsia"/>
        </w:rPr>
        <w:lastRenderedPageBreak/>
        <w:t>5.</w:t>
      </w:r>
      <w:r>
        <w:t xml:space="preserve"> </w:t>
      </w:r>
      <w:r>
        <w:rPr>
          <w:rFonts w:hint="eastAsia"/>
        </w:rPr>
        <w:t>开启A</w:t>
      </w:r>
      <w:r>
        <w:t>VD Manager</w:t>
      </w:r>
      <w:r>
        <w:rPr>
          <w:rFonts w:hint="eastAsia"/>
        </w:rPr>
        <w:t>，单击C</w:t>
      </w:r>
      <w:r>
        <w:t>reate…</w:t>
      </w:r>
      <w:r>
        <w:rPr>
          <w:rFonts w:hint="eastAsia"/>
        </w:rPr>
        <w:t>创建新的虚拟机：</w:t>
      </w:r>
    </w:p>
    <w:p w:rsidR="00D632F5" w:rsidRDefault="00031FB7">
      <w:r>
        <w:rPr>
          <w:noProof/>
        </w:rPr>
        <w:drawing>
          <wp:inline distT="0" distB="0" distL="0" distR="0" wp14:anchorId="25B517F3" wp14:editId="16586AC4">
            <wp:extent cx="5274310" cy="3268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0B" w:rsidRDefault="005C470B" w:rsidP="00DE2DA7">
      <w:pPr>
        <w:tabs>
          <w:tab w:val="left" w:pos="7270"/>
        </w:tabs>
      </w:pPr>
      <w:r>
        <w:rPr>
          <w:rFonts w:hint="eastAsia"/>
        </w:rPr>
        <w:t>如图设置t</w:t>
      </w:r>
      <w:r>
        <w:t>arget</w:t>
      </w:r>
      <w:r>
        <w:rPr>
          <w:rFonts w:hint="eastAsia"/>
        </w:rPr>
        <w:t>，其余选项默认或随意。改变D</w:t>
      </w:r>
      <w:r>
        <w:t>evice</w:t>
      </w:r>
      <w:r>
        <w:rPr>
          <w:rFonts w:hint="eastAsia"/>
        </w:rPr>
        <w:t>可以改变屏幕大小。</w:t>
      </w:r>
      <w:r w:rsidR="00DE2DA7">
        <w:tab/>
      </w:r>
    </w:p>
    <w:p w:rsidR="00DE2DA7" w:rsidRDefault="00DE2DA7" w:rsidP="00DE2DA7">
      <w:pPr>
        <w:tabs>
          <w:tab w:val="left" w:pos="7270"/>
        </w:tabs>
      </w:pPr>
      <w:r>
        <w:rPr>
          <w:rFonts w:hint="eastAsia"/>
        </w:rPr>
        <w:t>如有能选G</w:t>
      </w:r>
      <w:r>
        <w:t>PU</w:t>
      </w:r>
      <w:r>
        <w:rPr>
          <w:rFonts w:hint="eastAsia"/>
        </w:rPr>
        <w:t>加速的选项请开启，可以增加虚拟机运行的速度。但如果开启导致虚拟机无法启动，请关闭。</w:t>
      </w:r>
    </w:p>
    <w:p w:rsidR="00DE2DA7" w:rsidRDefault="00DE2DA7"/>
    <w:p w:rsidR="00DE2DA7" w:rsidRDefault="00DE2DA7">
      <w:r>
        <w:t>6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选中刚才创建的虚拟机，点击s</w:t>
      </w:r>
      <w:r>
        <w:t>tart</w:t>
      </w:r>
      <w:r>
        <w:rPr>
          <w:rFonts w:hint="eastAsia"/>
        </w:rPr>
        <w:t>打开。</w:t>
      </w:r>
    </w:p>
    <w:p w:rsidR="00DE2DA7" w:rsidRDefault="00DE2DA7">
      <w:r>
        <w:rPr>
          <w:noProof/>
        </w:rPr>
        <w:drawing>
          <wp:inline distT="0" distB="0" distL="0" distR="0" wp14:anchorId="2A7572C9" wp14:editId="6FE39C70">
            <wp:extent cx="1689736" cy="2608360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1763" cy="26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A7" w:rsidRDefault="00DE2DA7">
      <w:r>
        <w:rPr>
          <w:rFonts w:hint="eastAsia"/>
        </w:rPr>
        <w:t>直接通过默认选项启动。</w:t>
      </w:r>
    </w:p>
    <w:p w:rsidR="00DE2DA7" w:rsidRDefault="00DE2DA7">
      <w:r>
        <w:rPr>
          <w:rFonts w:hint="eastAsia"/>
        </w:rPr>
        <w:t>虚拟</w:t>
      </w:r>
      <w:proofErr w:type="gramStart"/>
      <w:r>
        <w:rPr>
          <w:rFonts w:hint="eastAsia"/>
        </w:rPr>
        <w:t>器启动</w:t>
      </w:r>
      <w:proofErr w:type="gramEnd"/>
      <w:r>
        <w:rPr>
          <w:rFonts w:hint="eastAsia"/>
        </w:rPr>
        <w:t>较慢，请耐心等待。</w:t>
      </w:r>
    </w:p>
    <w:p w:rsidR="00DE2DA7" w:rsidRDefault="00DE2DA7"/>
    <w:p w:rsidR="00DE2DA7" w:rsidRDefault="00DE2DA7">
      <w:r>
        <w:br w:type="page"/>
      </w:r>
    </w:p>
    <w:p w:rsidR="00DE2DA7" w:rsidRDefault="00DE2DA7">
      <w:r>
        <w:rPr>
          <w:rFonts w:hint="eastAsia"/>
        </w:rPr>
        <w:lastRenderedPageBreak/>
        <w:t>7.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a</w:t>
      </w:r>
      <w:r>
        <w:t>pk</w:t>
      </w:r>
      <w:proofErr w:type="spellEnd"/>
      <w:r>
        <w:rPr>
          <w:rFonts w:hint="eastAsia"/>
        </w:rPr>
        <w:t>：</w:t>
      </w:r>
    </w:p>
    <w:p w:rsidR="00DE2DA7" w:rsidRDefault="00DE2DA7">
      <w:r>
        <w:rPr>
          <w:rFonts w:hint="eastAsia"/>
        </w:rPr>
        <w:t>将打包好的</w:t>
      </w:r>
      <w:proofErr w:type="spellStart"/>
      <w:r>
        <w:rPr>
          <w:rFonts w:hint="eastAsia"/>
        </w:rPr>
        <w:t>a</w:t>
      </w:r>
      <w:r>
        <w:t>pk</w:t>
      </w:r>
      <w:proofErr w:type="spellEnd"/>
      <w:r>
        <w:rPr>
          <w:rFonts w:hint="eastAsia"/>
        </w:rPr>
        <w:t>放置到如图目录下。</w:t>
      </w:r>
    </w:p>
    <w:p w:rsidR="00DE2DA7" w:rsidRDefault="00DE2DA7">
      <w:r>
        <w:rPr>
          <w:noProof/>
        </w:rPr>
        <w:drawing>
          <wp:inline distT="0" distB="0" distL="0" distR="0" wp14:anchorId="4AA2CC8F" wp14:editId="1F722568">
            <wp:extent cx="5274310" cy="2870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A7" w:rsidRDefault="00DE2DA7">
      <w:r>
        <w:rPr>
          <w:rFonts w:hint="eastAsia"/>
        </w:rPr>
        <w:t>在此处运行命令行，输入命令：a</w:t>
      </w:r>
      <w:r>
        <w:t xml:space="preserve">db.exe install </w:t>
      </w:r>
      <w:proofErr w:type="spellStart"/>
      <w:r>
        <w:t>xxx.apk</w:t>
      </w:r>
      <w:proofErr w:type="spellEnd"/>
    </w:p>
    <w:p w:rsidR="00DE2DA7" w:rsidRDefault="00DE2DA7">
      <w:r>
        <w:rPr>
          <w:rFonts w:hint="eastAsia"/>
        </w:rPr>
        <w:t>（确保虚拟机已经启动，否则无效）</w:t>
      </w:r>
    </w:p>
    <w:p w:rsidR="00DE2DA7" w:rsidRDefault="00DE2DA7">
      <w:r>
        <w:rPr>
          <w:noProof/>
        </w:rPr>
        <w:drawing>
          <wp:inline distT="0" distB="0" distL="0" distR="0" wp14:anchorId="30C1A874" wp14:editId="462CA516">
            <wp:extent cx="5274310" cy="2004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A7" w:rsidRDefault="00DE2DA7"/>
    <w:p w:rsidR="00DE2DA7" w:rsidRDefault="00DE2DA7">
      <w:r>
        <w:rPr>
          <w:rFonts w:hint="eastAsia"/>
        </w:rPr>
        <w:t>等待安装完毕后，单机进入虚拟机的菜单：</w:t>
      </w:r>
    </w:p>
    <w:p w:rsidR="00DE2DA7" w:rsidRDefault="00DE2DA7">
      <w:r>
        <w:rPr>
          <w:noProof/>
        </w:rPr>
        <w:drawing>
          <wp:inline distT="0" distB="0" distL="0" distR="0">
            <wp:extent cx="2965450" cy="2337472"/>
            <wp:effectExtent l="0" t="0" r="6350" b="5715"/>
            <wp:docPr id="13" name="图片 13" descr="D:\Users\LITTLECAT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LITTLECAT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52" cy="234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DA7" w:rsidRDefault="00DE2DA7">
      <w:r>
        <w:rPr>
          <w:rFonts w:hint="eastAsia"/>
        </w:rPr>
        <w:lastRenderedPageBreak/>
        <w:t>单</w:t>
      </w:r>
      <w:r w:rsidR="00DA51A8">
        <w:rPr>
          <w:rFonts w:hint="eastAsia"/>
        </w:rPr>
        <w:t>击</w:t>
      </w:r>
      <w:bookmarkStart w:id="0" w:name="_GoBack"/>
      <w:bookmarkEnd w:id="0"/>
      <w:r>
        <w:rPr>
          <w:rFonts w:hint="eastAsia"/>
        </w:rPr>
        <w:t>运行刚才新安装的</w:t>
      </w:r>
      <w:r>
        <w:t>APP</w:t>
      </w:r>
      <w:r>
        <w:rPr>
          <w:rFonts w:hint="eastAsia"/>
        </w:rPr>
        <w:t>：</w:t>
      </w:r>
    </w:p>
    <w:p w:rsidR="00DE2DA7" w:rsidRDefault="00DE2DA7">
      <w:r>
        <w:rPr>
          <w:noProof/>
        </w:rPr>
        <w:drawing>
          <wp:inline distT="0" distB="0" distL="0" distR="0">
            <wp:extent cx="3898900" cy="3048000"/>
            <wp:effectExtent l="0" t="0" r="6350" b="0"/>
            <wp:docPr id="15" name="图片 15" descr="D:\Users\LITTLECAT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LITTLECAT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DA7" w:rsidRDefault="00DE2DA7"/>
    <w:p w:rsidR="00DE2DA7" w:rsidRDefault="00DE2DA7">
      <w:r>
        <w:rPr>
          <w:rFonts w:hint="eastAsia"/>
        </w:rPr>
        <w:t>结合右边的工具栏，开始</w:t>
      </w:r>
      <w:r w:rsidR="007F5701">
        <w:rPr>
          <w:rFonts w:hint="eastAsia"/>
        </w:rPr>
        <w:t>使用A</w:t>
      </w:r>
      <w:r w:rsidR="007F5701">
        <w:t>PP</w:t>
      </w:r>
      <w:r w:rsidR="007F5701">
        <w:rPr>
          <w:rFonts w:hint="eastAsia"/>
        </w:rPr>
        <w:t>：</w:t>
      </w:r>
    </w:p>
    <w:p w:rsidR="00601745" w:rsidRDefault="00DE2DA7">
      <w:r>
        <w:rPr>
          <w:noProof/>
        </w:rPr>
        <w:drawing>
          <wp:inline distT="0" distB="0" distL="0" distR="0" wp14:anchorId="1397CC28" wp14:editId="2A36C714">
            <wp:extent cx="2514600" cy="1805874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7335" cy="18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745">
        <w:rPr>
          <w:noProof/>
        </w:rPr>
        <w:drawing>
          <wp:inline distT="0" distB="0" distL="0" distR="0" wp14:anchorId="4C089068" wp14:editId="00BEB0A4">
            <wp:extent cx="2479362" cy="18059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4875" cy="18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45" w:rsidRDefault="00601745">
      <w:r w:rsidRPr="00601745">
        <w:rPr>
          <w:noProof/>
        </w:rPr>
        <w:drawing>
          <wp:inline distT="0" distB="0" distL="0" distR="0">
            <wp:extent cx="1670832" cy="2539242"/>
            <wp:effectExtent l="0" t="0" r="5715" b="0"/>
            <wp:docPr id="22" name="图片 22" descr="D:\Users\LITTLECAT\Documents\Tencent Files\402121816\Image\Group\Image1\2EGC1MWE2{YR77OEIC`G`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Users\LITTLECAT\Documents\Tencent Files\402121816\Image\Group\Image1\2EGC1MWE2{YR77OEIC`G`B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303" cy="255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1745">
        <w:rPr>
          <w:noProof/>
        </w:rPr>
        <w:drawing>
          <wp:inline distT="0" distB="0" distL="0" distR="0">
            <wp:extent cx="2921000" cy="2506150"/>
            <wp:effectExtent l="0" t="0" r="0" b="8890"/>
            <wp:docPr id="23" name="图片 23" descr="D:\Users\LITTLECAT\Documents\Tencent Files\402121816\Image\Group\Image1\43F9}8T[_}3E17]Y_]6AA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Users\LITTLECAT\Documents\Tencent Files\402121816\Image\Group\Image1\43F9}8T[_}3E17]Y_]6AAC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09" cy="2518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45" w:rsidRDefault="00601745">
      <w:r>
        <w:rPr>
          <w:rFonts w:hint="eastAsia"/>
        </w:rPr>
        <w:t>如图为使用了右侧工具栏中旋转屏幕之后的效果。</w:t>
      </w:r>
    </w:p>
    <w:p w:rsidR="00601745" w:rsidRPr="00DE2DA7" w:rsidRDefault="00601745">
      <w:r>
        <w:rPr>
          <w:rFonts w:hint="eastAsia"/>
        </w:rPr>
        <w:t>（虚拟机较为卡顿，不要重复点击，单击后耐心等待）</w:t>
      </w:r>
    </w:p>
    <w:sectPr w:rsidR="00601745" w:rsidRPr="00DE2D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07F"/>
    <w:rsid w:val="00031FB7"/>
    <w:rsid w:val="0004107F"/>
    <w:rsid w:val="001A31C8"/>
    <w:rsid w:val="001F1073"/>
    <w:rsid w:val="00203F5A"/>
    <w:rsid w:val="002C6D08"/>
    <w:rsid w:val="00311A36"/>
    <w:rsid w:val="0045746D"/>
    <w:rsid w:val="004A707B"/>
    <w:rsid w:val="00574222"/>
    <w:rsid w:val="005C470B"/>
    <w:rsid w:val="005D48ED"/>
    <w:rsid w:val="005E4786"/>
    <w:rsid w:val="00601745"/>
    <w:rsid w:val="006567B2"/>
    <w:rsid w:val="006E24FE"/>
    <w:rsid w:val="007A2CC4"/>
    <w:rsid w:val="007D785A"/>
    <w:rsid w:val="007F5701"/>
    <w:rsid w:val="00837280"/>
    <w:rsid w:val="009A4799"/>
    <w:rsid w:val="00A80D45"/>
    <w:rsid w:val="00AB2A65"/>
    <w:rsid w:val="00C2201E"/>
    <w:rsid w:val="00CA5EB8"/>
    <w:rsid w:val="00CB7BFF"/>
    <w:rsid w:val="00D632F5"/>
    <w:rsid w:val="00D957C9"/>
    <w:rsid w:val="00DA51A8"/>
    <w:rsid w:val="00DE2DA7"/>
    <w:rsid w:val="00DF1C89"/>
    <w:rsid w:val="00E73CED"/>
    <w:rsid w:val="00F5762F"/>
    <w:rsid w:val="00FB08F7"/>
    <w:rsid w:val="00FB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5D09B"/>
  <w15:chartTrackingRefBased/>
  <w15:docId w15:val="{80E29BBB-9821-4055-8BFB-5FBFC98D7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410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4107F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6567B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56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6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6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5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hyperlink" Target="https://software.intel.com/en-us/articles/intel-hardware-accelerated-execution-manager-intel-hax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image" Target="media/image1.png"/><Relationship Id="rId9" Type="http://schemas.openxmlformats.org/officeDocument/2006/relationships/hyperlink" Target="http://pan.baidu.com/s/1c27HHFM" TargetMode="External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5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幸融</dc:creator>
  <cp:keywords/>
  <dc:description/>
  <cp:lastModifiedBy>吴 幸融</cp:lastModifiedBy>
  <cp:revision>8</cp:revision>
  <dcterms:created xsi:type="dcterms:W3CDTF">2018-07-03T02:56:00Z</dcterms:created>
  <dcterms:modified xsi:type="dcterms:W3CDTF">2018-07-13T01:27:00Z</dcterms:modified>
</cp:coreProperties>
</file>