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9677" w14:textId="67058DDE" w:rsidR="00C24511" w:rsidRDefault="00D066A6">
      <w:pPr>
        <w:rPr>
          <w:lang w:val="en-US"/>
        </w:rPr>
      </w:pPr>
      <w:r>
        <w:rPr>
          <w:lang w:val="en-US"/>
        </w:rPr>
        <w:t>Part A</w:t>
      </w:r>
    </w:p>
    <w:p w14:paraId="5B206799" w14:textId="6F7BB2E0" w:rsidR="00D066A6" w:rsidRDefault="007D4359">
      <w:pPr>
        <w:rPr>
          <w:b/>
          <w:bCs/>
          <w:sz w:val="24"/>
          <w:szCs w:val="24"/>
          <w:lang w:val="en-US"/>
        </w:rPr>
      </w:pPr>
      <w:r w:rsidRPr="007D4359">
        <w:rPr>
          <w:b/>
          <w:bCs/>
          <w:sz w:val="24"/>
          <w:szCs w:val="24"/>
          <w:lang w:val="en-US"/>
        </w:rPr>
        <w:t>Background</w:t>
      </w:r>
    </w:p>
    <w:p w14:paraId="778A35A8" w14:textId="13F3337F" w:rsidR="007D4359" w:rsidRPr="00DD554A" w:rsidRDefault="00DD554A" w:rsidP="00C108BC">
      <w:pPr>
        <w:jc w:val="both"/>
        <w:rPr>
          <w:lang w:val="en-US"/>
        </w:rPr>
      </w:pPr>
      <w:r w:rsidRPr="00DD554A">
        <w:rPr>
          <w:lang w:val="en-US"/>
        </w:rPr>
        <w:t xml:space="preserve">The </w:t>
      </w:r>
      <w:r>
        <w:rPr>
          <w:lang w:val="en-US"/>
        </w:rPr>
        <w:t>organization that i</w:t>
      </w:r>
      <w:r w:rsidR="0037406B">
        <w:rPr>
          <w:lang w:val="en-US"/>
        </w:rPr>
        <w:t>n</w:t>
      </w:r>
      <w:r>
        <w:rPr>
          <w:lang w:val="en-US"/>
        </w:rPr>
        <w:t>it</w:t>
      </w:r>
      <w:r w:rsidR="0037406B">
        <w:rPr>
          <w:lang w:val="en-US"/>
        </w:rPr>
        <w:t>i</w:t>
      </w:r>
      <w:r>
        <w:rPr>
          <w:lang w:val="en-US"/>
        </w:rPr>
        <w:t>ated this data mining application was the Veteran Health Administration</w:t>
      </w:r>
      <w:r w:rsidR="0037406B">
        <w:rPr>
          <w:lang w:val="en-US"/>
        </w:rPr>
        <w:t xml:space="preserve"> (VHA). With help from researchers from the University of Illinois and the University of </w:t>
      </w:r>
      <w:r w:rsidR="0037406B">
        <w:t>Loyola University. VHA, as the name suggest focus on providing healthcare to U.S. veterans. They have</w:t>
      </w:r>
      <w:r w:rsidR="00C108BC">
        <w:t xml:space="preserve"> 1255 </w:t>
      </w:r>
      <w:r w:rsidR="0055733C">
        <w:t>healthcare</w:t>
      </w:r>
      <w:r w:rsidR="00C108BC">
        <w:t xml:space="preserve"> </w:t>
      </w:r>
      <w:r w:rsidR="0055733C">
        <w:t>facilities</w:t>
      </w:r>
      <w:r w:rsidR="00C108BC">
        <w:t xml:space="preserve">, 170 of which are medical centers </w:t>
      </w:r>
      <w:sdt>
        <w:sdtPr>
          <w:id w:val="1395696049"/>
          <w:citation/>
        </w:sdtPr>
        <w:sdtContent>
          <w:r w:rsidR="00C108BC">
            <w:fldChar w:fldCharType="begin"/>
          </w:r>
          <w:r w:rsidR="00C108BC">
            <w:rPr>
              <w:lang w:val="en-US"/>
            </w:rPr>
            <w:instrText xml:space="preserve"> CITATION Vet20 \l 1033 </w:instrText>
          </w:r>
          <w:r w:rsidR="00C108BC">
            <w:fldChar w:fldCharType="separate"/>
          </w:r>
          <w:r w:rsidR="00C108BC">
            <w:rPr>
              <w:noProof/>
              <w:lang w:val="en-US"/>
            </w:rPr>
            <w:t>(Veterans Health Administration, n.d.)</w:t>
          </w:r>
          <w:r w:rsidR="00C108BC">
            <w:fldChar w:fldCharType="end"/>
          </w:r>
        </w:sdtContent>
      </w:sdt>
      <w:r w:rsidR="00C108BC">
        <w:t>. The researchers in this case study focuses on one medical center, the VHA</w:t>
      </w:r>
      <w:r w:rsidR="0037406B">
        <w:t xml:space="preserve"> </w:t>
      </w:r>
      <w:r w:rsidR="00C108BC">
        <w:t>hospital</w:t>
      </w:r>
      <w:r w:rsidR="0037406B">
        <w:t xml:space="preserve"> </w:t>
      </w:r>
      <w:r w:rsidR="00C108BC">
        <w:t xml:space="preserve">located </w:t>
      </w:r>
      <w:r w:rsidR="0037406B">
        <w:t>in Chicago</w:t>
      </w:r>
      <w:r w:rsidR="00C108BC">
        <w:t xml:space="preserve">. This hospital </w:t>
      </w:r>
      <w:r w:rsidR="00F17543">
        <w:t xml:space="preserve">uses the Veterans Health Information Systems and Technology Architecture (VistA). </w:t>
      </w:r>
      <w:r w:rsidR="003D17C6">
        <w:t>This integrated system, contains the SCI database, which important in this case study. SCI (Spinal Cord Injuries)</w:t>
      </w:r>
      <w:r w:rsidR="0055733C">
        <w:t xml:space="preserve"> </w:t>
      </w:r>
    </w:p>
    <w:p w14:paraId="151D737F" w14:textId="3A74EF2A" w:rsidR="007D4359" w:rsidRDefault="007D4359">
      <w:pPr>
        <w:rPr>
          <w:b/>
          <w:bCs/>
          <w:sz w:val="24"/>
          <w:szCs w:val="24"/>
          <w:lang w:val="en-US"/>
        </w:rPr>
      </w:pPr>
      <w:r w:rsidRPr="007D4359">
        <w:rPr>
          <w:b/>
          <w:bCs/>
          <w:sz w:val="24"/>
          <w:szCs w:val="24"/>
          <w:lang w:val="en-US"/>
        </w:rPr>
        <w:t>Target Application</w:t>
      </w:r>
    </w:p>
    <w:p w14:paraId="3307F207" w14:textId="6F3A6BA6" w:rsidR="0055733C" w:rsidRPr="0055733C" w:rsidRDefault="0055733C">
      <w:r w:rsidRPr="0055733C">
        <w:t xml:space="preserve">The model developed purpose was to predict the length of stay for a SCI patient. The purpose of this is to reduce stay time. This leads to proper allocation of resources and lower stay time, therefore reducing the cost of care. </w:t>
      </w:r>
    </w:p>
    <w:p w14:paraId="09C9D2D2" w14:textId="27EC6C27" w:rsidR="007D4359" w:rsidRPr="007D4359" w:rsidRDefault="007D4359">
      <w:pPr>
        <w:rPr>
          <w:b/>
          <w:bCs/>
          <w:sz w:val="24"/>
          <w:szCs w:val="24"/>
          <w:lang w:val="en-US"/>
        </w:rPr>
      </w:pPr>
      <w:r w:rsidRPr="007D4359">
        <w:rPr>
          <w:b/>
          <w:bCs/>
          <w:sz w:val="24"/>
          <w:szCs w:val="24"/>
          <w:lang w:val="en-US"/>
        </w:rPr>
        <w:t>Data Description</w:t>
      </w:r>
    </w:p>
    <w:p w14:paraId="33FDE085" w14:textId="6729D087" w:rsidR="007D4359" w:rsidRPr="007D4359" w:rsidRDefault="007D4359">
      <w:pPr>
        <w:rPr>
          <w:b/>
          <w:bCs/>
          <w:sz w:val="24"/>
          <w:szCs w:val="24"/>
          <w:lang w:val="en-US"/>
        </w:rPr>
      </w:pPr>
      <w:r w:rsidRPr="007D4359">
        <w:rPr>
          <w:b/>
          <w:bCs/>
          <w:sz w:val="24"/>
          <w:szCs w:val="24"/>
          <w:lang w:val="en-US"/>
        </w:rPr>
        <w:t>Mining tools</w:t>
      </w:r>
    </w:p>
    <w:p w14:paraId="4A31BB96" w14:textId="55455034" w:rsidR="007D4359" w:rsidRPr="007D4359" w:rsidRDefault="007D4359">
      <w:pPr>
        <w:rPr>
          <w:b/>
          <w:bCs/>
          <w:sz w:val="24"/>
          <w:szCs w:val="24"/>
          <w:lang w:val="en-US"/>
        </w:rPr>
      </w:pPr>
      <w:r w:rsidRPr="007D4359">
        <w:rPr>
          <w:b/>
          <w:bCs/>
          <w:sz w:val="24"/>
          <w:szCs w:val="24"/>
          <w:lang w:val="en-US"/>
        </w:rPr>
        <w:t>Discussion</w:t>
      </w:r>
    </w:p>
    <w:p w14:paraId="17367584" w14:textId="25CE817B" w:rsidR="00D066A6" w:rsidRDefault="00D066A6">
      <w:pPr>
        <w:rPr>
          <w:lang w:val="en-US"/>
        </w:rPr>
      </w:pPr>
      <w:r>
        <w:rPr>
          <w:lang w:val="en-US"/>
        </w:rPr>
        <w:t>Part B</w:t>
      </w:r>
    </w:p>
    <w:p w14:paraId="7E4A02FA" w14:textId="4BF6EC79" w:rsidR="00D066A6" w:rsidRDefault="00D066A6">
      <w:pPr>
        <w:rPr>
          <w:lang w:val="en-US"/>
        </w:rPr>
      </w:pPr>
      <w:r>
        <w:rPr>
          <w:lang w:val="en-US"/>
        </w:rPr>
        <w:t>Question 1</w:t>
      </w:r>
    </w:p>
    <w:p w14:paraId="6FEB3AAA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from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sklearn.model_selection </w:t>
      </w: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train_test_split</w:t>
      </w:r>
    </w:p>
    <w:p w14:paraId="2E368E82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pandas </w:t>
      </w:r>
      <w:r w:rsidRPr="0085325D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as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pd</w:t>
      </w:r>
    </w:p>
    <w:p w14:paraId="7E05E9B7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3E3FF2D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 Read the data into a pandas dataframe</w:t>
      </w:r>
    </w:p>
    <w:p w14:paraId="1CC13831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data = pd.read_csv(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'pima-indians-diabetes.data.csv'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delimiter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','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   </w:t>
      </w:r>
    </w:p>
    <w:p w14:paraId="3B957748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00DE9EF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#Remove the target variables for x. Y only has the target variables</w:t>
      </w:r>
    </w:p>
    <w:p w14:paraId="60D45B6D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x = data.drop(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"Class variable (0 or 1)"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axis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DC44A20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y = data[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"Class variable (0 or 1)"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7E5C8C2E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#Split it. Training has 70% of the records. Test has 30%</w:t>
      </w:r>
    </w:p>
    <w:p w14:paraId="3F7AC9C1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X_train, X_test, y_train, y_test = train_test_split(x, y,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test_size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0.3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49AD37E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2B07592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#Combine the target and features together</w:t>
      </w:r>
    </w:p>
    <w:p w14:paraId="669B31FC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train = pd.concat([X_train, y_train],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axis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AD9897B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test = pd.concat([X_test, y_test], </w:t>
      </w:r>
      <w:r w:rsidRPr="0085325D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axis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85325D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67C13F8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116D44E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#save the two sets to csv files</w:t>
      </w:r>
    </w:p>
    <w:p w14:paraId="73DB8B8D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train.to_csv(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"train.csv"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8858A8C" w14:textId="77777777" w:rsidR="0085325D" w:rsidRPr="0085325D" w:rsidRDefault="0085325D" w:rsidP="0085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test.to_csv(</w:t>
      </w:r>
      <w:r w:rsidRPr="0085325D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"test.csv"</w:t>
      </w:r>
      <w:r w:rsidRPr="0085325D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AA1D097" w14:textId="660F5CE4" w:rsidR="00D066A6" w:rsidRDefault="00D066A6">
      <w:pPr>
        <w:rPr>
          <w:lang w:val="en-US"/>
        </w:rPr>
      </w:pPr>
    </w:p>
    <w:p w14:paraId="7DA01F5B" w14:textId="2730746A" w:rsidR="00D066A6" w:rsidRDefault="00D066A6">
      <w:pPr>
        <w:rPr>
          <w:lang w:val="en-US"/>
        </w:rPr>
      </w:pPr>
      <w:r>
        <w:rPr>
          <w:lang w:val="en-US"/>
        </w:rPr>
        <w:t>The csv files were download and split. And then saved</w:t>
      </w:r>
      <w:r w:rsidR="003008A2">
        <w:rPr>
          <w:lang w:val="en-US"/>
        </w:rPr>
        <w:t xml:space="preserve"> to two csv files. This is done</w:t>
      </w:r>
      <w:r>
        <w:rPr>
          <w:lang w:val="en-US"/>
        </w:rPr>
        <w:t xml:space="preserve"> to keep the data consistent</w:t>
      </w:r>
      <w:r w:rsidR="003008A2">
        <w:rPr>
          <w:lang w:val="en-US"/>
        </w:rPr>
        <w:t>, and therefore ours results comparable</w:t>
      </w:r>
      <w:r>
        <w:rPr>
          <w:lang w:val="en-US"/>
        </w:rPr>
        <w:t>. Code shown above</w:t>
      </w:r>
    </w:p>
    <w:p w14:paraId="7B740237" w14:textId="11FA34F2" w:rsidR="00713ED0" w:rsidRDefault="00713ED0" w:rsidP="00713ED0">
      <w:pPr>
        <w:rPr>
          <w:lang w:val="en-US"/>
        </w:rPr>
      </w:pPr>
      <w:r>
        <w:rPr>
          <w:lang w:val="en-US"/>
        </w:rPr>
        <w:lastRenderedPageBreak/>
        <w:t>Step 1</w:t>
      </w:r>
    </w:p>
    <w:p w14:paraId="46CDD4DF" w14:textId="4949EEE2" w:rsidR="00EA3037" w:rsidRDefault="00EA3037" w:rsidP="00713ED0">
      <w:pPr>
        <w:rPr>
          <w:lang w:val="en-US"/>
        </w:rPr>
      </w:pPr>
      <w:r>
        <w:rPr>
          <w:lang w:val="en-US"/>
        </w:rPr>
        <w:t xml:space="preserve">This code snippet below. Goes from 2-20 in steps of 2. With the max depth of the decision tree being i. </w:t>
      </w:r>
    </w:p>
    <w:p w14:paraId="557503F8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from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sklearn.tree </w:t>
      </w:r>
      <w:r w:rsidRPr="00943DA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DecisionTreeClassifier</w:t>
      </w:r>
    </w:p>
    <w:p w14:paraId="052628E0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i </w:t>
      </w:r>
      <w:r w:rsidRPr="00943DAA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</w:t>
      </w:r>
      <w:r w:rsidRPr="00943DA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43DA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943DA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943DAA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23FABC72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 = DecisionTreeClassifier(</w:t>
      </w:r>
      <w:r w:rsidRPr="00943DAA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max_depth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=i)</w:t>
      </w:r>
    </w:p>
    <w:p w14:paraId="651C1530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classifier.fit(X_train, y_train)</w:t>
      </w:r>
    </w:p>
    <w:p w14:paraId="0165BFFD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y_pred = classifier.predict(X_test)</w:t>
      </w:r>
    </w:p>
    <w:p w14:paraId="3782EF74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943DAA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43DAA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(i) + </w:t>
      </w:r>
      <w:r w:rsidRPr="00943DAA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 "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+ </w:t>
      </w:r>
      <w:r w:rsidRPr="00943DAA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943DAA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</w:t>
      </w:r>
    </w:p>
    <w:p w14:paraId="352904DE" w14:textId="77777777" w:rsidR="00943DAA" w:rsidRPr="00943DAA" w:rsidRDefault="00943DAA" w:rsidP="00943D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230ECD5" w14:textId="13AA7885" w:rsidR="008E00AD" w:rsidRDefault="000C5538" w:rsidP="000C5538">
      <w:pPr>
        <w:rPr>
          <w:lang w:val="en-US"/>
        </w:rPr>
      </w:pPr>
      <w:r w:rsidRPr="000C5538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57CB" w14:paraId="7A0FB4FA" w14:textId="77777777" w:rsidTr="00DE57CB">
        <w:tc>
          <w:tcPr>
            <w:tcW w:w="4508" w:type="dxa"/>
          </w:tcPr>
          <w:p w14:paraId="22732664" w14:textId="01833841" w:rsidR="00DE57CB" w:rsidRDefault="00EE1F6A">
            <w:pPr>
              <w:rPr>
                <w:lang w:val="en-US"/>
              </w:rPr>
            </w:pPr>
            <w:r>
              <w:rPr>
                <w:lang w:val="en-US"/>
              </w:rPr>
              <w:t>max_depth</w:t>
            </w:r>
          </w:p>
        </w:tc>
        <w:tc>
          <w:tcPr>
            <w:tcW w:w="4508" w:type="dxa"/>
          </w:tcPr>
          <w:p w14:paraId="3694806D" w14:textId="127A3386" w:rsidR="00DE57CB" w:rsidRDefault="00EE1F6A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140949" w14:paraId="46EA57CB" w14:textId="77777777" w:rsidTr="00DE57CB">
        <w:tc>
          <w:tcPr>
            <w:tcW w:w="4508" w:type="dxa"/>
          </w:tcPr>
          <w:p w14:paraId="479EE3CA" w14:textId="0FFA54D3" w:rsidR="00140949" w:rsidRDefault="00140949" w:rsidP="00140949">
            <w:pPr>
              <w:rPr>
                <w:lang w:val="en-US"/>
              </w:rPr>
            </w:pPr>
            <w:r w:rsidRPr="00AE0C4D">
              <w:t xml:space="preserve">2 </w:t>
            </w:r>
          </w:p>
        </w:tc>
        <w:tc>
          <w:tcPr>
            <w:tcW w:w="4508" w:type="dxa"/>
          </w:tcPr>
          <w:p w14:paraId="359597B9" w14:textId="6CCDDE12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0.696969696969697</w:t>
            </w:r>
          </w:p>
        </w:tc>
      </w:tr>
      <w:tr w:rsidR="00140949" w14:paraId="4F15B59D" w14:textId="77777777" w:rsidTr="00DE57CB">
        <w:tc>
          <w:tcPr>
            <w:tcW w:w="4508" w:type="dxa"/>
          </w:tcPr>
          <w:p w14:paraId="2736DA71" w14:textId="64CFE887" w:rsidR="00140949" w:rsidRDefault="00140949" w:rsidP="00140949">
            <w:pPr>
              <w:rPr>
                <w:lang w:val="en-US"/>
              </w:rPr>
            </w:pPr>
            <w:r w:rsidRPr="00AE0C4D">
              <w:t xml:space="preserve">4 </w:t>
            </w:r>
          </w:p>
        </w:tc>
        <w:tc>
          <w:tcPr>
            <w:tcW w:w="4508" w:type="dxa"/>
          </w:tcPr>
          <w:p w14:paraId="7E66F6C4" w14:textId="429BA33F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0.6926406926406926</w:t>
            </w:r>
          </w:p>
        </w:tc>
      </w:tr>
      <w:tr w:rsidR="00140949" w14:paraId="7191036F" w14:textId="77777777" w:rsidTr="00DE57CB">
        <w:tc>
          <w:tcPr>
            <w:tcW w:w="4508" w:type="dxa"/>
          </w:tcPr>
          <w:p w14:paraId="0EE51DFB" w14:textId="299FDDBB" w:rsidR="00140949" w:rsidRDefault="00140949" w:rsidP="00140949">
            <w:pPr>
              <w:rPr>
                <w:lang w:val="en-US"/>
              </w:rPr>
            </w:pPr>
            <w:r w:rsidRPr="00AE0C4D">
              <w:t xml:space="preserve">6 </w:t>
            </w:r>
          </w:p>
        </w:tc>
        <w:tc>
          <w:tcPr>
            <w:tcW w:w="4508" w:type="dxa"/>
          </w:tcPr>
          <w:p w14:paraId="06BBE6C7" w14:textId="4ABC56AD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0.6623376623376623</w:t>
            </w:r>
          </w:p>
        </w:tc>
      </w:tr>
      <w:tr w:rsidR="00140949" w14:paraId="1DD73A3F" w14:textId="77777777" w:rsidTr="00DE57CB">
        <w:tc>
          <w:tcPr>
            <w:tcW w:w="4508" w:type="dxa"/>
          </w:tcPr>
          <w:p w14:paraId="633D9A6E" w14:textId="1049A1D4" w:rsidR="00140949" w:rsidRDefault="00140949" w:rsidP="00140949">
            <w:pPr>
              <w:rPr>
                <w:lang w:val="en-US"/>
              </w:rPr>
            </w:pPr>
            <w:r w:rsidRPr="00AE0C4D">
              <w:t xml:space="preserve">8 </w:t>
            </w:r>
          </w:p>
        </w:tc>
        <w:tc>
          <w:tcPr>
            <w:tcW w:w="4508" w:type="dxa"/>
          </w:tcPr>
          <w:p w14:paraId="4D5A5762" w14:textId="684F3B1D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0.670995670995671</w:t>
            </w:r>
          </w:p>
        </w:tc>
      </w:tr>
      <w:tr w:rsidR="00140949" w14:paraId="14BB64D1" w14:textId="77777777" w:rsidTr="00DE57CB">
        <w:tc>
          <w:tcPr>
            <w:tcW w:w="4508" w:type="dxa"/>
          </w:tcPr>
          <w:p w14:paraId="64E24F16" w14:textId="3972AB86" w:rsidR="00140949" w:rsidRDefault="00140949" w:rsidP="00140949">
            <w:pPr>
              <w:rPr>
                <w:lang w:val="en-US"/>
              </w:rPr>
            </w:pPr>
            <w:r w:rsidRPr="00AE0C4D">
              <w:t xml:space="preserve">10 </w:t>
            </w:r>
          </w:p>
        </w:tc>
        <w:tc>
          <w:tcPr>
            <w:tcW w:w="4508" w:type="dxa"/>
          </w:tcPr>
          <w:p w14:paraId="5900F4C7" w14:textId="56FAA315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0.6753246753246753</w:t>
            </w:r>
          </w:p>
        </w:tc>
      </w:tr>
      <w:tr w:rsidR="00140949" w14:paraId="46BCD44D" w14:textId="77777777" w:rsidTr="00DE57CB">
        <w:tc>
          <w:tcPr>
            <w:tcW w:w="4508" w:type="dxa"/>
          </w:tcPr>
          <w:p w14:paraId="74175654" w14:textId="5EA3588F" w:rsidR="00140949" w:rsidRDefault="00140949" w:rsidP="00140949">
            <w:pPr>
              <w:rPr>
                <w:lang w:val="en-US"/>
              </w:rPr>
            </w:pPr>
            <w:r w:rsidRPr="00AE0C4D">
              <w:t xml:space="preserve">12 </w:t>
            </w:r>
          </w:p>
        </w:tc>
        <w:tc>
          <w:tcPr>
            <w:tcW w:w="4508" w:type="dxa"/>
          </w:tcPr>
          <w:p w14:paraId="3E57BB65" w14:textId="56D336C1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0.658008658008658</w:t>
            </w:r>
          </w:p>
        </w:tc>
      </w:tr>
      <w:tr w:rsidR="00140949" w14:paraId="528EF666" w14:textId="77777777" w:rsidTr="00DE57CB">
        <w:tc>
          <w:tcPr>
            <w:tcW w:w="4508" w:type="dxa"/>
          </w:tcPr>
          <w:p w14:paraId="55297A2B" w14:textId="310EF801" w:rsidR="00140949" w:rsidRDefault="00140949" w:rsidP="00140949">
            <w:pPr>
              <w:rPr>
                <w:lang w:val="en-US"/>
              </w:rPr>
            </w:pPr>
            <w:r w:rsidRPr="00AE0C4D">
              <w:t xml:space="preserve">14 </w:t>
            </w:r>
          </w:p>
        </w:tc>
        <w:tc>
          <w:tcPr>
            <w:tcW w:w="4508" w:type="dxa"/>
          </w:tcPr>
          <w:p w14:paraId="3340A88D" w14:textId="04695FB8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0.6666666666666666</w:t>
            </w:r>
          </w:p>
        </w:tc>
      </w:tr>
      <w:tr w:rsidR="00140949" w14:paraId="42A409C3" w14:textId="77777777" w:rsidTr="00DE57CB">
        <w:tc>
          <w:tcPr>
            <w:tcW w:w="4508" w:type="dxa"/>
          </w:tcPr>
          <w:p w14:paraId="599680B0" w14:textId="5DDE6815" w:rsidR="00140949" w:rsidRDefault="00140949" w:rsidP="00140949">
            <w:pPr>
              <w:rPr>
                <w:lang w:val="en-US"/>
              </w:rPr>
            </w:pPr>
            <w:r w:rsidRPr="00AE0C4D">
              <w:t xml:space="preserve">16 </w:t>
            </w:r>
          </w:p>
        </w:tc>
        <w:tc>
          <w:tcPr>
            <w:tcW w:w="4508" w:type="dxa"/>
          </w:tcPr>
          <w:p w14:paraId="7DD3D51F" w14:textId="30C0E539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0.6623376623376623</w:t>
            </w:r>
          </w:p>
        </w:tc>
      </w:tr>
      <w:tr w:rsidR="00140949" w14:paraId="2FE786BD" w14:textId="77777777" w:rsidTr="00DE57CB">
        <w:tc>
          <w:tcPr>
            <w:tcW w:w="4508" w:type="dxa"/>
          </w:tcPr>
          <w:p w14:paraId="2A174F4A" w14:textId="3BE371F5" w:rsidR="00140949" w:rsidRDefault="00140949" w:rsidP="00140949">
            <w:pPr>
              <w:rPr>
                <w:lang w:val="en-US"/>
              </w:rPr>
            </w:pPr>
            <w:r w:rsidRPr="00AE0C4D">
              <w:t xml:space="preserve">18 </w:t>
            </w:r>
          </w:p>
        </w:tc>
        <w:tc>
          <w:tcPr>
            <w:tcW w:w="4508" w:type="dxa"/>
          </w:tcPr>
          <w:p w14:paraId="5B498E5E" w14:textId="17CE0DF8" w:rsidR="00140949" w:rsidRDefault="000C5538" w:rsidP="00140949">
            <w:pPr>
              <w:rPr>
                <w:lang w:val="en-US"/>
              </w:rPr>
            </w:pPr>
            <w:r w:rsidRPr="000C5538">
              <w:rPr>
                <w:lang w:val="en-US"/>
              </w:rPr>
              <w:t>0.653679653679653</w:t>
            </w:r>
          </w:p>
        </w:tc>
      </w:tr>
    </w:tbl>
    <w:p w14:paraId="5D4FC016" w14:textId="5B0B6B4A" w:rsidR="00032088" w:rsidRDefault="00032088">
      <w:pPr>
        <w:rPr>
          <w:lang w:val="en-US"/>
        </w:rPr>
      </w:pPr>
      <w:r>
        <w:rPr>
          <w:lang w:val="en-US"/>
        </w:rPr>
        <w:t>Step 2</w:t>
      </w:r>
    </w:p>
    <w:p w14:paraId="40D52DD8" w14:textId="77777777" w:rsidR="00CA128E" w:rsidRPr="00EA3037" w:rsidRDefault="00CA128E" w:rsidP="00CA128E">
      <w:pPr>
        <w:spacing w:after="0" w:line="240" w:lineRule="auto"/>
        <w:rPr>
          <w:lang w:val="en-US"/>
        </w:rPr>
      </w:pPr>
      <w:r>
        <w:rPr>
          <w:lang w:val="en-US"/>
        </w:rPr>
        <w:t>The code snippet below iteration through a list of numbers ranging from 0.001 to 0.01 in steps of 0.001. In then classifies them using the MLP classifier. During this step I did get warnings about early convergence of the model</w:t>
      </w:r>
    </w:p>
    <w:p w14:paraId="4D4C8492" w14:textId="77777777" w:rsidR="00CA128E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</w:pPr>
    </w:p>
    <w:p w14:paraId="0B86AB5C" w14:textId="77777777" w:rsidR="00CA128E" w:rsidRPr="00B779C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</w:t>
      </w:r>
      <w:r w:rsidRPr="00B779C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rom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sklearn.neural_network </w:t>
      </w:r>
      <w:r w:rsidRPr="00B779C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MLPClassifier</w:t>
      </w:r>
    </w:p>
    <w:p w14:paraId="4868A57D" w14:textId="77777777" w:rsidR="00CA128E" w:rsidRPr="00B779C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x = np.arange(</w:t>
      </w:r>
      <w:r w:rsidRPr="00B779C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0.001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B779C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0.01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B779C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0.001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1A187AC" w14:textId="77777777" w:rsidR="00CA128E" w:rsidRPr="00B779C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i </w:t>
      </w:r>
      <w:r w:rsidRPr="00B779C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x:</w:t>
      </w:r>
    </w:p>
    <w:p w14:paraId="5CDEB477" w14:textId="77777777" w:rsidR="00CA128E" w:rsidRPr="00B779C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 = MLPClassifier(</w:t>
      </w:r>
      <w:r w:rsidRPr="00B779C5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learning_rate_init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=i)</w:t>
      </w:r>
    </w:p>
    <w:p w14:paraId="66BE111F" w14:textId="77777777" w:rsidR="00CA128E" w:rsidRPr="00B779C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classifier.fit(X_train, y_train)</w:t>
      </w:r>
    </w:p>
    <w:p w14:paraId="24A3AE93" w14:textId="77777777" w:rsidR="00CA128E" w:rsidRPr="00B779C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y_pred = classifier.predict(X_test)</w:t>
      </w:r>
    </w:p>
    <w:p w14:paraId="366D0EDA" w14:textId="77777777" w:rsidR="00CA128E" w:rsidRPr="00B779C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B779C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B779C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(i) + </w:t>
      </w:r>
      <w:r w:rsidRPr="00B779C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 "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+ </w:t>
      </w:r>
      <w:r w:rsidRPr="00B779C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B779C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</w:t>
      </w:r>
    </w:p>
    <w:p w14:paraId="601FD903" w14:textId="77777777" w:rsidR="00CA128E" w:rsidRDefault="00CA128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56D2" w14:paraId="3E57A7C3" w14:textId="77777777" w:rsidTr="00692AE0">
        <w:tc>
          <w:tcPr>
            <w:tcW w:w="4508" w:type="dxa"/>
          </w:tcPr>
          <w:p w14:paraId="386A7579" w14:textId="5A0D9D88" w:rsidR="008E56D2" w:rsidRDefault="008E56D2" w:rsidP="00692AE0">
            <w:pPr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4508" w:type="dxa"/>
          </w:tcPr>
          <w:p w14:paraId="67298171" w14:textId="77777777" w:rsidR="008E56D2" w:rsidRDefault="008E56D2" w:rsidP="00692AE0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8E56D2" w14:paraId="44DD6E1F" w14:textId="77777777" w:rsidTr="00692AE0">
        <w:tc>
          <w:tcPr>
            <w:tcW w:w="4508" w:type="dxa"/>
          </w:tcPr>
          <w:p w14:paraId="43CBCA44" w14:textId="69AB8B08" w:rsidR="008E56D2" w:rsidRDefault="002D02A9" w:rsidP="00692AE0">
            <w:pPr>
              <w:rPr>
                <w:lang w:val="en-US"/>
              </w:rPr>
            </w:pPr>
            <w:r w:rsidRPr="002D02A9">
              <w:rPr>
                <w:lang w:val="en-US"/>
              </w:rPr>
              <w:t xml:space="preserve">0.001 </w:t>
            </w:r>
          </w:p>
        </w:tc>
        <w:tc>
          <w:tcPr>
            <w:tcW w:w="4508" w:type="dxa"/>
          </w:tcPr>
          <w:p w14:paraId="7C1B7827" w14:textId="7501B2EE" w:rsidR="008E56D2" w:rsidRDefault="002D02A9" w:rsidP="00692AE0">
            <w:pPr>
              <w:rPr>
                <w:lang w:val="en-US"/>
              </w:rPr>
            </w:pPr>
            <w:r w:rsidRPr="002D02A9">
              <w:rPr>
                <w:lang w:val="en-US"/>
              </w:rPr>
              <w:t>0.7272727272727273</w:t>
            </w:r>
          </w:p>
        </w:tc>
      </w:tr>
      <w:tr w:rsidR="008E56D2" w14:paraId="4BECA943" w14:textId="77777777" w:rsidTr="00692AE0">
        <w:tc>
          <w:tcPr>
            <w:tcW w:w="4508" w:type="dxa"/>
          </w:tcPr>
          <w:p w14:paraId="7DD68223" w14:textId="0522DE82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0.003</w:t>
            </w:r>
          </w:p>
        </w:tc>
        <w:tc>
          <w:tcPr>
            <w:tcW w:w="4508" w:type="dxa"/>
          </w:tcPr>
          <w:p w14:paraId="294B619E" w14:textId="0FD953ED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0.7142857142857143</w:t>
            </w:r>
          </w:p>
        </w:tc>
      </w:tr>
      <w:tr w:rsidR="008E56D2" w14:paraId="4212EFCC" w14:textId="77777777" w:rsidTr="00692AE0">
        <w:tc>
          <w:tcPr>
            <w:tcW w:w="4508" w:type="dxa"/>
          </w:tcPr>
          <w:p w14:paraId="51265863" w14:textId="5F36CA9F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0.004 </w:t>
            </w:r>
          </w:p>
        </w:tc>
        <w:tc>
          <w:tcPr>
            <w:tcW w:w="4508" w:type="dxa"/>
          </w:tcPr>
          <w:p w14:paraId="4719C121" w14:textId="54082541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0.7402597402597403</w:t>
            </w:r>
          </w:p>
        </w:tc>
      </w:tr>
      <w:tr w:rsidR="008E56D2" w14:paraId="6FE68ABF" w14:textId="77777777" w:rsidTr="00692AE0">
        <w:tc>
          <w:tcPr>
            <w:tcW w:w="4508" w:type="dxa"/>
          </w:tcPr>
          <w:p w14:paraId="6B8632A8" w14:textId="32B89AED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0.005 </w:t>
            </w:r>
          </w:p>
        </w:tc>
        <w:tc>
          <w:tcPr>
            <w:tcW w:w="4508" w:type="dxa"/>
          </w:tcPr>
          <w:p w14:paraId="16525729" w14:textId="6F1C31D0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0.7056277056277056</w:t>
            </w:r>
          </w:p>
        </w:tc>
      </w:tr>
      <w:tr w:rsidR="008E56D2" w14:paraId="2024338A" w14:textId="77777777" w:rsidTr="00692AE0">
        <w:tc>
          <w:tcPr>
            <w:tcW w:w="4508" w:type="dxa"/>
          </w:tcPr>
          <w:p w14:paraId="7A65ACD5" w14:textId="07A41898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0.006 </w:t>
            </w:r>
          </w:p>
        </w:tc>
        <w:tc>
          <w:tcPr>
            <w:tcW w:w="4508" w:type="dxa"/>
          </w:tcPr>
          <w:p w14:paraId="29A45381" w14:textId="3D504102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0.7186147186147186</w:t>
            </w:r>
          </w:p>
        </w:tc>
      </w:tr>
      <w:tr w:rsidR="008E56D2" w14:paraId="0D44ABA8" w14:textId="77777777" w:rsidTr="00692AE0">
        <w:tc>
          <w:tcPr>
            <w:tcW w:w="4508" w:type="dxa"/>
          </w:tcPr>
          <w:p w14:paraId="27D9E709" w14:textId="54CDF921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0.007 </w:t>
            </w:r>
          </w:p>
        </w:tc>
        <w:tc>
          <w:tcPr>
            <w:tcW w:w="4508" w:type="dxa"/>
          </w:tcPr>
          <w:p w14:paraId="6D811D0F" w14:textId="7CDB4851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0.7056277056277056</w:t>
            </w:r>
          </w:p>
        </w:tc>
      </w:tr>
      <w:tr w:rsidR="008E56D2" w14:paraId="0E8F6065" w14:textId="77777777" w:rsidTr="00692AE0">
        <w:tc>
          <w:tcPr>
            <w:tcW w:w="4508" w:type="dxa"/>
          </w:tcPr>
          <w:p w14:paraId="1E7A1264" w14:textId="41695B22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0.008 </w:t>
            </w:r>
          </w:p>
        </w:tc>
        <w:tc>
          <w:tcPr>
            <w:tcW w:w="4508" w:type="dxa"/>
          </w:tcPr>
          <w:p w14:paraId="4C204F4F" w14:textId="01D9FCEC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0.70995670995671</w:t>
            </w:r>
          </w:p>
        </w:tc>
      </w:tr>
      <w:tr w:rsidR="008E56D2" w14:paraId="1CF6D4C8" w14:textId="77777777" w:rsidTr="00692AE0">
        <w:tc>
          <w:tcPr>
            <w:tcW w:w="4508" w:type="dxa"/>
          </w:tcPr>
          <w:p w14:paraId="2D71BC3D" w14:textId="7F12E9FE" w:rsidR="008E56D2" w:rsidRDefault="007322C5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 xml:space="preserve">0.009 </w:t>
            </w:r>
          </w:p>
        </w:tc>
        <w:tc>
          <w:tcPr>
            <w:tcW w:w="4508" w:type="dxa"/>
          </w:tcPr>
          <w:p w14:paraId="7F4F36D0" w14:textId="3FE3B8BE" w:rsidR="008E56D2" w:rsidRDefault="00A7246A" w:rsidP="00692AE0">
            <w:pPr>
              <w:rPr>
                <w:lang w:val="en-US"/>
              </w:rPr>
            </w:pPr>
            <w:r w:rsidRPr="007322C5">
              <w:rPr>
                <w:lang w:val="en-US"/>
              </w:rPr>
              <w:t>0.683982683982684</w:t>
            </w:r>
          </w:p>
        </w:tc>
      </w:tr>
    </w:tbl>
    <w:p w14:paraId="5D7A721B" w14:textId="3D786C32" w:rsidR="00EA3037" w:rsidRDefault="00EA3037">
      <w:pPr>
        <w:rPr>
          <w:lang w:val="en-US"/>
        </w:rPr>
      </w:pPr>
    </w:p>
    <w:p w14:paraId="30B35403" w14:textId="77777777" w:rsidR="00CA128E" w:rsidRDefault="00CA128E">
      <w:pPr>
        <w:rPr>
          <w:lang w:val="en-US"/>
        </w:rPr>
      </w:pPr>
    </w:p>
    <w:p w14:paraId="38F408C6" w14:textId="6A183ECC" w:rsidR="000C5538" w:rsidRDefault="000C5538">
      <w:pPr>
        <w:rPr>
          <w:lang w:val="en-US"/>
        </w:rPr>
      </w:pPr>
      <w:r>
        <w:rPr>
          <w:lang w:val="en-US"/>
        </w:rPr>
        <w:lastRenderedPageBreak/>
        <w:t>Step 3</w:t>
      </w:r>
    </w:p>
    <w:p w14:paraId="3F2E091A" w14:textId="1D714471" w:rsidR="00CA128E" w:rsidRDefault="00CA128E">
      <w:pPr>
        <w:rPr>
          <w:lang w:val="en-US"/>
        </w:rPr>
      </w:pPr>
      <w:r>
        <w:rPr>
          <w:lang w:val="en-US"/>
        </w:rPr>
        <w:t>The code snippet below  goes from 2 to 7 in steps of 1. It uses SelectKBest function to select the best feature and creates a model, and prints out the accuracy score.</w:t>
      </w:r>
    </w:p>
    <w:p w14:paraId="4A60EC2D" w14:textId="77777777" w:rsidR="00CA128E" w:rsidRPr="0008398B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k </w:t>
      </w:r>
      <w:r w:rsidRPr="0008398B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</w:t>
      </w:r>
      <w:r w:rsidRPr="0008398B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08398B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08398B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08398B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03515DA2" w14:textId="77777777" w:rsidR="00CA128E" w:rsidRPr="0008398B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fs = SelectKBest(chi2, </w:t>
      </w:r>
      <w:r w:rsidRPr="0008398B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k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=k)</w:t>
      </w:r>
    </w:p>
    <w:p w14:paraId="6381B6D0" w14:textId="77777777" w:rsidR="00CA128E" w:rsidRPr="0008398B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fs.fit(X_train, y_train)</w:t>
      </w:r>
    </w:p>
    <w:p w14:paraId="024F34CB" w14:textId="77777777" w:rsidR="00CA128E" w:rsidRPr="0008398B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X_train_fs = fs.transform(X_train)</w:t>
      </w:r>
    </w:p>
    <w:p w14:paraId="33A8F117" w14:textId="77777777" w:rsidR="00CA128E" w:rsidRPr="0008398B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X_test_fs = fs.transform(X_test)</w:t>
      </w:r>
    </w:p>
    <w:p w14:paraId="7335D2AD" w14:textId="77777777" w:rsidR="00CA128E" w:rsidRPr="0008398B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 = DecisionTreeClassifier(</w:t>
      </w:r>
      <w:r w:rsidRPr="0008398B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max_depth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08398B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2E02716" w14:textId="77777777" w:rsidR="00CA128E" w:rsidRPr="0008398B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classifier.fit(X_train_fs, y_train)</w:t>
      </w:r>
    </w:p>
    <w:p w14:paraId="1C487B18" w14:textId="77777777" w:rsidR="00CA128E" w:rsidRPr="0008398B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y_pred = classifier.predict(X_test_fs)</w:t>
      </w:r>
    </w:p>
    <w:p w14:paraId="23A70430" w14:textId="77777777" w:rsidR="00CA128E" w:rsidRPr="0008398B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08398B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08398B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(k) + </w:t>
      </w:r>
      <w:r w:rsidRPr="0008398B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 "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+ </w:t>
      </w:r>
      <w:r w:rsidRPr="0008398B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08398B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</w:t>
      </w:r>
    </w:p>
    <w:p w14:paraId="265FF5AE" w14:textId="77777777" w:rsidR="00CA128E" w:rsidRDefault="00CA128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5538" w14:paraId="3E9E662E" w14:textId="77777777" w:rsidTr="00692AE0">
        <w:tc>
          <w:tcPr>
            <w:tcW w:w="4508" w:type="dxa"/>
          </w:tcPr>
          <w:p w14:paraId="0926A0AB" w14:textId="7E48B2E0" w:rsidR="000C5538" w:rsidRDefault="000C5538" w:rsidP="00692AE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508" w:type="dxa"/>
          </w:tcPr>
          <w:p w14:paraId="29EE862E" w14:textId="77777777" w:rsidR="000C5538" w:rsidRDefault="000C5538" w:rsidP="00692AE0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0C5538" w14:paraId="4FF3E11E" w14:textId="77777777" w:rsidTr="00692AE0">
        <w:tc>
          <w:tcPr>
            <w:tcW w:w="4508" w:type="dxa"/>
          </w:tcPr>
          <w:p w14:paraId="5DC2D9E3" w14:textId="5432A67E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2 </w:t>
            </w:r>
          </w:p>
        </w:tc>
        <w:tc>
          <w:tcPr>
            <w:tcW w:w="4508" w:type="dxa"/>
          </w:tcPr>
          <w:p w14:paraId="172DB7E1" w14:textId="09BEEFAC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>0.6926406926406926</w:t>
            </w:r>
          </w:p>
        </w:tc>
      </w:tr>
      <w:tr w:rsidR="000C5538" w14:paraId="64DB64E2" w14:textId="77777777" w:rsidTr="00692AE0">
        <w:tc>
          <w:tcPr>
            <w:tcW w:w="4508" w:type="dxa"/>
          </w:tcPr>
          <w:p w14:paraId="5A102672" w14:textId="325EB810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3 </w:t>
            </w:r>
          </w:p>
        </w:tc>
        <w:tc>
          <w:tcPr>
            <w:tcW w:w="4508" w:type="dxa"/>
          </w:tcPr>
          <w:p w14:paraId="389FC87E" w14:textId="71ED599E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>0.6883116883116883</w:t>
            </w:r>
          </w:p>
        </w:tc>
      </w:tr>
      <w:tr w:rsidR="000C5538" w14:paraId="62C1291D" w14:textId="77777777" w:rsidTr="00692AE0">
        <w:tc>
          <w:tcPr>
            <w:tcW w:w="4508" w:type="dxa"/>
          </w:tcPr>
          <w:p w14:paraId="4FBA2D82" w14:textId="01A9FBBC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4 </w:t>
            </w:r>
          </w:p>
        </w:tc>
        <w:tc>
          <w:tcPr>
            <w:tcW w:w="4508" w:type="dxa"/>
          </w:tcPr>
          <w:p w14:paraId="3470B449" w14:textId="1D66A225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>0.7142857142857143</w:t>
            </w:r>
          </w:p>
        </w:tc>
      </w:tr>
      <w:tr w:rsidR="000C5538" w14:paraId="4F211534" w14:textId="77777777" w:rsidTr="00692AE0">
        <w:tc>
          <w:tcPr>
            <w:tcW w:w="4508" w:type="dxa"/>
          </w:tcPr>
          <w:p w14:paraId="27531A26" w14:textId="69F9A598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5 </w:t>
            </w:r>
          </w:p>
        </w:tc>
        <w:tc>
          <w:tcPr>
            <w:tcW w:w="4508" w:type="dxa"/>
          </w:tcPr>
          <w:p w14:paraId="3A1EEAC3" w14:textId="62383E69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>0.696969696969697</w:t>
            </w:r>
          </w:p>
        </w:tc>
      </w:tr>
      <w:tr w:rsidR="000C5538" w14:paraId="047AC46C" w14:textId="77777777" w:rsidTr="00692AE0">
        <w:tc>
          <w:tcPr>
            <w:tcW w:w="4508" w:type="dxa"/>
          </w:tcPr>
          <w:p w14:paraId="433747FA" w14:textId="4EFB8EFA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6 </w:t>
            </w:r>
          </w:p>
        </w:tc>
        <w:tc>
          <w:tcPr>
            <w:tcW w:w="4508" w:type="dxa"/>
          </w:tcPr>
          <w:p w14:paraId="3AD124BA" w14:textId="20949F5B" w:rsidR="000C5538" w:rsidRDefault="000C5538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>0.6623376623376623</w:t>
            </w:r>
          </w:p>
        </w:tc>
      </w:tr>
    </w:tbl>
    <w:p w14:paraId="513F6C32" w14:textId="7D348CD0" w:rsidR="000C5538" w:rsidRDefault="0008398B">
      <w:pPr>
        <w:rPr>
          <w:lang w:val="en-US"/>
        </w:rPr>
      </w:pPr>
      <w:r>
        <w:rPr>
          <w:lang w:val="en-US"/>
        </w:rPr>
        <w:t>Step 4</w:t>
      </w:r>
    </w:p>
    <w:p w14:paraId="640AF375" w14:textId="69EB4164" w:rsidR="00CA128E" w:rsidRDefault="00CA128E" w:rsidP="00CA128E">
      <w:pPr>
        <w:spacing w:after="0" w:line="240" w:lineRule="auto"/>
        <w:rPr>
          <w:lang w:val="en-US"/>
        </w:rPr>
      </w:pPr>
      <w:r w:rsidRPr="00074E96">
        <w:rPr>
          <w:lang w:val="en-US"/>
        </w:rPr>
        <w:t xml:space="preserve">Same thing </w:t>
      </w:r>
      <w:r>
        <w:rPr>
          <w:lang w:val="en-US"/>
        </w:rPr>
        <w:t>as the previous step, but instead with the MLP classifier</w:t>
      </w:r>
    </w:p>
    <w:p w14:paraId="361CC7A5" w14:textId="77777777" w:rsidR="00CA128E" w:rsidRPr="00A666A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k </w:t>
      </w:r>
      <w:r w:rsidRPr="00A666A5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</w:t>
      </w:r>
      <w:r w:rsidRPr="00A666A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666A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A666A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A666A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0923C5D5" w14:textId="77777777" w:rsidR="00CA128E" w:rsidRPr="00A666A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fs = SelectKBest(chi2, </w:t>
      </w:r>
      <w:r w:rsidRPr="00A666A5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k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=k)</w:t>
      </w:r>
    </w:p>
    <w:p w14:paraId="3C693B65" w14:textId="77777777" w:rsidR="00CA128E" w:rsidRPr="00A666A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fs.fit(X_train, y_train)</w:t>
      </w:r>
    </w:p>
    <w:p w14:paraId="2C186251" w14:textId="77777777" w:rsidR="00CA128E" w:rsidRPr="00A666A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X_train_fs = fs.transform(X_train)</w:t>
      </w:r>
    </w:p>
    <w:p w14:paraId="3E8081FC" w14:textId="77777777" w:rsidR="00CA128E" w:rsidRPr="00A666A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X_test_fs = fs.transform(X_test)</w:t>
      </w:r>
    </w:p>
    <w:p w14:paraId="6307821A" w14:textId="77777777" w:rsidR="00CA128E" w:rsidRPr="00A666A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 = MLPClassifier(</w:t>
      </w:r>
      <w:r w:rsidRPr="00A666A5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learning_rate_init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A666A5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0.004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2170C51" w14:textId="77777777" w:rsidR="00CA128E" w:rsidRPr="00A666A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classifier.fit(X_train_fs, y_train)</w:t>
      </w:r>
    </w:p>
    <w:p w14:paraId="39405658" w14:textId="77777777" w:rsidR="00CA128E" w:rsidRPr="00A666A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y_pred = classifier.predict(X_test_fs)</w:t>
      </w:r>
    </w:p>
    <w:p w14:paraId="743D3C6A" w14:textId="77777777" w:rsidR="00CA128E" w:rsidRPr="00A666A5" w:rsidRDefault="00CA128E" w:rsidP="00CA12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A666A5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A666A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(k) + </w:t>
      </w:r>
      <w:r w:rsidRPr="00A666A5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 "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+ </w:t>
      </w:r>
      <w:r w:rsidRPr="00A666A5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A666A5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 </w:t>
      </w:r>
    </w:p>
    <w:p w14:paraId="2DE49B0B" w14:textId="77777777" w:rsidR="00CA128E" w:rsidRDefault="00CA128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1D39" w14:paraId="0CDC2055" w14:textId="77777777" w:rsidTr="00692AE0">
        <w:tc>
          <w:tcPr>
            <w:tcW w:w="4508" w:type="dxa"/>
          </w:tcPr>
          <w:p w14:paraId="1859C326" w14:textId="77777777" w:rsidR="00C01D39" w:rsidRDefault="00C01D39" w:rsidP="00692AE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4508" w:type="dxa"/>
          </w:tcPr>
          <w:p w14:paraId="46A040A0" w14:textId="77777777" w:rsidR="00C01D39" w:rsidRDefault="00C01D39" w:rsidP="00692AE0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C01D39" w14:paraId="2ED74908" w14:textId="77777777" w:rsidTr="00692AE0">
        <w:tc>
          <w:tcPr>
            <w:tcW w:w="4508" w:type="dxa"/>
          </w:tcPr>
          <w:p w14:paraId="73D10710" w14:textId="77777777" w:rsidR="00C01D39" w:rsidRDefault="00C01D39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2 </w:t>
            </w:r>
          </w:p>
        </w:tc>
        <w:tc>
          <w:tcPr>
            <w:tcW w:w="4508" w:type="dxa"/>
          </w:tcPr>
          <w:p w14:paraId="3508D4C5" w14:textId="33662387" w:rsidR="00C01D39" w:rsidRDefault="00C01D39" w:rsidP="00692AE0">
            <w:pPr>
              <w:rPr>
                <w:lang w:val="en-US"/>
              </w:rPr>
            </w:pPr>
            <w:r w:rsidRPr="00C01D39">
              <w:rPr>
                <w:lang w:val="en-US"/>
              </w:rPr>
              <w:t>0.7402597402597403</w:t>
            </w:r>
          </w:p>
        </w:tc>
      </w:tr>
      <w:tr w:rsidR="00C01D39" w14:paraId="4BD52542" w14:textId="77777777" w:rsidTr="00692AE0">
        <w:tc>
          <w:tcPr>
            <w:tcW w:w="4508" w:type="dxa"/>
          </w:tcPr>
          <w:p w14:paraId="14198BFB" w14:textId="77777777" w:rsidR="00C01D39" w:rsidRDefault="00C01D39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3 </w:t>
            </w:r>
          </w:p>
        </w:tc>
        <w:tc>
          <w:tcPr>
            <w:tcW w:w="4508" w:type="dxa"/>
          </w:tcPr>
          <w:p w14:paraId="331BC805" w14:textId="63A685AF" w:rsidR="00C01D39" w:rsidRDefault="00C01D39" w:rsidP="00692AE0">
            <w:pPr>
              <w:rPr>
                <w:lang w:val="en-US"/>
              </w:rPr>
            </w:pPr>
            <w:r w:rsidRPr="00C01D39">
              <w:rPr>
                <w:lang w:val="en-US"/>
              </w:rPr>
              <w:t>0.7359307359307359</w:t>
            </w:r>
          </w:p>
        </w:tc>
      </w:tr>
      <w:tr w:rsidR="00C01D39" w14:paraId="08200709" w14:textId="77777777" w:rsidTr="00692AE0">
        <w:tc>
          <w:tcPr>
            <w:tcW w:w="4508" w:type="dxa"/>
          </w:tcPr>
          <w:p w14:paraId="4B032CB8" w14:textId="77777777" w:rsidR="00C01D39" w:rsidRDefault="00C01D39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4 </w:t>
            </w:r>
          </w:p>
        </w:tc>
        <w:tc>
          <w:tcPr>
            <w:tcW w:w="4508" w:type="dxa"/>
          </w:tcPr>
          <w:p w14:paraId="53D75D38" w14:textId="47BB373D" w:rsidR="00C01D39" w:rsidRDefault="00C01D39" w:rsidP="00692AE0">
            <w:pPr>
              <w:rPr>
                <w:lang w:val="en-US"/>
              </w:rPr>
            </w:pPr>
            <w:r w:rsidRPr="00C01D39">
              <w:rPr>
                <w:lang w:val="en-US"/>
              </w:rPr>
              <w:t>0.7359307359307359</w:t>
            </w:r>
          </w:p>
        </w:tc>
      </w:tr>
      <w:tr w:rsidR="00C01D39" w14:paraId="1D8E771D" w14:textId="77777777" w:rsidTr="00692AE0">
        <w:tc>
          <w:tcPr>
            <w:tcW w:w="4508" w:type="dxa"/>
          </w:tcPr>
          <w:p w14:paraId="4FBAA801" w14:textId="77777777" w:rsidR="00C01D39" w:rsidRDefault="00C01D39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5 </w:t>
            </w:r>
          </w:p>
        </w:tc>
        <w:tc>
          <w:tcPr>
            <w:tcW w:w="4508" w:type="dxa"/>
          </w:tcPr>
          <w:p w14:paraId="46CC0FFF" w14:textId="2BBA98A9" w:rsidR="00C01D39" w:rsidRDefault="00C01D39" w:rsidP="00692AE0">
            <w:pPr>
              <w:rPr>
                <w:lang w:val="en-US"/>
              </w:rPr>
            </w:pPr>
            <w:r w:rsidRPr="00C01D39">
              <w:rPr>
                <w:lang w:val="en-US"/>
              </w:rPr>
              <w:t>0.7402597402597403</w:t>
            </w:r>
          </w:p>
        </w:tc>
      </w:tr>
      <w:tr w:rsidR="00C01D39" w14:paraId="360B6B87" w14:textId="77777777" w:rsidTr="00692AE0">
        <w:tc>
          <w:tcPr>
            <w:tcW w:w="4508" w:type="dxa"/>
          </w:tcPr>
          <w:p w14:paraId="7D7C6654" w14:textId="77777777" w:rsidR="00C01D39" w:rsidRDefault="00C01D39" w:rsidP="00692AE0">
            <w:pPr>
              <w:rPr>
                <w:lang w:val="en-US"/>
              </w:rPr>
            </w:pPr>
            <w:r w:rsidRPr="000C5538">
              <w:rPr>
                <w:lang w:val="en-US"/>
              </w:rPr>
              <w:t xml:space="preserve">6 </w:t>
            </w:r>
          </w:p>
        </w:tc>
        <w:tc>
          <w:tcPr>
            <w:tcW w:w="4508" w:type="dxa"/>
          </w:tcPr>
          <w:p w14:paraId="286E99B5" w14:textId="07D9EA67" w:rsidR="00C01D39" w:rsidRDefault="00FE0887" w:rsidP="00692AE0">
            <w:pPr>
              <w:rPr>
                <w:lang w:val="en-US"/>
              </w:rPr>
            </w:pPr>
            <w:r w:rsidRPr="00FE0887">
              <w:rPr>
                <w:lang w:val="en-US"/>
              </w:rPr>
              <w:t>0.7489177489177489</w:t>
            </w:r>
          </w:p>
        </w:tc>
      </w:tr>
    </w:tbl>
    <w:p w14:paraId="74C3D89C" w14:textId="26C148B9" w:rsidR="00C01D39" w:rsidRDefault="00C01D39">
      <w:pPr>
        <w:rPr>
          <w:lang w:val="en-US"/>
        </w:rPr>
      </w:pPr>
    </w:p>
    <w:p w14:paraId="600F9C06" w14:textId="2499934D" w:rsidR="00624D10" w:rsidRDefault="00624D10">
      <w:pPr>
        <w:rPr>
          <w:lang w:val="en-US"/>
        </w:rPr>
      </w:pPr>
      <w:r>
        <w:rPr>
          <w:lang w:val="en-US"/>
        </w:rPr>
        <w:t>Step 5</w:t>
      </w:r>
    </w:p>
    <w:p w14:paraId="32B4C68B" w14:textId="5C31869B" w:rsidR="00624D10" w:rsidRDefault="00624D10">
      <w:pPr>
        <w:rPr>
          <w:lang w:val="en-US"/>
        </w:rPr>
      </w:pPr>
    </w:p>
    <w:p w14:paraId="7305C66A" w14:textId="24337C7B" w:rsidR="00624D10" w:rsidRDefault="00624D10">
      <w:pPr>
        <w:rPr>
          <w:lang w:val="en-US"/>
        </w:rPr>
      </w:pPr>
      <w:r>
        <w:rPr>
          <w:lang w:val="en-US"/>
        </w:rPr>
        <w:t>Question 2</w:t>
      </w:r>
    </w:p>
    <w:p w14:paraId="663B3760" w14:textId="1D5B5B53" w:rsidR="00624D10" w:rsidRDefault="00624D10">
      <w:pPr>
        <w:rPr>
          <w:lang w:val="en-US"/>
        </w:rPr>
      </w:pPr>
      <w:r>
        <w:rPr>
          <w:lang w:val="en-US"/>
        </w:rPr>
        <w:t>1)</w:t>
      </w:r>
    </w:p>
    <w:p w14:paraId="54CB4270" w14:textId="0FEEB3D8" w:rsidR="00CA128E" w:rsidRDefault="00CA128E">
      <w:pPr>
        <w:rPr>
          <w:lang w:val="en-US"/>
        </w:rPr>
      </w:pPr>
      <w:r>
        <w:rPr>
          <w:lang w:val="en-US"/>
        </w:rPr>
        <w:t xml:space="preserve">This code snippet is uses a MLP model </w:t>
      </w:r>
      <w:r w:rsidR="008069D3">
        <w:rPr>
          <w:lang w:val="en-US"/>
        </w:rPr>
        <w:t>with one layer with 20 neurons. Which is used as the baseline.</w:t>
      </w:r>
    </w:p>
    <w:p w14:paraId="111F74EE" w14:textId="77777777" w:rsidR="00624D10" w:rsidRPr="00624D10" w:rsidRDefault="00624D10" w:rsidP="0062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624D1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lastRenderedPageBreak/>
        <w:t>from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sklearn.neural_network </w:t>
      </w:r>
      <w:r w:rsidRPr="00624D1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MLPClassifier</w:t>
      </w:r>
    </w:p>
    <w:p w14:paraId="7ED59796" w14:textId="27680DD6" w:rsidR="00624D10" w:rsidRPr="00624D10" w:rsidRDefault="00624D10" w:rsidP="0062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classifier = MLPClassifier(</w:t>
      </w:r>
      <w:r w:rsidRPr="00624D10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hidden_layer_sizes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="008810F9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624D10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="008810F9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624D10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max_iter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624D10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150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325607B" w14:textId="77777777" w:rsidR="00624D10" w:rsidRPr="00624D10" w:rsidRDefault="00624D10" w:rsidP="0062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classifier.fit(X_train, y_train)</w:t>
      </w:r>
    </w:p>
    <w:p w14:paraId="2BF34CCA" w14:textId="77777777" w:rsidR="00624D10" w:rsidRPr="00624D10" w:rsidRDefault="00624D10" w:rsidP="0062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y_pred = classifier.predict(X_test)</w:t>
      </w:r>
    </w:p>
    <w:p w14:paraId="2FD5AFC2" w14:textId="77777777" w:rsidR="00624D10" w:rsidRPr="00624D10" w:rsidRDefault="00624D10" w:rsidP="00624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624D10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624D10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624D1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</w:t>
      </w:r>
    </w:p>
    <w:p w14:paraId="471EF78F" w14:textId="33C47F2B" w:rsidR="00624D10" w:rsidRDefault="00624D10">
      <w:pPr>
        <w:rPr>
          <w:lang w:val="en-US"/>
        </w:rPr>
      </w:pPr>
    </w:p>
    <w:p w14:paraId="144F585C" w14:textId="13FE85FD" w:rsidR="00624D10" w:rsidRDefault="00692AE0">
      <w:pPr>
        <w:rPr>
          <w:lang w:val="en-US"/>
        </w:rPr>
      </w:pPr>
      <w:r w:rsidRPr="00692AE0">
        <w:rPr>
          <w:lang w:val="en-US"/>
        </w:rPr>
        <w:t>0.683982683982684</w:t>
      </w:r>
    </w:p>
    <w:p w14:paraId="2666EFBD" w14:textId="53760C95" w:rsidR="00F33D33" w:rsidRDefault="00F33D33">
      <w:pPr>
        <w:rPr>
          <w:lang w:val="en-US"/>
        </w:rPr>
      </w:pPr>
      <w:r>
        <w:rPr>
          <w:lang w:val="en-US"/>
        </w:rPr>
        <w:t>2)</w:t>
      </w:r>
    </w:p>
    <w:p w14:paraId="72CD82EC" w14:textId="7A7A2A5F" w:rsidR="008069D3" w:rsidRDefault="001D0735">
      <w:pPr>
        <w:rPr>
          <w:lang w:val="en-US"/>
        </w:rPr>
      </w:pPr>
      <w:r>
        <w:rPr>
          <w:lang w:val="en-US"/>
        </w:rPr>
        <w:t>The code below iterates between 1-20 and transfer the neurons from the first to the second layer.</w:t>
      </w:r>
    </w:p>
    <w:p w14:paraId="2B48C447" w14:textId="77777777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33D33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i </w:t>
      </w:r>
      <w:r w:rsidRPr="00F33D33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</w:t>
      </w:r>
      <w:r w:rsidRPr="00F33D33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 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):</w:t>
      </w:r>
    </w:p>
    <w:p w14:paraId="219E9F0D" w14:textId="77777777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 = MLPClassifier(</w:t>
      </w:r>
      <w:r w:rsidRPr="00F33D33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hidden_layer_sizes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=(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-i, i), </w:t>
      </w:r>
      <w:r w:rsidRPr="00F33D33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max_iter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150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D488598" w14:textId="77777777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classifier.fit(X_train, y_train)</w:t>
      </w:r>
    </w:p>
    <w:p w14:paraId="423A0A2F" w14:textId="77777777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y_pred = classifier.predict(X_test)</w:t>
      </w:r>
    </w:p>
    <w:p w14:paraId="47A5917A" w14:textId="62E5246E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</w:t>
      </w:r>
      <w:r w:rsidRPr="00F33D33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F33D33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"("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+</w:t>
      </w:r>
      <w:r w:rsidRPr="00F33D33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F33D33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20</w:t>
      </w:r>
      <w:r w:rsidR="008069D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-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i)+</w:t>
      </w:r>
      <w:r w:rsidRPr="00F33D33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", "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+ </w:t>
      </w:r>
      <w:r w:rsidRPr="00F33D33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(i)+</w:t>
      </w:r>
      <w:r w:rsidRPr="00F33D33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") "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+</w:t>
      </w:r>
      <w:r w:rsidRPr="00F33D33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str</w:t>
      </w:r>
      <w:r w:rsidRPr="00F33D33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(accuracy_score(y_test, y_pred)))</w:t>
      </w:r>
    </w:p>
    <w:p w14:paraId="35CADE72" w14:textId="77777777" w:rsidR="00F33D33" w:rsidRPr="00F33D33" w:rsidRDefault="00F33D33" w:rsidP="00F33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175E72B" w14:textId="42C48F2F" w:rsidR="00F33D33" w:rsidRDefault="00F33D3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D33" w14:paraId="214F9D53" w14:textId="77777777" w:rsidTr="00F33D33">
        <w:tc>
          <w:tcPr>
            <w:tcW w:w="4508" w:type="dxa"/>
          </w:tcPr>
          <w:p w14:paraId="34BC9142" w14:textId="7142F735" w:rsidR="00F33D33" w:rsidRDefault="00F33D33" w:rsidP="00F33D33">
            <w:pPr>
              <w:rPr>
                <w:lang w:val="en-US"/>
              </w:rPr>
            </w:pPr>
            <w:r>
              <w:rPr>
                <w:lang w:val="en-US"/>
              </w:rPr>
              <w:t>Neuron combination</w:t>
            </w:r>
          </w:p>
        </w:tc>
        <w:tc>
          <w:tcPr>
            <w:tcW w:w="4508" w:type="dxa"/>
          </w:tcPr>
          <w:p w14:paraId="411D6F9C" w14:textId="377F504F" w:rsidR="00F33D33" w:rsidRDefault="00F33D33" w:rsidP="00F33D33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CB12ED" w14:paraId="4AA3CE2E" w14:textId="77777777" w:rsidTr="00F33D33">
        <w:tc>
          <w:tcPr>
            <w:tcW w:w="4508" w:type="dxa"/>
          </w:tcPr>
          <w:p w14:paraId="625BC837" w14:textId="3D107B55" w:rsidR="00CB12ED" w:rsidRPr="00F33D33" w:rsidRDefault="00CB12ED" w:rsidP="00F33D33">
            <w:pPr>
              <w:rPr>
                <w:lang w:val="en-US"/>
              </w:rPr>
            </w:pPr>
            <w:r>
              <w:rPr>
                <w:lang w:val="en-US"/>
              </w:rPr>
              <w:t>(20)</w:t>
            </w:r>
          </w:p>
        </w:tc>
        <w:tc>
          <w:tcPr>
            <w:tcW w:w="4508" w:type="dxa"/>
          </w:tcPr>
          <w:p w14:paraId="761CD1A6" w14:textId="697BE136" w:rsidR="00CB12ED" w:rsidRPr="00F33D33" w:rsidRDefault="00CB12ED" w:rsidP="00F33D33">
            <w:pPr>
              <w:rPr>
                <w:lang w:val="en-US"/>
              </w:rPr>
            </w:pPr>
            <w:r w:rsidRPr="00692AE0">
              <w:rPr>
                <w:lang w:val="en-US"/>
              </w:rPr>
              <w:t>0.683982683982684</w:t>
            </w:r>
          </w:p>
        </w:tc>
      </w:tr>
      <w:tr w:rsidR="00F33D33" w14:paraId="222871F2" w14:textId="77777777" w:rsidTr="00F33D33">
        <w:tc>
          <w:tcPr>
            <w:tcW w:w="4508" w:type="dxa"/>
          </w:tcPr>
          <w:p w14:paraId="065330FA" w14:textId="364D1455" w:rsidR="00F33D33" w:rsidRDefault="00F33D33" w:rsidP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(19, 1) </w:t>
            </w:r>
          </w:p>
        </w:tc>
        <w:tc>
          <w:tcPr>
            <w:tcW w:w="4508" w:type="dxa"/>
          </w:tcPr>
          <w:p w14:paraId="408AA6A9" w14:textId="4611D386" w:rsidR="00F33D33" w:rsidRDefault="00F33D33" w:rsidP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>0.645021645021645</w:t>
            </w:r>
          </w:p>
        </w:tc>
      </w:tr>
      <w:tr w:rsidR="00F33D33" w14:paraId="6ABBAAA0" w14:textId="77777777" w:rsidTr="00F33D33">
        <w:tc>
          <w:tcPr>
            <w:tcW w:w="4508" w:type="dxa"/>
          </w:tcPr>
          <w:p w14:paraId="04A80E82" w14:textId="1F16D58A" w:rsidR="00F33D33" w:rsidRDefault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(18, 2) </w:t>
            </w:r>
          </w:p>
        </w:tc>
        <w:tc>
          <w:tcPr>
            <w:tcW w:w="4508" w:type="dxa"/>
          </w:tcPr>
          <w:p w14:paraId="3E41508B" w14:textId="4A0ACD9F" w:rsidR="00F33D33" w:rsidRDefault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>0.7186147186147186</w:t>
            </w:r>
          </w:p>
        </w:tc>
      </w:tr>
      <w:tr w:rsidR="00F33D33" w14:paraId="1E06BDF4" w14:textId="77777777" w:rsidTr="00F33D33">
        <w:tc>
          <w:tcPr>
            <w:tcW w:w="4508" w:type="dxa"/>
          </w:tcPr>
          <w:p w14:paraId="3C8DBCED" w14:textId="2B3B8A3A" w:rsidR="00F33D33" w:rsidRDefault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(17, 3) </w:t>
            </w:r>
          </w:p>
        </w:tc>
        <w:tc>
          <w:tcPr>
            <w:tcW w:w="4508" w:type="dxa"/>
          </w:tcPr>
          <w:p w14:paraId="2495B328" w14:textId="2632A3D8" w:rsidR="00F33D33" w:rsidRDefault="00F33D33">
            <w:pPr>
              <w:rPr>
                <w:lang w:val="en-US"/>
              </w:rPr>
            </w:pPr>
            <w:r w:rsidRPr="00F33D33">
              <w:rPr>
                <w:lang w:val="en-US"/>
              </w:rPr>
              <w:t>0.7272727272727273</w:t>
            </w:r>
          </w:p>
        </w:tc>
      </w:tr>
      <w:tr w:rsidR="00F33D33" w14:paraId="1B2B1606" w14:textId="77777777" w:rsidTr="00F33D33">
        <w:tc>
          <w:tcPr>
            <w:tcW w:w="4508" w:type="dxa"/>
          </w:tcPr>
          <w:p w14:paraId="03B20ADE" w14:textId="5A41272D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(16, 4) </w:t>
            </w:r>
          </w:p>
        </w:tc>
        <w:tc>
          <w:tcPr>
            <w:tcW w:w="4508" w:type="dxa"/>
          </w:tcPr>
          <w:p w14:paraId="6057963A" w14:textId="1088DF5D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>0.6493506493506493</w:t>
            </w:r>
          </w:p>
        </w:tc>
      </w:tr>
      <w:tr w:rsidR="00F33D33" w14:paraId="023043A4" w14:textId="77777777" w:rsidTr="00F33D33">
        <w:tc>
          <w:tcPr>
            <w:tcW w:w="4508" w:type="dxa"/>
          </w:tcPr>
          <w:p w14:paraId="5EF8ADAF" w14:textId="597BA236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(15, 5) </w:t>
            </w:r>
          </w:p>
        </w:tc>
        <w:tc>
          <w:tcPr>
            <w:tcW w:w="4508" w:type="dxa"/>
          </w:tcPr>
          <w:p w14:paraId="052BF3AF" w14:textId="770AD2CC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>0.7229437229437229</w:t>
            </w:r>
          </w:p>
        </w:tc>
      </w:tr>
      <w:tr w:rsidR="00F33D33" w14:paraId="3A80A908" w14:textId="77777777" w:rsidTr="00F33D33">
        <w:tc>
          <w:tcPr>
            <w:tcW w:w="4508" w:type="dxa"/>
          </w:tcPr>
          <w:p w14:paraId="109F8D7F" w14:textId="2236D603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(14, 6) </w:t>
            </w:r>
          </w:p>
        </w:tc>
        <w:tc>
          <w:tcPr>
            <w:tcW w:w="4508" w:type="dxa"/>
          </w:tcPr>
          <w:p w14:paraId="54040D57" w14:textId="2CBD02D7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>0.7272727272727273</w:t>
            </w:r>
          </w:p>
        </w:tc>
      </w:tr>
      <w:tr w:rsidR="00F33D33" w14:paraId="68F3FBF7" w14:textId="77777777" w:rsidTr="00F33D33">
        <w:tc>
          <w:tcPr>
            <w:tcW w:w="4508" w:type="dxa"/>
          </w:tcPr>
          <w:p w14:paraId="74E17D5B" w14:textId="0C0F68CF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(13, 7) </w:t>
            </w:r>
          </w:p>
        </w:tc>
        <w:tc>
          <w:tcPr>
            <w:tcW w:w="4508" w:type="dxa"/>
          </w:tcPr>
          <w:p w14:paraId="09930A04" w14:textId="4634914F" w:rsidR="00F33D33" w:rsidRDefault="00DE6848">
            <w:pPr>
              <w:rPr>
                <w:lang w:val="en-US"/>
              </w:rPr>
            </w:pPr>
            <w:r w:rsidRPr="00DE6848">
              <w:rPr>
                <w:lang w:val="en-US"/>
              </w:rPr>
              <w:t>0.7316017316017316</w:t>
            </w:r>
          </w:p>
        </w:tc>
      </w:tr>
      <w:tr w:rsidR="00F33D33" w14:paraId="4AB584F0" w14:textId="77777777" w:rsidTr="00F33D33">
        <w:tc>
          <w:tcPr>
            <w:tcW w:w="4508" w:type="dxa"/>
          </w:tcPr>
          <w:p w14:paraId="145CB4BD" w14:textId="215FCB6F" w:rsidR="00F33D33" w:rsidRDefault="00DE6848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(12, 8) </w:t>
            </w:r>
          </w:p>
        </w:tc>
        <w:tc>
          <w:tcPr>
            <w:tcW w:w="4508" w:type="dxa"/>
          </w:tcPr>
          <w:p w14:paraId="438E71EE" w14:textId="730C1386" w:rsidR="00F33D33" w:rsidRDefault="00DE6848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>0.7489177489177489</w:t>
            </w:r>
          </w:p>
        </w:tc>
      </w:tr>
      <w:tr w:rsidR="00F33D33" w14:paraId="638488A5" w14:textId="77777777" w:rsidTr="00F33D33">
        <w:tc>
          <w:tcPr>
            <w:tcW w:w="4508" w:type="dxa"/>
          </w:tcPr>
          <w:p w14:paraId="30B9BDFC" w14:textId="3DA8B502" w:rsidR="00F33D33" w:rsidRDefault="00DE6848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(11, 9) </w:t>
            </w:r>
          </w:p>
        </w:tc>
        <w:tc>
          <w:tcPr>
            <w:tcW w:w="4508" w:type="dxa"/>
          </w:tcPr>
          <w:p w14:paraId="60BA3B5F" w14:textId="0C34EC70" w:rsidR="00F33D33" w:rsidRDefault="00DE6848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>0.7186147186147186</w:t>
            </w:r>
          </w:p>
        </w:tc>
      </w:tr>
      <w:tr w:rsidR="00F33D33" w14:paraId="70BAEC12" w14:textId="77777777" w:rsidTr="00F33D33">
        <w:tc>
          <w:tcPr>
            <w:tcW w:w="4508" w:type="dxa"/>
          </w:tcPr>
          <w:p w14:paraId="2DFF6B1A" w14:textId="01998D83" w:rsidR="00F33D33" w:rsidRDefault="00DE6848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(10, 10) </w:t>
            </w:r>
          </w:p>
        </w:tc>
        <w:tc>
          <w:tcPr>
            <w:tcW w:w="4508" w:type="dxa"/>
          </w:tcPr>
          <w:p w14:paraId="3ABC9C0A" w14:textId="404A1565" w:rsidR="00F33D33" w:rsidRDefault="00DE6848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>0.7229437229437229</w:t>
            </w:r>
          </w:p>
        </w:tc>
      </w:tr>
      <w:tr w:rsidR="00F33D33" w14:paraId="183A129E" w14:textId="77777777" w:rsidTr="00F33D33">
        <w:tc>
          <w:tcPr>
            <w:tcW w:w="4508" w:type="dxa"/>
          </w:tcPr>
          <w:p w14:paraId="49DB924D" w14:textId="71D30722" w:rsidR="00F33D33" w:rsidRDefault="001867A1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(9, 11) </w:t>
            </w:r>
          </w:p>
        </w:tc>
        <w:tc>
          <w:tcPr>
            <w:tcW w:w="4508" w:type="dxa"/>
          </w:tcPr>
          <w:p w14:paraId="07886FEA" w14:textId="47C592B2" w:rsidR="00F33D33" w:rsidRDefault="001867A1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>0.7359307359307359</w:t>
            </w:r>
          </w:p>
        </w:tc>
      </w:tr>
      <w:tr w:rsidR="00F33D33" w14:paraId="067C33D9" w14:textId="77777777" w:rsidTr="00F33D33">
        <w:tc>
          <w:tcPr>
            <w:tcW w:w="4508" w:type="dxa"/>
          </w:tcPr>
          <w:p w14:paraId="06E8EA21" w14:textId="3C3C3DD6" w:rsidR="00F33D33" w:rsidRDefault="001867A1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(8, 12) </w:t>
            </w:r>
          </w:p>
        </w:tc>
        <w:tc>
          <w:tcPr>
            <w:tcW w:w="4508" w:type="dxa"/>
          </w:tcPr>
          <w:p w14:paraId="306AA657" w14:textId="6E1D0C09" w:rsidR="00F33D33" w:rsidRDefault="001867A1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>0.7532467532467533</w:t>
            </w:r>
          </w:p>
        </w:tc>
      </w:tr>
      <w:tr w:rsidR="00F33D33" w14:paraId="7FBB4950" w14:textId="77777777" w:rsidTr="00F33D33">
        <w:tc>
          <w:tcPr>
            <w:tcW w:w="4508" w:type="dxa"/>
          </w:tcPr>
          <w:p w14:paraId="65DDAFF2" w14:textId="1D214349" w:rsidR="00F33D33" w:rsidRDefault="001867A1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(7, 13) </w:t>
            </w:r>
          </w:p>
        </w:tc>
        <w:tc>
          <w:tcPr>
            <w:tcW w:w="4508" w:type="dxa"/>
          </w:tcPr>
          <w:p w14:paraId="04B3C5E3" w14:textId="201EFEF8" w:rsidR="00F33D33" w:rsidRDefault="001867A1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>0.7229437229437229</w:t>
            </w:r>
          </w:p>
        </w:tc>
      </w:tr>
      <w:tr w:rsidR="00F33D33" w14:paraId="20F56132" w14:textId="77777777" w:rsidTr="00F33D33">
        <w:tc>
          <w:tcPr>
            <w:tcW w:w="4508" w:type="dxa"/>
          </w:tcPr>
          <w:p w14:paraId="4EF87693" w14:textId="0B70B387" w:rsidR="00F33D33" w:rsidRDefault="001867A1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(6, 14) </w:t>
            </w:r>
          </w:p>
        </w:tc>
        <w:tc>
          <w:tcPr>
            <w:tcW w:w="4508" w:type="dxa"/>
          </w:tcPr>
          <w:p w14:paraId="2CE9D0A0" w14:textId="7DA3FD28" w:rsidR="00F33D33" w:rsidRDefault="001867A1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>0.7575757575757576</w:t>
            </w:r>
          </w:p>
        </w:tc>
      </w:tr>
      <w:tr w:rsidR="001867A1" w14:paraId="2F9E8FED" w14:textId="77777777" w:rsidTr="00F33D33">
        <w:tc>
          <w:tcPr>
            <w:tcW w:w="4508" w:type="dxa"/>
          </w:tcPr>
          <w:p w14:paraId="009E7131" w14:textId="1817B671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(5, 15) </w:t>
            </w:r>
          </w:p>
        </w:tc>
        <w:tc>
          <w:tcPr>
            <w:tcW w:w="4508" w:type="dxa"/>
          </w:tcPr>
          <w:p w14:paraId="596916DA" w14:textId="60BECAA4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>0.7359307359307359</w:t>
            </w:r>
          </w:p>
        </w:tc>
      </w:tr>
      <w:tr w:rsidR="001867A1" w14:paraId="266AFF13" w14:textId="77777777" w:rsidTr="00F33D33">
        <w:tc>
          <w:tcPr>
            <w:tcW w:w="4508" w:type="dxa"/>
          </w:tcPr>
          <w:p w14:paraId="71043729" w14:textId="1270DB42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(4, 16) </w:t>
            </w:r>
          </w:p>
        </w:tc>
        <w:tc>
          <w:tcPr>
            <w:tcW w:w="4508" w:type="dxa"/>
          </w:tcPr>
          <w:p w14:paraId="49C50559" w14:textId="0E98391D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>0.7402597402597403</w:t>
            </w:r>
          </w:p>
        </w:tc>
      </w:tr>
      <w:tr w:rsidR="001867A1" w14:paraId="5A19DBDB" w14:textId="77777777" w:rsidTr="00F33D33">
        <w:tc>
          <w:tcPr>
            <w:tcW w:w="4508" w:type="dxa"/>
          </w:tcPr>
          <w:p w14:paraId="71C84A46" w14:textId="00D3C19D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(3, 17) </w:t>
            </w:r>
          </w:p>
        </w:tc>
        <w:tc>
          <w:tcPr>
            <w:tcW w:w="4508" w:type="dxa"/>
          </w:tcPr>
          <w:p w14:paraId="2BD65F7C" w14:textId="56B760BA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>0.7229437229437229</w:t>
            </w:r>
          </w:p>
        </w:tc>
      </w:tr>
      <w:tr w:rsidR="001867A1" w14:paraId="161D316C" w14:textId="77777777" w:rsidTr="00F33D33">
        <w:tc>
          <w:tcPr>
            <w:tcW w:w="4508" w:type="dxa"/>
          </w:tcPr>
          <w:p w14:paraId="2D144929" w14:textId="54069E5B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(2, 18) </w:t>
            </w:r>
          </w:p>
        </w:tc>
        <w:tc>
          <w:tcPr>
            <w:tcW w:w="4508" w:type="dxa"/>
          </w:tcPr>
          <w:p w14:paraId="7E47733F" w14:textId="1CF5E5BF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>0.645021645021645</w:t>
            </w:r>
          </w:p>
        </w:tc>
      </w:tr>
      <w:tr w:rsidR="001867A1" w14:paraId="1E8B3DF0" w14:textId="77777777" w:rsidTr="00F33D33">
        <w:tc>
          <w:tcPr>
            <w:tcW w:w="4508" w:type="dxa"/>
          </w:tcPr>
          <w:p w14:paraId="78FDC7AF" w14:textId="45E9090C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(1, 19) </w:t>
            </w:r>
          </w:p>
        </w:tc>
        <w:tc>
          <w:tcPr>
            <w:tcW w:w="4508" w:type="dxa"/>
          </w:tcPr>
          <w:p w14:paraId="3AE28168" w14:textId="180CE369" w:rsidR="001867A1" w:rsidRDefault="001867A1" w:rsidP="001867A1">
            <w:pPr>
              <w:rPr>
                <w:lang w:val="en-US"/>
              </w:rPr>
            </w:pPr>
            <w:r w:rsidRPr="001867A1">
              <w:rPr>
                <w:lang w:val="en-US"/>
              </w:rPr>
              <w:t>0.645021645021645</w:t>
            </w:r>
          </w:p>
        </w:tc>
      </w:tr>
    </w:tbl>
    <w:p w14:paraId="09B5DAC4" w14:textId="14989598" w:rsidR="00F33D33" w:rsidRDefault="00F33D33">
      <w:pPr>
        <w:rPr>
          <w:lang w:val="en-US"/>
        </w:rPr>
      </w:pPr>
    </w:p>
    <w:p w14:paraId="3CAFA1FD" w14:textId="48CFC502" w:rsidR="00373A2D" w:rsidRDefault="00373A2D">
      <w:pPr>
        <w:rPr>
          <w:lang w:val="en-US"/>
        </w:rPr>
      </w:pPr>
      <w:r>
        <w:rPr>
          <w:lang w:val="en-US"/>
        </w:rPr>
        <w:t>3)</w:t>
      </w:r>
    </w:p>
    <w:p w14:paraId="65C5C98C" w14:textId="75AD163B" w:rsidR="00373A2D" w:rsidRDefault="00373A2D">
      <w:pPr>
        <w:rPr>
          <w:lang w:val="en-US"/>
        </w:rPr>
      </w:pPr>
      <w:r>
        <w:rPr>
          <w:lang w:val="en-US"/>
        </w:rPr>
        <w:t>4)</w:t>
      </w:r>
    </w:p>
    <w:p w14:paraId="0C3AD6EA" w14:textId="4245880C" w:rsidR="0083351C" w:rsidRDefault="0083351C">
      <w:pPr>
        <w:rPr>
          <w:lang w:val="en-US"/>
        </w:rPr>
      </w:pPr>
      <w:r>
        <w:rPr>
          <w:lang w:val="en-US"/>
        </w:rPr>
        <w:t>This uses similar code to the step 2. However</w:t>
      </w:r>
      <w:r w:rsidR="001D0735">
        <w:rPr>
          <w:lang w:val="en-US"/>
        </w:rPr>
        <w:t>,</w:t>
      </w:r>
      <w:r>
        <w:rPr>
          <w:lang w:val="en-US"/>
        </w:rPr>
        <w:t xml:space="preserve"> labe</w:t>
      </w:r>
      <w:r w:rsidR="001D0735">
        <w:rPr>
          <w:lang w:val="en-US"/>
        </w:rPr>
        <w:t>l</w:t>
      </w:r>
      <w:r>
        <w:rPr>
          <w:lang w:val="en-US"/>
        </w:rPr>
        <w:t xml:space="preserve"> encoding is applied to the car data columns to convert the text data to numerical data.</w:t>
      </w:r>
    </w:p>
    <w:p w14:paraId="206CC881" w14:textId="77777777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data = pd.read_csv(</w:t>
      </w:r>
      <w:r w:rsidRPr="001E6E7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'car.data.csv'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1E6E70">
        <w:rPr>
          <w:rFonts w:ascii="Consolas" w:eastAsia="Times New Roman" w:hAnsi="Consolas" w:cs="Times New Roman"/>
          <w:color w:val="9CDCFE"/>
          <w:sz w:val="21"/>
          <w:szCs w:val="21"/>
          <w:lang w:eastAsia="en-NZ"/>
        </w:rPr>
        <w:t>delimiter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=</w:t>
      </w:r>
      <w:r w:rsidRPr="001E6E70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','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   </w:t>
      </w:r>
    </w:p>
    <w:p w14:paraId="0854BBF5" w14:textId="77777777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5BB573C" w14:textId="77777777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E6E7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lastRenderedPageBreak/>
        <w:t>from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sklearn.preprocessing </w:t>
      </w:r>
      <w:r w:rsidRPr="001E6E7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import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LabelEncoder</w:t>
      </w:r>
    </w:p>
    <w:p w14:paraId="6F0E593C" w14:textId="77777777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le=LabelEncoder()</w:t>
      </w:r>
    </w:p>
    <w:p w14:paraId="148234BB" w14:textId="77777777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E6E70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i </w:t>
      </w:r>
      <w:r w:rsidRPr="001E6E70">
        <w:rPr>
          <w:rFonts w:ascii="Consolas" w:eastAsia="Times New Roman" w:hAnsi="Consolas" w:cs="Times New Roman"/>
          <w:color w:val="569CD6"/>
          <w:sz w:val="21"/>
          <w:szCs w:val="21"/>
          <w:lang w:eastAsia="en-NZ"/>
        </w:rPr>
        <w:t>in</w:t>
      </w: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data.columns:</w:t>
      </w:r>
    </w:p>
    <w:p w14:paraId="4907D59C" w14:textId="0D527BEC" w:rsidR="001E6E70" w:rsidRPr="001E6E70" w:rsidRDefault="001E6E70" w:rsidP="001E6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1E6E70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    data[i]=le.fit_transform(data[i])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3A2D" w14:paraId="5CFAF6F4" w14:textId="77777777" w:rsidTr="0055733C">
        <w:tc>
          <w:tcPr>
            <w:tcW w:w="4508" w:type="dxa"/>
          </w:tcPr>
          <w:p w14:paraId="43CF1015" w14:textId="77777777" w:rsidR="00373A2D" w:rsidRDefault="00373A2D" w:rsidP="0055733C">
            <w:pPr>
              <w:rPr>
                <w:lang w:val="en-US"/>
              </w:rPr>
            </w:pPr>
            <w:r>
              <w:rPr>
                <w:lang w:val="en-US"/>
              </w:rPr>
              <w:t>Neuron combination</w:t>
            </w:r>
          </w:p>
        </w:tc>
        <w:tc>
          <w:tcPr>
            <w:tcW w:w="4508" w:type="dxa"/>
          </w:tcPr>
          <w:p w14:paraId="79A8D4DC" w14:textId="77777777" w:rsidR="00373A2D" w:rsidRDefault="00373A2D" w:rsidP="0055733C">
            <w:pPr>
              <w:rPr>
                <w:lang w:val="en-US"/>
              </w:rPr>
            </w:pPr>
            <w:r>
              <w:rPr>
                <w:lang w:val="en-US"/>
              </w:rPr>
              <w:t>Test accuracy</w:t>
            </w:r>
          </w:p>
        </w:tc>
      </w:tr>
      <w:tr w:rsidR="00C00101" w14:paraId="21F832B3" w14:textId="77777777" w:rsidTr="0055733C">
        <w:tc>
          <w:tcPr>
            <w:tcW w:w="4508" w:type="dxa"/>
          </w:tcPr>
          <w:p w14:paraId="7944D10E" w14:textId="76C52A41" w:rsidR="00C00101" w:rsidRPr="00F33D33" w:rsidRDefault="00C00101" w:rsidP="0055733C">
            <w:pPr>
              <w:rPr>
                <w:lang w:val="en-US"/>
              </w:rPr>
            </w:pPr>
            <w:r>
              <w:rPr>
                <w:lang w:val="en-US"/>
              </w:rPr>
              <w:t>(20)</w:t>
            </w:r>
          </w:p>
        </w:tc>
        <w:tc>
          <w:tcPr>
            <w:tcW w:w="4508" w:type="dxa"/>
          </w:tcPr>
          <w:p w14:paraId="6015089C" w14:textId="631A7D54" w:rsidR="00C00101" w:rsidRPr="008609B3" w:rsidRDefault="00C00101" w:rsidP="0055733C">
            <w:pPr>
              <w:rPr>
                <w:lang w:val="en-US"/>
              </w:rPr>
            </w:pPr>
            <w:r w:rsidRPr="00C00101">
              <w:rPr>
                <w:lang w:val="en-US"/>
              </w:rPr>
              <w:t>0.7032755298651252</w:t>
            </w:r>
          </w:p>
        </w:tc>
      </w:tr>
      <w:tr w:rsidR="00373A2D" w14:paraId="03685E05" w14:textId="77777777" w:rsidTr="0055733C">
        <w:tc>
          <w:tcPr>
            <w:tcW w:w="4508" w:type="dxa"/>
          </w:tcPr>
          <w:p w14:paraId="22E0D25F" w14:textId="77777777" w:rsidR="00373A2D" w:rsidRDefault="00373A2D" w:rsidP="0055733C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(19, 1) </w:t>
            </w:r>
          </w:p>
        </w:tc>
        <w:tc>
          <w:tcPr>
            <w:tcW w:w="4508" w:type="dxa"/>
          </w:tcPr>
          <w:p w14:paraId="25F35749" w14:textId="0AFC3781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0.7129094412331407</w:t>
            </w:r>
          </w:p>
        </w:tc>
      </w:tr>
      <w:tr w:rsidR="00373A2D" w14:paraId="0E046287" w14:textId="77777777" w:rsidTr="0055733C">
        <w:tc>
          <w:tcPr>
            <w:tcW w:w="4508" w:type="dxa"/>
          </w:tcPr>
          <w:p w14:paraId="55EB98C4" w14:textId="77777777" w:rsidR="00373A2D" w:rsidRDefault="00373A2D" w:rsidP="0055733C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(18, 2) </w:t>
            </w:r>
          </w:p>
        </w:tc>
        <w:tc>
          <w:tcPr>
            <w:tcW w:w="4508" w:type="dxa"/>
          </w:tcPr>
          <w:p w14:paraId="4A5084D3" w14:textId="51036AB2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0.7148362235067437</w:t>
            </w:r>
          </w:p>
        </w:tc>
      </w:tr>
      <w:tr w:rsidR="00373A2D" w14:paraId="2E3A1F18" w14:textId="77777777" w:rsidTr="0055733C">
        <w:tc>
          <w:tcPr>
            <w:tcW w:w="4508" w:type="dxa"/>
          </w:tcPr>
          <w:p w14:paraId="5944A0A5" w14:textId="77777777" w:rsidR="00373A2D" w:rsidRDefault="00373A2D" w:rsidP="0055733C">
            <w:pPr>
              <w:rPr>
                <w:lang w:val="en-US"/>
              </w:rPr>
            </w:pPr>
            <w:r w:rsidRPr="00F33D33">
              <w:rPr>
                <w:lang w:val="en-US"/>
              </w:rPr>
              <w:t xml:space="preserve">(17, 3) </w:t>
            </w:r>
          </w:p>
        </w:tc>
        <w:tc>
          <w:tcPr>
            <w:tcW w:w="4508" w:type="dxa"/>
          </w:tcPr>
          <w:p w14:paraId="38D3BE59" w14:textId="4FA820CC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0.7109826589595376</w:t>
            </w:r>
          </w:p>
        </w:tc>
      </w:tr>
      <w:tr w:rsidR="00373A2D" w14:paraId="76162C01" w14:textId="77777777" w:rsidTr="0055733C">
        <w:tc>
          <w:tcPr>
            <w:tcW w:w="4508" w:type="dxa"/>
          </w:tcPr>
          <w:p w14:paraId="06C7AF7E" w14:textId="77777777" w:rsidR="00373A2D" w:rsidRDefault="00373A2D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(16, 4) </w:t>
            </w:r>
          </w:p>
        </w:tc>
        <w:tc>
          <w:tcPr>
            <w:tcW w:w="4508" w:type="dxa"/>
          </w:tcPr>
          <w:p w14:paraId="35A42B19" w14:textId="449EC6A8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0.7148362235067437</w:t>
            </w:r>
          </w:p>
        </w:tc>
      </w:tr>
      <w:tr w:rsidR="00373A2D" w14:paraId="1B6DC2D8" w14:textId="77777777" w:rsidTr="0055733C">
        <w:tc>
          <w:tcPr>
            <w:tcW w:w="4508" w:type="dxa"/>
          </w:tcPr>
          <w:p w14:paraId="4BA31EF8" w14:textId="77777777" w:rsidR="00373A2D" w:rsidRDefault="00373A2D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(15, 5) </w:t>
            </w:r>
          </w:p>
        </w:tc>
        <w:tc>
          <w:tcPr>
            <w:tcW w:w="4508" w:type="dxa"/>
          </w:tcPr>
          <w:p w14:paraId="4BE7ECA1" w14:textId="7FE1FC3F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0.7842003853564548</w:t>
            </w:r>
          </w:p>
        </w:tc>
      </w:tr>
      <w:tr w:rsidR="00373A2D" w14:paraId="73C7BD1A" w14:textId="77777777" w:rsidTr="0055733C">
        <w:tc>
          <w:tcPr>
            <w:tcW w:w="4508" w:type="dxa"/>
          </w:tcPr>
          <w:p w14:paraId="5CD89097" w14:textId="77777777" w:rsidR="00373A2D" w:rsidRDefault="00373A2D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(14, 6) </w:t>
            </w:r>
          </w:p>
        </w:tc>
        <w:tc>
          <w:tcPr>
            <w:tcW w:w="4508" w:type="dxa"/>
          </w:tcPr>
          <w:p w14:paraId="7B2FCC90" w14:textId="6EFE520B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0.7784200385356455</w:t>
            </w:r>
          </w:p>
        </w:tc>
      </w:tr>
      <w:tr w:rsidR="00373A2D" w14:paraId="6024BA01" w14:textId="77777777" w:rsidTr="0055733C">
        <w:tc>
          <w:tcPr>
            <w:tcW w:w="4508" w:type="dxa"/>
          </w:tcPr>
          <w:p w14:paraId="50AE73F9" w14:textId="77777777" w:rsidR="00373A2D" w:rsidRDefault="00373A2D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(13, 7) </w:t>
            </w:r>
          </w:p>
        </w:tc>
        <w:tc>
          <w:tcPr>
            <w:tcW w:w="4508" w:type="dxa"/>
          </w:tcPr>
          <w:p w14:paraId="4FA3F617" w14:textId="66F8DF00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0.7341040462427746</w:t>
            </w:r>
          </w:p>
        </w:tc>
      </w:tr>
      <w:tr w:rsidR="00373A2D" w14:paraId="32F7B95D" w14:textId="77777777" w:rsidTr="0055733C">
        <w:tc>
          <w:tcPr>
            <w:tcW w:w="4508" w:type="dxa"/>
          </w:tcPr>
          <w:p w14:paraId="7C00968B" w14:textId="77777777" w:rsidR="00373A2D" w:rsidRDefault="00373A2D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(12, 8) </w:t>
            </w:r>
          </w:p>
        </w:tc>
        <w:tc>
          <w:tcPr>
            <w:tcW w:w="4508" w:type="dxa"/>
          </w:tcPr>
          <w:p w14:paraId="3D9C5F10" w14:textId="055CDFEB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0.7109826589595376</w:t>
            </w:r>
          </w:p>
        </w:tc>
      </w:tr>
      <w:tr w:rsidR="00373A2D" w14:paraId="0FC4A7B9" w14:textId="77777777" w:rsidTr="0055733C">
        <w:tc>
          <w:tcPr>
            <w:tcW w:w="4508" w:type="dxa"/>
          </w:tcPr>
          <w:p w14:paraId="648EE260" w14:textId="77777777" w:rsidR="00373A2D" w:rsidRDefault="00373A2D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(11, 9) </w:t>
            </w:r>
          </w:p>
        </w:tc>
        <w:tc>
          <w:tcPr>
            <w:tcW w:w="4508" w:type="dxa"/>
          </w:tcPr>
          <w:p w14:paraId="588F628D" w14:textId="05CA6B2D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0.7186897880539499</w:t>
            </w:r>
          </w:p>
        </w:tc>
      </w:tr>
      <w:tr w:rsidR="00373A2D" w14:paraId="0AE2A768" w14:textId="77777777" w:rsidTr="0055733C">
        <w:tc>
          <w:tcPr>
            <w:tcW w:w="4508" w:type="dxa"/>
          </w:tcPr>
          <w:p w14:paraId="06631849" w14:textId="77777777" w:rsidR="00373A2D" w:rsidRDefault="00373A2D" w:rsidP="0055733C">
            <w:pPr>
              <w:rPr>
                <w:lang w:val="en-US"/>
              </w:rPr>
            </w:pPr>
            <w:r w:rsidRPr="00DE6848">
              <w:rPr>
                <w:lang w:val="en-US"/>
              </w:rPr>
              <w:t xml:space="preserve">(10, 10) </w:t>
            </w:r>
          </w:p>
        </w:tc>
        <w:tc>
          <w:tcPr>
            <w:tcW w:w="4508" w:type="dxa"/>
          </w:tcPr>
          <w:p w14:paraId="22A76537" w14:textId="74650618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0.7514450867052023</w:t>
            </w:r>
          </w:p>
        </w:tc>
      </w:tr>
      <w:tr w:rsidR="00373A2D" w14:paraId="57A17D44" w14:textId="77777777" w:rsidTr="0055733C">
        <w:tc>
          <w:tcPr>
            <w:tcW w:w="4508" w:type="dxa"/>
          </w:tcPr>
          <w:p w14:paraId="343CEBA4" w14:textId="77777777" w:rsidR="00373A2D" w:rsidRDefault="00373A2D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(9, 11) </w:t>
            </w:r>
          </w:p>
        </w:tc>
        <w:tc>
          <w:tcPr>
            <w:tcW w:w="4508" w:type="dxa"/>
          </w:tcPr>
          <w:p w14:paraId="2028C886" w14:textId="19F899F0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0.791907514450867</w:t>
            </w:r>
          </w:p>
        </w:tc>
      </w:tr>
      <w:tr w:rsidR="00373A2D" w14:paraId="3E167FDE" w14:textId="77777777" w:rsidTr="0055733C">
        <w:tc>
          <w:tcPr>
            <w:tcW w:w="4508" w:type="dxa"/>
          </w:tcPr>
          <w:p w14:paraId="694F8992" w14:textId="77777777" w:rsidR="00373A2D" w:rsidRDefault="00373A2D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(8, 12) </w:t>
            </w:r>
          </w:p>
        </w:tc>
        <w:tc>
          <w:tcPr>
            <w:tcW w:w="4508" w:type="dxa"/>
          </w:tcPr>
          <w:p w14:paraId="2B5D8726" w14:textId="74CFDF21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0.7649325626204239</w:t>
            </w:r>
          </w:p>
        </w:tc>
      </w:tr>
      <w:tr w:rsidR="00373A2D" w14:paraId="2DAED72F" w14:textId="77777777" w:rsidTr="0055733C">
        <w:tc>
          <w:tcPr>
            <w:tcW w:w="4508" w:type="dxa"/>
          </w:tcPr>
          <w:p w14:paraId="003430EF" w14:textId="77777777" w:rsidR="00373A2D" w:rsidRDefault="00373A2D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(7, 13) </w:t>
            </w:r>
          </w:p>
        </w:tc>
        <w:tc>
          <w:tcPr>
            <w:tcW w:w="4508" w:type="dxa"/>
          </w:tcPr>
          <w:p w14:paraId="6D45E6A9" w14:textId="03B402F2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0.6763005780346821</w:t>
            </w:r>
          </w:p>
        </w:tc>
      </w:tr>
      <w:tr w:rsidR="00373A2D" w14:paraId="62520A69" w14:textId="77777777" w:rsidTr="0055733C">
        <w:tc>
          <w:tcPr>
            <w:tcW w:w="4508" w:type="dxa"/>
          </w:tcPr>
          <w:p w14:paraId="2781FC9E" w14:textId="77777777" w:rsidR="00373A2D" w:rsidRDefault="00373A2D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(6, 14) </w:t>
            </w:r>
          </w:p>
        </w:tc>
        <w:tc>
          <w:tcPr>
            <w:tcW w:w="4508" w:type="dxa"/>
          </w:tcPr>
          <w:p w14:paraId="40C50B5F" w14:textId="5FF26974" w:rsidR="00373A2D" w:rsidRDefault="008609B3" w:rsidP="0055733C">
            <w:pPr>
              <w:rPr>
                <w:lang w:val="en-US"/>
              </w:rPr>
            </w:pPr>
            <w:r w:rsidRPr="008609B3">
              <w:rPr>
                <w:lang w:val="en-US"/>
              </w:rPr>
              <w:t>0.7533718689788054</w:t>
            </w:r>
          </w:p>
        </w:tc>
      </w:tr>
      <w:tr w:rsidR="00373A2D" w14:paraId="521E38C1" w14:textId="77777777" w:rsidTr="0055733C">
        <w:tc>
          <w:tcPr>
            <w:tcW w:w="4508" w:type="dxa"/>
          </w:tcPr>
          <w:p w14:paraId="00664241" w14:textId="77777777" w:rsidR="00373A2D" w:rsidRDefault="00373A2D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(5, 15) </w:t>
            </w:r>
          </w:p>
        </w:tc>
        <w:tc>
          <w:tcPr>
            <w:tcW w:w="4508" w:type="dxa"/>
          </w:tcPr>
          <w:p w14:paraId="6E085E80" w14:textId="06583DC6" w:rsidR="00373A2D" w:rsidRDefault="00CB341A" w:rsidP="0055733C">
            <w:pPr>
              <w:rPr>
                <w:lang w:val="en-US"/>
              </w:rPr>
            </w:pPr>
            <w:r w:rsidRPr="00CB341A">
              <w:rPr>
                <w:lang w:val="en-US"/>
              </w:rPr>
              <w:t>0.6685934489402697</w:t>
            </w:r>
          </w:p>
        </w:tc>
      </w:tr>
      <w:tr w:rsidR="00373A2D" w14:paraId="49EC127E" w14:textId="77777777" w:rsidTr="0055733C">
        <w:tc>
          <w:tcPr>
            <w:tcW w:w="4508" w:type="dxa"/>
          </w:tcPr>
          <w:p w14:paraId="6C742DAF" w14:textId="77777777" w:rsidR="00373A2D" w:rsidRDefault="00373A2D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(4, 16) </w:t>
            </w:r>
          </w:p>
        </w:tc>
        <w:tc>
          <w:tcPr>
            <w:tcW w:w="4508" w:type="dxa"/>
          </w:tcPr>
          <w:p w14:paraId="40099028" w14:textId="2C79BA94" w:rsidR="00373A2D" w:rsidRDefault="00CB341A" w:rsidP="0055733C">
            <w:pPr>
              <w:rPr>
                <w:lang w:val="en-US"/>
              </w:rPr>
            </w:pPr>
            <w:r w:rsidRPr="00CB341A">
              <w:rPr>
                <w:lang w:val="en-US"/>
              </w:rPr>
              <w:t>0.7129094412331407</w:t>
            </w:r>
          </w:p>
        </w:tc>
      </w:tr>
      <w:tr w:rsidR="00373A2D" w14:paraId="3E95C240" w14:textId="77777777" w:rsidTr="0055733C">
        <w:tc>
          <w:tcPr>
            <w:tcW w:w="4508" w:type="dxa"/>
          </w:tcPr>
          <w:p w14:paraId="008E3BF3" w14:textId="77777777" w:rsidR="00373A2D" w:rsidRDefault="00373A2D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(3, 17) </w:t>
            </w:r>
          </w:p>
        </w:tc>
        <w:tc>
          <w:tcPr>
            <w:tcW w:w="4508" w:type="dxa"/>
          </w:tcPr>
          <w:p w14:paraId="6B9E9A63" w14:textId="043B97CC" w:rsidR="00373A2D" w:rsidRDefault="003F15DF" w:rsidP="0055733C">
            <w:pPr>
              <w:rPr>
                <w:lang w:val="en-US"/>
              </w:rPr>
            </w:pPr>
            <w:r w:rsidRPr="003F15DF">
              <w:rPr>
                <w:lang w:val="en-US"/>
              </w:rPr>
              <w:t>0.7244701348747592</w:t>
            </w:r>
          </w:p>
        </w:tc>
      </w:tr>
      <w:tr w:rsidR="00373A2D" w14:paraId="64BBAF95" w14:textId="77777777" w:rsidTr="0055733C">
        <w:tc>
          <w:tcPr>
            <w:tcW w:w="4508" w:type="dxa"/>
          </w:tcPr>
          <w:p w14:paraId="1249E10D" w14:textId="77777777" w:rsidR="00373A2D" w:rsidRDefault="00373A2D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(2, 18) </w:t>
            </w:r>
          </w:p>
        </w:tc>
        <w:tc>
          <w:tcPr>
            <w:tcW w:w="4508" w:type="dxa"/>
          </w:tcPr>
          <w:p w14:paraId="374B745C" w14:textId="4D84A8FA" w:rsidR="00373A2D" w:rsidRDefault="003F15DF" w:rsidP="0055733C">
            <w:pPr>
              <w:rPr>
                <w:lang w:val="en-US"/>
              </w:rPr>
            </w:pPr>
            <w:r w:rsidRPr="003F15DF">
              <w:rPr>
                <w:lang w:val="en-US"/>
              </w:rPr>
              <w:t>0.7129094412331407</w:t>
            </w:r>
          </w:p>
        </w:tc>
      </w:tr>
      <w:tr w:rsidR="00373A2D" w14:paraId="4F8A77D5" w14:textId="77777777" w:rsidTr="0055733C">
        <w:tc>
          <w:tcPr>
            <w:tcW w:w="4508" w:type="dxa"/>
          </w:tcPr>
          <w:p w14:paraId="0F4BCFE2" w14:textId="77777777" w:rsidR="00373A2D" w:rsidRDefault="00373A2D" w:rsidP="0055733C">
            <w:pPr>
              <w:rPr>
                <w:lang w:val="en-US"/>
              </w:rPr>
            </w:pPr>
            <w:r w:rsidRPr="001867A1">
              <w:rPr>
                <w:lang w:val="en-US"/>
              </w:rPr>
              <w:t xml:space="preserve">(1, 19) </w:t>
            </w:r>
          </w:p>
        </w:tc>
        <w:tc>
          <w:tcPr>
            <w:tcW w:w="4508" w:type="dxa"/>
          </w:tcPr>
          <w:p w14:paraId="6A72C207" w14:textId="20753A34" w:rsidR="00373A2D" w:rsidRDefault="003F15DF" w:rsidP="0055733C">
            <w:pPr>
              <w:rPr>
                <w:lang w:val="en-US"/>
              </w:rPr>
            </w:pPr>
            <w:r w:rsidRPr="003F15DF">
              <w:rPr>
                <w:lang w:val="en-US"/>
              </w:rPr>
              <w:t>0.7129094412331407</w:t>
            </w:r>
          </w:p>
        </w:tc>
      </w:tr>
    </w:tbl>
    <w:p w14:paraId="496B810D" w14:textId="5931118F" w:rsidR="009E0DF6" w:rsidRDefault="009E0DF6">
      <w:pPr>
        <w:rPr>
          <w:lang w:val="en-US"/>
        </w:rPr>
      </w:pPr>
    </w:p>
    <w:p w14:paraId="4A7B868C" w14:textId="21E26991" w:rsidR="009E0DF6" w:rsidRPr="00D066A6" w:rsidRDefault="009E0DF6">
      <w:pPr>
        <w:rPr>
          <w:lang w:val="en-US"/>
        </w:rPr>
      </w:pPr>
      <w:r>
        <w:rPr>
          <w:lang w:val="en-US"/>
        </w:rPr>
        <w:t>5)</w:t>
      </w:r>
    </w:p>
    <w:sectPr w:rsidR="009E0DF6" w:rsidRPr="00D0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79"/>
    <w:rsid w:val="00004554"/>
    <w:rsid w:val="00032088"/>
    <w:rsid w:val="00074E96"/>
    <w:rsid w:val="0008398B"/>
    <w:rsid w:val="000C5538"/>
    <w:rsid w:val="00140949"/>
    <w:rsid w:val="001867A1"/>
    <w:rsid w:val="001D0735"/>
    <w:rsid w:val="001E6E70"/>
    <w:rsid w:val="00280332"/>
    <w:rsid w:val="002D02A9"/>
    <w:rsid w:val="003008A2"/>
    <w:rsid w:val="00315504"/>
    <w:rsid w:val="00373A2D"/>
    <w:rsid w:val="0037406B"/>
    <w:rsid w:val="003D17C6"/>
    <w:rsid w:val="003F15DF"/>
    <w:rsid w:val="0055733C"/>
    <w:rsid w:val="00624D10"/>
    <w:rsid w:val="00692AE0"/>
    <w:rsid w:val="00713ED0"/>
    <w:rsid w:val="007322C5"/>
    <w:rsid w:val="007D4359"/>
    <w:rsid w:val="007E3536"/>
    <w:rsid w:val="008069D3"/>
    <w:rsid w:val="0083351C"/>
    <w:rsid w:val="0085325D"/>
    <w:rsid w:val="008609B3"/>
    <w:rsid w:val="008810F9"/>
    <w:rsid w:val="008E00AD"/>
    <w:rsid w:val="008E56D2"/>
    <w:rsid w:val="00943DAA"/>
    <w:rsid w:val="009E0DF6"/>
    <w:rsid w:val="00A00979"/>
    <w:rsid w:val="00A666A5"/>
    <w:rsid w:val="00A7246A"/>
    <w:rsid w:val="00AD3073"/>
    <w:rsid w:val="00B779C5"/>
    <w:rsid w:val="00C00101"/>
    <w:rsid w:val="00C01D39"/>
    <w:rsid w:val="00C108BC"/>
    <w:rsid w:val="00C24511"/>
    <w:rsid w:val="00CA128E"/>
    <w:rsid w:val="00CB12ED"/>
    <w:rsid w:val="00CB341A"/>
    <w:rsid w:val="00D066A6"/>
    <w:rsid w:val="00DD554A"/>
    <w:rsid w:val="00DE57CB"/>
    <w:rsid w:val="00DE6848"/>
    <w:rsid w:val="00EA3037"/>
    <w:rsid w:val="00EA6EB3"/>
    <w:rsid w:val="00EE1F6A"/>
    <w:rsid w:val="00F17543"/>
    <w:rsid w:val="00F33D33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5B9B"/>
  <w15:chartTrackingRefBased/>
  <w15:docId w15:val="{38CC12CA-DD13-46DA-9FFF-538C6205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35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Vet20</b:Tag>
    <b:SourceType>InternetSite</b:SourceType>
    <b:Guid>{1A08698C-27B1-43F1-8AB6-1836FE7B6CB2}</b:Guid>
    <b:Title>Veterans Health Administration</b:Title>
    <b:InternetSiteTitle>Veteran Affairs</b:InternetSiteTitle>
    <b:URL>https://www.va.gov/health/</b:URL>
    <b:YearAccessed>2020</b:YearAccessed>
    <b:MonthAccessed>October</b:MonthAccessed>
    <b:DayAccessed>5</b:DayAccessed>
    <b:RefOrder>1</b:RefOrder>
  </b:Source>
</b:Sources>
</file>

<file path=customXml/itemProps1.xml><?xml version="1.0" encoding="utf-8"?>
<ds:datastoreItem xmlns:ds="http://schemas.openxmlformats.org/officeDocument/2006/customXml" ds:itemID="{761473DF-EF70-4D1A-B726-A569EBC1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3881</TotalTime>
  <Pages>5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Uka</dc:creator>
  <cp:keywords/>
  <dc:description/>
  <cp:lastModifiedBy>Millan Uka</cp:lastModifiedBy>
  <cp:revision>26</cp:revision>
  <dcterms:created xsi:type="dcterms:W3CDTF">2020-09-22T04:15:00Z</dcterms:created>
  <dcterms:modified xsi:type="dcterms:W3CDTF">2020-10-13T11:18:00Z</dcterms:modified>
</cp:coreProperties>
</file>