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2"/>
        <w:gridCol w:w="1386"/>
        <w:gridCol w:w="1306"/>
        <w:gridCol w:w="2902"/>
        <w:gridCol w:w="280"/>
        <w:gridCol w:w="1326"/>
        <w:gridCol w:w="1796"/>
      </w:tblGrid>
      <w:tr w:rsidR="00AE75E9" w14:paraId="75E67CD8" w14:textId="77777777">
        <w:trPr>
          <w:trHeight w:val="2157"/>
        </w:trPr>
        <w:tc>
          <w:tcPr>
            <w:tcW w:w="1888" w:type="dxa"/>
            <w:gridSpan w:val="2"/>
          </w:tcPr>
          <w:p w14:paraId="14682CAC" w14:textId="77777777" w:rsidR="00AE75E9" w:rsidRDefault="00543993" w:rsidP="002F4C28">
            <w:pPr>
              <w:ind w:left="1440" w:hanging="720"/>
              <w:rPr>
                <w:b/>
              </w:rPr>
            </w:pPr>
            <w:r>
              <w:object w:dxaOrig="1440" w:dyaOrig="1440" w14:anchorId="05BE5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97.85pt;width:83.6pt;height:107.95pt;z-index:251657728;mso-position-horizontal:absolute;mso-position-horizontal-relative:margin;mso-position-vertical:absolute;mso-position-vertical-relative:text" fillcolor="window">
                  <v:imagedata r:id="rId8" o:title=""/>
                  <w10:wrap type="topAndBottom" anchorx="margin"/>
                </v:shape>
                <o:OLEObject Type="Embed" ProgID="PBrush" ShapeID="_x0000_s1026" DrawAspect="Content" ObjectID="_1751540289" r:id="rId9"/>
              </w:object>
            </w:r>
          </w:p>
        </w:tc>
        <w:tc>
          <w:tcPr>
            <w:tcW w:w="7610" w:type="dxa"/>
            <w:gridSpan w:val="5"/>
          </w:tcPr>
          <w:p w14:paraId="7B867EA6" w14:textId="77777777" w:rsidR="00AE75E9" w:rsidRDefault="00F44008">
            <w:pPr>
              <w:pStyle w:val="Ttulo1"/>
              <w:ind w:left="0" w:firstLine="0"/>
              <w:jc w:val="center"/>
              <w:rPr>
                <w:sz w:val="24"/>
              </w:rPr>
            </w:pPr>
            <w:r>
              <w:rPr>
                <w:sz w:val="24"/>
              </w:rPr>
              <w:t>UNIVERSIDAD DISTRITAL FRANCISCO JOSÉ DE CALDAS</w:t>
            </w:r>
          </w:p>
          <w:p w14:paraId="71B5A109" w14:textId="77777777" w:rsidR="00AE75E9" w:rsidRDefault="00F44008">
            <w:pPr>
              <w:pStyle w:val="Ttulo2"/>
              <w:ind w:left="0" w:firstLine="0"/>
              <w:jc w:val="center"/>
            </w:pPr>
            <w:r>
              <w:t>FACULTAD DE INGENIERIA</w:t>
            </w:r>
          </w:p>
          <w:p w14:paraId="5FEFC47D" w14:textId="77777777" w:rsidR="00AE75E9" w:rsidRDefault="00AE75E9">
            <w:pPr>
              <w:jc w:val="center"/>
            </w:pPr>
          </w:p>
          <w:p w14:paraId="0C51D0BF" w14:textId="77777777" w:rsidR="00AE75E9" w:rsidRDefault="00F44008">
            <w:pPr>
              <w:jc w:val="center"/>
            </w:pPr>
            <w:r>
              <w:t>SYLLABUS</w:t>
            </w:r>
          </w:p>
          <w:p w14:paraId="39C1E0FD" w14:textId="77777777" w:rsidR="00AE75E9" w:rsidRDefault="00AE75E9">
            <w:pPr>
              <w:jc w:val="center"/>
              <w:rPr>
                <w:b/>
                <w:u w:val="single"/>
              </w:rPr>
            </w:pPr>
          </w:p>
          <w:p w14:paraId="5DE12D30" w14:textId="77777777" w:rsidR="00AE75E9" w:rsidRDefault="00F44008">
            <w:pPr>
              <w:jc w:val="center"/>
            </w:pPr>
            <w:r>
              <w:rPr>
                <w:b/>
                <w:u w:val="single"/>
              </w:rPr>
              <w:t>Proyecto Curricular</w:t>
            </w:r>
            <w:r>
              <w:t>:</w:t>
            </w:r>
          </w:p>
          <w:p w14:paraId="228F7E21" w14:textId="77777777" w:rsidR="00AE75E9" w:rsidRDefault="00F44008">
            <w:pPr>
              <w:jc w:val="center"/>
              <w:rPr>
                <w:b/>
              </w:rPr>
            </w:pPr>
            <w:r>
              <w:rPr>
                <w:b/>
              </w:rPr>
              <w:t>Ingeniería Electrónica</w:t>
            </w:r>
          </w:p>
        </w:tc>
      </w:tr>
      <w:tr w:rsidR="00AE75E9" w14:paraId="75AEBF17" w14:textId="77777777">
        <w:trPr>
          <w:trHeight w:val="566"/>
        </w:trPr>
        <w:tc>
          <w:tcPr>
            <w:tcW w:w="9498" w:type="dxa"/>
            <w:gridSpan w:val="7"/>
          </w:tcPr>
          <w:p w14:paraId="265067E7" w14:textId="77777777" w:rsidR="00AE75E9" w:rsidRDefault="00F44008">
            <w:pPr>
              <w:rPr>
                <w:b/>
              </w:rPr>
            </w:pPr>
            <w:r>
              <w:t xml:space="preserve">Nombre del docente: </w:t>
            </w:r>
          </w:p>
        </w:tc>
      </w:tr>
      <w:tr w:rsidR="00AE75E9" w14:paraId="6BE9A3BC" w14:textId="77777777">
        <w:trPr>
          <w:trHeight w:val="514"/>
        </w:trPr>
        <w:tc>
          <w:tcPr>
            <w:tcW w:w="6096" w:type="dxa"/>
            <w:gridSpan w:val="4"/>
          </w:tcPr>
          <w:p w14:paraId="4BE5BBB5" w14:textId="77777777" w:rsidR="00AE75E9" w:rsidRDefault="00F44008">
            <w:pPr>
              <w:spacing w:line="360" w:lineRule="auto"/>
              <w:ind w:left="214"/>
              <w:rPr>
                <w:b/>
              </w:rPr>
            </w:pPr>
            <w:r>
              <w:t xml:space="preserve">Espacio académico: </w:t>
            </w:r>
            <w:r>
              <w:rPr>
                <w:b/>
              </w:rPr>
              <w:t xml:space="preserve">Análisis de circuitos I y Laboratorio </w:t>
            </w:r>
          </w:p>
          <w:p w14:paraId="475EED63" w14:textId="77777777" w:rsidR="00AE75E9" w:rsidRDefault="00F44008">
            <w:pPr>
              <w:spacing w:line="360" w:lineRule="auto"/>
              <w:ind w:left="214"/>
            </w:pPr>
            <w:r>
              <w:t xml:space="preserve">Obligatorio </w:t>
            </w:r>
            <w:proofErr w:type="gramStart"/>
            <w:r>
              <w:t>( X</w:t>
            </w:r>
            <w:proofErr w:type="gramEnd"/>
            <w:r>
              <w:t xml:space="preserve"> ) : Básico ( X ) Complementario (    )</w:t>
            </w:r>
          </w:p>
          <w:p w14:paraId="1FC5D89E" w14:textId="77777777" w:rsidR="00AE75E9" w:rsidRDefault="00F44008">
            <w:pPr>
              <w:spacing w:line="360" w:lineRule="auto"/>
              <w:ind w:left="214"/>
              <w:rPr>
                <w:b/>
              </w:rPr>
            </w:pPr>
            <w:proofErr w:type="gramStart"/>
            <w:r>
              <w:t>Electivo  (</w:t>
            </w:r>
            <w:proofErr w:type="gramEnd"/>
            <w:r>
              <w:t xml:space="preserve">    ) : Intrínsecas ( X ) Extrínsecas (    )</w:t>
            </w:r>
            <w:r>
              <w:rPr>
                <w:b/>
              </w:rPr>
              <w:t xml:space="preserve"> </w:t>
            </w:r>
          </w:p>
        </w:tc>
        <w:tc>
          <w:tcPr>
            <w:tcW w:w="3402" w:type="dxa"/>
            <w:gridSpan w:val="3"/>
          </w:tcPr>
          <w:p w14:paraId="0413DD39" w14:textId="77777777" w:rsidR="00AE75E9" w:rsidRDefault="00AE75E9">
            <w:pPr>
              <w:rPr>
                <w:b/>
              </w:rPr>
            </w:pPr>
          </w:p>
          <w:p w14:paraId="091A938D" w14:textId="77777777" w:rsidR="00AE75E9" w:rsidRDefault="00F44008">
            <w:r>
              <w:t>Código: 14</w:t>
            </w:r>
          </w:p>
          <w:p w14:paraId="5B9B3268" w14:textId="77777777" w:rsidR="00AE75E9" w:rsidRDefault="00AE75E9">
            <w:pPr>
              <w:rPr>
                <w:b/>
              </w:rPr>
            </w:pPr>
          </w:p>
        </w:tc>
      </w:tr>
      <w:tr w:rsidR="00AE75E9" w14:paraId="410F9F06" w14:textId="77777777">
        <w:trPr>
          <w:trHeight w:val="399"/>
        </w:trPr>
        <w:tc>
          <w:tcPr>
            <w:tcW w:w="6096" w:type="dxa"/>
            <w:gridSpan w:val="4"/>
          </w:tcPr>
          <w:p w14:paraId="7D3B48F9" w14:textId="77777777" w:rsidR="00AE75E9" w:rsidRDefault="00F44008">
            <w:r>
              <w:t xml:space="preserve">Número de estudiantes: </w:t>
            </w:r>
          </w:p>
        </w:tc>
        <w:tc>
          <w:tcPr>
            <w:tcW w:w="3402" w:type="dxa"/>
            <w:gridSpan w:val="3"/>
          </w:tcPr>
          <w:p w14:paraId="666B6507" w14:textId="77777777" w:rsidR="00AE75E9" w:rsidRDefault="00F44008">
            <w:r>
              <w:t xml:space="preserve">Grupo: </w:t>
            </w:r>
          </w:p>
        </w:tc>
      </w:tr>
      <w:tr w:rsidR="00AE75E9" w14:paraId="3A01F3AB" w14:textId="77777777">
        <w:trPr>
          <w:trHeight w:val="416"/>
        </w:trPr>
        <w:tc>
          <w:tcPr>
            <w:tcW w:w="9498" w:type="dxa"/>
            <w:gridSpan w:val="7"/>
          </w:tcPr>
          <w:p w14:paraId="0F548F16" w14:textId="77777777" w:rsidR="00AE75E9" w:rsidRDefault="00F44008">
            <w:pPr>
              <w:jc w:val="center"/>
            </w:pPr>
            <w:r>
              <w:t xml:space="preserve">Número de créditos: </w:t>
            </w:r>
          </w:p>
        </w:tc>
      </w:tr>
      <w:tr w:rsidR="00AE75E9" w14:paraId="64D40F97" w14:textId="77777777">
        <w:trPr>
          <w:trHeight w:val="416"/>
        </w:trPr>
        <w:tc>
          <w:tcPr>
            <w:tcW w:w="9498" w:type="dxa"/>
            <w:gridSpan w:val="7"/>
          </w:tcPr>
          <w:p w14:paraId="77EDB531" w14:textId="77777777" w:rsidR="00AE75E9" w:rsidRDefault="00F44008">
            <w:pPr>
              <w:jc w:val="center"/>
            </w:pPr>
            <w:r>
              <w:t>Tipo de curso:</w:t>
            </w:r>
            <w:r>
              <w:rPr>
                <w:b/>
              </w:rPr>
              <w:t xml:space="preserve">     </w:t>
            </w:r>
            <w:r>
              <w:t xml:space="preserve">Teórico </w:t>
            </w:r>
            <w:proofErr w:type="gramStart"/>
            <w:r>
              <w:t>(  )</w:t>
            </w:r>
            <w:proofErr w:type="gramEnd"/>
            <w:r>
              <w:t xml:space="preserve"> </w:t>
            </w:r>
            <w:r>
              <w:rPr>
                <w:b/>
              </w:rPr>
              <w:t xml:space="preserve">   </w:t>
            </w:r>
            <w:r>
              <w:t>Práctico</w:t>
            </w:r>
            <w:r>
              <w:rPr>
                <w:b/>
              </w:rPr>
              <w:t xml:space="preserve"> </w:t>
            </w:r>
            <w:r>
              <w:t xml:space="preserve">(   )  </w:t>
            </w:r>
            <w:r>
              <w:rPr>
                <w:b/>
              </w:rPr>
              <w:t xml:space="preserve">  </w:t>
            </w:r>
            <w:r>
              <w:t>Teórico-Práctico ( X  )</w:t>
            </w:r>
          </w:p>
          <w:p w14:paraId="754D2357" w14:textId="77777777" w:rsidR="00AE75E9" w:rsidRDefault="00AE75E9">
            <w:pPr>
              <w:jc w:val="center"/>
              <w:rPr>
                <w:b/>
              </w:rPr>
            </w:pPr>
          </w:p>
          <w:p w14:paraId="2B51BB44" w14:textId="77777777" w:rsidR="00AE75E9" w:rsidRDefault="00F44008">
            <w:r>
              <w:t>Alternativas metodológicas:</w:t>
            </w:r>
          </w:p>
          <w:p w14:paraId="7989E083" w14:textId="77777777" w:rsidR="00AE75E9" w:rsidRDefault="00F44008">
            <w:r>
              <w:t xml:space="preserve">Clase Magistral </w:t>
            </w:r>
            <w:proofErr w:type="gramStart"/>
            <w:r>
              <w:t xml:space="preserve">( </w:t>
            </w:r>
            <w:r>
              <w:rPr>
                <w:b/>
              </w:rPr>
              <w:t>X</w:t>
            </w:r>
            <w:proofErr w:type="gramEnd"/>
            <w:r>
              <w:t xml:space="preserve"> ), Seminario (   ), Seminario–Taller (   ), Taller (  X ), Prácticas ( X  ),</w:t>
            </w:r>
          </w:p>
          <w:p w14:paraId="3977065D" w14:textId="77777777" w:rsidR="00AE75E9" w:rsidRDefault="00F44008">
            <w:pPr>
              <w:rPr>
                <w:b/>
              </w:rPr>
            </w:pPr>
            <w:r>
              <w:t xml:space="preserve">Proyectos </w:t>
            </w:r>
            <w:proofErr w:type="gramStart"/>
            <w:r>
              <w:t>( X</w:t>
            </w:r>
            <w:proofErr w:type="gramEnd"/>
            <w:r>
              <w:t xml:space="preserve">  ), Otros: Trabajo autónomo con tareas y uso de computador ( X )</w:t>
            </w:r>
          </w:p>
          <w:p w14:paraId="263BF288" w14:textId="77777777" w:rsidR="00AE75E9" w:rsidRDefault="00AE75E9">
            <w:pPr>
              <w:jc w:val="center"/>
              <w:rPr>
                <w:b/>
              </w:rPr>
            </w:pPr>
          </w:p>
        </w:tc>
      </w:tr>
      <w:tr w:rsidR="00AE75E9" w14:paraId="2768C3F0" w14:textId="77777777">
        <w:trPr>
          <w:trHeight w:val="524"/>
        </w:trPr>
        <w:tc>
          <w:tcPr>
            <w:tcW w:w="9498" w:type="dxa"/>
            <w:gridSpan w:val="7"/>
          </w:tcPr>
          <w:p w14:paraId="3666F8EF" w14:textId="77777777" w:rsidR="00AE75E9" w:rsidRDefault="00F44008">
            <w:pPr>
              <w:pStyle w:val="Ttulo4"/>
              <w:spacing w:line="240" w:lineRule="auto"/>
              <w:ind w:left="0" w:firstLine="0"/>
              <w:jc w:val="center"/>
            </w:pPr>
            <w:r>
              <w:t>Horario</w:t>
            </w:r>
          </w:p>
        </w:tc>
      </w:tr>
      <w:tr w:rsidR="00AE75E9" w14:paraId="7E21AE80" w14:textId="77777777">
        <w:trPr>
          <w:trHeight w:val="446"/>
        </w:trPr>
        <w:tc>
          <w:tcPr>
            <w:tcW w:w="3194" w:type="dxa"/>
            <w:gridSpan w:val="3"/>
          </w:tcPr>
          <w:p w14:paraId="7931A33A" w14:textId="77777777" w:rsidR="00AE75E9" w:rsidRDefault="00F44008">
            <w:pPr>
              <w:jc w:val="center"/>
            </w:pPr>
            <w:r>
              <w:t>Día</w:t>
            </w:r>
          </w:p>
        </w:tc>
        <w:tc>
          <w:tcPr>
            <w:tcW w:w="3182" w:type="dxa"/>
            <w:gridSpan w:val="2"/>
          </w:tcPr>
          <w:p w14:paraId="004FEE7F" w14:textId="77777777" w:rsidR="00AE75E9" w:rsidRDefault="00F44008">
            <w:pPr>
              <w:pStyle w:val="Ttulo4"/>
              <w:ind w:left="0" w:firstLine="0"/>
              <w:jc w:val="center"/>
            </w:pPr>
            <w:r>
              <w:t>Horas</w:t>
            </w:r>
          </w:p>
        </w:tc>
        <w:tc>
          <w:tcPr>
            <w:tcW w:w="3122" w:type="dxa"/>
            <w:gridSpan w:val="2"/>
          </w:tcPr>
          <w:p w14:paraId="157D2C85" w14:textId="77777777" w:rsidR="00AE75E9" w:rsidRDefault="00F44008">
            <w:pPr>
              <w:jc w:val="center"/>
            </w:pPr>
            <w:r>
              <w:t>Salón</w:t>
            </w:r>
          </w:p>
        </w:tc>
      </w:tr>
      <w:tr w:rsidR="00AE75E9" w14:paraId="70AE50C2" w14:textId="77777777">
        <w:trPr>
          <w:trHeight w:val="716"/>
        </w:trPr>
        <w:tc>
          <w:tcPr>
            <w:tcW w:w="3194" w:type="dxa"/>
            <w:gridSpan w:val="3"/>
            <w:tcBorders>
              <w:bottom w:val="single" w:sz="4" w:space="0" w:color="000000"/>
            </w:tcBorders>
          </w:tcPr>
          <w:p w14:paraId="6D3057F1" w14:textId="77777777" w:rsidR="00AE75E9" w:rsidRDefault="00F44008">
            <w:r>
              <w:t xml:space="preserve">Clase Teórica: </w:t>
            </w:r>
          </w:p>
          <w:p w14:paraId="72AABD19" w14:textId="77777777" w:rsidR="00AE75E9" w:rsidRDefault="00F44008">
            <w:pPr>
              <w:jc w:val="left"/>
            </w:pPr>
            <w:r>
              <w:t xml:space="preserve">Laboratorio:                             </w:t>
            </w:r>
          </w:p>
          <w:p w14:paraId="1B254E5D" w14:textId="77777777" w:rsidR="00AE75E9" w:rsidRDefault="00F44008">
            <w:pPr>
              <w:rPr>
                <w:b/>
              </w:rPr>
            </w:pPr>
            <w:r>
              <w:t xml:space="preserve">Asesoría: </w:t>
            </w:r>
          </w:p>
        </w:tc>
        <w:tc>
          <w:tcPr>
            <w:tcW w:w="3182" w:type="dxa"/>
            <w:gridSpan w:val="2"/>
            <w:tcBorders>
              <w:bottom w:val="single" w:sz="4" w:space="0" w:color="000000"/>
            </w:tcBorders>
          </w:tcPr>
          <w:p w14:paraId="013BF704" w14:textId="77777777" w:rsidR="00AE75E9" w:rsidRDefault="00AE75E9"/>
        </w:tc>
        <w:tc>
          <w:tcPr>
            <w:tcW w:w="3122" w:type="dxa"/>
            <w:gridSpan w:val="2"/>
            <w:tcBorders>
              <w:bottom w:val="single" w:sz="4" w:space="0" w:color="000000"/>
            </w:tcBorders>
          </w:tcPr>
          <w:p w14:paraId="748014E3" w14:textId="77777777" w:rsidR="00AE75E9" w:rsidRDefault="00AE75E9">
            <w:pPr>
              <w:jc w:val="center"/>
              <w:rPr>
                <w:b/>
              </w:rPr>
            </w:pPr>
          </w:p>
        </w:tc>
      </w:tr>
      <w:tr w:rsidR="00AE75E9" w14:paraId="1059125C" w14:textId="77777777">
        <w:trPr>
          <w:trHeight w:val="394"/>
        </w:trPr>
        <w:tc>
          <w:tcPr>
            <w:tcW w:w="9498" w:type="dxa"/>
            <w:gridSpan w:val="7"/>
            <w:shd w:val="clear" w:color="auto" w:fill="CCCCCC"/>
          </w:tcPr>
          <w:p w14:paraId="6A5D1770" w14:textId="77777777" w:rsidR="00AE75E9" w:rsidRDefault="00F44008">
            <w:pPr>
              <w:spacing w:line="240" w:lineRule="auto"/>
              <w:jc w:val="center"/>
              <w:rPr>
                <w:b/>
              </w:rPr>
            </w:pPr>
            <w:r>
              <w:rPr>
                <w:b/>
              </w:rPr>
              <w:t>I. JUSTIFICACIÓN DEL ESPACIO ACADÉMICO (El ¿por qué?)</w:t>
            </w:r>
          </w:p>
        </w:tc>
      </w:tr>
      <w:tr w:rsidR="00AE75E9" w14:paraId="0D1FBF9C" w14:textId="77777777">
        <w:trPr>
          <w:trHeight w:val="350"/>
        </w:trPr>
        <w:tc>
          <w:tcPr>
            <w:tcW w:w="9498" w:type="dxa"/>
            <w:gridSpan w:val="7"/>
            <w:tcBorders>
              <w:bottom w:val="single" w:sz="4" w:space="0" w:color="000000"/>
            </w:tcBorders>
          </w:tcPr>
          <w:p w14:paraId="442211C3" w14:textId="77777777" w:rsidR="00AE75E9" w:rsidRDefault="00F44008">
            <w:pPr>
              <w:tabs>
                <w:tab w:val="left" w:pos="709"/>
                <w:tab w:val="center" w:pos="4680"/>
              </w:tabs>
            </w:pPr>
            <w:r>
              <w:lastRenderedPageBreak/>
              <w:t>AREA: ANALISIS DE CIRCUITOS.</w:t>
            </w:r>
          </w:p>
          <w:p w14:paraId="6A104479" w14:textId="77777777" w:rsidR="00AE75E9" w:rsidRDefault="00F44008">
            <w:pPr>
              <w:spacing w:before="120" w:line="240" w:lineRule="auto"/>
            </w:pPr>
            <w:r>
              <w:t>El espacio académico que corresponde al curso de Análisis de Circuitos I y Laboratorio se constituye en base fundamental en la formación del Ingeniero Electrónico, permite la apropiación de conceptos y habilidades que permiten un buen desempeño en futuros espacios académicos de la carrera y de la vida profesional, en este espacio el estudiante, ingeniero en formación por primera vez entra en contacto con los elementos de circuito y sus relaciones, las variables y especificaciones. Uno de los objetivos más importantes es la apropiación conceptual de las tres leyes fundamentales de los circuitos eléctricos: La ley de ohm, ley de corrientes  y de voltajes de Kirchhoff, a partir de ellas y de los conceptos básicos se promueve el aprendizaje de los diferentes métodos de análisis y síntesis de circuitos eléctricos, se apropia de los diferentes métodos de análisis de circuitos, se aprenden los teoremas básicos de circuitos, todo esto con fuentes de energía DC o de corriente directa durante gran parte del curso. Al final se estudian los elementos almacenadores de energía en régimen transitorio. Finalizado el curso se espera que los estudiantes desarrollen habilidades tales como, capacidad de resolución de problemas, capacidad de análisis de diferentes tipologías de redes eléctricas, capacidad de trasladar el conocimiento, desarrollo de capacidad para aprender a aprender, desarrollo de pensamiento crítico, capacidad de trabajo en equipo, capacidad de escribir informes de calidad y de transmitir oralmente su conocimiento.</w:t>
            </w:r>
          </w:p>
        </w:tc>
      </w:tr>
      <w:tr w:rsidR="00AE75E9" w14:paraId="11BC76FB" w14:textId="77777777">
        <w:trPr>
          <w:trHeight w:val="525"/>
        </w:trPr>
        <w:tc>
          <w:tcPr>
            <w:tcW w:w="9498" w:type="dxa"/>
            <w:gridSpan w:val="7"/>
            <w:shd w:val="clear" w:color="auto" w:fill="CCCCCC"/>
          </w:tcPr>
          <w:p w14:paraId="16067B7F" w14:textId="77777777" w:rsidR="00AE75E9" w:rsidRDefault="00F44008">
            <w:pPr>
              <w:spacing w:line="240" w:lineRule="auto"/>
              <w:ind w:left="2"/>
              <w:jc w:val="center"/>
              <w:rPr>
                <w:b/>
              </w:rPr>
            </w:pPr>
            <w:r>
              <w:rPr>
                <w:b/>
              </w:rPr>
              <w:t>II. PROGRAMACION DEL CONTENIDO (El ¿qué enseñar?)</w:t>
            </w:r>
          </w:p>
        </w:tc>
      </w:tr>
      <w:tr w:rsidR="00AE75E9" w14:paraId="0CFF6B1B" w14:textId="77777777">
        <w:trPr>
          <w:trHeight w:val="394"/>
        </w:trPr>
        <w:tc>
          <w:tcPr>
            <w:tcW w:w="9498" w:type="dxa"/>
            <w:gridSpan w:val="7"/>
            <w:shd w:val="clear" w:color="auto" w:fill="CCCCCC"/>
          </w:tcPr>
          <w:p w14:paraId="062D255F" w14:textId="77777777" w:rsidR="00AE75E9" w:rsidRDefault="00F44008">
            <w:pPr>
              <w:spacing w:line="240" w:lineRule="auto"/>
              <w:jc w:val="center"/>
              <w:rPr>
                <w:b/>
              </w:rPr>
            </w:pPr>
            <w:r>
              <w:rPr>
                <w:b/>
              </w:rPr>
              <w:t>Objetivo General</w:t>
            </w:r>
          </w:p>
        </w:tc>
      </w:tr>
      <w:tr w:rsidR="00AE75E9" w14:paraId="09D753C3" w14:textId="77777777">
        <w:trPr>
          <w:trHeight w:val="1026"/>
        </w:trPr>
        <w:tc>
          <w:tcPr>
            <w:tcW w:w="9498" w:type="dxa"/>
            <w:gridSpan w:val="7"/>
            <w:tcBorders>
              <w:bottom w:val="single" w:sz="4" w:space="0" w:color="000000"/>
            </w:tcBorders>
          </w:tcPr>
          <w:p w14:paraId="3DBCAA20" w14:textId="77777777" w:rsidR="00AE75E9" w:rsidRDefault="00F44008">
            <w:pPr>
              <w:pBdr>
                <w:top w:val="nil"/>
                <w:left w:val="nil"/>
                <w:bottom w:val="nil"/>
                <w:right w:val="nil"/>
                <w:between w:val="nil"/>
              </w:pBdr>
              <w:spacing w:before="120" w:line="240" w:lineRule="auto"/>
              <w:rPr>
                <w:color w:val="000000"/>
                <w:szCs w:val="22"/>
              </w:rPr>
            </w:pPr>
            <w:r>
              <w:rPr>
                <w:color w:val="000000"/>
                <w:szCs w:val="22"/>
              </w:rPr>
              <w:t>Analizar (por parte del estudiante), diferentes tipos de redes eléctricas, utilizando adecuadamente los conceptos básicos y las leyes fundamentales de los circuitos eléctricos, de manera tal que comprenda ampliamente las relaciones energéticas en cualquier circuito.</w:t>
            </w:r>
          </w:p>
        </w:tc>
      </w:tr>
      <w:tr w:rsidR="00AE75E9" w14:paraId="51C9DB10" w14:textId="77777777">
        <w:trPr>
          <w:trHeight w:val="379"/>
        </w:trPr>
        <w:tc>
          <w:tcPr>
            <w:tcW w:w="9498" w:type="dxa"/>
            <w:gridSpan w:val="7"/>
            <w:shd w:val="clear" w:color="auto" w:fill="CCCCCC"/>
          </w:tcPr>
          <w:p w14:paraId="24B513EB" w14:textId="77777777" w:rsidR="00AE75E9" w:rsidRDefault="00F44008">
            <w:pPr>
              <w:spacing w:line="240" w:lineRule="auto"/>
              <w:jc w:val="center"/>
              <w:rPr>
                <w:b/>
              </w:rPr>
            </w:pPr>
            <w:r>
              <w:rPr>
                <w:b/>
              </w:rPr>
              <w:t>Objetivos Específicos</w:t>
            </w:r>
          </w:p>
        </w:tc>
      </w:tr>
      <w:tr w:rsidR="00AE75E9" w14:paraId="2C7284BD" w14:textId="77777777">
        <w:trPr>
          <w:trHeight w:val="321"/>
        </w:trPr>
        <w:tc>
          <w:tcPr>
            <w:tcW w:w="9498" w:type="dxa"/>
            <w:gridSpan w:val="7"/>
            <w:tcBorders>
              <w:bottom w:val="single" w:sz="4" w:space="0" w:color="000000"/>
            </w:tcBorders>
          </w:tcPr>
          <w:p w14:paraId="47E5D399" w14:textId="77777777" w:rsidR="00AE75E9" w:rsidRDefault="00F44008">
            <w:pPr>
              <w:keepNext w:val="0"/>
              <w:numPr>
                <w:ilvl w:val="0"/>
                <w:numId w:val="4"/>
              </w:numPr>
              <w:tabs>
                <w:tab w:val="left" w:pos="709"/>
                <w:tab w:val="center" w:pos="4680"/>
              </w:tabs>
              <w:spacing w:line="240" w:lineRule="auto"/>
            </w:pPr>
            <w:r>
              <w:t>Comprender los conceptos básicos, energía, carga, corriente, voltaje y potencia.</w:t>
            </w:r>
          </w:p>
          <w:p w14:paraId="56F365CE" w14:textId="77777777" w:rsidR="00AE75E9" w:rsidRDefault="00F44008">
            <w:pPr>
              <w:keepNext w:val="0"/>
              <w:numPr>
                <w:ilvl w:val="0"/>
                <w:numId w:val="4"/>
              </w:numPr>
              <w:tabs>
                <w:tab w:val="left" w:pos="709"/>
                <w:tab w:val="center" w:pos="4680"/>
              </w:tabs>
              <w:spacing w:line="240" w:lineRule="auto"/>
            </w:pPr>
            <w:r>
              <w:t>Estudiar y comprender los elementos de circuitos: Fuentes ideales energía y resistencia.</w:t>
            </w:r>
          </w:p>
          <w:p w14:paraId="529565C7" w14:textId="77777777" w:rsidR="00AE75E9" w:rsidRDefault="00F44008">
            <w:pPr>
              <w:keepNext w:val="0"/>
              <w:numPr>
                <w:ilvl w:val="0"/>
                <w:numId w:val="4"/>
              </w:numPr>
              <w:tabs>
                <w:tab w:val="left" w:pos="709"/>
                <w:tab w:val="center" w:pos="4680"/>
              </w:tabs>
              <w:spacing w:line="240" w:lineRule="auto"/>
            </w:pPr>
            <w:r>
              <w:t>Modelar la resistencia como un elemento de circuito a través de la ley de ohm.</w:t>
            </w:r>
          </w:p>
          <w:p w14:paraId="486E6A3F" w14:textId="77777777" w:rsidR="00AE75E9" w:rsidRDefault="00F44008">
            <w:pPr>
              <w:keepNext w:val="0"/>
              <w:numPr>
                <w:ilvl w:val="0"/>
                <w:numId w:val="4"/>
              </w:numPr>
              <w:tabs>
                <w:tab w:val="left" w:pos="709"/>
                <w:tab w:val="center" w:pos="4680"/>
              </w:tabs>
              <w:spacing w:line="240" w:lineRule="auto"/>
            </w:pPr>
            <w:r>
              <w:t>Comprender las leyes de corriente y voltaje de Kirchhoff.</w:t>
            </w:r>
          </w:p>
          <w:p w14:paraId="4EEEBC64" w14:textId="77777777" w:rsidR="00AE75E9" w:rsidRDefault="00F44008">
            <w:pPr>
              <w:keepNext w:val="0"/>
              <w:numPr>
                <w:ilvl w:val="0"/>
                <w:numId w:val="4"/>
              </w:numPr>
              <w:tabs>
                <w:tab w:val="left" w:pos="709"/>
                <w:tab w:val="center" w:pos="4680"/>
              </w:tabs>
              <w:spacing w:line="240" w:lineRule="auto"/>
            </w:pPr>
            <w:r>
              <w:t>Analizar equivalentes serie-paralelo de resistencias (como resultado de la aplicación de las leyes Kirchhoff).</w:t>
            </w:r>
          </w:p>
          <w:p w14:paraId="37BE2970" w14:textId="77777777" w:rsidR="00AE75E9" w:rsidRDefault="00F44008">
            <w:pPr>
              <w:keepNext w:val="0"/>
              <w:numPr>
                <w:ilvl w:val="0"/>
                <w:numId w:val="4"/>
              </w:numPr>
              <w:tabs>
                <w:tab w:val="left" w:pos="709"/>
                <w:tab w:val="center" w:pos="4680"/>
              </w:tabs>
              <w:spacing w:line="240" w:lineRule="auto"/>
            </w:pPr>
            <w:r>
              <w:t xml:space="preserve">Aplicar los teoremas de circuitos (como consecuencia de la linealidad de los sistemas </w:t>
            </w:r>
            <w:proofErr w:type="spellStart"/>
            <w:r>
              <w:t>circuitales</w:t>
            </w:r>
            <w:proofErr w:type="spellEnd"/>
            <w:r>
              <w:t>).</w:t>
            </w:r>
          </w:p>
          <w:p w14:paraId="154870C0" w14:textId="77777777" w:rsidR="00AE75E9" w:rsidRDefault="00F44008">
            <w:pPr>
              <w:keepNext w:val="0"/>
              <w:numPr>
                <w:ilvl w:val="0"/>
                <w:numId w:val="4"/>
              </w:numPr>
              <w:tabs>
                <w:tab w:val="left" w:pos="709"/>
                <w:tab w:val="center" w:pos="4680"/>
              </w:tabs>
              <w:spacing w:line="240" w:lineRule="auto"/>
            </w:pPr>
            <w:r>
              <w:t xml:space="preserve">Evaluar los métodos de análisis de circuitos: Análisis de malla, análisis de nodos y enfatizar que son consecuencias de la aplicación de leyes básicas antes mencionadas.  </w:t>
            </w:r>
          </w:p>
          <w:p w14:paraId="171A3F08" w14:textId="77777777" w:rsidR="00AE75E9" w:rsidRDefault="00F44008">
            <w:pPr>
              <w:keepNext w:val="0"/>
              <w:numPr>
                <w:ilvl w:val="0"/>
                <w:numId w:val="4"/>
              </w:numPr>
              <w:tabs>
                <w:tab w:val="left" w:pos="709"/>
                <w:tab w:val="center" w:pos="4680"/>
              </w:tabs>
              <w:spacing w:line="240" w:lineRule="auto"/>
            </w:pPr>
            <w:r>
              <w:t>Analizar otros elementos de circuito como la bobina y el condensador.</w:t>
            </w:r>
          </w:p>
          <w:p w14:paraId="64F0E21B" w14:textId="77777777" w:rsidR="00AE75E9" w:rsidRDefault="00F44008">
            <w:pPr>
              <w:keepNext w:val="0"/>
              <w:numPr>
                <w:ilvl w:val="0"/>
                <w:numId w:val="4"/>
              </w:numPr>
              <w:tabs>
                <w:tab w:val="left" w:pos="709"/>
                <w:tab w:val="center" w:pos="4680"/>
              </w:tabs>
              <w:spacing w:line="240" w:lineRule="auto"/>
            </w:pPr>
            <w:r>
              <w:t>Analizar circuitos RL, RC y RLC en régimen estable y transitorio en DC.</w:t>
            </w:r>
          </w:p>
          <w:p w14:paraId="081F1B99" w14:textId="77777777" w:rsidR="00AE75E9" w:rsidRDefault="00AE75E9">
            <w:pPr>
              <w:spacing w:line="276" w:lineRule="auto"/>
            </w:pPr>
          </w:p>
        </w:tc>
      </w:tr>
      <w:tr w:rsidR="00AE75E9" w14:paraId="0284C57A" w14:textId="77777777">
        <w:trPr>
          <w:trHeight w:val="493"/>
        </w:trPr>
        <w:tc>
          <w:tcPr>
            <w:tcW w:w="9498" w:type="dxa"/>
            <w:gridSpan w:val="7"/>
            <w:shd w:val="clear" w:color="auto" w:fill="CCCCCC"/>
          </w:tcPr>
          <w:p w14:paraId="405B1D6D" w14:textId="77777777" w:rsidR="00AE75E9" w:rsidRDefault="00F44008">
            <w:pPr>
              <w:spacing w:before="120" w:after="120" w:line="240" w:lineRule="auto"/>
              <w:jc w:val="center"/>
              <w:rPr>
                <w:b/>
              </w:rPr>
            </w:pPr>
            <w:r>
              <w:rPr>
                <w:b/>
              </w:rPr>
              <w:t>Resultados de Aprendizaje Esperados</w:t>
            </w:r>
          </w:p>
        </w:tc>
      </w:tr>
      <w:tr w:rsidR="00AE75E9" w14:paraId="21FF74E2" w14:textId="77777777">
        <w:trPr>
          <w:trHeight w:val="321"/>
        </w:trPr>
        <w:tc>
          <w:tcPr>
            <w:tcW w:w="9498" w:type="dxa"/>
            <w:gridSpan w:val="7"/>
            <w:tcBorders>
              <w:bottom w:val="single" w:sz="4" w:space="0" w:color="000000"/>
            </w:tcBorders>
          </w:tcPr>
          <w:p w14:paraId="183412DD" w14:textId="58878E49" w:rsidR="002E3426" w:rsidRDefault="002E3426" w:rsidP="002E3426">
            <w:pPr>
              <w:keepNext w:val="0"/>
              <w:numPr>
                <w:ilvl w:val="0"/>
                <w:numId w:val="3"/>
              </w:numPr>
              <w:tabs>
                <w:tab w:val="left" w:pos="709"/>
                <w:tab w:val="center" w:pos="4680"/>
              </w:tabs>
              <w:spacing w:line="240" w:lineRule="auto"/>
            </w:pPr>
            <w:r>
              <w:t>Comprender los conceptos básicos</w:t>
            </w:r>
            <w:r w:rsidR="00CB5E4D">
              <w:t xml:space="preserve"> de carga</w:t>
            </w:r>
            <w:r>
              <w:t xml:space="preserve">, corriente, </w:t>
            </w:r>
            <w:r w:rsidR="00CB5E4D">
              <w:t>voltaje, potencia y energía</w:t>
            </w:r>
            <w:r>
              <w:t>.</w:t>
            </w:r>
          </w:p>
          <w:p w14:paraId="58831C58" w14:textId="640228ED" w:rsidR="002E3426" w:rsidRDefault="002E3426" w:rsidP="002E3426">
            <w:pPr>
              <w:keepNext w:val="0"/>
              <w:numPr>
                <w:ilvl w:val="0"/>
                <w:numId w:val="3"/>
              </w:numPr>
              <w:tabs>
                <w:tab w:val="left" w:pos="709"/>
                <w:tab w:val="center" w:pos="4680"/>
              </w:tabs>
              <w:spacing w:line="240" w:lineRule="auto"/>
            </w:pPr>
            <w:r>
              <w:t>Conocer y utilizar los primeros instrumentos de medidas de variables eléctricas y presentar los primeros elementos de circuitos: Fuentes de voltaje y resistencias.</w:t>
            </w:r>
          </w:p>
          <w:p w14:paraId="41E8F90B" w14:textId="073ED7E0" w:rsidR="002E3426" w:rsidRDefault="002E3426" w:rsidP="002E3426">
            <w:pPr>
              <w:keepNext w:val="0"/>
              <w:numPr>
                <w:ilvl w:val="0"/>
                <w:numId w:val="3"/>
              </w:numPr>
              <w:tabs>
                <w:tab w:val="left" w:pos="709"/>
                <w:tab w:val="center" w:pos="4680"/>
              </w:tabs>
              <w:spacing w:line="240" w:lineRule="auto"/>
            </w:pPr>
            <w:r>
              <w:t xml:space="preserve">Conocer y aplicar las leyes de </w:t>
            </w:r>
            <w:r w:rsidR="00CB5E4D">
              <w:t>OHM, KIRCHHOFF con un circuito en corriente determinado.</w:t>
            </w:r>
          </w:p>
          <w:p w14:paraId="0BA005CB" w14:textId="185D99E7" w:rsidR="00AE75E9" w:rsidRDefault="00F44008" w:rsidP="002E3426">
            <w:pPr>
              <w:keepNext w:val="0"/>
              <w:numPr>
                <w:ilvl w:val="0"/>
                <w:numId w:val="3"/>
              </w:numPr>
              <w:tabs>
                <w:tab w:val="left" w:pos="709"/>
                <w:tab w:val="center" w:pos="4680"/>
              </w:tabs>
              <w:spacing w:line="240" w:lineRule="auto"/>
            </w:pPr>
            <w:r>
              <w:t>Analizar cualquier tipo de red eléctrica con fuentes de energía DC, en estado estable y en estado transitorio.</w:t>
            </w:r>
          </w:p>
          <w:p w14:paraId="150AF013" w14:textId="0C429A6B" w:rsidR="00AE75E9" w:rsidRDefault="00AE75E9" w:rsidP="00CB5E4D">
            <w:pPr>
              <w:keepNext w:val="0"/>
              <w:tabs>
                <w:tab w:val="left" w:pos="709"/>
                <w:tab w:val="center" w:pos="4680"/>
              </w:tabs>
              <w:spacing w:line="240" w:lineRule="auto"/>
              <w:ind w:left="360"/>
            </w:pPr>
          </w:p>
          <w:p w14:paraId="7825AB57" w14:textId="77777777" w:rsidR="00F312DB" w:rsidRDefault="00F312DB" w:rsidP="00F312DB">
            <w:pPr>
              <w:keepNext w:val="0"/>
              <w:numPr>
                <w:ilvl w:val="0"/>
                <w:numId w:val="3"/>
              </w:numPr>
              <w:tabs>
                <w:tab w:val="left" w:pos="709"/>
                <w:tab w:val="center" w:pos="4680"/>
              </w:tabs>
              <w:spacing w:line="240" w:lineRule="auto"/>
              <w:ind w:left="360"/>
            </w:pPr>
            <w:r>
              <w:t>Comprender los conceptos básicos de carga, corriente, voltaje, potencia y energía.</w:t>
            </w:r>
          </w:p>
          <w:p w14:paraId="582B2BE1" w14:textId="77777777" w:rsidR="00F312DB" w:rsidRDefault="00F312DB" w:rsidP="00F312DB">
            <w:pPr>
              <w:keepNext w:val="0"/>
              <w:numPr>
                <w:ilvl w:val="0"/>
                <w:numId w:val="3"/>
              </w:numPr>
              <w:tabs>
                <w:tab w:val="left" w:pos="709"/>
                <w:tab w:val="center" w:pos="4680"/>
              </w:tabs>
              <w:spacing w:line="240" w:lineRule="auto"/>
              <w:ind w:left="360"/>
            </w:pPr>
            <w:r>
              <w:t>Utilizar correctamente los instrumentos de medida de variables eléctricas en resistencias, condensadores y bobinas.</w:t>
            </w:r>
          </w:p>
          <w:p w14:paraId="0B3F3992" w14:textId="77777777" w:rsidR="00F312DB" w:rsidRDefault="00F312DB" w:rsidP="00F312DB">
            <w:pPr>
              <w:keepNext w:val="0"/>
              <w:numPr>
                <w:ilvl w:val="0"/>
                <w:numId w:val="3"/>
              </w:numPr>
              <w:tabs>
                <w:tab w:val="left" w:pos="709"/>
                <w:tab w:val="center" w:pos="4680"/>
              </w:tabs>
              <w:spacing w:line="240" w:lineRule="auto"/>
              <w:ind w:left="360"/>
            </w:pPr>
            <w:r>
              <w:t xml:space="preserve">Conocer y aplicar las leyes de OHM y KIRCHHOFF </w:t>
            </w:r>
            <w:proofErr w:type="gramStart"/>
            <w:r>
              <w:t>en  un</w:t>
            </w:r>
            <w:proofErr w:type="gramEnd"/>
            <w:r>
              <w:t xml:space="preserve"> circuito en corriente D.C.</w:t>
            </w:r>
          </w:p>
          <w:p w14:paraId="13905FEC" w14:textId="77777777" w:rsidR="00F312DB" w:rsidRDefault="00F312DB" w:rsidP="00F312DB">
            <w:pPr>
              <w:keepNext w:val="0"/>
              <w:numPr>
                <w:ilvl w:val="0"/>
                <w:numId w:val="3"/>
              </w:numPr>
              <w:tabs>
                <w:tab w:val="left" w:pos="709"/>
                <w:tab w:val="center" w:pos="4680"/>
              </w:tabs>
              <w:spacing w:line="240" w:lineRule="auto"/>
              <w:ind w:left="360"/>
            </w:pPr>
            <w:r>
              <w:t>Analizar un circuito eléctrico con fuentes de energía DC, en estado estable y en estado transitorio.</w:t>
            </w:r>
          </w:p>
          <w:p w14:paraId="24BC97F5" w14:textId="77777777" w:rsidR="00F312DB" w:rsidRDefault="00F312DB" w:rsidP="00F312DB">
            <w:pPr>
              <w:keepNext w:val="0"/>
              <w:tabs>
                <w:tab w:val="left" w:pos="709"/>
                <w:tab w:val="center" w:pos="4680"/>
              </w:tabs>
              <w:spacing w:line="240" w:lineRule="auto"/>
              <w:ind w:left="360"/>
            </w:pPr>
          </w:p>
          <w:p w14:paraId="721E66D2" w14:textId="77777777" w:rsidR="00F312DB" w:rsidRDefault="00F312DB" w:rsidP="00F312DB">
            <w:pPr>
              <w:numPr>
                <w:ilvl w:val="0"/>
                <w:numId w:val="3"/>
              </w:numPr>
              <w:spacing w:line="276" w:lineRule="auto"/>
              <w:ind w:left="360"/>
            </w:pPr>
            <w:r>
              <w:t xml:space="preserve">Simular circuitos con excitación de corriente directa utilizando herramientas disponibles. </w:t>
            </w:r>
          </w:p>
          <w:p w14:paraId="099E8921" w14:textId="77777777" w:rsidR="00AE75E9" w:rsidRDefault="00AE75E9" w:rsidP="00F312DB">
            <w:pPr>
              <w:spacing w:line="276" w:lineRule="auto"/>
              <w:ind w:left="720"/>
            </w:pPr>
            <w:bookmarkStart w:id="0" w:name="_GoBack"/>
            <w:bookmarkEnd w:id="0"/>
          </w:p>
        </w:tc>
      </w:tr>
      <w:tr w:rsidR="00AE75E9" w14:paraId="3AFD7E1C" w14:textId="77777777">
        <w:trPr>
          <w:trHeight w:val="555"/>
        </w:trPr>
        <w:tc>
          <w:tcPr>
            <w:tcW w:w="9498" w:type="dxa"/>
            <w:gridSpan w:val="7"/>
            <w:shd w:val="clear" w:color="auto" w:fill="CCCCCC"/>
          </w:tcPr>
          <w:p w14:paraId="6033B6ED" w14:textId="77777777" w:rsidR="00AE75E9" w:rsidRDefault="00F44008">
            <w:pPr>
              <w:spacing w:before="120" w:after="120" w:line="240" w:lineRule="auto"/>
              <w:jc w:val="center"/>
              <w:rPr>
                <w:b/>
              </w:rPr>
            </w:pPr>
            <w:r>
              <w:rPr>
                <w:b/>
              </w:rPr>
              <w:lastRenderedPageBreak/>
              <w:t>Competencias de Formación</w:t>
            </w:r>
          </w:p>
        </w:tc>
      </w:tr>
      <w:tr w:rsidR="00AE75E9" w14:paraId="7F3BC78E" w14:textId="77777777">
        <w:trPr>
          <w:trHeight w:val="555"/>
        </w:trPr>
        <w:tc>
          <w:tcPr>
            <w:tcW w:w="9498" w:type="dxa"/>
            <w:gridSpan w:val="7"/>
            <w:tcBorders>
              <w:bottom w:val="single" w:sz="4" w:space="0" w:color="000000"/>
            </w:tcBorders>
          </w:tcPr>
          <w:p w14:paraId="29DBD41C" w14:textId="77777777" w:rsidR="00AE75E9" w:rsidRDefault="00F44008">
            <w:pPr>
              <w:spacing w:before="120" w:after="120" w:line="240" w:lineRule="auto"/>
            </w:pPr>
            <w:r>
              <w:rPr>
                <w:b/>
              </w:rPr>
              <w:t>Generales</w:t>
            </w:r>
            <w:r>
              <w:t>: Al finalizar el espacio académico el estudiante poseerá habilidades tales como resolución de problemas, diseño y análisis de sistemas eléctricos básicos y trabajo en equipo.</w:t>
            </w:r>
          </w:p>
          <w:p w14:paraId="71650B23" w14:textId="77777777" w:rsidR="00AE75E9" w:rsidRDefault="00F44008">
            <w:pPr>
              <w:spacing w:before="120" w:after="120" w:line="240" w:lineRule="auto"/>
              <w:rPr>
                <w:b/>
              </w:rPr>
            </w:pPr>
            <w:r>
              <w:rPr>
                <w:b/>
              </w:rPr>
              <w:t>Cognitivas:</w:t>
            </w:r>
          </w:p>
          <w:p w14:paraId="4C693D2B" w14:textId="77777777" w:rsidR="00AE75E9" w:rsidRDefault="00F44008">
            <w:pPr>
              <w:spacing w:before="120" w:after="120" w:line="240" w:lineRule="auto"/>
            </w:pPr>
            <w:r>
              <w:t>1.Desarrollo de pensamiento crítico.</w:t>
            </w:r>
          </w:p>
          <w:p w14:paraId="7C5C7368" w14:textId="77777777" w:rsidR="00AE75E9" w:rsidRDefault="00F44008">
            <w:pPr>
              <w:spacing w:before="120" w:after="120" w:line="240" w:lineRule="auto"/>
            </w:pPr>
            <w:r>
              <w:t xml:space="preserve">2. Capacidad de trasladar el conocimiento. </w:t>
            </w:r>
          </w:p>
          <w:p w14:paraId="01C4665B" w14:textId="77777777" w:rsidR="00AE75E9" w:rsidRDefault="00F44008">
            <w:pPr>
              <w:spacing w:before="120" w:after="120" w:line="240" w:lineRule="auto"/>
            </w:pPr>
            <w:r>
              <w:t>3. Capacidad para aprender a aprender.</w:t>
            </w:r>
          </w:p>
          <w:p w14:paraId="6697510D" w14:textId="77777777" w:rsidR="00AE75E9" w:rsidRDefault="00F44008">
            <w:pPr>
              <w:spacing w:before="120" w:after="120" w:line="240" w:lineRule="auto"/>
            </w:pPr>
            <w:r>
              <w:t xml:space="preserve">4.Capacidad de comunicación y redacción en contexto. </w:t>
            </w:r>
          </w:p>
          <w:p w14:paraId="560D4F11" w14:textId="77777777" w:rsidR="00AE75E9" w:rsidRDefault="00F44008">
            <w:pPr>
              <w:spacing w:before="120" w:after="120" w:line="240" w:lineRule="auto"/>
            </w:pPr>
            <w:r>
              <w:t>5.Enuncia y aplica los teoremas básicos de circuitos.</w:t>
            </w:r>
          </w:p>
          <w:p w14:paraId="579F2CDF" w14:textId="77777777" w:rsidR="00AE75E9" w:rsidRDefault="00F44008">
            <w:pPr>
              <w:spacing w:before="120" w:after="120" w:line="240" w:lineRule="auto"/>
              <w:rPr>
                <w:b/>
              </w:rPr>
            </w:pPr>
            <w:r>
              <w:rPr>
                <w:b/>
              </w:rPr>
              <w:t>Procedimentales:</w:t>
            </w:r>
          </w:p>
          <w:p w14:paraId="10893DDB" w14:textId="77777777" w:rsidR="00AE75E9" w:rsidRDefault="00F44008">
            <w:pPr>
              <w:spacing w:before="120" w:after="120" w:line="240" w:lineRule="auto"/>
            </w:pPr>
            <w:r>
              <w:t>1.Diseño de experimentos que permita verificar las relaciones teórico – prácticas.</w:t>
            </w:r>
          </w:p>
          <w:p w14:paraId="7C16C209" w14:textId="77777777" w:rsidR="00AE75E9" w:rsidRDefault="00F44008">
            <w:pPr>
              <w:spacing w:before="120" w:after="120" w:line="240" w:lineRule="auto"/>
            </w:pPr>
            <w:r>
              <w:t>2. Capacidad de trabajo en equipo.</w:t>
            </w:r>
          </w:p>
          <w:p w14:paraId="101EDE6A" w14:textId="77777777" w:rsidR="00AE75E9" w:rsidRDefault="00F44008">
            <w:pPr>
              <w:spacing w:before="120" w:after="120" w:line="240" w:lineRule="auto"/>
            </w:pPr>
            <w:r>
              <w:t>3. Capacidad para redactar informes escritos de calidad.</w:t>
            </w:r>
          </w:p>
          <w:p w14:paraId="0B4747D3" w14:textId="77777777" w:rsidR="00AE75E9" w:rsidRDefault="00F44008">
            <w:pPr>
              <w:spacing w:before="120" w:after="120" w:line="240" w:lineRule="auto"/>
            </w:pPr>
            <w:r>
              <w:t>4. Desarrollo de habilidades para presentar informes orales de calidad y contextualizados.</w:t>
            </w:r>
          </w:p>
          <w:p w14:paraId="489B2FC9" w14:textId="77777777" w:rsidR="00AE75E9" w:rsidRDefault="00F44008">
            <w:pPr>
              <w:spacing w:before="120" w:after="120" w:line="240" w:lineRule="auto"/>
            </w:pPr>
            <w:r>
              <w:t>3. Desarrollo de actitudes críticas, analíticas y reflexivas.</w:t>
            </w:r>
          </w:p>
          <w:p w14:paraId="04850C76" w14:textId="77777777" w:rsidR="00AE75E9" w:rsidRDefault="00F44008">
            <w:pPr>
              <w:spacing w:before="120" w:after="120" w:line="240" w:lineRule="auto"/>
              <w:rPr>
                <w:b/>
              </w:rPr>
            </w:pPr>
            <w:r>
              <w:t>4.Desarrollo de habilidades para aprender de manera autónoma.</w:t>
            </w:r>
          </w:p>
        </w:tc>
      </w:tr>
      <w:tr w:rsidR="00AE75E9" w14:paraId="0EC0D899" w14:textId="77777777">
        <w:trPr>
          <w:trHeight w:val="555"/>
        </w:trPr>
        <w:tc>
          <w:tcPr>
            <w:tcW w:w="9498" w:type="dxa"/>
            <w:gridSpan w:val="7"/>
            <w:shd w:val="clear" w:color="auto" w:fill="CCCCCC"/>
          </w:tcPr>
          <w:p w14:paraId="336397BC" w14:textId="77777777" w:rsidR="00AE75E9" w:rsidRDefault="00F44008">
            <w:pPr>
              <w:spacing w:before="120" w:after="120" w:line="240" w:lineRule="auto"/>
              <w:jc w:val="center"/>
              <w:rPr>
                <w:i/>
              </w:rPr>
            </w:pPr>
            <w:r>
              <w:rPr>
                <w:b/>
              </w:rPr>
              <w:t>Programa Sintético</w:t>
            </w:r>
          </w:p>
        </w:tc>
      </w:tr>
      <w:tr w:rsidR="00AE75E9" w14:paraId="54C1710B" w14:textId="77777777">
        <w:trPr>
          <w:trHeight w:val="1266"/>
        </w:trPr>
        <w:tc>
          <w:tcPr>
            <w:tcW w:w="9498" w:type="dxa"/>
            <w:gridSpan w:val="7"/>
            <w:tcBorders>
              <w:bottom w:val="single" w:sz="4" w:space="0" w:color="000000"/>
            </w:tcBorders>
          </w:tcPr>
          <w:p w14:paraId="17421C22" w14:textId="77777777" w:rsidR="00AE75E9" w:rsidRDefault="00F44008">
            <w:pPr>
              <w:widowControl w:val="0"/>
              <w:numPr>
                <w:ilvl w:val="0"/>
                <w:numId w:val="5"/>
              </w:numPr>
              <w:pBdr>
                <w:top w:val="nil"/>
                <w:left w:val="nil"/>
                <w:bottom w:val="nil"/>
                <w:right w:val="nil"/>
                <w:between w:val="nil"/>
              </w:pBdr>
              <w:rPr>
                <w:color w:val="000000"/>
                <w:szCs w:val="22"/>
              </w:rPr>
            </w:pPr>
            <w:r>
              <w:rPr>
                <w:color w:val="000000"/>
                <w:szCs w:val="22"/>
              </w:rPr>
              <w:t>Conceptualización de carga, corriente, Voltaje, energía y potencia.</w:t>
            </w:r>
          </w:p>
          <w:p w14:paraId="5E3E00D1" w14:textId="77777777" w:rsidR="00AE75E9" w:rsidRDefault="00F44008">
            <w:pPr>
              <w:widowControl w:val="0"/>
              <w:numPr>
                <w:ilvl w:val="0"/>
                <w:numId w:val="5"/>
              </w:numPr>
              <w:pBdr>
                <w:top w:val="nil"/>
                <w:left w:val="nil"/>
                <w:bottom w:val="nil"/>
                <w:right w:val="nil"/>
                <w:between w:val="nil"/>
              </w:pBdr>
              <w:rPr>
                <w:color w:val="000000"/>
                <w:szCs w:val="22"/>
              </w:rPr>
            </w:pPr>
            <w:r>
              <w:rPr>
                <w:color w:val="000000"/>
                <w:szCs w:val="22"/>
              </w:rPr>
              <w:t xml:space="preserve">Definición de elementos básicos de circuitos: Fuente Ideal de tensión, Fuente Ideal de corriente, resistencias. </w:t>
            </w:r>
          </w:p>
          <w:p w14:paraId="0BB2422C" w14:textId="77777777" w:rsidR="00AE75E9" w:rsidRDefault="00F44008">
            <w:pPr>
              <w:widowControl w:val="0"/>
              <w:numPr>
                <w:ilvl w:val="0"/>
                <w:numId w:val="5"/>
              </w:numPr>
              <w:pBdr>
                <w:top w:val="nil"/>
                <w:left w:val="nil"/>
                <w:bottom w:val="nil"/>
                <w:right w:val="nil"/>
                <w:between w:val="nil"/>
              </w:pBdr>
              <w:rPr>
                <w:color w:val="000000"/>
                <w:szCs w:val="22"/>
              </w:rPr>
            </w:pPr>
            <w:r>
              <w:rPr>
                <w:color w:val="000000"/>
                <w:szCs w:val="22"/>
              </w:rPr>
              <w:t>Formulación de las leyes básicas de la electricidad: Ley de Ohm y Leyes de Kirchhoff.</w:t>
            </w:r>
          </w:p>
          <w:p w14:paraId="50A14935" w14:textId="77777777" w:rsidR="00AE75E9" w:rsidRDefault="00F44008">
            <w:pPr>
              <w:widowControl w:val="0"/>
              <w:numPr>
                <w:ilvl w:val="0"/>
                <w:numId w:val="5"/>
              </w:numPr>
              <w:pBdr>
                <w:top w:val="nil"/>
                <w:left w:val="nil"/>
                <w:bottom w:val="nil"/>
                <w:right w:val="nil"/>
                <w:between w:val="nil"/>
              </w:pBdr>
              <w:rPr>
                <w:color w:val="000000"/>
                <w:szCs w:val="22"/>
              </w:rPr>
            </w:pPr>
            <w:r>
              <w:rPr>
                <w:color w:val="000000"/>
                <w:szCs w:val="22"/>
              </w:rPr>
              <w:t>Análisis de circuitos y sus métodos: Método de mallas, Método de Nodos.</w:t>
            </w:r>
          </w:p>
          <w:p w14:paraId="56824B12" w14:textId="77777777" w:rsidR="00AE75E9" w:rsidRDefault="00F44008">
            <w:pPr>
              <w:widowControl w:val="0"/>
              <w:numPr>
                <w:ilvl w:val="0"/>
                <w:numId w:val="5"/>
              </w:numPr>
              <w:pBdr>
                <w:top w:val="nil"/>
                <w:left w:val="nil"/>
                <w:bottom w:val="nil"/>
                <w:right w:val="nil"/>
                <w:between w:val="nil"/>
              </w:pBdr>
              <w:rPr>
                <w:color w:val="000000"/>
                <w:szCs w:val="22"/>
              </w:rPr>
            </w:pPr>
            <w:r>
              <w:rPr>
                <w:color w:val="000000"/>
                <w:szCs w:val="22"/>
              </w:rPr>
              <w:t>Teoremas básicos de circuitos: Teorema de Thévenin, Teorema de Norton, Superposición, Teorema de máxima transferencia de potencia.</w:t>
            </w:r>
          </w:p>
          <w:p w14:paraId="5F86E30E" w14:textId="77777777" w:rsidR="00AE75E9" w:rsidRDefault="00F44008">
            <w:pPr>
              <w:widowControl w:val="0"/>
              <w:numPr>
                <w:ilvl w:val="0"/>
                <w:numId w:val="5"/>
              </w:numPr>
              <w:pBdr>
                <w:top w:val="nil"/>
                <w:left w:val="nil"/>
                <w:bottom w:val="nil"/>
                <w:right w:val="nil"/>
                <w:between w:val="nil"/>
              </w:pBdr>
              <w:rPr>
                <w:color w:val="000000"/>
                <w:szCs w:val="22"/>
              </w:rPr>
            </w:pPr>
            <w:r>
              <w:rPr>
                <w:color w:val="000000"/>
                <w:szCs w:val="22"/>
              </w:rPr>
              <w:t>Análisis de circuitos en régimen transitorio: Circuitos de primer y segundo orden.</w:t>
            </w:r>
          </w:p>
        </w:tc>
      </w:tr>
      <w:tr w:rsidR="00AE75E9" w14:paraId="41D8FC92" w14:textId="77777777">
        <w:trPr>
          <w:trHeight w:val="1266"/>
        </w:trPr>
        <w:tc>
          <w:tcPr>
            <w:tcW w:w="9498" w:type="dxa"/>
            <w:gridSpan w:val="7"/>
            <w:tcBorders>
              <w:bottom w:val="single" w:sz="4" w:space="0" w:color="000000"/>
            </w:tcBorders>
          </w:tcPr>
          <w:p w14:paraId="1C1A8E7C" w14:textId="77777777" w:rsidR="00AE75E9" w:rsidRDefault="00AE75E9">
            <w:pPr>
              <w:spacing w:before="120" w:line="240" w:lineRule="auto"/>
              <w:ind w:left="397"/>
            </w:pPr>
          </w:p>
        </w:tc>
      </w:tr>
      <w:tr w:rsidR="00AE75E9" w14:paraId="05AA103F" w14:textId="77777777">
        <w:trPr>
          <w:trHeight w:val="331"/>
        </w:trPr>
        <w:tc>
          <w:tcPr>
            <w:tcW w:w="9498" w:type="dxa"/>
            <w:gridSpan w:val="7"/>
            <w:shd w:val="clear" w:color="auto" w:fill="CCCCCC"/>
          </w:tcPr>
          <w:p w14:paraId="3C5E387E" w14:textId="77777777" w:rsidR="00AE75E9" w:rsidRDefault="00F44008">
            <w:pPr>
              <w:spacing w:line="240" w:lineRule="auto"/>
              <w:jc w:val="center"/>
              <w:rPr>
                <w:b/>
              </w:rPr>
            </w:pPr>
            <w:r>
              <w:rPr>
                <w:b/>
              </w:rPr>
              <w:t>III. ESTRATEGIAS (El ¿cómo?)</w:t>
            </w:r>
          </w:p>
        </w:tc>
      </w:tr>
      <w:tr w:rsidR="00AE75E9" w14:paraId="299B3F11" w14:textId="77777777">
        <w:trPr>
          <w:trHeight w:val="331"/>
        </w:trPr>
        <w:tc>
          <w:tcPr>
            <w:tcW w:w="9498" w:type="dxa"/>
            <w:gridSpan w:val="7"/>
            <w:shd w:val="clear" w:color="auto" w:fill="CCCCCC"/>
          </w:tcPr>
          <w:p w14:paraId="683DE586" w14:textId="77777777" w:rsidR="00AE75E9" w:rsidRDefault="00F44008">
            <w:pPr>
              <w:spacing w:line="240" w:lineRule="auto"/>
              <w:jc w:val="center"/>
              <w:rPr>
                <w:b/>
              </w:rPr>
            </w:pPr>
            <w:r>
              <w:rPr>
                <w:b/>
              </w:rPr>
              <w:t>Metodología Pedagógica y Didáctica</w:t>
            </w:r>
          </w:p>
        </w:tc>
      </w:tr>
      <w:tr w:rsidR="00AE75E9" w14:paraId="79F3A68F" w14:textId="77777777">
        <w:trPr>
          <w:trHeight w:val="2185"/>
        </w:trPr>
        <w:tc>
          <w:tcPr>
            <w:tcW w:w="9498" w:type="dxa"/>
            <w:gridSpan w:val="7"/>
          </w:tcPr>
          <w:p w14:paraId="43CF2C8B" w14:textId="77777777" w:rsidR="00AE75E9" w:rsidRDefault="00F44008">
            <w:pPr>
              <w:spacing w:before="120" w:line="240" w:lineRule="auto"/>
            </w:pPr>
            <w:r>
              <w:lastRenderedPageBreak/>
              <w:t>El curso metodológicamente requiere que el estudiante realice la lectura previa de cada tema de clase, realice las tareas y ejercicios que el docente le proponga como trabajo independiente. El docente realizará exposiciones magistrales y se aclarará los temas centrales de la problemática, utilizando como ayuda didáctica el tablero, el texto y las guías de clase. Cada tema estará acompañado de una explicación y la realización de muchos ejercicios de manera que aclaren el porqué de los conceptos teóricos dados. Se incentivará la participación de los estudiantes con la resolución de ejercicios en clase, realización de prácticas de laboratorios y proyectos que incentiven la innovación y el trabajo en grupo.</w:t>
            </w:r>
          </w:p>
          <w:p w14:paraId="7DECA144" w14:textId="77777777" w:rsidR="00AE75E9" w:rsidRDefault="00AE75E9">
            <w:pPr>
              <w:spacing w:before="120" w:line="240" w:lineRule="auto"/>
            </w:pPr>
          </w:p>
        </w:tc>
      </w:tr>
      <w:tr w:rsidR="00AE75E9" w14:paraId="2AC3C63B" w14:textId="77777777">
        <w:trPr>
          <w:trHeight w:val="5748"/>
        </w:trPr>
        <w:tc>
          <w:tcPr>
            <w:tcW w:w="9498" w:type="dxa"/>
            <w:gridSpan w:val="7"/>
            <w:tcBorders>
              <w:bottom w:val="single" w:sz="4" w:space="0" w:color="000000"/>
            </w:tcBorders>
          </w:tcPr>
          <w:p w14:paraId="1349BBB4" w14:textId="77777777" w:rsidR="00AE75E9" w:rsidRDefault="00AE75E9">
            <w:pPr>
              <w:rPr>
                <w:b/>
              </w:rPr>
            </w:pPr>
          </w:p>
          <w:tbl>
            <w:tblPr>
              <w:tblStyle w:val="a0"/>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AE75E9" w14:paraId="4F27EF62" w14:textId="77777777">
              <w:tc>
                <w:tcPr>
                  <w:tcW w:w="1305" w:type="dxa"/>
                  <w:tcBorders>
                    <w:top w:val="nil"/>
                    <w:left w:val="nil"/>
                    <w:bottom w:val="single" w:sz="4" w:space="0" w:color="000000"/>
                    <w:right w:val="single" w:sz="4" w:space="0" w:color="000000"/>
                  </w:tcBorders>
                </w:tcPr>
                <w:p w14:paraId="0EB2B6B2" w14:textId="77777777" w:rsidR="00AE75E9" w:rsidRDefault="00AE75E9">
                  <w:pPr>
                    <w:pBdr>
                      <w:top w:val="nil"/>
                      <w:left w:val="nil"/>
                      <w:bottom w:val="nil"/>
                      <w:right w:val="nil"/>
                      <w:between w:val="nil"/>
                    </w:pBdr>
                    <w:tabs>
                      <w:tab w:val="center" w:pos="4252"/>
                      <w:tab w:val="right" w:pos="8504"/>
                    </w:tabs>
                    <w:jc w:val="center"/>
                    <w:rPr>
                      <w:color w:val="000000"/>
                      <w:sz w:val="16"/>
                      <w:szCs w:val="16"/>
                    </w:rPr>
                  </w:pPr>
                </w:p>
              </w:tc>
              <w:tc>
                <w:tcPr>
                  <w:tcW w:w="470" w:type="dxa"/>
                  <w:tcBorders>
                    <w:left w:val="single" w:sz="4" w:space="0" w:color="000000"/>
                    <w:right w:val="nil"/>
                  </w:tcBorders>
                </w:tcPr>
                <w:p w14:paraId="79177705" w14:textId="77777777" w:rsidR="00AE75E9" w:rsidRDefault="00AE75E9">
                  <w:pPr>
                    <w:pBdr>
                      <w:top w:val="nil"/>
                      <w:left w:val="nil"/>
                      <w:bottom w:val="nil"/>
                      <w:right w:val="nil"/>
                      <w:between w:val="nil"/>
                    </w:pBdr>
                    <w:tabs>
                      <w:tab w:val="center" w:pos="4252"/>
                      <w:tab w:val="right" w:pos="8504"/>
                    </w:tabs>
                    <w:jc w:val="center"/>
                    <w:rPr>
                      <w:color w:val="000000"/>
                      <w:sz w:val="16"/>
                      <w:szCs w:val="16"/>
                    </w:rPr>
                  </w:pPr>
                </w:p>
              </w:tc>
              <w:tc>
                <w:tcPr>
                  <w:tcW w:w="656" w:type="dxa"/>
                  <w:tcBorders>
                    <w:left w:val="nil"/>
                    <w:right w:val="nil"/>
                  </w:tcBorders>
                </w:tcPr>
                <w:p w14:paraId="143DE90A"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tc>
              <w:tc>
                <w:tcPr>
                  <w:tcW w:w="507" w:type="dxa"/>
                  <w:tcBorders>
                    <w:left w:val="nil"/>
                  </w:tcBorders>
                </w:tcPr>
                <w:p w14:paraId="2621DF9A" w14:textId="77777777" w:rsidR="00AE75E9" w:rsidRDefault="00AE75E9">
                  <w:pPr>
                    <w:pBdr>
                      <w:top w:val="nil"/>
                      <w:left w:val="nil"/>
                      <w:bottom w:val="nil"/>
                      <w:right w:val="nil"/>
                      <w:between w:val="nil"/>
                    </w:pBdr>
                    <w:tabs>
                      <w:tab w:val="center" w:pos="4252"/>
                      <w:tab w:val="right" w:pos="8504"/>
                    </w:tabs>
                    <w:jc w:val="center"/>
                    <w:rPr>
                      <w:color w:val="000000"/>
                      <w:sz w:val="16"/>
                      <w:szCs w:val="16"/>
                    </w:rPr>
                  </w:pPr>
                </w:p>
              </w:tc>
              <w:tc>
                <w:tcPr>
                  <w:tcW w:w="1620" w:type="dxa"/>
                </w:tcPr>
                <w:p w14:paraId="7C8BEEE8"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 profesor/semana</w:t>
                  </w:r>
                </w:p>
              </w:tc>
              <w:tc>
                <w:tcPr>
                  <w:tcW w:w="1782" w:type="dxa"/>
                </w:tcPr>
                <w:p w14:paraId="1F5943ED"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p w14:paraId="3E8FA880"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Estudiante/semana</w:t>
                  </w:r>
                </w:p>
              </w:tc>
              <w:tc>
                <w:tcPr>
                  <w:tcW w:w="1789" w:type="dxa"/>
                </w:tcPr>
                <w:p w14:paraId="28400254"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proofErr w:type="gramStart"/>
                  <w:r>
                    <w:rPr>
                      <w:color w:val="000000"/>
                      <w:sz w:val="16"/>
                      <w:szCs w:val="16"/>
                    </w:rPr>
                    <w:t>Total</w:t>
                  </w:r>
                  <w:proofErr w:type="gramEnd"/>
                  <w:r>
                    <w:rPr>
                      <w:color w:val="000000"/>
                      <w:sz w:val="16"/>
                      <w:szCs w:val="16"/>
                    </w:rPr>
                    <w:t xml:space="preserve"> Horas</w:t>
                  </w:r>
                </w:p>
                <w:p w14:paraId="3AA62376"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Estudiante/semestre</w:t>
                  </w:r>
                </w:p>
              </w:tc>
              <w:tc>
                <w:tcPr>
                  <w:tcW w:w="992" w:type="dxa"/>
                </w:tcPr>
                <w:p w14:paraId="12AB42A2"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Créditos</w:t>
                  </w:r>
                </w:p>
              </w:tc>
            </w:tr>
            <w:tr w:rsidR="00AE75E9" w14:paraId="52705034" w14:textId="77777777">
              <w:tc>
                <w:tcPr>
                  <w:tcW w:w="1305" w:type="dxa"/>
                  <w:tcBorders>
                    <w:top w:val="single" w:sz="4" w:space="0" w:color="000000"/>
                  </w:tcBorders>
                </w:tcPr>
                <w:p w14:paraId="4A1754B9" w14:textId="77777777" w:rsidR="00AE75E9" w:rsidRDefault="00F44008">
                  <w:pPr>
                    <w:pBdr>
                      <w:top w:val="nil"/>
                      <w:left w:val="nil"/>
                      <w:bottom w:val="nil"/>
                      <w:right w:val="nil"/>
                      <w:between w:val="nil"/>
                    </w:pBdr>
                    <w:tabs>
                      <w:tab w:val="center" w:pos="4252"/>
                      <w:tab w:val="right" w:pos="8504"/>
                    </w:tabs>
                    <w:jc w:val="center"/>
                    <w:rPr>
                      <w:b/>
                      <w:color w:val="000000"/>
                      <w:sz w:val="16"/>
                      <w:szCs w:val="16"/>
                    </w:rPr>
                  </w:pPr>
                  <w:r>
                    <w:rPr>
                      <w:b/>
                      <w:color w:val="000000"/>
                      <w:sz w:val="16"/>
                      <w:szCs w:val="16"/>
                    </w:rPr>
                    <w:t>Tipo de Curso</w:t>
                  </w:r>
                </w:p>
              </w:tc>
              <w:tc>
                <w:tcPr>
                  <w:tcW w:w="470" w:type="dxa"/>
                </w:tcPr>
                <w:p w14:paraId="7C1A1A0A"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w:t>
                  </w:r>
                </w:p>
              </w:tc>
              <w:tc>
                <w:tcPr>
                  <w:tcW w:w="656" w:type="dxa"/>
                </w:tcPr>
                <w:p w14:paraId="1065F3DD"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TC</w:t>
                  </w:r>
                </w:p>
              </w:tc>
              <w:tc>
                <w:tcPr>
                  <w:tcW w:w="507" w:type="dxa"/>
                </w:tcPr>
                <w:p w14:paraId="32490D13"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TA</w:t>
                  </w:r>
                </w:p>
              </w:tc>
              <w:tc>
                <w:tcPr>
                  <w:tcW w:w="1620" w:type="dxa"/>
                </w:tcPr>
                <w:p w14:paraId="378756B0"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 + TC)</w:t>
                  </w:r>
                </w:p>
              </w:tc>
              <w:tc>
                <w:tcPr>
                  <w:tcW w:w="1782" w:type="dxa"/>
                </w:tcPr>
                <w:p w14:paraId="5E156E09"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 + TC +TA)</w:t>
                  </w:r>
                </w:p>
              </w:tc>
              <w:tc>
                <w:tcPr>
                  <w:tcW w:w="1789" w:type="dxa"/>
                </w:tcPr>
                <w:p w14:paraId="772B2FC6" w14:textId="77777777" w:rsidR="00AE75E9" w:rsidRDefault="00F44008">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X 16 semanas</w:t>
                  </w:r>
                </w:p>
              </w:tc>
              <w:tc>
                <w:tcPr>
                  <w:tcW w:w="992" w:type="dxa"/>
                </w:tcPr>
                <w:p w14:paraId="4ED4BD55" w14:textId="77777777" w:rsidR="00AE75E9" w:rsidRDefault="00AE75E9">
                  <w:pPr>
                    <w:pBdr>
                      <w:top w:val="nil"/>
                      <w:left w:val="nil"/>
                      <w:bottom w:val="nil"/>
                      <w:right w:val="nil"/>
                      <w:between w:val="nil"/>
                    </w:pBdr>
                    <w:tabs>
                      <w:tab w:val="center" w:pos="4252"/>
                      <w:tab w:val="right" w:pos="8504"/>
                    </w:tabs>
                    <w:jc w:val="center"/>
                    <w:rPr>
                      <w:color w:val="000000"/>
                      <w:sz w:val="16"/>
                      <w:szCs w:val="16"/>
                    </w:rPr>
                  </w:pPr>
                </w:p>
              </w:tc>
            </w:tr>
            <w:tr w:rsidR="00AE75E9" w14:paraId="648E6A1C" w14:textId="77777777">
              <w:tc>
                <w:tcPr>
                  <w:tcW w:w="1305" w:type="dxa"/>
                </w:tcPr>
                <w:p w14:paraId="39C1AB11" w14:textId="77777777" w:rsidR="00AE75E9" w:rsidRDefault="00F44008">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Teórico</w:t>
                  </w:r>
                </w:p>
              </w:tc>
              <w:tc>
                <w:tcPr>
                  <w:tcW w:w="470" w:type="dxa"/>
                </w:tcPr>
                <w:p w14:paraId="55CC6C4A" w14:textId="77777777" w:rsidR="00AE75E9" w:rsidRDefault="00F44008">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4</w:t>
                  </w:r>
                </w:p>
              </w:tc>
              <w:tc>
                <w:tcPr>
                  <w:tcW w:w="656" w:type="dxa"/>
                </w:tcPr>
                <w:p w14:paraId="1E6326CE" w14:textId="77777777" w:rsidR="00AE75E9" w:rsidRDefault="00F44008">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0</w:t>
                  </w:r>
                </w:p>
              </w:tc>
              <w:tc>
                <w:tcPr>
                  <w:tcW w:w="507" w:type="dxa"/>
                </w:tcPr>
                <w:p w14:paraId="5CD47118" w14:textId="77777777" w:rsidR="00AE75E9" w:rsidRDefault="00F44008">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2</w:t>
                  </w:r>
                </w:p>
              </w:tc>
              <w:tc>
                <w:tcPr>
                  <w:tcW w:w="1620" w:type="dxa"/>
                </w:tcPr>
                <w:p w14:paraId="5D0391C4" w14:textId="77777777" w:rsidR="00AE75E9" w:rsidRDefault="00F44008">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4</w:t>
                  </w:r>
                </w:p>
              </w:tc>
              <w:tc>
                <w:tcPr>
                  <w:tcW w:w="1782" w:type="dxa"/>
                </w:tcPr>
                <w:p w14:paraId="6CFBE331" w14:textId="77777777" w:rsidR="00AE75E9" w:rsidRDefault="00F44008">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6</w:t>
                  </w:r>
                </w:p>
              </w:tc>
              <w:tc>
                <w:tcPr>
                  <w:tcW w:w="1789" w:type="dxa"/>
                </w:tcPr>
                <w:p w14:paraId="1647CA96" w14:textId="77777777" w:rsidR="00AE75E9" w:rsidRDefault="00F44008">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96</w:t>
                  </w:r>
                </w:p>
              </w:tc>
              <w:tc>
                <w:tcPr>
                  <w:tcW w:w="992" w:type="dxa"/>
                </w:tcPr>
                <w:p w14:paraId="5B3392AA" w14:textId="77777777" w:rsidR="00AE75E9" w:rsidRDefault="00F44008">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2</w:t>
                  </w:r>
                </w:p>
              </w:tc>
            </w:tr>
          </w:tbl>
          <w:p w14:paraId="468992A8" w14:textId="77777777" w:rsidR="00AE75E9" w:rsidRDefault="00F44008">
            <w:pPr>
              <w:ind w:left="72"/>
              <w:rPr>
                <w:sz w:val="20"/>
                <w:szCs w:val="20"/>
              </w:rPr>
            </w:pPr>
            <w:r>
              <w:rPr>
                <w:b/>
                <w:sz w:val="20"/>
                <w:szCs w:val="20"/>
              </w:rPr>
              <w:t xml:space="preserve">Trabajo Presencial </w:t>
            </w:r>
            <w:proofErr w:type="gramStart"/>
            <w:r>
              <w:rPr>
                <w:b/>
                <w:sz w:val="20"/>
                <w:szCs w:val="20"/>
              </w:rPr>
              <w:t>Directo  (</w:t>
            </w:r>
            <w:proofErr w:type="gramEnd"/>
            <w:r>
              <w:rPr>
                <w:b/>
                <w:sz w:val="20"/>
                <w:szCs w:val="20"/>
              </w:rPr>
              <w:t>TD)</w:t>
            </w:r>
            <w:r>
              <w:rPr>
                <w:sz w:val="20"/>
                <w:szCs w:val="20"/>
              </w:rPr>
              <w:t>: trabajo de aula con plenaria de todos los estudiantes.</w:t>
            </w:r>
          </w:p>
          <w:p w14:paraId="26CC12BF" w14:textId="77777777" w:rsidR="00AE75E9" w:rsidRDefault="00F44008">
            <w:pPr>
              <w:ind w:left="72"/>
              <w:rPr>
                <w:sz w:val="20"/>
                <w:szCs w:val="20"/>
              </w:rPr>
            </w:pPr>
            <w:r>
              <w:rPr>
                <w:b/>
                <w:sz w:val="20"/>
                <w:szCs w:val="20"/>
              </w:rPr>
              <w:t xml:space="preserve">Trabajo </w:t>
            </w:r>
            <w:proofErr w:type="spellStart"/>
            <w:r>
              <w:rPr>
                <w:b/>
                <w:sz w:val="20"/>
                <w:szCs w:val="20"/>
              </w:rPr>
              <w:t>Mediado_Cooperativo</w:t>
            </w:r>
            <w:proofErr w:type="spellEnd"/>
            <w:r>
              <w:rPr>
                <w:b/>
                <w:sz w:val="20"/>
                <w:szCs w:val="20"/>
              </w:rPr>
              <w:t xml:space="preserve"> (TC)</w:t>
            </w:r>
            <w:r>
              <w:rPr>
                <w:sz w:val="20"/>
                <w:szCs w:val="20"/>
              </w:rPr>
              <w:t>: Trabajo de tutoría del docente a pequeños grupos o de forma individual a los estudiantes.</w:t>
            </w:r>
          </w:p>
          <w:p w14:paraId="7DF7E972" w14:textId="77777777" w:rsidR="00AE75E9" w:rsidRDefault="00F44008">
            <w:pPr>
              <w:ind w:left="72"/>
              <w:rPr>
                <w:sz w:val="20"/>
                <w:szCs w:val="20"/>
              </w:rPr>
            </w:pPr>
            <w:r>
              <w:rPr>
                <w:b/>
                <w:sz w:val="20"/>
                <w:szCs w:val="20"/>
              </w:rPr>
              <w:t>Trabajo Autónomo (TA)</w:t>
            </w:r>
            <w:r>
              <w:rPr>
                <w:sz w:val="20"/>
                <w:szCs w:val="20"/>
              </w:rPr>
              <w:t>:</w:t>
            </w:r>
            <w:r>
              <w:rPr>
                <w:b/>
                <w:i/>
                <w:sz w:val="20"/>
                <w:szCs w:val="20"/>
              </w:rPr>
              <w:t xml:space="preserve"> </w:t>
            </w:r>
            <w:r>
              <w:rPr>
                <w:sz w:val="20"/>
                <w:szCs w:val="20"/>
              </w:rPr>
              <w:t>Trabajo del estudiante sin presencia del docente, que se puede realizar en distintas instancias: en grupos de trabajo o en forma individual, en casa o en biblioteca, laboratorio, etc.)</w:t>
            </w:r>
          </w:p>
        </w:tc>
      </w:tr>
      <w:tr w:rsidR="00AE75E9" w14:paraId="00D295BA" w14:textId="77777777">
        <w:trPr>
          <w:trHeight w:val="535"/>
        </w:trPr>
        <w:tc>
          <w:tcPr>
            <w:tcW w:w="9498" w:type="dxa"/>
            <w:gridSpan w:val="7"/>
            <w:shd w:val="clear" w:color="auto" w:fill="CCCCCC"/>
          </w:tcPr>
          <w:p w14:paraId="33989D2D" w14:textId="77777777" w:rsidR="00AE75E9" w:rsidRDefault="00F44008">
            <w:pPr>
              <w:spacing w:line="240" w:lineRule="auto"/>
              <w:jc w:val="center"/>
              <w:rPr>
                <w:b/>
              </w:rPr>
            </w:pPr>
            <w:r>
              <w:rPr>
                <w:b/>
              </w:rPr>
              <w:t>IV. RECURSOS (¿Con qué?)</w:t>
            </w:r>
          </w:p>
        </w:tc>
      </w:tr>
      <w:tr w:rsidR="00AE75E9" w14:paraId="46F0424A" w14:textId="77777777">
        <w:trPr>
          <w:trHeight w:val="535"/>
        </w:trPr>
        <w:tc>
          <w:tcPr>
            <w:tcW w:w="9498" w:type="dxa"/>
            <w:gridSpan w:val="7"/>
            <w:shd w:val="clear" w:color="auto" w:fill="CCCCCC"/>
          </w:tcPr>
          <w:p w14:paraId="29C6B3E6" w14:textId="77777777" w:rsidR="00AE75E9" w:rsidRDefault="00F44008">
            <w:pPr>
              <w:spacing w:line="240" w:lineRule="auto"/>
              <w:jc w:val="center"/>
              <w:rPr>
                <w:b/>
              </w:rPr>
            </w:pPr>
            <w:r>
              <w:rPr>
                <w:b/>
              </w:rPr>
              <w:t>Medios y Ayudas</w:t>
            </w:r>
          </w:p>
        </w:tc>
      </w:tr>
      <w:tr w:rsidR="00AE75E9" w:rsidRPr="002F4C28" w14:paraId="5F2CA5AE" w14:textId="77777777">
        <w:trPr>
          <w:trHeight w:val="4532"/>
        </w:trPr>
        <w:tc>
          <w:tcPr>
            <w:tcW w:w="9498" w:type="dxa"/>
            <w:gridSpan w:val="7"/>
            <w:tcBorders>
              <w:bottom w:val="single" w:sz="4" w:space="0" w:color="000000"/>
            </w:tcBorders>
          </w:tcPr>
          <w:p w14:paraId="0A2BFE05" w14:textId="77777777" w:rsidR="00AE75E9" w:rsidRDefault="00F44008">
            <w:pPr>
              <w:spacing w:before="120" w:line="240" w:lineRule="auto"/>
            </w:pPr>
            <w:r>
              <w:lastRenderedPageBreak/>
              <w:t>Para el desarrollo de algunos de los ejercicios a resolver en casa, se requiere el uso de computador y un programa de simulación especializado como Matlab®. El laboratorio de la Universidad cuenta con los dos recursos. Adicionalmente, en algunas de las sesiones en el aula se requiere del uso de un computador, el programa Matlab® y un proyector de video (</w:t>
            </w:r>
            <w:r>
              <w:rPr>
                <w:i/>
              </w:rPr>
              <w:t xml:space="preserve">video </w:t>
            </w:r>
            <w:proofErr w:type="spellStart"/>
            <w:r>
              <w:rPr>
                <w:i/>
              </w:rPr>
              <w:t>beam</w:t>
            </w:r>
            <w:proofErr w:type="spellEnd"/>
            <w:r>
              <w:t>), con los cuales también se cuenta en la Universidad.</w:t>
            </w:r>
          </w:p>
          <w:p w14:paraId="54BCBB9D" w14:textId="77777777" w:rsidR="00AE75E9" w:rsidRDefault="00AE75E9">
            <w:pPr>
              <w:rPr>
                <w:b/>
              </w:rPr>
            </w:pPr>
          </w:p>
          <w:tbl>
            <w:tblPr>
              <w:tblStyle w:val="a1"/>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8"/>
            </w:tblGrid>
            <w:tr w:rsidR="00AE75E9" w14:paraId="434A3A5F" w14:textId="77777777">
              <w:trPr>
                <w:trHeight w:val="551"/>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67765FE8" w14:textId="77777777" w:rsidR="00AE75E9" w:rsidRDefault="00F44008">
                  <w:pPr>
                    <w:pStyle w:val="Ttulo4"/>
                    <w:spacing w:line="240" w:lineRule="auto"/>
                    <w:ind w:left="0" w:firstLine="0"/>
                    <w:jc w:val="center"/>
                    <w:rPr>
                      <w:b/>
                    </w:rPr>
                  </w:pPr>
                  <w:r>
                    <w:rPr>
                      <w:b/>
                    </w:rPr>
                    <w:t>BIBLIOGRAFÍA</w:t>
                  </w:r>
                </w:p>
              </w:tc>
            </w:tr>
            <w:tr w:rsidR="00AE75E9" w14:paraId="614ED65E" w14:textId="77777777">
              <w:trPr>
                <w:trHeight w:val="418"/>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1AE285B" w14:textId="77777777" w:rsidR="00AE75E9" w:rsidRDefault="00F44008">
                  <w:pPr>
                    <w:spacing w:line="240" w:lineRule="auto"/>
                    <w:jc w:val="left"/>
                    <w:rPr>
                      <w:b/>
                    </w:rPr>
                  </w:pPr>
                  <w:r>
                    <w:rPr>
                      <w:b/>
                    </w:rPr>
                    <w:t>Textos Principales</w:t>
                  </w:r>
                </w:p>
              </w:tc>
            </w:tr>
            <w:tr w:rsidR="00AE75E9" w14:paraId="6BE81506" w14:textId="77777777">
              <w:trPr>
                <w:trHeight w:val="1878"/>
              </w:trPr>
              <w:tc>
                <w:tcPr>
                  <w:tcW w:w="9498" w:type="dxa"/>
                  <w:tcBorders>
                    <w:top w:val="single" w:sz="4" w:space="0" w:color="000000"/>
                    <w:left w:val="single" w:sz="4" w:space="0" w:color="000000"/>
                    <w:bottom w:val="single" w:sz="4" w:space="0" w:color="000000"/>
                    <w:right w:val="single" w:sz="4" w:space="0" w:color="000000"/>
                  </w:tcBorders>
                </w:tcPr>
                <w:p w14:paraId="2882AD8A" w14:textId="77777777" w:rsidR="00AE75E9" w:rsidRDefault="00F44008">
                  <w:pPr>
                    <w:keepNext w:val="0"/>
                    <w:numPr>
                      <w:ilvl w:val="0"/>
                      <w:numId w:val="2"/>
                    </w:numPr>
                    <w:pBdr>
                      <w:top w:val="nil"/>
                      <w:left w:val="nil"/>
                      <w:bottom w:val="nil"/>
                      <w:right w:val="nil"/>
                      <w:between w:val="nil"/>
                    </w:pBdr>
                    <w:spacing w:line="360" w:lineRule="auto"/>
                    <w:jc w:val="left"/>
                    <w:rPr>
                      <w:color w:val="000000"/>
                      <w:sz w:val="20"/>
                      <w:szCs w:val="20"/>
                    </w:rPr>
                  </w:pPr>
                  <w:proofErr w:type="spellStart"/>
                  <w:r>
                    <w:rPr>
                      <w:color w:val="000000"/>
                      <w:sz w:val="20"/>
                      <w:szCs w:val="20"/>
                    </w:rPr>
                    <w:t>Sadiku</w:t>
                  </w:r>
                  <w:proofErr w:type="spellEnd"/>
                  <w:r>
                    <w:rPr>
                      <w:color w:val="000000"/>
                      <w:sz w:val="20"/>
                      <w:szCs w:val="20"/>
                    </w:rPr>
                    <w:t xml:space="preserve"> </w:t>
                  </w:r>
                  <w:proofErr w:type="spellStart"/>
                  <w:r>
                    <w:rPr>
                      <w:color w:val="000000"/>
                      <w:sz w:val="20"/>
                      <w:szCs w:val="20"/>
                    </w:rPr>
                    <w:t>Mattew</w:t>
                  </w:r>
                  <w:proofErr w:type="spellEnd"/>
                  <w:r>
                    <w:rPr>
                      <w:color w:val="000000"/>
                      <w:sz w:val="20"/>
                      <w:szCs w:val="20"/>
                    </w:rPr>
                    <w:t xml:space="preserve"> N.O. y Charles K. Alexander. Fundamentos de Circuitos Eléctricos. McGraw-Hill. 2003. 3</w:t>
                  </w:r>
                  <w:r>
                    <w:rPr>
                      <w:color w:val="000000"/>
                      <w:sz w:val="20"/>
                      <w:szCs w:val="20"/>
                      <w:vertAlign w:val="superscript"/>
                    </w:rPr>
                    <w:t>a</w:t>
                  </w:r>
                  <w:r>
                    <w:rPr>
                      <w:color w:val="000000"/>
                      <w:sz w:val="20"/>
                      <w:szCs w:val="20"/>
                    </w:rPr>
                    <w:t xml:space="preserve"> edición.</w:t>
                  </w:r>
                </w:p>
                <w:p w14:paraId="3848555C" w14:textId="77777777" w:rsidR="00AE75E9" w:rsidRDefault="00F44008">
                  <w:pPr>
                    <w:numPr>
                      <w:ilvl w:val="0"/>
                      <w:numId w:val="2"/>
                    </w:numPr>
                    <w:spacing w:line="240" w:lineRule="auto"/>
                    <w:jc w:val="left"/>
                  </w:pPr>
                  <w:r>
                    <w:t xml:space="preserve">Nilson James W. </w:t>
                  </w:r>
                  <w:proofErr w:type="spellStart"/>
                  <w:r>
                    <w:t>Riedel</w:t>
                  </w:r>
                  <w:proofErr w:type="spellEnd"/>
                  <w:r>
                    <w:t xml:space="preserve"> Susan Circuitos Eléctricos, Pearson Prentice Hall 7ª edición.</w:t>
                  </w:r>
                </w:p>
                <w:p w14:paraId="49FF762D" w14:textId="77777777" w:rsidR="00AE75E9" w:rsidRDefault="00F44008">
                  <w:pPr>
                    <w:numPr>
                      <w:ilvl w:val="0"/>
                      <w:numId w:val="2"/>
                    </w:numPr>
                    <w:spacing w:line="240" w:lineRule="auto"/>
                    <w:jc w:val="left"/>
                  </w:pPr>
                  <w:proofErr w:type="spellStart"/>
                  <w:r>
                    <w:t>Dorf</w:t>
                  </w:r>
                  <w:proofErr w:type="spellEnd"/>
                  <w:r>
                    <w:t>, Circuitos eléctricos introducción al Análisis y diseño. 2ª Edición</w:t>
                  </w:r>
                </w:p>
                <w:p w14:paraId="68656853" w14:textId="77777777" w:rsidR="00AE75E9" w:rsidRDefault="00F44008">
                  <w:pPr>
                    <w:numPr>
                      <w:ilvl w:val="0"/>
                      <w:numId w:val="2"/>
                    </w:numPr>
                    <w:spacing w:line="240" w:lineRule="auto"/>
                    <w:jc w:val="left"/>
                  </w:pPr>
                  <w:proofErr w:type="spellStart"/>
                  <w:r>
                    <w:t>Hayt</w:t>
                  </w:r>
                  <w:proofErr w:type="spellEnd"/>
                  <w:r>
                    <w:t xml:space="preserve"> William, </w:t>
                  </w:r>
                  <w:proofErr w:type="spellStart"/>
                  <w:r>
                    <w:t>Kemerly</w:t>
                  </w:r>
                  <w:proofErr w:type="spellEnd"/>
                  <w:r>
                    <w:t xml:space="preserve"> Jack, ANALISIS DE CIRCUITOS EN INGENIERIA, Ed. McGraw Hill</w:t>
                  </w:r>
                </w:p>
                <w:p w14:paraId="1560190A" w14:textId="77777777" w:rsidR="00AE75E9" w:rsidRPr="002F4C28" w:rsidRDefault="00F44008">
                  <w:pPr>
                    <w:numPr>
                      <w:ilvl w:val="0"/>
                      <w:numId w:val="2"/>
                    </w:numPr>
                    <w:spacing w:line="240" w:lineRule="auto"/>
                    <w:jc w:val="left"/>
                    <w:rPr>
                      <w:lang w:val="en-US"/>
                    </w:rPr>
                  </w:pPr>
                  <w:r w:rsidRPr="002F4C28">
                    <w:rPr>
                      <w:lang w:val="en-US"/>
                    </w:rPr>
                    <w:t xml:space="preserve">David Johnson, ELECTRIC CIRCUIT ANALYSIS, Prentice Hall International Ed. </w:t>
                  </w:r>
                </w:p>
                <w:p w14:paraId="22AD42CA" w14:textId="77777777" w:rsidR="00AE75E9" w:rsidRDefault="00F44008">
                  <w:pPr>
                    <w:numPr>
                      <w:ilvl w:val="0"/>
                      <w:numId w:val="2"/>
                    </w:numPr>
                    <w:spacing w:line="240" w:lineRule="auto"/>
                    <w:jc w:val="left"/>
                  </w:pPr>
                  <w:r>
                    <w:t>E. Donald E. Scott, INTRODUCCION AL ANALISIS DE CIRCUITOS: Un enfoque sistémico, Mc-Graw Hill</w:t>
                  </w:r>
                </w:p>
              </w:tc>
            </w:tr>
            <w:tr w:rsidR="00AE75E9" w14:paraId="38CF45E7" w14:textId="77777777">
              <w:trPr>
                <w:trHeight w:val="400"/>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17B789F" w14:textId="77777777" w:rsidR="00AE75E9" w:rsidRDefault="00F44008">
                  <w:pPr>
                    <w:pStyle w:val="Ttulo4"/>
                    <w:spacing w:line="240" w:lineRule="auto"/>
                    <w:ind w:left="0" w:firstLine="0"/>
                    <w:rPr>
                      <w:b/>
                    </w:rPr>
                  </w:pPr>
                  <w:r>
                    <w:rPr>
                      <w:b/>
                    </w:rPr>
                    <w:t>Textos Complementarios</w:t>
                  </w:r>
                </w:p>
              </w:tc>
            </w:tr>
            <w:tr w:rsidR="00AE75E9" w14:paraId="3A140080" w14:textId="77777777">
              <w:trPr>
                <w:trHeight w:val="579"/>
              </w:trPr>
              <w:tc>
                <w:tcPr>
                  <w:tcW w:w="9498" w:type="dxa"/>
                  <w:tcBorders>
                    <w:top w:val="single" w:sz="4" w:space="0" w:color="000000"/>
                    <w:left w:val="single" w:sz="4" w:space="0" w:color="000000"/>
                    <w:bottom w:val="single" w:sz="4" w:space="0" w:color="000000"/>
                    <w:right w:val="single" w:sz="4" w:space="0" w:color="000000"/>
                  </w:tcBorders>
                </w:tcPr>
                <w:p w14:paraId="02B9761B" w14:textId="77777777" w:rsidR="00AE75E9" w:rsidRDefault="00F44008">
                  <w:pPr>
                    <w:numPr>
                      <w:ilvl w:val="0"/>
                      <w:numId w:val="1"/>
                    </w:numPr>
                    <w:spacing w:line="240" w:lineRule="auto"/>
                    <w:jc w:val="left"/>
                  </w:pPr>
                  <w:r>
                    <w:t xml:space="preserve">Donald Scott, </w:t>
                  </w:r>
                  <w:r>
                    <w:rPr>
                      <w:b/>
                      <w:i/>
                    </w:rPr>
                    <w:t>Introducción al Análisis de Circuitos: Un Enfoque Sistémico</w:t>
                  </w:r>
                  <w:r>
                    <w:t>, McGraw- Hill. 1988.</w:t>
                  </w:r>
                </w:p>
                <w:p w14:paraId="1FF48C5A" w14:textId="77777777" w:rsidR="00AE75E9" w:rsidRDefault="00F44008">
                  <w:pPr>
                    <w:numPr>
                      <w:ilvl w:val="0"/>
                      <w:numId w:val="1"/>
                    </w:numPr>
                    <w:pBdr>
                      <w:top w:val="nil"/>
                      <w:left w:val="nil"/>
                      <w:bottom w:val="nil"/>
                      <w:right w:val="nil"/>
                      <w:between w:val="nil"/>
                    </w:pBdr>
                    <w:rPr>
                      <w:color w:val="000000"/>
                      <w:szCs w:val="22"/>
                    </w:rPr>
                  </w:pPr>
                  <w:r>
                    <w:rPr>
                      <w:color w:val="000000"/>
                      <w:szCs w:val="22"/>
                    </w:rPr>
                    <w:t xml:space="preserve">Joseph A. </w:t>
                  </w:r>
                  <w:proofErr w:type="spellStart"/>
                  <w:r>
                    <w:rPr>
                      <w:color w:val="000000"/>
                      <w:szCs w:val="22"/>
                    </w:rPr>
                    <w:t>Edminister</w:t>
                  </w:r>
                  <w:proofErr w:type="spellEnd"/>
                  <w:r>
                    <w:rPr>
                      <w:color w:val="000000"/>
                      <w:szCs w:val="22"/>
                    </w:rPr>
                    <w:t xml:space="preserve"> y </w:t>
                  </w:r>
                  <w:proofErr w:type="spellStart"/>
                  <w:r>
                    <w:rPr>
                      <w:color w:val="000000"/>
                      <w:szCs w:val="22"/>
                    </w:rPr>
                    <w:t>Nahvi</w:t>
                  </w:r>
                  <w:proofErr w:type="spellEnd"/>
                  <w:r>
                    <w:rPr>
                      <w:color w:val="000000"/>
                      <w:szCs w:val="22"/>
                    </w:rPr>
                    <w:t xml:space="preserve"> Mahmood, Circuitos eléctricos. 3ª Edición Mc Graw Hill.</w:t>
                  </w:r>
                </w:p>
                <w:p w14:paraId="03B9286D" w14:textId="77777777" w:rsidR="00AE75E9" w:rsidRDefault="00F44008">
                  <w:pPr>
                    <w:numPr>
                      <w:ilvl w:val="0"/>
                      <w:numId w:val="1"/>
                    </w:numPr>
                    <w:spacing w:line="240" w:lineRule="auto"/>
                    <w:jc w:val="left"/>
                  </w:pPr>
                  <w:proofErr w:type="spellStart"/>
                  <w:r>
                    <w:t>Bobrow</w:t>
                  </w:r>
                  <w:proofErr w:type="spellEnd"/>
                  <w:r>
                    <w:t xml:space="preserve"> S. Leonard, ANALISIS DE CIRCUITOS ELECTRICOS, Ed. McGraw-Hill.</w:t>
                  </w:r>
                </w:p>
                <w:p w14:paraId="71508BE7" w14:textId="77777777" w:rsidR="00AE75E9" w:rsidRDefault="00AE75E9">
                  <w:pPr>
                    <w:spacing w:line="240" w:lineRule="auto"/>
                    <w:jc w:val="left"/>
                  </w:pPr>
                </w:p>
              </w:tc>
            </w:tr>
            <w:tr w:rsidR="00AE75E9" w14:paraId="11312ADB" w14:textId="77777777">
              <w:trPr>
                <w:trHeight w:val="282"/>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2C63F16A" w14:textId="77777777" w:rsidR="00AE75E9" w:rsidRDefault="00F44008">
                  <w:pPr>
                    <w:pStyle w:val="Ttulo4"/>
                    <w:spacing w:line="240" w:lineRule="auto"/>
                    <w:ind w:left="0" w:firstLine="0"/>
                    <w:rPr>
                      <w:b/>
                    </w:rPr>
                  </w:pPr>
                  <w:r>
                    <w:rPr>
                      <w:b/>
                    </w:rPr>
                    <w:t>Revistas</w:t>
                  </w:r>
                </w:p>
              </w:tc>
            </w:tr>
            <w:tr w:rsidR="00AE75E9" w14:paraId="5D227F40" w14:textId="77777777">
              <w:trPr>
                <w:trHeight w:val="584"/>
              </w:trPr>
              <w:tc>
                <w:tcPr>
                  <w:tcW w:w="9498" w:type="dxa"/>
                  <w:tcBorders>
                    <w:top w:val="single" w:sz="4" w:space="0" w:color="000000"/>
                    <w:left w:val="single" w:sz="4" w:space="0" w:color="000000"/>
                    <w:bottom w:val="single" w:sz="4" w:space="0" w:color="000000"/>
                    <w:right w:val="single" w:sz="4" w:space="0" w:color="000000"/>
                  </w:tcBorders>
                </w:tcPr>
                <w:p w14:paraId="2645C1A4" w14:textId="77777777" w:rsidR="00AE75E9" w:rsidRDefault="00F44008">
                  <w:pPr>
                    <w:spacing w:before="120" w:line="240" w:lineRule="auto"/>
                    <w:ind w:left="142"/>
                  </w:pPr>
                  <w:r>
                    <w:rPr>
                      <w:color w:val="1E1919"/>
                      <w:shd w:val="clear" w:color="auto" w:fill="F7F5F2"/>
                    </w:rPr>
                    <w:t>I.E.E.E. Sociedad de circuitos. CAS</w:t>
                  </w:r>
                </w:p>
              </w:tc>
            </w:tr>
            <w:tr w:rsidR="00AE75E9" w14:paraId="23FD982E" w14:textId="77777777">
              <w:trPr>
                <w:trHeight w:val="440"/>
              </w:trPr>
              <w:tc>
                <w:tcPr>
                  <w:tcW w:w="949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F78AFD1" w14:textId="77777777" w:rsidR="00AE75E9" w:rsidRDefault="00F44008">
                  <w:pPr>
                    <w:pStyle w:val="Ttulo4"/>
                    <w:spacing w:line="240" w:lineRule="auto"/>
                    <w:ind w:left="0" w:firstLine="0"/>
                    <w:rPr>
                      <w:b/>
                    </w:rPr>
                  </w:pPr>
                  <w:r>
                    <w:rPr>
                      <w:b/>
                    </w:rPr>
                    <w:t>Direcciones de Internet</w:t>
                  </w:r>
                </w:p>
              </w:tc>
            </w:tr>
            <w:tr w:rsidR="00AE75E9" w:rsidRPr="002F4C28" w14:paraId="3E7B0313" w14:textId="77777777">
              <w:trPr>
                <w:trHeight w:val="274"/>
              </w:trPr>
              <w:tc>
                <w:tcPr>
                  <w:tcW w:w="9498" w:type="dxa"/>
                  <w:tcBorders>
                    <w:top w:val="single" w:sz="4" w:space="0" w:color="000000"/>
                    <w:left w:val="single" w:sz="4" w:space="0" w:color="000000"/>
                    <w:bottom w:val="single" w:sz="4" w:space="0" w:color="000000"/>
                    <w:right w:val="single" w:sz="4" w:space="0" w:color="000000"/>
                  </w:tcBorders>
                </w:tcPr>
                <w:p w14:paraId="52C3D97A" w14:textId="77777777" w:rsidR="00AE75E9" w:rsidRPr="002F4C28" w:rsidRDefault="00543993">
                  <w:pPr>
                    <w:rPr>
                      <w:b/>
                      <w:lang w:val="en-US"/>
                    </w:rPr>
                  </w:pPr>
                  <w:hyperlink r:id="rId10">
                    <w:r w:rsidR="00F44008" w:rsidRPr="002F4C28">
                      <w:rPr>
                        <w:color w:val="0000FF"/>
                        <w:u w:val="single"/>
                        <w:lang w:val="en-US"/>
                      </w:rPr>
                      <w:t>https://ingenieria.udistrital.edu.co/</w:t>
                    </w:r>
                  </w:hyperlink>
                  <w:r w:rsidR="00F44008" w:rsidRPr="002F4C28">
                    <w:rPr>
                      <w:color w:val="0000FF"/>
                      <w:u w:val="single"/>
                      <w:lang w:val="en-US"/>
                    </w:rPr>
                    <w:t xml:space="preserve">, </w:t>
                  </w:r>
                  <w:hyperlink r:id="rId11">
                    <w:r w:rsidR="00F44008" w:rsidRPr="002F4C28">
                      <w:rPr>
                        <w:color w:val="0000FF"/>
                        <w:u w:val="single"/>
                        <w:lang w:val="en-US"/>
                      </w:rPr>
                      <w:t>IEEE Xplore</w:t>
                    </w:r>
                  </w:hyperlink>
                </w:p>
              </w:tc>
            </w:tr>
          </w:tbl>
          <w:p w14:paraId="1031BD02" w14:textId="77777777" w:rsidR="00AE75E9" w:rsidRPr="002F4C28" w:rsidRDefault="00AE75E9">
            <w:pPr>
              <w:rPr>
                <w:b/>
                <w:lang w:val="en-US"/>
              </w:rPr>
            </w:pPr>
          </w:p>
        </w:tc>
      </w:tr>
      <w:tr w:rsidR="00AE75E9" w14:paraId="0BAF59D8" w14:textId="77777777">
        <w:trPr>
          <w:trHeight w:val="549"/>
        </w:trPr>
        <w:tc>
          <w:tcPr>
            <w:tcW w:w="9498" w:type="dxa"/>
            <w:gridSpan w:val="7"/>
            <w:shd w:val="clear" w:color="auto" w:fill="CCCCCC"/>
          </w:tcPr>
          <w:p w14:paraId="4EDCE7A4" w14:textId="77777777" w:rsidR="00AE75E9" w:rsidRDefault="00F44008">
            <w:pPr>
              <w:spacing w:line="240" w:lineRule="auto"/>
              <w:jc w:val="center"/>
              <w:rPr>
                <w:b/>
              </w:rPr>
            </w:pPr>
            <w:r>
              <w:rPr>
                <w:b/>
              </w:rPr>
              <w:t>V. ORGANIZACIÓN / TIEMPOS (¿De qué forma?)</w:t>
            </w:r>
          </w:p>
        </w:tc>
      </w:tr>
      <w:tr w:rsidR="00AE75E9" w14:paraId="34D6D3CF" w14:textId="77777777">
        <w:trPr>
          <w:trHeight w:val="565"/>
        </w:trPr>
        <w:tc>
          <w:tcPr>
            <w:tcW w:w="9498" w:type="dxa"/>
            <w:gridSpan w:val="7"/>
            <w:shd w:val="clear" w:color="auto" w:fill="CCCCCC"/>
          </w:tcPr>
          <w:p w14:paraId="61167016" w14:textId="77777777" w:rsidR="00AE75E9" w:rsidRDefault="00F44008">
            <w:pPr>
              <w:spacing w:line="240" w:lineRule="auto"/>
              <w:jc w:val="center"/>
              <w:rPr>
                <w:b/>
              </w:rPr>
            </w:pPr>
            <w:r>
              <w:rPr>
                <w:b/>
              </w:rPr>
              <w:t>Espacios, Tiempos, Agrupamientos Aproximados</w:t>
            </w:r>
          </w:p>
        </w:tc>
      </w:tr>
      <w:tr w:rsidR="00AE75E9" w14:paraId="60C98C2D" w14:textId="77777777">
        <w:trPr>
          <w:trHeight w:val="550"/>
        </w:trPr>
        <w:tc>
          <w:tcPr>
            <w:tcW w:w="502" w:type="dxa"/>
          </w:tcPr>
          <w:p w14:paraId="3088818B" w14:textId="77777777" w:rsidR="00AE75E9" w:rsidRDefault="00AE75E9">
            <w:pPr>
              <w:jc w:val="center"/>
              <w:rPr>
                <w:b/>
              </w:rPr>
            </w:pPr>
          </w:p>
        </w:tc>
        <w:tc>
          <w:tcPr>
            <w:tcW w:w="7200" w:type="dxa"/>
            <w:gridSpan w:val="5"/>
          </w:tcPr>
          <w:p w14:paraId="7FDE8710" w14:textId="77777777" w:rsidR="00AE75E9" w:rsidRDefault="00F44008">
            <w:pPr>
              <w:keepNext w:val="0"/>
              <w:shd w:val="clear" w:color="auto" w:fill="F7F5F2"/>
              <w:spacing w:after="280" w:line="240" w:lineRule="auto"/>
              <w:ind w:left="720"/>
              <w:jc w:val="left"/>
              <w:rPr>
                <w:color w:val="1E1919"/>
                <w:sz w:val="28"/>
                <w:szCs w:val="28"/>
              </w:rPr>
            </w:pPr>
            <w:r>
              <w:rPr>
                <w:b/>
                <w:color w:val="1E1919"/>
                <w:sz w:val="28"/>
                <w:szCs w:val="28"/>
              </w:rPr>
              <w:t>Parcelación por semanas</w:t>
            </w:r>
            <w:r>
              <w:rPr>
                <w:color w:val="1E1919"/>
                <w:sz w:val="28"/>
                <w:szCs w:val="28"/>
              </w:rPr>
              <w:t>:</w:t>
            </w:r>
          </w:p>
          <w:p w14:paraId="16F05B4A" w14:textId="77777777" w:rsidR="00AE75E9" w:rsidRDefault="00F44008">
            <w:pPr>
              <w:keepNext w:val="0"/>
              <w:shd w:val="clear" w:color="auto" w:fill="F7F5F2"/>
              <w:spacing w:before="280" w:after="280" w:line="240" w:lineRule="auto"/>
              <w:ind w:left="720"/>
              <w:jc w:val="left"/>
              <w:rPr>
                <w:color w:val="1E1919"/>
              </w:rPr>
            </w:pPr>
            <w:r>
              <w:rPr>
                <w:color w:val="1E1919"/>
              </w:rPr>
              <w:t>1.Conceptualización de carga, corriente voltaje y potencia</w:t>
            </w:r>
          </w:p>
          <w:p w14:paraId="1DEADDB5" w14:textId="77777777" w:rsidR="00AE75E9" w:rsidRDefault="00F44008">
            <w:pPr>
              <w:keepNext w:val="0"/>
              <w:shd w:val="clear" w:color="auto" w:fill="F7F5F2"/>
              <w:spacing w:before="280" w:after="280" w:line="240" w:lineRule="auto"/>
              <w:ind w:left="720"/>
              <w:jc w:val="left"/>
              <w:rPr>
                <w:color w:val="1E1919"/>
              </w:rPr>
            </w:pPr>
            <w:r>
              <w:rPr>
                <w:color w:val="1E1919"/>
              </w:rPr>
              <w:t>2.Elementos básicos de circuitos, fuentes independientes, fuentes controladas, ley OHM y leyes de KIRCHHOFF.</w:t>
            </w:r>
          </w:p>
          <w:p w14:paraId="56482897" w14:textId="77777777" w:rsidR="00AE75E9" w:rsidRDefault="00F44008">
            <w:pPr>
              <w:keepNext w:val="0"/>
              <w:shd w:val="clear" w:color="auto" w:fill="F7F5F2"/>
              <w:spacing w:before="280" w:after="280" w:line="240" w:lineRule="auto"/>
              <w:ind w:left="720"/>
              <w:jc w:val="left"/>
              <w:rPr>
                <w:color w:val="1E1919"/>
              </w:rPr>
            </w:pPr>
            <w:r>
              <w:rPr>
                <w:color w:val="1E1919"/>
              </w:rPr>
              <w:t>3.Equivalente serie paralelo. Divisor de tensión y corriente.</w:t>
            </w:r>
          </w:p>
          <w:p w14:paraId="294A1FC5" w14:textId="77777777" w:rsidR="00AE75E9" w:rsidRDefault="00F44008">
            <w:pPr>
              <w:keepNext w:val="0"/>
              <w:shd w:val="clear" w:color="auto" w:fill="F7F5F2"/>
              <w:spacing w:before="280" w:after="280" w:line="240" w:lineRule="auto"/>
              <w:ind w:left="720"/>
              <w:jc w:val="left"/>
              <w:rPr>
                <w:color w:val="1E1919"/>
              </w:rPr>
            </w:pPr>
            <w:r>
              <w:rPr>
                <w:color w:val="1E1919"/>
              </w:rPr>
              <w:t>4.Análisis de malla y supe mallas.</w:t>
            </w:r>
          </w:p>
          <w:p w14:paraId="1BB18629" w14:textId="77777777" w:rsidR="00AE75E9" w:rsidRDefault="00F44008">
            <w:pPr>
              <w:keepNext w:val="0"/>
              <w:shd w:val="clear" w:color="auto" w:fill="F7F5F2"/>
              <w:spacing w:before="280" w:after="280" w:line="240" w:lineRule="auto"/>
              <w:ind w:left="720"/>
              <w:jc w:val="left"/>
              <w:rPr>
                <w:color w:val="1E1919"/>
              </w:rPr>
            </w:pPr>
            <w:r>
              <w:rPr>
                <w:color w:val="1E1919"/>
              </w:rPr>
              <w:t>5.Análisis nodal y super nodos.</w:t>
            </w:r>
          </w:p>
          <w:p w14:paraId="04749237" w14:textId="77777777" w:rsidR="00AE75E9" w:rsidRDefault="00F44008">
            <w:pPr>
              <w:keepNext w:val="0"/>
              <w:shd w:val="clear" w:color="auto" w:fill="F7F5F2"/>
              <w:spacing w:before="280" w:after="280" w:line="240" w:lineRule="auto"/>
              <w:ind w:left="720"/>
              <w:jc w:val="left"/>
              <w:rPr>
                <w:color w:val="1E1919"/>
              </w:rPr>
            </w:pPr>
            <w:r>
              <w:rPr>
                <w:color w:val="1E1919"/>
              </w:rPr>
              <w:t>6.Concepto de linealidad y Teorema de Superposición.</w:t>
            </w:r>
          </w:p>
          <w:p w14:paraId="0719E7C1" w14:textId="77777777" w:rsidR="00AE75E9" w:rsidRDefault="00F44008">
            <w:pPr>
              <w:keepNext w:val="0"/>
              <w:shd w:val="clear" w:color="auto" w:fill="F7F5F2"/>
              <w:spacing w:before="280" w:after="280" w:line="240" w:lineRule="auto"/>
              <w:ind w:left="720"/>
              <w:jc w:val="left"/>
              <w:rPr>
                <w:color w:val="1E1919"/>
              </w:rPr>
            </w:pPr>
            <w:r>
              <w:rPr>
                <w:color w:val="1E1919"/>
              </w:rPr>
              <w:t>7.Teorema de THEVENIN y NORTON.</w:t>
            </w:r>
          </w:p>
          <w:p w14:paraId="07DC8B31" w14:textId="77777777" w:rsidR="00AE75E9" w:rsidRDefault="00F44008">
            <w:pPr>
              <w:keepNext w:val="0"/>
              <w:shd w:val="clear" w:color="auto" w:fill="F7F5F2"/>
              <w:spacing w:before="280" w:after="280" w:line="240" w:lineRule="auto"/>
              <w:ind w:left="720"/>
              <w:jc w:val="left"/>
              <w:rPr>
                <w:color w:val="1E1919"/>
              </w:rPr>
            </w:pPr>
            <w:r>
              <w:rPr>
                <w:color w:val="1E1919"/>
              </w:rPr>
              <w:t>8.Teorema de máxima transferencia de potencia.</w:t>
            </w:r>
          </w:p>
          <w:p w14:paraId="32D4937E" w14:textId="77777777" w:rsidR="00AE75E9" w:rsidRDefault="00F44008">
            <w:pPr>
              <w:keepNext w:val="0"/>
              <w:shd w:val="clear" w:color="auto" w:fill="F7F5F2"/>
              <w:spacing w:before="280" w:after="280" w:line="240" w:lineRule="auto"/>
              <w:ind w:left="720"/>
              <w:jc w:val="left"/>
              <w:rPr>
                <w:color w:val="1E1919"/>
              </w:rPr>
            </w:pPr>
            <w:r>
              <w:rPr>
                <w:color w:val="1E1919"/>
              </w:rPr>
              <w:t>11.Bobinas y condensadores: Ecuaciones de definición, bobinas y condensadores en serie paralelo.</w:t>
            </w:r>
          </w:p>
          <w:p w14:paraId="202B278F" w14:textId="77777777" w:rsidR="00AE75E9" w:rsidRDefault="00F44008">
            <w:pPr>
              <w:keepNext w:val="0"/>
              <w:shd w:val="clear" w:color="auto" w:fill="F7F5F2"/>
              <w:spacing w:before="280" w:after="280" w:line="240" w:lineRule="auto"/>
              <w:ind w:left="720"/>
              <w:jc w:val="left"/>
              <w:rPr>
                <w:color w:val="1E1919"/>
              </w:rPr>
            </w:pPr>
            <w:r>
              <w:rPr>
                <w:color w:val="1E1919"/>
              </w:rPr>
              <w:t>12.Análisis de circuitos de primer orden en régimen transitorio.</w:t>
            </w:r>
          </w:p>
          <w:p w14:paraId="32996A2C" w14:textId="77777777" w:rsidR="00AE75E9" w:rsidRDefault="00F44008">
            <w:pPr>
              <w:keepNext w:val="0"/>
              <w:shd w:val="clear" w:color="auto" w:fill="F7F5F2"/>
              <w:spacing w:before="280" w:after="280" w:line="240" w:lineRule="auto"/>
              <w:ind w:left="720"/>
              <w:jc w:val="left"/>
              <w:rPr>
                <w:color w:val="1E1919"/>
              </w:rPr>
            </w:pPr>
            <w:r>
              <w:rPr>
                <w:color w:val="1E1919"/>
              </w:rPr>
              <w:t>13.Análisis de circuitos de segundo orden en régimen transitorio.</w:t>
            </w:r>
          </w:p>
          <w:p w14:paraId="428AEFED" w14:textId="77777777" w:rsidR="00AE75E9" w:rsidRDefault="00F44008">
            <w:pPr>
              <w:keepNext w:val="0"/>
              <w:shd w:val="clear" w:color="auto" w:fill="F7F5F2"/>
              <w:spacing w:before="280" w:after="280" w:line="240" w:lineRule="auto"/>
              <w:ind w:left="720"/>
              <w:jc w:val="left"/>
              <w:rPr>
                <w:color w:val="1E1919"/>
              </w:rPr>
            </w:pPr>
            <w:r>
              <w:rPr>
                <w:color w:val="1E1919"/>
              </w:rPr>
              <w:t>14.Análisisdecircuitos de segundo orden en régimen transitorio.</w:t>
            </w:r>
          </w:p>
          <w:p w14:paraId="67233E0C" w14:textId="77777777" w:rsidR="00AE75E9" w:rsidRDefault="00F44008">
            <w:pPr>
              <w:keepNext w:val="0"/>
              <w:shd w:val="clear" w:color="auto" w:fill="F7F5F2"/>
              <w:spacing w:before="280" w:line="240" w:lineRule="auto"/>
              <w:ind w:left="720"/>
              <w:jc w:val="left"/>
              <w:rPr>
                <w:color w:val="1E1919"/>
              </w:rPr>
            </w:pPr>
            <w:r>
              <w:rPr>
                <w:color w:val="1E1919"/>
              </w:rPr>
              <w:t>15.Repaso General y solución de problemas básicos</w:t>
            </w:r>
          </w:p>
        </w:tc>
        <w:tc>
          <w:tcPr>
            <w:tcW w:w="1796" w:type="dxa"/>
          </w:tcPr>
          <w:p w14:paraId="4E10423A" w14:textId="77777777" w:rsidR="00AE75E9" w:rsidRDefault="00F44008">
            <w:pPr>
              <w:jc w:val="center"/>
              <w:rPr>
                <w:b/>
              </w:rPr>
            </w:pPr>
            <w:r>
              <w:rPr>
                <w:b/>
              </w:rPr>
              <w:t>Teoría</w:t>
            </w:r>
          </w:p>
        </w:tc>
      </w:tr>
      <w:tr w:rsidR="00AE75E9" w14:paraId="708B18DA" w14:textId="77777777">
        <w:trPr>
          <w:trHeight w:val="541"/>
        </w:trPr>
        <w:tc>
          <w:tcPr>
            <w:tcW w:w="502" w:type="dxa"/>
          </w:tcPr>
          <w:p w14:paraId="2F1383C6" w14:textId="77777777" w:rsidR="00AE75E9" w:rsidRDefault="00F44008">
            <w:pPr>
              <w:jc w:val="center"/>
              <w:rPr>
                <w:b/>
              </w:rPr>
            </w:pPr>
            <w:r>
              <w:rPr>
                <w:b/>
              </w:rPr>
              <w:lastRenderedPageBreak/>
              <w:t>2</w:t>
            </w:r>
          </w:p>
        </w:tc>
        <w:tc>
          <w:tcPr>
            <w:tcW w:w="7200" w:type="dxa"/>
            <w:gridSpan w:val="5"/>
          </w:tcPr>
          <w:p w14:paraId="1AB30C36" w14:textId="77777777" w:rsidR="00AE75E9" w:rsidRDefault="00F44008">
            <w:pPr>
              <w:keepNext w:val="0"/>
            </w:pPr>
            <w:r>
              <w:t>PRACTICA No.1Objetivo: Conocer los primeros elementos básicos de circuitos como resistencia, fuente de voltajes y los equipos para medición de variables de circuitos como voltímetro, amperímetro y óhmetro, conocer y utilizar el código de colores para resistencia.</w:t>
            </w:r>
          </w:p>
          <w:p w14:paraId="61E83FD1" w14:textId="77777777" w:rsidR="00AE75E9" w:rsidRDefault="00AE75E9">
            <w:pPr>
              <w:keepNext w:val="0"/>
            </w:pPr>
          </w:p>
          <w:p w14:paraId="25E52AB7" w14:textId="77777777" w:rsidR="00AE75E9" w:rsidRDefault="00F44008">
            <w:pPr>
              <w:keepNext w:val="0"/>
            </w:pPr>
            <w:r>
              <w:t>PRACTICA No.2. Objetivo: Verificar experimentalmente la ley de ohm, para distintas resistencias, obtener graficas para corriente versus tensión.</w:t>
            </w:r>
          </w:p>
          <w:p w14:paraId="63A476A2" w14:textId="77777777" w:rsidR="00AE75E9" w:rsidRDefault="00AE75E9">
            <w:pPr>
              <w:keepNext w:val="0"/>
            </w:pPr>
          </w:p>
          <w:p w14:paraId="376821FC" w14:textId="77777777" w:rsidR="00AE75E9" w:rsidRDefault="00F44008">
            <w:pPr>
              <w:keepNext w:val="0"/>
            </w:pPr>
            <w:r>
              <w:t>PRACTICA No.3. Objetivo: Verificar experimentalmente la ley de KIRCHHOF de voltaje escogiendo varias trayectorias cerradas y midiendo adecuadamente alrededor de ellas.</w:t>
            </w:r>
          </w:p>
          <w:p w14:paraId="30EC8110" w14:textId="77777777" w:rsidR="00AE75E9" w:rsidRDefault="00AE75E9">
            <w:pPr>
              <w:keepNext w:val="0"/>
            </w:pPr>
          </w:p>
          <w:p w14:paraId="7C200558" w14:textId="77777777" w:rsidR="00AE75E9" w:rsidRDefault="00F44008">
            <w:pPr>
              <w:keepNext w:val="0"/>
            </w:pPr>
            <w:r>
              <w:t>PRACTICA No.4. Objetivo: Verificar experimentalmente la ley de KIRCHHOF de corriente escogiendo varios nodos y midiendo adecuadamente en ellos las corrientes.</w:t>
            </w:r>
          </w:p>
          <w:p w14:paraId="737A0C8F" w14:textId="77777777" w:rsidR="00AE75E9" w:rsidRDefault="00AE75E9">
            <w:pPr>
              <w:keepNext w:val="0"/>
            </w:pPr>
          </w:p>
          <w:p w14:paraId="2C40B313" w14:textId="77777777" w:rsidR="00AE75E9" w:rsidRDefault="00F44008">
            <w:pPr>
              <w:keepNext w:val="0"/>
            </w:pPr>
            <w:r>
              <w:t>PRACTICA No.5. Objetivo: ilustrar el efecto de carga de los medidores de tensión y corriente diseñando experimentos que permitan ilustrar que los instrumentos utilizados no son ideales</w:t>
            </w:r>
          </w:p>
          <w:p w14:paraId="4922B3BF" w14:textId="77777777" w:rsidR="00AE75E9" w:rsidRDefault="00AE75E9">
            <w:pPr>
              <w:keepNext w:val="0"/>
            </w:pPr>
          </w:p>
          <w:p w14:paraId="53568A0A" w14:textId="77777777" w:rsidR="00AE75E9" w:rsidRDefault="00F44008">
            <w:pPr>
              <w:keepNext w:val="0"/>
            </w:pPr>
            <w:r>
              <w:t>PRACTICA No.6. Objetivo: Verificar experimentalmente el teorema de superposición tanto con circuitos con excitación de corriente directa como con excitación de corrientes variables o ambas.</w:t>
            </w:r>
          </w:p>
          <w:p w14:paraId="39FA91CD" w14:textId="77777777" w:rsidR="00AE75E9" w:rsidRDefault="00AE75E9">
            <w:pPr>
              <w:keepNext w:val="0"/>
            </w:pPr>
          </w:p>
          <w:p w14:paraId="5CB83C17" w14:textId="77777777" w:rsidR="00AE75E9" w:rsidRDefault="00F44008">
            <w:pPr>
              <w:keepNext w:val="0"/>
            </w:pPr>
            <w:r>
              <w:t>PRACTICA No 7 Objetivo: Presentar otros elementos de circuitos como generador defunciones y el osciloscopio para medir tensiones variables en el tiempo, periodo, frecuencia y valor medio.</w:t>
            </w:r>
          </w:p>
          <w:p w14:paraId="22E6174C" w14:textId="77777777" w:rsidR="00AE75E9" w:rsidRDefault="00AE75E9">
            <w:pPr>
              <w:keepNext w:val="0"/>
            </w:pPr>
          </w:p>
          <w:p w14:paraId="70188963" w14:textId="77777777" w:rsidR="00AE75E9" w:rsidRDefault="00F44008">
            <w:pPr>
              <w:keepNext w:val="0"/>
            </w:pPr>
            <w:r>
              <w:t>RACTICA No.8. Objetivo: Verificar experimentalmente el teorema de THEVENIN, escogiendo un circuito donde se pueda medir el equivalente de THEVENIN visto por cada uno de los elementos del circuito, previo cálculo de dicho equivalente.</w:t>
            </w:r>
          </w:p>
          <w:p w14:paraId="785B7F71" w14:textId="77777777" w:rsidR="00AE75E9" w:rsidRDefault="00AE75E9">
            <w:pPr>
              <w:keepNext w:val="0"/>
            </w:pPr>
          </w:p>
          <w:p w14:paraId="69350237" w14:textId="77777777" w:rsidR="00AE75E9" w:rsidRDefault="00F44008">
            <w:pPr>
              <w:keepNext w:val="0"/>
            </w:pPr>
            <w:r>
              <w:t>PRACTICA No.9. Objetivo: Verificar experimentalmente el teorema de reciprocidad.</w:t>
            </w:r>
          </w:p>
          <w:p w14:paraId="31A2F509" w14:textId="77777777" w:rsidR="00AE75E9" w:rsidRDefault="00AE75E9">
            <w:pPr>
              <w:keepNext w:val="0"/>
            </w:pPr>
          </w:p>
          <w:p w14:paraId="539F3A2D" w14:textId="77777777" w:rsidR="00AE75E9" w:rsidRDefault="00F44008">
            <w:pPr>
              <w:keepNext w:val="0"/>
            </w:pPr>
            <w:r>
              <w:lastRenderedPageBreak/>
              <w:t>PRACTICANo.10. Objetivo: Conocer el vatímetro y verificar experimentalmente el teorema de máxima transferencia de potencia, utilizando un vatímetro.</w:t>
            </w:r>
          </w:p>
          <w:p w14:paraId="1E87BD5F" w14:textId="77777777" w:rsidR="00AE75E9" w:rsidRDefault="00AE75E9">
            <w:pPr>
              <w:keepNext w:val="0"/>
            </w:pPr>
          </w:p>
          <w:p w14:paraId="5878A400" w14:textId="77777777" w:rsidR="00AE75E9" w:rsidRDefault="00F44008">
            <w:pPr>
              <w:keepNext w:val="0"/>
            </w:pPr>
            <w:r>
              <w:t>PRACTICA No.11. Objetivo: Presentación de otros elementos de circuitos el condensador y la bobina, circuito R-C con excitación de onda cuadrada, medición de tiempo de subida y bajada y construcción de una bobina.</w:t>
            </w:r>
          </w:p>
          <w:p w14:paraId="27388093" w14:textId="77777777" w:rsidR="00AE75E9" w:rsidRDefault="00AE75E9">
            <w:pPr>
              <w:keepNext w:val="0"/>
            </w:pPr>
          </w:p>
          <w:p w14:paraId="3DA94272" w14:textId="77777777" w:rsidR="00AE75E9" w:rsidRDefault="00F44008">
            <w:pPr>
              <w:keepNext w:val="0"/>
            </w:pPr>
            <w:r>
              <w:t>RACTICA No. 12. Objetivo: Implementación de circuitos de primer y segundo orden en régimen transitorio.</w:t>
            </w:r>
          </w:p>
          <w:p w14:paraId="2166EE5A" w14:textId="77777777" w:rsidR="00AE75E9" w:rsidRDefault="00AE75E9">
            <w:pPr>
              <w:keepNext w:val="0"/>
            </w:pPr>
          </w:p>
          <w:p w14:paraId="04D2AB7F" w14:textId="77777777" w:rsidR="00AE75E9" w:rsidRDefault="00AE75E9">
            <w:pPr>
              <w:keepNext w:val="0"/>
            </w:pPr>
          </w:p>
          <w:p w14:paraId="2109CE7A" w14:textId="77777777" w:rsidR="00AE75E9" w:rsidRDefault="00AE75E9">
            <w:pPr>
              <w:keepNext w:val="0"/>
            </w:pPr>
          </w:p>
        </w:tc>
        <w:tc>
          <w:tcPr>
            <w:tcW w:w="1796" w:type="dxa"/>
          </w:tcPr>
          <w:p w14:paraId="1042DFA9" w14:textId="77777777" w:rsidR="00AE75E9" w:rsidRDefault="00F44008">
            <w:pPr>
              <w:jc w:val="center"/>
              <w:rPr>
                <w:b/>
              </w:rPr>
            </w:pPr>
            <w:r>
              <w:rPr>
                <w:b/>
              </w:rPr>
              <w:lastRenderedPageBreak/>
              <w:t>Laboratorios</w:t>
            </w:r>
          </w:p>
        </w:tc>
      </w:tr>
    </w:tbl>
    <w:p w14:paraId="234567D2" w14:textId="77777777" w:rsidR="00AE75E9" w:rsidRDefault="00AE75E9"/>
    <w:tbl>
      <w:tblPr>
        <w:tblStyle w:val="a2"/>
        <w:tblW w:w="949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2"/>
        <w:gridCol w:w="4874"/>
        <w:gridCol w:w="1559"/>
        <w:gridCol w:w="1843"/>
      </w:tblGrid>
      <w:tr w:rsidR="00AE75E9" w14:paraId="530C0D40" w14:textId="77777777">
        <w:trPr>
          <w:trHeight w:val="544"/>
        </w:trPr>
        <w:tc>
          <w:tcPr>
            <w:tcW w:w="9498"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14:paraId="38ACAA3F" w14:textId="77777777" w:rsidR="00AE75E9" w:rsidRDefault="00F44008">
            <w:pPr>
              <w:pStyle w:val="Ttulo4"/>
              <w:spacing w:line="240" w:lineRule="auto"/>
              <w:ind w:left="0" w:firstLine="0"/>
              <w:jc w:val="center"/>
              <w:rPr>
                <w:b/>
              </w:rPr>
            </w:pPr>
            <w:r>
              <w:rPr>
                <w:b/>
              </w:rPr>
              <w:lastRenderedPageBreak/>
              <w:t>VI. EVALUACIÓN (¿Qué? ¿Cuándo? ¿Cómo?)</w:t>
            </w:r>
          </w:p>
        </w:tc>
      </w:tr>
      <w:tr w:rsidR="00AE75E9" w14:paraId="7D15024B" w14:textId="77777777">
        <w:trPr>
          <w:trHeight w:val="380"/>
        </w:trPr>
        <w:tc>
          <w:tcPr>
            <w:tcW w:w="9498" w:type="dxa"/>
            <w:gridSpan w:val="4"/>
            <w:tcBorders>
              <w:top w:val="single" w:sz="4" w:space="0" w:color="000000"/>
              <w:left w:val="single" w:sz="4" w:space="0" w:color="000000"/>
              <w:bottom w:val="single" w:sz="4" w:space="0" w:color="000000"/>
              <w:right w:val="single" w:sz="4" w:space="0" w:color="000000"/>
            </w:tcBorders>
            <w:vAlign w:val="center"/>
          </w:tcPr>
          <w:p w14:paraId="10652C57" w14:textId="77777777" w:rsidR="00AE75E9" w:rsidRDefault="00F44008">
            <w:r>
              <w:t xml:space="preserve">Se evaluará el aprendizaje de la temática impartida mensualmente a través de 3 notas parciales y un examen final. También se evaluarán los informes de laboratorio de las prácticas efectuadas semanalmente, al final del semestre 20% de la nota final.   </w:t>
            </w:r>
          </w:p>
          <w:tbl>
            <w:tblPr>
              <w:tblStyle w:val="a3"/>
              <w:tblW w:w="9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4"/>
              <w:gridCol w:w="4959"/>
              <w:gridCol w:w="1700"/>
              <w:gridCol w:w="1842"/>
            </w:tblGrid>
            <w:tr w:rsidR="00AE75E9" w14:paraId="448AA77E" w14:textId="77777777">
              <w:trPr>
                <w:cantSplit/>
                <w:trHeight w:val="420"/>
              </w:trPr>
              <w:tc>
                <w:tcPr>
                  <w:tcW w:w="994" w:type="dxa"/>
                  <w:vMerge w:val="restart"/>
                  <w:tcBorders>
                    <w:top w:val="single" w:sz="4" w:space="0" w:color="000000"/>
                    <w:left w:val="single" w:sz="4" w:space="0" w:color="000000"/>
                    <w:bottom w:val="single" w:sz="4" w:space="0" w:color="000000"/>
                    <w:right w:val="single" w:sz="4" w:space="0" w:color="000000"/>
                  </w:tcBorders>
                  <w:vAlign w:val="center"/>
                </w:tcPr>
                <w:p w14:paraId="1462C227" w14:textId="77777777" w:rsidR="00AE75E9" w:rsidRDefault="00F44008">
                  <w:pPr>
                    <w:ind w:left="113" w:right="113"/>
                    <w:jc w:val="center"/>
                    <w:rPr>
                      <w:b/>
                    </w:rPr>
                  </w:pPr>
                  <w:r>
                    <w:rPr>
                      <w:b/>
                    </w:rPr>
                    <w:t>PRIMERA NOTA</w:t>
                  </w:r>
                </w:p>
              </w:tc>
              <w:tc>
                <w:tcPr>
                  <w:tcW w:w="4959" w:type="dxa"/>
                  <w:tcBorders>
                    <w:top w:val="single" w:sz="4" w:space="0" w:color="000000"/>
                    <w:left w:val="single" w:sz="4" w:space="0" w:color="000000"/>
                    <w:bottom w:val="single" w:sz="4" w:space="0" w:color="000000"/>
                    <w:right w:val="single" w:sz="4" w:space="0" w:color="000000"/>
                  </w:tcBorders>
                  <w:vAlign w:val="center"/>
                </w:tcPr>
                <w:p w14:paraId="2BBEFCA7" w14:textId="77777777" w:rsidR="00AE75E9" w:rsidRDefault="00F44008">
                  <w:pPr>
                    <w:jc w:val="center"/>
                    <w:rPr>
                      <w:b/>
                    </w:rPr>
                  </w:pPr>
                  <w:r>
                    <w:rPr>
                      <w:b/>
                    </w:rPr>
                    <w:t>TIPO DE EVALUACIÓN</w:t>
                  </w:r>
                </w:p>
              </w:tc>
              <w:tc>
                <w:tcPr>
                  <w:tcW w:w="1700" w:type="dxa"/>
                  <w:tcBorders>
                    <w:top w:val="single" w:sz="4" w:space="0" w:color="000000"/>
                    <w:left w:val="single" w:sz="4" w:space="0" w:color="000000"/>
                    <w:bottom w:val="single" w:sz="4" w:space="0" w:color="000000"/>
                    <w:right w:val="single" w:sz="4" w:space="0" w:color="000000"/>
                  </w:tcBorders>
                  <w:vAlign w:val="center"/>
                </w:tcPr>
                <w:p w14:paraId="58EF6C22" w14:textId="77777777" w:rsidR="00AE75E9" w:rsidRDefault="00F44008">
                  <w:pPr>
                    <w:jc w:val="center"/>
                    <w:rPr>
                      <w:b/>
                    </w:rPr>
                  </w:pPr>
                  <w:r>
                    <w:rPr>
                      <w:b/>
                    </w:rPr>
                    <w:t>FECHA</w:t>
                  </w:r>
                </w:p>
              </w:tc>
              <w:tc>
                <w:tcPr>
                  <w:tcW w:w="1842" w:type="dxa"/>
                  <w:tcBorders>
                    <w:top w:val="single" w:sz="4" w:space="0" w:color="000000"/>
                    <w:left w:val="single" w:sz="4" w:space="0" w:color="000000"/>
                    <w:bottom w:val="single" w:sz="4" w:space="0" w:color="000000"/>
                    <w:right w:val="single" w:sz="4" w:space="0" w:color="000000"/>
                  </w:tcBorders>
                  <w:vAlign w:val="center"/>
                </w:tcPr>
                <w:p w14:paraId="7414298B" w14:textId="77777777" w:rsidR="00AE75E9" w:rsidRDefault="00F44008">
                  <w:pPr>
                    <w:jc w:val="center"/>
                    <w:rPr>
                      <w:b/>
                    </w:rPr>
                  </w:pPr>
                  <w:r>
                    <w:rPr>
                      <w:b/>
                    </w:rPr>
                    <w:t>PORCENTAJE</w:t>
                  </w:r>
                </w:p>
              </w:tc>
            </w:tr>
            <w:tr w:rsidR="00AE75E9" w14:paraId="108AD1FB" w14:textId="77777777">
              <w:trPr>
                <w:cantSplit/>
                <w:trHeight w:val="930"/>
              </w:trPr>
              <w:tc>
                <w:tcPr>
                  <w:tcW w:w="994" w:type="dxa"/>
                  <w:vMerge/>
                  <w:tcBorders>
                    <w:top w:val="single" w:sz="4" w:space="0" w:color="000000"/>
                    <w:left w:val="single" w:sz="4" w:space="0" w:color="000000"/>
                    <w:bottom w:val="single" w:sz="4" w:space="0" w:color="000000"/>
                    <w:right w:val="single" w:sz="4" w:space="0" w:color="000000"/>
                  </w:tcBorders>
                  <w:vAlign w:val="center"/>
                </w:tcPr>
                <w:p w14:paraId="16485921" w14:textId="77777777" w:rsidR="00AE75E9" w:rsidRDefault="00AE75E9">
                  <w:pPr>
                    <w:keepNext w:val="0"/>
                    <w:widowControl w:val="0"/>
                    <w:pBdr>
                      <w:top w:val="nil"/>
                      <w:left w:val="nil"/>
                      <w:bottom w:val="nil"/>
                      <w:right w:val="nil"/>
                      <w:between w:val="nil"/>
                    </w:pBdr>
                    <w:spacing w:line="276" w:lineRule="auto"/>
                    <w:jc w:val="left"/>
                    <w:rPr>
                      <w:b/>
                    </w:rPr>
                  </w:pPr>
                </w:p>
              </w:tc>
              <w:tc>
                <w:tcPr>
                  <w:tcW w:w="4959" w:type="dxa"/>
                  <w:tcBorders>
                    <w:top w:val="single" w:sz="4" w:space="0" w:color="000000"/>
                    <w:left w:val="single" w:sz="4" w:space="0" w:color="000000"/>
                    <w:bottom w:val="single" w:sz="4" w:space="0" w:color="000000"/>
                    <w:right w:val="single" w:sz="4" w:space="0" w:color="000000"/>
                  </w:tcBorders>
                </w:tcPr>
                <w:p w14:paraId="708FFDFC" w14:textId="77777777" w:rsidR="00AE75E9" w:rsidRDefault="00AE75E9">
                  <w:pPr>
                    <w:rPr>
                      <w:b/>
                    </w:rPr>
                  </w:pPr>
                </w:p>
                <w:p w14:paraId="5F0F92D3" w14:textId="77777777" w:rsidR="00AE75E9" w:rsidRDefault="00F44008">
                  <w:r>
                    <w:t xml:space="preserve">Examen escrito </w:t>
                  </w:r>
                </w:p>
              </w:tc>
              <w:tc>
                <w:tcPr>
                  <w:tcW w:w="1700" w:type="dxa"/>
                  <w:tcBorders>
                    <w:top w:val="single" w:sz="4" w:space="0" w:color="000000"/>
                    <w:left w:val="single" w:sz="4" w:space="0" w:color="000000"/>
                    <w:bottom w:val="single" w:sz="4" w:space="0" w:color="000000"/>
                    <w:right w:val="single" w:sz="4" w:space="0" w:color="000000"/>
                  </w:tcBorders>
                </w:tcPr>
                <w:p w14:paraId="7380803E" w14:textId="77777777" w:rsidR="00AE75E9" w:rsidRDefault="00AE75E9">
                  <w:pPr>
                    <w:rPr>
                      <w:b/>
                    </w:rPr>
                  </w:pPr>
                </w:p>
              </w:tc>
              <w:tc>
                <w:tcPr>
                  <w:tcW w:w="1842" w:type="dxa"/>
                  <w:tcBorders>
                    <w:top w:val="single" w:sz="4" w:space="0" w:color="000000"/>
                    <w:left w:val="single" w:sz="4" w:space="0" w:color="000000"/>
                    <w:bottom w:val="single" w:sz="4" w:space="0" w:color="000000"/>
                    <w:right w:val="single" w:sz="4" w:space="0" w:color="000000"/>
                  </w:tcBorders>
                </w:tcPr>
                <w:p w14:paraId="23C4B154" w14:textId="77777777" w:rsidR="00AE75E9" w:rsidRDefault="00AE75E9">
                  <w:pPr>
                    <w:jc w:val="center"/>
                    <w:rPr>
                      <w:b/>
                    </w:rPr>
                  </w:pPr>
                </w:p>
                <w:p w14:paraId="4BD39F15" w14:textId="77777777" w:rsidR="00AE75E9" w:rsidRDefault="00F44008">
                  <w:pPr>
                    <w:jc w:val="center"/>
                    <w:rPr>
                      <w:b/>
                    </w:rPr>
                  </w:pPr>
                  <w:r>
                    <w:rPr>
                      <w:b/>
                    </w:rPr>
                    <w:t>15%</w:t>
                  </w:r>
                </w:p>
              </w:tc>
            </w:tr>
            <w:tr w:rsidR="00AE75E9" w14:paraId="2D01FC55" w14:textId="77777777">
              <w:trPr>
                <w:cantSplit/>
                <w:trHeight w:val="1228"/>
              </w:trPr>
              <w:tc>
                <w:tcPr>
                  <w:tcW w:w="994" w:type="dxa"/>
                  <w:tcBorders>
                    <w:top w:val="single" w:sz="4" w:space="0" w:color="000000"/>
                    <w:left w:val="single" w:sz="4" w:space="0" w:color="000000"/>
                    <w:bottom w:val="single" w:sz="4" w:space="0" w:color="000000"/>
                    <w:right w:val="single" w:sz="4" w:space="0" w:color="000000"/>
                  </w:tcBorders>
                  <w:vAlign w:val="center"/>
                </w:tcPr>
                <w:p w14:paraId="38A64C7F" w14:textId="77777777" w:rsidR="00AE75E9" w:rsidRDefault="00F44008">
                  <w:pPr>
                    <w:ind w:left="113" w:right="113"/>
                    <w:jc w:val="center"/>
                    <w:rPr>
                      <w:b/>
                    </w:rPr>
                  </w:pPr>
                  <w:r>
                    <w:rPr>
                      <w:b/>
                    </w:rPr>
                    <w:t>SEGUNDA NOTA</w:t>
                  </w:r>
                </w:p>
              </w:tc>
              <w:tc>
                <w:tcPr>
                  <w:tcW w:w="4959" w:type="dxa"/>
                  <w:tcBorders>
                    <w:top w:val="single" w:sz="4" w:space="0" w:color="000000"/>
                    <w:left w:val="single" w:sz="4" w:space="0" w:color="000000"/>
                    <w:bottom w:val="single" w:sz="4" w:space="0" w:color="000000"/>
                    <w:right w:val="single" w:sz="4" w:space="0" w:color="000000"/>
                  </w:tcBorders>
                </w:tcPr>
                <w:p w14:paraId="5ED17475" w14:textId="77777777" w:rsidR="00AE75E9" w:rsidRDefault="00AE75E9">
                  <w:pPr>
                    <w:rPr>
                      <w:b/>
                    </w:rPr>
                  </w:pPr>
                </w:p>
                <w:p w14:paraId="246DA1EB" w14:textId="77777777" w:rsidR="00AE75E9" w:rsidRDefault="00F44008">
                  <w:r>
                    <w:t>Examen escrito</w:t>
                  </w:r>
                </w:p>
              </w:tc>
              <w:tc>
                <w:tcPr>
                  <w:tcW w:w="1700" w:type="dxa"/>
                  <w:tcBorders>
                    <w:top w:val="single" w:sz="4" w:space="0" w:color="000000"/>
                    <w:left w:val="single" w:sz="4" w:space="0" w:color="000000"/>
                    <w:bottom w:val="single" w:sz="4" w:space="0" w:color="000000"/>
                    <w:right w:val="single" w:sz="4" w:space="0" w:color="000000"/>
                  </w:tcBorders>
                </w:tcPr>
                <w:p w14:paraId="1CE9800D" w14:textId="77777777" w:rsidR="00AE75E9" w:rsidRDefault="00AE75E9">
                  <w:pPr>
                    <w:rPr>
                      <w:b/>
                    </w:rPr>
                  </w:pPr>
                </w:p>
              </w:tc>
              <w:tc>
                <w:tcPr>
                  <w:tcW w:w="1842" w:type="dxa"/>
                  <w:tcBorders>
                    <w:top w:val="single" w:sz="4" w:space="0" w:color="000000"/>
                    <w:left w:val="single" w:sz="4" w:space="0" w:color="000000"/>
                    <w:bottom w:val="single" w:sz="4" w:space="0" w:color="000000"/>
                    <w:right w:val="single" w:sz="4" w:space="0" w:color="000000"/>
                  </w:tcBorders>
                </w:tcPr>
                <w:p w14:paraId="44E237BB" w14:textId="77777777" w:rsidR="00AE75E9" w:rsidRDefault="00AE75E9">
                  <w:pPr>
                    <w:jc w:val="center"/>
                    <w:rPr>
                      <w:b/>
                    </w:rPr>
                  </w:pPr>
                </w:p>
                <w:p w14:paraId="3580E5F0" w14:textId="77777777" w:rsidR="00AE75E9" w:rsidRDefault="00F44008">
                  <w:pPr>
                    <w:jc w:val="center"/>
                    <w:rPr>
                      <w:b/>
                    </w:rPr>
                  </w:pPr>
                  <w:r>
                    <w:rPr>
                      <w:b/>
                    </w:rPr>
                    <w:t>20%</w:t>
                  </w:r>
                </w:p>
              </w:tc>
            </w:tr>
            <w:tr w:rsidR="00AE75E9" w14:paraId="3FDEBA31" w14:textId="77777777">
              <w:trPr>
                <w:cantSplit/>
                <w:trHeight w:val="1228"/>
              </w:trPr>
              <w:tc>
                <w:tcPr>
                  <w:tcW w:w="994" w:type="dxa"/>
                  <w:tcBorders>
                    <w:top w:val="single" w:sz="4" w:space="0" w:color="000000"/>
                    <w:left w:val="single" w:sz="4" w:space="0" w:color="000000"/>
                    <w:bottom w:val="single" w:sz="4" w:space="0" w:color="000000"/>
                    <w:right w:val="single" w:sz="4" w:space="0" w:color="000000"/>
                  </w:tcBorders>
                  <w:vAlign w:val="center"/>
                </w:tcPr>
                <w:p w14:paraId="403A220B" w14:textId="77777777" w:rsidR="00AE75E9" w:rsidRDefault="00F44008">
                  <w:pPr>
                    <w:ind w:left="113" w:right="113"/>
                    <w:jc w:val="center"/>
                    <w:rPr>
                      <w:b/>
                    </w:rPr>
                  </w:pPr>
                  <w:r>
                    <w:rPr>
                      <w:b/>
                    </w:rPr>
                    <w:t>TERCERNOTA</w:t>
                  </w:r>
                </w:p>
              </w:tc>
              <w:tc>
                <w:tcPr>
                  <w:tcW w:w="4959" w:type="dxa"/>
                  <w:tcBorders>
                    <w:top w:val="single" w:sz="4" w:space="0" w:color="000000"/>
                    <w:left w:val="single" w:sz="4" w:space="0" w:color="000000"/>
                    <w:bottom w:val="single" w:sz="4" w:space="0" w:color="000000"/>
                    <w:right w:val="single" w:sz="4" w:space="0" w:color="000000"/>
                  </w:tcBorders>
                </w:tcPr>
                <w:p w14:paraId="1138DFAF" w14:textId="77777777" w:rsidR="00AE75E9" w:rsidRDefault="00AE75E9"/>
                <w:p w14:paraId="4DE9EE53" w14:textId="77777777" w:rsidR="00AE75E9" w:rsidRDefault="00F44008">
                  <w:pPr>
                    <w:rPr>
                      <w:b/>
                    </w:rPr>
                  </w:pPr>
                  <w:r>
                    <w:t>Examen escrito</w:t>
                  </w:r>
                </w:p>
              </w:tc>
              <w:tc>
                <w:tcPr>
                  <w:tcW w:w="1700" w:type="dxa"/>
                  <w:tcBorders>
                    <w:top w:val="single" w:sz="4" w:space="0" w:color="000000"/>
                    <w:left w:val="single" w:sz="4" w:space="0" w:color="000000"/>
                    <w:bottom w:val="single" w:sz="4" w:space="0" w:color="000000"/>
                    <w:right w:val="single" w:sz="4" w:space="0" w:color="000000"/>
                  </w:tcBorders>
                </w:tcPr>
                <w:p w14:paraId="2268D75F" w14:textId="77777777" w:rsidR="00AE75E9" w:rsidRDefault="00AE75E9">
                  <w:pPr>
                    <w:rPr>
                      <w:b/>
                    </w:rPr>
                  </w:pPr>
                </w:p>
                <w:p w14:paraId="2B1B1C99" w14:textId="77777777" w:rsidR="00AE75E9" w:rsidRDefault="00AE75E9">
                  <w:pPr>
                    <w:rPr>
                      <w:b/>
                    </w:rPr>
                  </w:pPr>
                </w:p>
              </w:tc>
              <w:tc>
                <w:tcPr>
                  <w:tcW w:w="1842" w:type="dxa"/>
                  <w:tcBorders>
                    <w:top w:val="single" w:sz="4" w:space="0" w:color="000000"/>
                    <w:left w:val="single" w:sz="4" w:space="0" w:color="000000"/>
                    <w:bottom w:val="single" w:sz="4" w:space="0" w:color="000000"/>
                    <w:right w:val="single" w:sz="4" w:space="0" w:color="000000"/>
                  </w:tcBorders>
                </w:tcPr>
                <w:p w14:paraId="4A24DF31" w14:textId="77777777" w:rsidR="00AE75E9" w:rsidRDefault="00AE75E9">
                  <w:pPr>
                    <w:jc w:val="center"/>
                    <w:rPr>
                      <w:b/>
                    </w:rPr>
                  </w:pPr>
                </w:p>
                <w:p w14:paraId="03932AD4" w14:textId="77777777" w:rsidR="00AE75E9" w:rsidRDefault="00F44008">
                  <w:pPr>
                    <w:jc w:val="center"/>
                    <w:rPr>
                      <w:b/>
                    </w:rPr>
                  </w:pPr>
                  <w:r>
                    <w:rPr>
                      <w:b/>
                    </w:rPr>
                    <w:t>15%</w:t>
                  </w:r>
                </w:p>
              </w:tc>
            </w:tr>
            <w:tr w:rsidR="00AE75E9" w14:paraId="1383A80D" w14:textId="77777777">
              <w:trPr>
                <w:trHeight w:val="701"/>
              </w:trPr>
              <w:tc>
                <w:tcPr>
                  <w:tcW w:w="994" w:type="dxa"/>
                  <w:tcBorders>
                    <w:top w:val="single" w:sz="4" w:space="0" w:color="000000"/>
                    <w:left w:val="single" w:sz="4" w:space="0" w:color="000000"/>
                    <w:bottom w:val="single" w:sz="4" w:space="0" w:color="000000"/>
                    <w:right w:val="single" w:sz="4" w:space="0" w:color="000000"/>
                  </w:tcBorders>
                  <w:vAlign w:val="center"/>
                </w:tcPr>
                <w:p w14:paraId="5E99C5F6" w14:textId="77777777" w:rsidR="00AE75E9" w:rsidRDefault="00F44008">
                  <w:pPr>
                    <w:rPr>
                      <w:b/>
                    </w:rPr>
                  </w:pPr>
                  <w:r>
                    <w:rPr>
                      <w:b/>
                    </w:rPr>
                    <w:t>EXAM. FINAL</w:t>
                  </w:r>
                </w:p>
              </w:tc>
              <w:tc>
                <w:tcPr>
                  <w:tcW w:w="4959" w:type="dxa"/>
                  <w:tcBorders>
                    <w:top w:val="single" w:sz="4" w:space="0" w:color="000000"/>
                    <w:left w:val="single" w:sz="4" w:space="0" w:color="000000"/>
                    <w:bottom w:val="single" w:sz="4" w:space="0" w:color="000000"/>
                    <w:right w:val="single" w:sz="4" w:space="0" w:color="000000"/>
                  </w:tcBorders>
                </w:tcPr>
                <w:p w14:paraId="4C4C583E" w14:textId="77777777" w:rsidR="00AE75E9" w:rsidRDefault="00AE75E9">
                  <w:pPr>
                    <w:rPr>
                      <w:b/>
                    </w:rPr>
                  </w:pPr>
                </w:p>
                <w:p w14:paraId="27E20F40" w14:textId="77777777" w:rsidR="00AE75E9" w:rsidRDefault="00F44008">
                  <w:pPr>
                    <w:rPr>
                      <w:b/>
                    </w:rPr>
                  </w:pPr>
                  <w:r>
                    <w:rPr>
                      <w:b/>
                    </w:rPr>
                    <w:t>Examen escrito</w:t>
                  </w:r>
                </w:p>
              </w:tc>
              <w:tc>
                <w:tcPr>
                  <w:tcW w:w="1700" w:type="dxa"/>
                  <w:tcBorders>
                    <w:top w:val="single" w:sz="4" w:space="0" w:color="000000"/>
                    <w:left w:val="single" w:sz="4" w:space="0" w:color="000000"/>
                    <w:bottom w:val="single" w:sz="4" w:space="0" w:color="000000"/>
                    <w:right w:val="single" w:sz="4" w:space="0" w:color="000000"/>
                  </w:tcBorders>
                </w:tcPr>
                <w:p w14:paraId="266FE417" w14:textId="1988A8A1" w:rsidR="00AE75E9" w:rsidRDefault="00AE75E9">
                  <w:pPr>
                    <w:rPr>
                      <w:b/>
                    </w:rPr>
                  </w:pPr>
                </w:p>
              </w:tc>
              <w:tc>
                <w:tcPr>
                  <w:tcW w:w="1842" w:type="dxa"/>
                  <w:tcBorders>
                    <w:top w:val="single" w:sz="4" w:space="0" w:color="000000"/>
                    <w:left w:val="single" w:sz="4" w:space="0" w:color="000000"/>
                    <w:bottom w:val="single" w:sz="4" w:space="0" w:color="000000"/>
                    <w:right w:val="single" w:sz="4" w:space="0" w:color="000000"/>
                  </w:tcBorders>
                </w:tcPr>
                <w:p w14:paraId="2D8E1807" w14:textId="77777777" w:rsidR="00AE75E9" w:rsidRDefault="00AE75E9">
                  <w:pPr>
                    <w:jc w:val="center"/>
                    <w:rPr>
                      <w:b/>
                    </w:rPr>
                  </w:pPr>
                </w:p>
                <w:p w14:paraId="3F3C9DEF" w14:textId="77777777" w:rsidR="00AE75E9" w:rsidRDefault="00F44008">
                  <w:pPr>
                    <w:jc w:val="center"/>
                    <w:rPr>
                      <w:b/>
                    </w:rPr>
                  </w:pPr>
                  <w:r>
                    <w:rPr>
                      <w:b/>
                    </w:rPr>
                    <w:t>30%</w:t>
                  </w:r>
                </w:p>
              </w:tc>
            </w:tr>
          </w:tbl>
          <w:p w14:paraId="3CD2C67A" w14:textId="77777777" w:rsidR="00AE75E9" w:rsidRDefault="00AE75E9"/>
        </w:tc>
      </w:tr>
      <w:tr w:rsidR="00AE75E9" w14:paraId="37FDFD79" w14:textId="77777777">
        <w:trPr>
          <w:cantSplit/>
          <w:trHeight w:val="420"/>
        </w:trPr>
        <w:tc>
          <w:tcPr>
            <w:tcW w:w="1222" w:type="dxa"/>
            <w:tcBorders>
              <w:top w:val="single" w:sz="4" w:space="0" w:color="000000"/>
              <w:left w:val="single" w:sz="4" w:space="0" w:color="000000"/>
              <w:right w:val="single" w:sz="4" w:space="0" w:color="000000"/>
            </w:tcBorders>
            <w:shd w:val="clear" w:color="auto" w:fill="auto"/>
            <w:vAlign w:val="center"/>
          </w:tcPr>
          <w:p w14:paraId="2A05FE7E" w14:textId="77777777" w:rsidR="00AE75E9" w:rsidRDefault="00AE75E9">
            <w:pPr>
              <w:ind w:left="113" w:right="113"/>
              <w:jc w:val="center"/>
              <w:rPr>
                <w:b/>
              </w:rPr>
            </w:pPr>
          </w:p>
        </w:tc>
        <w:tc>
          <w:tcPr>
            <w:tcW w:w="4874" w:type="dxa"/>
            <w:tcBorders>
              <w:top w:val="single" w:sz="4" w:space="0" w:color="000000"/>
              <w:left w:val="single" w:sz="4" w:space="0" w:color="000000"/>
              <w:bottom w:val="single" w:sz="4" w:space="0" w:color="000000"/>
              <w:right w:val="single" w:sz="4" w:space="0" w:color="000000"/>
            </w:tcBorders>
            <w:vAlign w:val="center"/>
          </w:tcPr>
          <w:p w14:paraId="4300FC5E" w14:textId="77777777" w:rsidR="00AE75E9" w:rsidRDefault="00AE75E9">
            <w:pPr>
              <w:jc w:val="center"/>
              <w:rPr>
                <w:b/>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17DE7EC3" w14:textId="77777777" w:rsidR="00AE75E9" w:rsidRDefault="00AE75E9">
            <w:pPr>
              <w:jc w:val="center"/>
              <w:rPr>
                <w:b/>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4DB1C5CC" w14:textId="77777777" w:rsidR="00AE75E9" w:rsidRDefault="00AE75E9">
            <w:pPr>
              <w:jc w:val="center"/>
              <w:rPr>
                <w:b/>
              </w:rPr>
            </w:pPr>
          </w:p>
        </w:tc>
      </w:tr>
      <w:tr w:rsidR="00AE75E9" w14:paraId="54376A50" w14:textId="77777777">
        <w:trPr>
          <w:trHeight w:val="1213"/>
        </w:trPr>
        <w:tc>
          <w:tcPr>
            <w:tcW w:w="1222" w:type="dxa"/>
            <w:tcBorders>
              <w:left w:val="single" w:sz="4" w:space="0" w:color="000000"/>
              <w:bottom w:val="single" w:sz="4" w:space="0" w:color="000000"/>
              <w:right w:val="single" w:sz="4" w:space="0" w:color="000000"/>
            </w:tcBorders>
            <w:shd w:val="clear" w:color="auto" w:fill="auto"/>
            <w:vAlign w:val="center"/>
          </w:tcPr>
          <w:p w14:paraId="25F1E70C" w14:textId="77777777" w:rsidR="00AE75E9" w:rsidRDefault="00AE75E9">
            <w:pPr>
              <w:jc w:val="center"/>
            </w:pPr>
          </w:p>
        </w:tc>
        <w:tc>
          <w:tcPr>
            <w:tcW w:w="4874" w:type="dxa"/>
            <w:tcBorders>
              <w:top w:val="single" w:sz="4" w:space="0" w:color="000000"/>
              <w:left w:val="single" w:sz="4" w:space="0" w:color="000000"/>
              <w:bottom w:val="single" w:sz="4" w:space="0" w:color="000000"/>
              <w:right w:val="single" w:sz="4" w:space="0" w:color="000000"/>
            </w:tcBorders>
            <w:vAlign w:val="center"/>
          </w:tcPr>
          <w:p w14:paraId="4C3973E7" w14:textId="77777777" w:rsidR="00AE75E9" w:rsidRDefault="00AE75E9">
            <w:pPr>
              <w:spacing w:line="240" w:lineRule="auto"/>
              <w:jc w:val="left"/>
            </w:pPr>
          </w:p>
        </w:tc>
        <w:tc>
          <w:tcPr>
            <w:tcW w:w="1559" w:type="dxa"/>
            <w:tcBorders>
              <w:top w:val="single" w:sz="4" w:space="0" w:color="000000"/>
              <w:left w:val="single" w:sz="4" w:space="0" w:color="000000"/>
              <w:bottom w:val="single" w:sz="4" w:space="0" w:color="000000"/>
              <w:right w:val="single" w:sz="4" w:space="0" w:color="000000"/>
            </w:tcBorders>
            <w:vAlign w:val="center"/>
          </w:tcPr>
          <w:p w14:paraId="532035C4" w14:textId="77777777" w:rsidR="00AE75E9" w:rsidRDefault="00AE75E9">
            <w:pPr>
              <w:spacing w:line="240" w:lineRule="auto"/>
              <w:jc w:val="center"/>
            </w:pPr>
          </w:p>
        </w:tc>
        <w:tc>
          <w:tcPr>
            <w:tcW w:w="1843" w:type="dxa"/>
            <w:tcBorders>
              <w:top w:val="single" w:sz="4" w:space="0" w:color="000000"/>
              <w:left w:val="single" w:sz="4" w:space="0" w:color="000000"/>
              <w:bottom w:val="single" w:sz="4" w:space="0" w:color="000000"/>
              <w:right w:val="single" w:sz="4" w:space="0" w:color="000000"/>
            </w:tcBorders>
            <w:vAlign w:val="center"/>
          </w:tcPr>
          <w:p w14:paraId="15BB79AC" w14:textId="77777777" w:rsidR="00AE75E9" w:rsidRDefault="00AE75E9">
            <w:pPr>
              <w:jc w:val="center"/>
            </w:pPr>
          </w:p>
        </w:tc>
      </w:tr>
      <w:tr w:rsidR="00AE75E9" w14:paraId="50E08C96" w14:textId="77777777">
        <w:trPr>
          <w:trHeight w:val="1221"/>
        </w:trPr>
        <w:tc>
          <w:tcPr>
            <w:tcW w:w="1222" w:type="dxa"/>
            <w:tcBorders>
              <w:top w:val="single" w:sz="4" w:space="0" w:color="000000"/>
              <w:left w:val="single" w:sz="4" w:space="0" w:color="000000"/>
              <w:bottom w:val="single" w:sz="4" w:space="0" w:color="000000"/>
              <w:right w:val="single" w:sz="4" w:space="0" w:color="000000"/>
            </w:tcBorders>
            <w:vAlign w:val="center"/>
          </w:tcPr>
          <w:p w14:paraId="6CF66D0E" w14:textId="77777777" w:rsidR="00AE75E9" w:rsidRDefault="00AE75E9">
            <w:pPr>
              <w:jc w:val="center"/>
            </w:pPr>
          </w:p>
        </w:tc>
        <w:tc>
          <w:tcPr>
            <w:tcW w:w="4874" w:type="dxa"/>
            <w:tcBorders>
              <w:top w:val="single" w:sz="4" w:space="0" w:color="000000"/>
              <w:left w:val="single" w:sz="4" w:space="0" w:color="000000"/>
              <w:bottom w:val="single" w:sz="4" w:space="0" w:color="000000"/>
              <w:right w:val="single" w:sz="4" w:space="0" w:color="000000"/>
            </w:tcBorders>
            <w:vAlign w:val="center"/>
          </w:tcPr>
          <w:p w14:paraId="44C2A4CD" w14:textId="77777777" w:rsidR="00AE75E9" w:rsidRDefault="00AE75E9">
            <w:pPr>
              <w:spacing w:line="240" w:lineRule="auto"/>
            </w:pPr>
          </w:p>
        </w:tc>
        <w:tc>
          <w:tcPr>
            <w:tcW w:w="1559" w:type="dxa"/>
            <w:tcBorders>
              <w:top w:val="single" w:sz="4" w:space="0" w:color="000000"/>
              <w:left w:val="single" w:sz="4" w:space="0" w:color="000000"/>
              <w:bottom w:val="single" w:sz="4" w:space="0" w:color="000000"/>
              <w:right w:val="single" w:sz="4" w:space="0" w:color="000000"/>
            </w:tcBorders>
            <w:vAlign w:val="center"/>
          </w:tcPr>
          <w:p w14:paraId="7A3929E8" w14:textId="77777777" w:rsidR="00AE75E9" w:rsidRDefault="00AE75E9">
            <w:pPr>
              <w:spacing w:line="240" w:lineRule="auto"/>
              <w:jc w:val="center"/>
            </w:pPr>
          </w:p>
        </w:tc>
        <w:tc>
          <w:tcPr>
            <w:tcW w:w="1843" w:type="dxa"/>
            <w:tcBorders>
              <w:top w:val="single" w:sz="4" w:space="0" w:color="000000"/>
              <w:left w:val="single" w:sz="4" w:space="0" w:color="000000"/>
              <w:bottom w:val="single" w:sz="4" w:space="0" w:color="000000"/>
              <w:right w:val="single" w:sz="4" w:space="0" w:color="000000"/>
            </w:tcBorders>
            <w:vAlign w:val="center"/>
          </w:tcPr>
          <w:p w14:paraId="7E099686" w14:textId="77777777" w:rsidR="00AE75E9" w:rsidRDefault="00AE75E9">
            <w:pPr>
              <w:jc w:val="center"/>
            </w:pPr>
          </w:p>
        </w:tc>
      </w:tr>
      <w:tr w:rsidR="00AE75E9" w14:paraId="25D3AB55" w14:textId="77777777">
        <w:trPr>
          <w:trHeight w:val="1069"/>
        </w:trPr>
        <w:tc>
          <w:tcPr>
            <w:tcW w:w="1222" w:type="dxa"/>
            <w:tcBorders>
              <w:top w:val="single" w:sz="4" w:space="0" w:color="000000"/>
              <w:left w:val="single" w:sz="4" w:space="0" w:color="000000"/>
              <w:bottom w:val="single" w:sz="4" w:space="0" w:color="000000"/>
              <w:right w:val="single" w:sz="4" w:space="0" w:color="000000"/>
            </w:tcBorders>
            <w:vAlign w:val="center"/>
          </w:tcPr>
          <w:p w14:paraId="517E44B6" w14:textId="77777777" w:rsidR="00AE75E9" w:rsidRDefault="00AE75E9">
            <w:pPr>
              <w:jc w:val="center"/>
            </w:pPr>
          </w:p>
        </w:tc>
        <w:tc>
          <w:tcPr>
            <w:tcW w:w="4874" w:type="dxa"/>
            <w:tcBorders>
              <w:top w:val="single" w:sz="4" w:space="0" w:color="000000"/>
              <w:left w:val="single" w:sz="4" w:space="0" w:color="000000"/>
              <w:bottom w:val="single" w:sz="4" w:space="0" w:color="000000"/>
              <w:right w:val="single" w:sz="4" w:space="0" w:color="000000"/>
            </w:tcBorders>
            <w:vAlign w:val="center"/>
          </w:tcPr>
          <w:p w14:paraId="741EDB5F" w14:textId="77777777" w:rsidR="00AE75E9" w:rsidRDefault="00AE75E9">
            <w:pPr>
              <w:keepNext w:val="0"/>
              <w:spacing w:line="240" w:lineRule="auto"/>
              <w:jc w:val="left"/>
            </w:pPr>
          </w:p>
        </w:tc>
        <w:tc>
          <w:tcPr>
            <w:tcW w:w="1559" w:type="dxa"/>
            <w:tcBorders>
              <w:top w:val="single" w:sz="4" w:space="0" w:color="000000"/>
              <w:left w:val="single" w:sz="4" w:space="0" w:color="000000"/>
              <w:bottom w:val="single" w:sz="4" w:space="0" w:color="000000"/>
              <w:right w:val="single" w:sz="4" w:space="0" w:color="000000"/>
            </w:tcBorders>
            <w:vAlign w:val="center"/>
          </w:tcPr>
          <w:p w14:paraId="5ED2C2DF" w14:textId="77777777" w:rsidR="00AE75E9" w:rsidRDefault="00AE75E9">
            <w:pPr>
              <w:spacing w:line="240" w:lineRule="auto"/>
              <w:jc w:val="center"/>
            </w:pPr>
          </w:p>
        </w:tc>
        <w:tc>
          <w:tcPr>
            <w:tcW w:w="1843" w:type="dxa"/>
            <w:tcBorders>
              <w:top w:val="single" w:sz="4" w:space="0" w:color="000000"/>
              <w:left w:val="single" w:sz="4" w:space="0" w:color="000000"/>
              <w:bottom w:val="single" w:sz="4" w:space="0" w:color="000000"/>
              <w:right w:val="single" w:sz="4" w:space="0" w:color="000000"/>
            </w:tcBorders>
            <w:vAlign w:val="center"/>
          </w:tcPr>
          <w:p w14:paraId="568ACC7D" w14:textId="77777777" w:rsidR="00AE75E9" w:rsidRDefault="00AE75E9">
            <w:pPr>
              <w:jc w:val="center"/>
            </w:pPr>
          </w:p>
        </w:tc>
      </w:tr>
      <w:tr w:rsidR="00AE75E9" w14:paraId="3A7367A6" w14:textId="77777777">
        <w:trPr>
          <w:trHeight w:val="1251"/>
        </w:trPr>
        <w:tc>
          <w:tcPr>
            <w:tcW w:w="1222" w:type="dxa"/>
            <w:tcBorders>
              <w:top w:val="single" w:sz="4" w:space="0" w:color="000000"/>
              <w:left w:val="single" w:sz="4" w:space="0" w:color="000000"/>
              <w:bottom w:val="single" w:sz="4" w:space="0" w:color="000000"/>
              <w:right w:val="single" w:sz="4" w:space="0" w:color="000000"/>
            </w:tcBorders>
            <w:vAlign w:val="center"/>
          </w:tcPr>
          <w:p w14:paraId="4460A023" w14:textId="77777777" w:rsidR="00AE75E9" w:rsidRDefault="00AE75E9">
            <w:pPr>
              <w:jc w:val="center"/>
            </w:pPr>
          </w:p>
        </w:tc>
        <w:tc>
          <w:tcPr>
            <w:tcW w:w="4874" w:type="dxa"/>
            <w:tcBorders>
              <w:top w:val="single" w:sz="4" w:space="0" w:color="000000"/>
              <w:left w:val="single" w:sz="4" w:space="0" w:color="000000"/>
              <w:bottom w:val="single" w:sz="4" w:space="0" w:color="000000"/>
              <w:right w:val="single" w:sz="4" w:space="0" w:color="000000"/>
            </w:tcBorders>
            <w:vAlign w:val="center"/>
          </w:tcPr>
          <w:p w14:paraId="49EC4AC3" w14:textId="77777777" w:rsidR="00AE75E9" w:rsidRDefault="00AE75E9">
            <w:pPr>
              <w:spacing w:line="240" w:lineRule="auto"/>
            </w:pPr>
          </w:p>
        </w:tc>
        <w:tc>
          <w:tcPr>
            <w:tcW w:w="1559" w:type="dxa"/>
            <w:tcBorders>
              <w:top w:val="single" w:sz="4" w:space="0" w:color="000000"/>
              <w:left w:val="single" w:sz="4" w:space="0" w:color="000000"/>
              <w:bottom w:val="single" w:sz="4" w:space="0" w:color="000000"/>
              <w:right w:val="single" w:sz="4" w:space="0" w:color="000000"/>
            </w:tcBorders>
            <w:vAlign w:val="center"/>
          </w:tcPr>
          <w:p w14:paraId="08FCF1D6" w14:textId="77777777" w:rsidR="00AE75E9" w:rsidRDefault="00AE75E9">
            <w:pPr>
              <w:spacing w:line="240" w:lineRule="auto"/>
              <w:jc w:val="center"/>
            </w:pPr>
          </w:p>
        </w:tc>
        <w:tc>
          <w:tcPr>
            <w:tcW w:w="1843" w:type="dxa"/>
            <w:tcBorders>
              <w:top w:val="single" w:sz="4" w:space="0" w:color="000000"/>
              <w:left w:val="single" w:sz="4" w:space="0" w:color="000000"/>
              <w:bottom w:val="single" w:sz="4" w:space="0" w:color="000000"/>
              <w:right w:val="single" w:sz="4" w:space="0" w:color="000000"/>
            </w:tcBorders>
            <w:vAlign w:val="center"/>
          </w:tcPr>
          <w:p w14:paraId="6AD64DCB" w14:textId="77777777" w:rsidR="00AE75E9" w:rsidRDefault="00AE75E9">
            <w:pPr>
              <w:jc w:val="center"/>
            </w:pPr>
          </w:p>
        </w:tc>
      </w:tr>
      <w:tr w:rsidR="00AE75E9" w14:paraId="7E2CFA99" w14:textId="77777777">
        <w:trPr>
          <w:trHeight w:val="380"/>
        </w:trPr>
        <w:tc>
          <w:tcPr>
            <w:tcW w:w="9498"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14:paraId="785C0B5E" w14:textId="77777777" w:rsidR="00AE75E9" w:rsidRDefault="00F44008">
            <w:pPr>
              <w:pStyle w:val="Ttulo4"/>
              <w:spacing w:line="240" w:lineRule="auto"/>
              <w:ind w:left="0" w:firstLine="0"/>
              <w:jc w:val="center"/>
              <w:rPr>
                <w:b/>
              </w:rPr>
            </w:pPr>
            <w:r>
              <w:rPr>
                <w:b/>
              </w:rPr>
              <w:t>Aspectos a Evaluar del Curso</w:t>
            </w:r>
          </w:p>
        </w:tc>
      </w:tr>
      <w:tr w:rsidR="00AE75E9" w14:paraId="1A0ED1A0" w14:textId="77777777">
        <w:trPr>
          <w:trHeight w:val="1371"/>
        </w:trPr>
        <w:tc>
          <w:tcPr>
            <w:tcW w:w="9498" w:type="dxa"/>
            <w:gridSpan w:val="4"/>
            <w:tcBorders>
              <w:top w:val="single" w:sz="4" w:space="0" w:color="000000"/>
              <w:left w:val="single" w:sz="4" w:space="0" w:color="000000"/>
              <w:bottom w:val="single" w:sz="4" w:space="0" w:color="000000"/>
              <w:right w:val="single" w:sz="4" w:space="0" w:color="000000"/>
            </w:tcBorders>
          </w:tcPr>
          <w:p w14:paraId="1E96BDB0" w14:textId="77777777" w:rsidR="00AE75E9" w:rsidRDefault="00F44008">
            <w:pPr>
              <w:keepNext w:val="0"/>
              <w:numPr>
                <w:ilvl w:val="0"/>
                <w:numId w:val="6"/>
              </w:numPr>
              <w:spacing w:before="120" w:line="240" w:lineRule="auto"/>
              <w:ind w:left="357" w:hanging="357"/>
              <w:jc w:val="left"/>
            </w:pPr>
            <w:r>
              <w:lastRenderedPageBreak/>
              <w:t xml:space="preserve">Evaluación del desempeño docente </w:t>
            </w:r>
          </w:p>
          <w:p w14:paraId="17F7D764" w14:textId="77777777" w:rsidR="00AE75E9" w:rsidRDefault="00F44008">
            <w:pPr>
              <w:keepNext w:val="0"/>
              <w:numPr>
                <w:ilvl w:val="0"/>
                <w:numId w:val="6"/>
              </w:numPr>
              <w:spacing w:line="240" w:lineRule="auto"/>
              <w:jc w:val="left"/>
            </w:pPr>
            <w:r>
              <w:t>Evaluación de los aprendizajes de los estudiantes en sus dimensiones: individual/grupo, teórica/práctica, oral/escrita.</w:t>
            </w:r>
          </w:p>
        </w:tc>
      </w:tr>
    </w:tbl>
    <w:p w14:paraId="458CA6BD" w14:textId="77777777" w:rsidR="00AE75E9" w:rsidRDefault="00AE75E9">
      <w:pPr>
        <w:rPr>
          <w:b/>
        </w:rPr>
      </w:pPr>
    </w:p>
    <w:tbl>
      <w:tblPr>
        <w:tblStyle w:val="a4"/>
        <w:tblW w:w="935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8"/>
        <w:gridCol w:w="3170"/>
        <w:gridCol w:w="1830"/>
        <w:gridCol w:w="1018"/>
      </w:tblGrid>
      <w:tr w:rsidR="00AE75E9" w14:paraId="62D2A413" w14:textId="77777777">
        <w:trPr>
          <w:trHeight w:val="38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14:paraId="3FE582AB" w14:textId="77777777" w:rsidR="00AE75E9" w:rsidRDefault="00F44008">
            <w:pPr>
              <w:pStyle w:val="Ttulo4"/>
              <w:ind w:left="0" w:firstLine="0"/>
              <w:jc w:val="center"/>
              <w:rPr>
                <w:b/>
              </w:rPr>
            </w:pPr>
            <w:r>
              <w:rPr>
                <w:b/>
              </w:rPr>
              <w:t>Datos del Docente</w:t>
            </w:r>
          </w:p>
        </w:tc>
      </w:tr>
      <w:tr w:rsidR="00AE75E9" w14:paraId="214EDA4F" w14:textId="77777777">
        <w:trPr>
          <w:trHeight w:val="1434"/>
        </w:trPr>
        <w:tc>
          <w:tcPr>
            <w:tcW w:w="9356" w:type="dxa"/>
            <w:gridSpan w:val="4"/>
            <w:tcBorders>
              <w:top w:val="single" w:sz="4" w:space="0" w:color="000000"/>
              <w:left w:val="single" w:sz="4" w:space="0" w:color="000000"/>
              <w:bottom w:val="single" w:sz="4" w:space="0" w:color="000000"/>
              <w:right w:val="single" w:sz="4" w:space="0" w:color="000000"/>
            </w:tcBorders>
          </w:tcPr>
          <w:p w14:paraId="45ED5175" w14:textId="77777777" w:rsidR="00AE75E9" w:rsidRDefault="00F44008">
            <w:pPr>
              <w:spacing w:before="120" w:line="240" w:lineRule="auto"/>
            </w:pPr>
            <w:proofErr w:type="gramStart"/>
            <w:r>
              <w:t>Nombre :</w:t>
            </w:r>
            <w:proofErr w:type="gramEnd"/>
            <w:r>
              <w:t xml:space="preserve">  </w:t>
            </w:r>
          </w:p>
          <w:p w14:paraId="3C5AC634" w14:textId="77777777" w:rsidR="00AE75E9" w:rsidRDefault="00F44008">
            <w:pPr>
              <w:spacing w:line="240" w:lineRule="auto"/>
            </w:pPr>
            <w:proofErr w:type="gramStart"/>
            <w:r>
              <w:t>Pregrado :</w:t>
            </w:r>
            <w:proofErr w:type="gramEnd"/>
            <w:r>
              <w:t xml:space="preserve"> </w:t>
            </w:r>
          </w:p>
          <w:p w14:paraId="0172846C" w14:textId="77777777" w:rsidR="00AE75E9" w:rsidRDefault="00F44008">
            <w:pPr>
              <w:spacing w:line="240" w:lineRule="auto"/>
              <w:rPr>
                <w:rFonts w:ascii="Arial-BoldMT" w:eastAsia="Arial-BoldMT" w:hAnsi="Arial-BoldMT" w:cs="Arial-BoldMT"/>
                <w:b/>
                <w:sz w:val="21"/>
                <w:szCs w:val="21"/>
              </w:rPr>
            </w:pPr>
            <w:proofErr w:type="gramStart"/>
            <w:r>
              <w:t>Posgrado :</w:t>
            </w:r>
            <w:proofErr w:type="gramEnd"/>
          </w:p>
        </w:tc>
      </w:tr>
      <w:tr w:rsidR="00AE75E9" w14:paraId="1E3D6607" w14:textId="77777777">
        <w:trPr>
          <w:trHeight w:val="429"/>
        </w:trPr>
        <w:tc>
          <w:tcPr>
            <w:tcW w:w="9356" w:type="dxa"/>
            <w:gridSpan w:val="4"/>
            <w:tcBorders>
              <w:top w:val="single" w:sz="4" w:space="0" w:color="000000"/>
              <w:left w:val="single" w:sz="4" w:space="0" w:color="000000"/>
              <w:bottom w:val="single" w:sz="4" w:space="0" w:color="000000"/>
              <w:right w:val="single" w:sz="4" w:space="0" w:color="000000"/>
            </w:tcBorders>
          </w:tcPr>
          <w:p w14:paraId="6919CF95" w14:textId="77777777" w:rsidR="00AE75E9" w:rsidRDefault="00AE75E9">
            <w:pPr>
              <w:rPr>
                <w:b/>
              </w:rPr>
            </w:pPr>
          </w:p>
        </w:tc>
      </w:tr>
      <w:tr w:rsidR="00AE75E9" w14:paraId="29372326" w14:textId="77777777">
        <w:trPr>
          <w:trHeight w:val="30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14:paraId="347FE313" w14:textId="77777777" w:rsidR="00AE75E9" w:rsidRDefault="00F44008">
            <w:pPr>
              <w:pStyle w:val="Ttulo4"/>
              <w:spacing w:line="240" w:lineRule="auto"/>
              <w:ind w:left="0" w:firstLine="0"/>
              <w:jc w:val="center"/>
              <w:rPr>
                <w:b/>
              </w:rPr>
            </w:pPr>
            <w:r>
              <w:rPr>
                <w:b/>
              </w:rPr>
              <w:t>Asesorías: Firma de Estudiantes</w:t>
            </w:r>
          </w:p>
        </w:tc>
      </w:tr>
      <w:tr w:rsidR="00AE75E9" w14:paraId="42122223" w14:textId="77777777">
        <w:trPr>
          <w:trHeight w:val="400"/>
        </w:trPr>
        <w:tc>
          <w:tcPr>
            <w:tcW w:w="3338" w:type="dxa"/>
            <w:tcBorders>
              <w:top w:val="single" w:sz="4" w:space="0" w:color="000000"/>
              <w:left w:val="single" w:sz="4" w:space="0" w:color="000000"/>
              <w:bottom w:val="single" w:sz="4" w:space="0" w:color="000000"/>
              <w:right w:val="single" w:sz="4" w:space="0" w:color="000000"/>
            </w:tcBorders>
            <w:vAlign w:val="center"/>
          </w:tcPr>
          <w:p w14:paraId="434C3B13" w14:textId="77777777" w:rsidR="00AE75E9" w:rsidRDefault="00F44008">
            <w:pPr>
              <w:pStyle w:val="Ttulo4"/>
              <w:spacing w:line="240" w:lineRule="auto"/>
              <w:ind w:left="0" w:firstLine="0"/>
              <w:jc w:val="center"/>
              <w:rPr>
                <w:b/>
              </w:rPr>
            </w:pPr>
            <w:r>
              <w:rPr>
                <w:b/>
              </w:rPr>
              <w:t>Nombre</w:t>
            </w:r>
          </w:p>
        </w:tc>
        <w:tc>
          <w:tcPr>
            <w:tcW w:w="3170" w:type="dxa"/>
            <w:tcBorders>
              <w:top w:val="single" w:sz="4" w:space="0" w:color="000000"/>
              <w:left w:val="single" w:sz="4" w:space="0" w:color="000000"/>
              <w:bottom w:val="single" w:sz="4" w:space="0" w:color="000000"/>
              <w:right w:val="single" w:sz="4" w:space="0" w:color="000000"/>
            </w:tcBorders>
            <w:vAlign w:val="center"/>
          </w:tcPr>
          <w:p w14:paraId="5E8332AC" w14:textId="77777777" w:rsidR="00AE75E9" w:rsidRDefault="00F44008">
            <w:pPr>
              <w:spacing w:line="240" w:lineRule="auto"/>
              <w:jc w:val="center"/>
              <w:rPr>
                <w:b/>
              </w:rPr>
            </w:pPr>
            <w:r>
              <w:rPr>
                <w:b/>
              </w:rPr>
              <w:t>Firma</w:t>
            </w:r>
          </w:p>
        </w:tc>
        <w:tc>
          <w:tcPr>
            <w:tcW w:w="1830" w:type="dxa"/>
            <w:tcBorders>
              <w:top w:val="single" w:sz="4" w:space="0" w:color="000000"/>
              <w:left w:val="single" w:sz="4" w:space="0" w:color="000000"/>
              <w:bottom w:val="single" w:sz="4" w:space="0" w:color="000000"/>
              <w:right w:val="single" w:sz="4" w:space="0" w:color="000000"/>
            </w:tcBorders>
            <w:vAlign w:val="center"/>
          </w:tcPr>
          <w:p w14:paraId="6A3BEA77" w14:textId="77777777" w:rsidR="00AE75E9" w:rsidRDefault="00F44008">
            <w:pPr>
              <w:spacing w:line="240" w:lineRule="auto"/>
              <w:jc w:val="center"/>
              <w:rPr>
                <w:b/>
              </w:rPr>
            </w:pPr>
            <w:r>
              <w:rPr>
                <w:b/>
              </w:rPr>
              <w:t>Código</w:t>
            </w:r>
          </w:p>
        </w:tc>
        <w:tc>
          <w:tcPr>
            <w:tcW w:w="1018" w:type="dxa"/>
            <w:tcBorders>
              <w:top w:val="single" w:sz="4" w:space="0" w:color="000000"/>
              <w:left w:val="single" w:sz="4" w:space="0" w:color="000000"/>
              <w:bottom w:val="single" w:sz="4" w:space="0" w:color="000000"/>
              <w:right w:val="single" w:sz="4" w:space="0" w:color="000000"/>
            </w:tcBorders>
            <w:vAlign w:val="center"/>
          </w:tcPr>
          <w:p w14:paraId="179ECC59" w14:textId="77777777" w:rsidR="00AE75E9" w:rsidRDefault="00F44008">
            <w:pPr>
              <w:spacing w:line="240" w:lineRule="auto"/>
              <w:jc w:val="center"/>
              <w:rPr>
                <w:b/>
              </w:rPr>
            </w:pPr>
            <w:r>
              <w:rPr>
                <w:b/>
              </w:rPr>
              <w:t>Fecha</w:t>
            </w:r>
          </w:p>
        </w:tc>
      </w:tr>
      <w:tr w:rsidR="00AE75E9" w14:paraId="1B0C4071" w14:textId="77777777">
        <w:trPr>
          <w:trHeight w:val="2263"/>
        </w:trPr>
        <w:tc>
          <w:tcPr>
            <w:tcW w:w="3338" w:type="dxa"/>
            <w:tcBorders>
              <w:top w:val="single" w:sz="4" w:space="0" w:color="000000"/>
              <w:left w:val="single" w:sz="4" w:space="0" w:color="000000"/>
              <w:bottom w:val="single" w:sz="4" w:space="0" w:color="000000"/>
              <w:right w:val="single" w:sz="4" w:space="0" w:color="000000"/>
            </w:tcBorders>
          </w:tcPr>
          <w:p w14:paraId="4CB46E35" w14:textId="77777777" w:rsidR="00AE75E9" w:rsidRDefault="00AE75E9"/>
          <w:p w14:paraId="40F4CAC2" w14:textId="77777777" w:rsidR="00AE75E9" w:rsidRDefault="00F44008">
            <w:r>
              <w:t>1.</w:t>
            </w:r>
          </w:p>
          <w:p w14:paraId="0A1356B6" w14:textId="77777777" w:rsidR="00AE75E9" w:rsidRDefault="00AE75E9"/>
          <w:p w14:paraId="22F23C9D" w14:textId="77777777" w:rsidR="00AE75E9" w:rsidRDefault="00F44008">
            <w:r>
              <w:t>2.</w:t>
            </w:r>
          </w:p>
          <w:p w14:paraId="420C2B3A" w14:textId="77777777" w:rsidR="00AE75E9" w:rsidRDefault="00AE75E9"/>
          <w:p w14:paraId="67E321E4" w14:textId="77777777" w:rsidR="00AE75E9" w:rsidRDefault="00F44008">
            <w:r>
              <w:t>3.</w:t>
            </w:r>
          </w:p>
        </w:tc>
        <w:tc>
          <w:tcPr>
            <w:tcW w:w="3170" w:type="dxa"/>
            <w:tcBorders>
              <w:top w:val="single" w:sz="4" w:space="0" w:color="000000"/>
              <w:left w:val="single" w:sz="4" w:space="0" w:color="000000"/>
              <w:bottom w:val="single" w:sz="4" w:space="0" w:color="000000"/>
              <w:right w:val="single" w:sz="4" w:space="0" w:color="000000"/>
            </w:tcBorders>
          </w:tcPr>
          <w:p w14:paraId="0F980F28" w14:textId="77777777" w:rsidR="00AE75E9" w:rsidRDefault="00AE75E9">
            <w:pPr>
              <w:rPr>
                <w:b/>
              </w:rPr>
            </w:pPr>
          </w:p>
        </w:tc>
        <w:tc>
          <w:tcPr>
            <w:tcW w:w="1830" w:type="dxa"/>
            <w:tcBorders>
              <w:top w:val="single" w:sz="4" w:space="0" w:color="000000"/>
              <w:left w:val="single" w:sz="4" w:space="0" w:color="000000"/>
              <w:bottom w:val="single" w:sz="4" w:space="0" w:color="000000"/>
              <w:right w:val="single" w:sz="4" w:space="0" w:color="000000"/>
            </w:tcBorders>
          </w:tcPr>
          <w:p w14:paraId="578A3783" w14:textId="77777777" w:rsidR="00AE75E9" w:rsidRDefault="00AE75E9">
            <w:pPr>
              <w:rPr>
                <w:b/>
              </w:rPr>
            </w:pPr>
          </w:p>
        </w:tc>
        <w:tc>
          <w:tcPr>
            <w:tcW w:w="1018" w:type="dxa"/>
            <w:tcBorders>
              <w:top w:val="single" w:sz="4" w:space="0" w:color="000000"/>
              <w:left w:val="single" w:sz="4" w:space="0" w:color="000000"/>
              <w:bottom w:val="single" w:sz="4" w:space="0" w:color="000000"/>
              <w:right w:val="single" w:sz="4" w:space="0" w:color="000000"/>
            </w:tcBorders>
          </w:tcPr>
          <w:p w14:paraId="6C808F74" w14:textId="77777777" w:rsidR="00AE75E9" w:rsidRDefault="00AE75E9">
            <w:pPr>
              <w:rPr>
                <w:b/>
              </w:rPr>
            </w:pPr>
          </w:p>
        </w:tc>
      </w:tr>
      <w:tr w:rsidR="00AE75E9" w14:paraId="63701F79" w14:textId="77777777">
        <w:trPr>
          <w:trHeight w:val="26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CCCCCC"/>
          </w:tcPr>
          <w:p w14:paraId="4010E6B9" w14:textId="77777777" w:rsidR="00AE75E9" w:rsidRDefault="00F44008">
            <w:pPr>
              <w:pStyle w:val="Ttulo4"/>
              <w:spacing w:line="240" w:lineRule="auto"/>
              <w:ind w:left="0" w:firstLine="0"/>
              <w:jc w:val="center"/>
              <w:rPr>
                <w:b/>
              </w:rPr>
            </w:pPr>
            <w:r>
              <w:rPr>
                <w:b/>
              </w:rPr>
              <w:t>Firma del Docente</w:t>
            </w:r>
          </w:p>
        </w:tc>
      </w:tr>
      <w:tr w:rsidR="00AE75E9" w14:paraId="10E8EFA2" w14:textId="77777777">
        <w:trPr>
          <w:trHeight w:val="3392"/>
        </w:trPr>
        <w:tc>
          <w:tcPr>
            <w:tcW w:w="9356" w:type="dxa"/>
            <w:gridSpan w:val="4"/>
            <w:tcBorders>
              <w:top w:val="single" w:sz="4" w:space="0" w:color="000000"/>
              <w:left w:val="single" w:sz="4" w:space="0" w:color="000000"/>
              <w:bottom w:val="single" w:sz="4" w:space="0" w:color="000000"/>
              <w:right w:val="single" w:sz="4" w:space="0" w:color="000000"/>
            </w:tcBorders>
          </w:tcPr>
          <w:p w14:paraId="5F743DBF" w14:textId="77777777" w:rsidR="00AE75E9" w:rsidRDefault="00AE75E9">
            <w:pPr>
              <w:rPr>
                <w:b/>
              </w:rPr>
            </w:pPr>
          </w:p>
          <w:p w14:paraId="0971AB98" w14:textId="77777777" w:rsidR="00AE75E9" w:rsidRDefault="00AE75E9">
            <w:pPr>
              <w:rPr>
                <w:b/>
              </w:rPr>
            </w:pPr>
          </w:p>
          <w:p w14:paraId="68D0AC93" w14:textId="77777777" w:rsidR="00AE75E9" w:rsidRDefault="00AE75E9">
            <w:pPr>
              <w:rPr>
                <w:b/>
              </w:rPr>
            </w:pPr>
          </w:p>
          <w:p w14:paraId="287972BF" w14:textId="77777777" w:rsidR="00AE75E9" w:rsidRDefault="00AE75E9">
            <w:pPr>
              <w:rPr>
                <w:b/>
              </w:rPr>
            </w:pPr>
          </w:p>
          <w:p w14:paraId="5633E014" w14:textId="77777777" w:rsidR="00AE75E9" w:rsidRDefault="00AE75E9">
            <w:pPr>
              <w:rPr>
                <w:b/>
              </w:rPr>
            </w:pPr>
          </w:p>
          <w:p w14:paraId="1F283F2D" w14:textId="77777777" w:rsidR="00AE75E9" w:rsidRDefault="00AE75E9">
            <w:pPr>
              <w:rPr>
                <w:b/>
              </w:rPr>
            </w:pPr>
          </w:p>
          <w:p w14:paraId="660C6801" w14:textId="77777777" w:rsidR="00AE75E9" w:rsidRDefault="00F44008">
            <w:pPr>
              <w:rPr>
                <w:b/>
              </w:rPr>
            </w:pPr>
            <w:r>
              <w:rPr>
                <w:b/>
              </w:rPr>
              <w:t xml:space="preserve">                                             _________________________________</w:t>
            </w:r>
          </w:p>
          <w:p w14:paraId="04FED338" w14:textId="77777777" w:rsidR="00AE75E9" w:rsidRDefault="00AE75E9">
            <w:pPr>
              <w:rPr>
                <w:b/>
              </w:rPr>
            </w:pPr>
          </w:p>
          <w:p w14:paraId="3EF9D18D" w14:textId="0B55215A" w:rsidR="00AE75E9" w:rsidRDefault="00F44008">
            <w:pPr>
              <w:pBdr>
                <w:top w:val="nil"/>
                <w:left w:val="nil"/>
                <w:bottom w:val="nil"/>
                <w:right w:val="nil"/>
                <w:between w:val="nil"/>
              </w:pBdr>
              <w:spacing w:before="240" w:after="60"/>
              <w:rPr>
                <w:rFonts w:ascii="Times New Roman" w:eastAsia="Times New Roman" w:hAnsi="Times New Roman" w:cs="Times New Roman"/>
                <w:color w:val="000000"/>
                <w:szCs w:val="22"/>
              </w:rPr>
            </w:pPr>
            <w:r>
              <w:rPr>
                <w:color w:val="000000"/>
                <w:szCs w:val="22"/>
              </w:rPr>
              <w:t xml:space="preserve">FECHA DE ENTREGA: </w:t>
            </w:r>
          </w:p>
        </w:tc>
      </w:tr>
    </w:tbl>
    <w:p w14:paraId="533DD26C" w14:textId="77777777" w:rsidR="00AE75E9" w:rsidRDefault="00AE75E9">
      <w:pPr>
        <w:keepNext w:val="0"/>
        <w:spacing w:line="240" w:lineRule="auto"/>
      </w:pPr>
    </w:p>
    <w:sectPr w:rsidR="00AE75E9">
      <w:pgSz w:w="12240" w:h="15840"/>
      <w:pgMar w:top="1440" w:right="1797"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3CE3A" w14:textId="77777777" w:rsidR="00543993" w:rsidRDefault="00543993" w:rsidP="002E3426">
      <w:pPr>
        <w:spacing w:line="240" w:lineRule="auto"/>
      </w:pPr>
      <w:r>
        <w:separator/>
      </w:r>
    </w:p>
  </w:endnote>
  <w:endnote w:type="continuationSeparator" w:id="0">
    <w:p w14:paraId="085B0B15" w14:textId="77777777" w:rsidR="00543993" w:rsidRDefault="00543993" w:rsidP="002E3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56FAA" w14:textId="77777777" w:rsidR="00543993" w:rsidRDefault="00543993" w:rsidP="002E3426">
      <w:pPr>
        <w:spacing w:line="240" w:lineRule="auto"/>
      </w:pPr>
      <w:r>
        <w:separator/>
      </w:r>
    </w:p>
  </w:footnote>
  <w:footnote w:type="continuationSeparator" w:id="0">
    <w:p w14:paraId="1DCBFBDB" w14:textId="77777777" w:rsidR="00543993" w:rsidRDefault="00543993" w:rsidP="002E34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F1C80"/>
    <w:multiLevelType w:val="multilevel"/>
    <w:tmpl w:val="0F7696D4"/>
    <w:lvl w:ilvl="0">
      <w:start w:val="1"/>
      <w:numFmt w:val="bullet"/>
      <w:lvlText w:val="●"/>
      <w:lvlJc w:val="left"/>
      <w:pPr>
        <w:ind w:left="716" w:hanging="284"/>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 w15:restartNumberingAfterBreak="0">
    <w:nsid w:val="2E1A5D27"/>
    <w:multiLevelType w:val="multilevel"/>
    <w:tmpl w:val="F8A0B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0D3E76"/>
    <w:multiLevelType w:val="multilevel"/>
    <w:tmpl w:val="CDD6179C"/>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4996FF4"/>
    <w:multiLevelType w:val="multilevel"/>
    <w:tmpl w:val="854048EC"/>
    <w:lvl w:ilvl="0">
      <w:start w:val="1"/>
      <w:numFmt w:val="decimal"/>
      <w:lvlText w:val="%1."/>
      <w:lvlJc w:val="left"/>
      <w:pPr>
        <w:ind w:left="397" w:hanging="39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A21E0B"/>
    <w:multiLevelType w:val="multilevel"/>
    <w:tmpl w:val="9BFA71D0"/>
    <w:lvl w:ilvl="0">
      <w:start w:val="1"/>
      <w:numFmt w:val="decimal"/>
      <w:lvlText w:val="%1."/>
      <w:lvlJc w:val="left"/>
      <w:pPr>
        <w:ind w:left="397" w:hanging="39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983825"/>
    <w:multiLevelType w:val="multilevel"/>
    <w:tmpl w:val="32E62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5E9"/>
    <w:rsid w:val="002E3426"/>
    <w:rsid w:val="002F4C28"/>
    <w:rsid w:val="00543993"/>
    <w:rsid w:val="00AE75E9"/>
    <w:rsid w:val="00CB5E4D"/>
    <w:rsid w:val="00D3360C"/>
    <w:rsid w:val="00F312DB"/>
    <w:rsid w:val="00F440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88E024"/>
  <w15:docId w15:val="{C9307409-98FE-4382-B791-FCBBDFF3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3D9"/>
    <w:rPr>
      <w:szCs w:val="24"/>
      <w:lang w:eastAsia="es-MX"/>
    </w:rPr>
  </w:style>
  <w:style w:type="paragraph" w:styleId="Ttulo1">
    <w:name w:val="heading 1"/>
    <w:basedOn w:val="Normal"/>
    <w:next w:val="Normal"/>
    <w:uiPriority w:val="9"/>
    <w:qFormat/>
    <w:rsid w:val="006823D9"/>
    <w:pPr>
      <w:tabs>
        <w:tab w:val="num" w:pos="432"/>
      </w:tabs>
      <w:ind w:left="432" w:hanging="432"/>
      <w:jc w:val="left"/>
      <w:outlineLvl w:val="0"/>
    </w:pPr>
    <w:rPr>
      <w:b/>
      <w:caps/>
    </w:rPr>
  </w:style>
  <w:style w:type="paragraph" w:styleId="Ttulo2">
    <w:name w:val="heading 2"/>
    <w:basedOn w:val="Normal"/>
    <w:next w:val="Normal"/>
    <w:uiPriority w:val="9"/>
    <w:unhideWhenUsed/>
    <w:qFormat/>
    <w:rsid w:val="006823D9"/>
    <w:pPr>
      <w:tabs>
        <w:tab w:val="num" w:pos="576"/>
      </w:tabs>
      <w:ind w:left="576" w:hanging="576"/>
      <w:jc w:val="left"/>
      <w:outlineLvl w:val="1"/>
    </w:pPr>
    <w:rPr>
      <w:b/>
      <w:caps/>
      <w:spacing w:val="20"/>
      <w:lang w:val="es-ES_tradnl"/>
    </w:rPr>
  </w:style>
  <w:style w:type="paragraph" w:styleId="Ttulo3">
    <w:name w:val="heading 3"/>
    <w:basedOn w:val="Normal"/>
    <w:next w:val="Normal"/>
    <w:uiPriority w:val="9"/>
    <w:unhideWhenUsed/>
    <w:qFormat/>
    <w:rsid w:val="006823D9"/>
    <w:pPr>
      <w:tabs>
        <w:tab w:val="num" w:pos="720"/>
        <w:tab w:val="left" w:pos="851"/>
      </w:tabs>
      <w:ind w:left="720" w:hanging="720"/>
      <w:outlineLvl w:val="2"/>
    </w:pPr>
    <w:rPr>
      <w:bCs/>
      <w:caps/>
      <w:szCs w:val="26"/>
    </w:rPr>
  </w:style>
  <w:style w:type="paragraph" w:styleId="Ttulo4">
    <w:name w:val="heading 4"/>
    <w:basedOn w:val="Normal"/>
    <w:next w:val="Normal"/>
    <w:uiPriority w:val="9"/>
    <w:unhideWhenUsed/>
    <w:qFormat/>
    <w:rsid w:val="006823D9"/>
    <w:pPr>
      <w:tabs>
        <w:tab w:val="num" w:pos="864"/>
      </w:tabs>
      <w:ind w:left="864" w:hanging="864"/>
      <w:jc w:val="left"/>
      <w:outlineLvl w:val="3"/>
    </w:pPr>
    <w:rPr>
      <w:bCs/>
      <w:szCs w:val="28"/>
    </w:rPr>
  </w:style>
  <w:style w:type="paragraph" w:styleId="Ttulo5">
    <w:name w:val="heading 5"/>
    <w:basedOn w:val="Normal"/>
    <w:next w:val="Normal"/>
    <w:uiPriority w:val="9"/>
    <w:semiHidden/>
    <w:unhideWhenUsed/>
    <w:qFormat/>
    <w:rsid w:val="006823D9"/>
    <w:pPr>
      <w:spacing w:before="240" w:after="60"/>
      <w:outlineLvl w:val="4"/>
    </w:pPr>
    <w:rPr>
      <w:b/>
      <w:bCs/>
      <w:i/>
      <w:iCs/>
      <w:sz w:val="26"/>
      <w:szCs w:val="26"/>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paragraph" w:styleId="Ttulo7">
    <w:name w:val="heading 7"/>
    <w:basedOn w:val="Normal"/>
    <w:next w:val="Normal"/>
    <w:qFormat/>
    <w:rsid w:val="006823D9"/>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paragraph" w:styleId="Sangradetextonormal">
    <w:name w:val="Body Text Indent"/>
    <w:basedOn w:val="Normal"/>
    <w:rsid w:val="006823D9"/>
    <w:pPr>
      <w:spacing w:after="120"/>
      <w:ind w:left="283"/>
    </w:pPr>
  </w:style>
  <w:style w:type="paragraph" w:styleId="Sangra2detindependiente">
    <w:name w:val="Body Text Indent 2"/>
    <w:basedOn w:val="Normal"/>
    <w:rsid w:val="006823D9"/>
    <w:pPr>
      <w:spacing w:after="120" w:line="480" w:lineRule="auto"/>
      <w:ind w:left="283"/>
    </w:pPr>
  </w:style>
  <w:style w:type="paragraph" w:styleId="Piedepgina">
    <w:name w:val="footer"/>
    <w:basedOn w:val="Normal"/>
    <w:rsid w:val="000174EF"/>
    <w:pPr>
      <w:tabs>
        <w:tab w:val="center" w:pos="4252"/>
        <w:tab w:val="right" w:pos="8504"/>
      </w:tabs>
    </w:pPr>
  </w:style>
  <w:style w:type="character" w:styleId="Hipervnculo">
    <w:name w:val="Hyperlink"/>
    <w:basedOn w:val="Fuentedeprrafopredeter"/>
    <w:uiPriority w:val="99"/>
    <w:unhideWhenUsed/>
    <w:rsid w:val="00F116F7"/>
    <w:rPr>
      <w:color w:val="0000FF"/>
      <w:u w:val="single"/>
    </w:rPr>
  </w:style>
  <w:style w:type="paragraph" w:styleId="Prrafodelista">
    <w:name w:val="List Paragraph"/>
    <w:basedOn w:val="Normal"/>
    <w:uiPriority w:val="34"/>
    <w:qFormat/>
    <w:rsid w:val="007846D4"/>
    <w:pPr>
      <w:ind w:left="720"/>
      <w:contextualSpacing/>
    </w:pPr>
  </w:style>
  <w:style w:type="paragraph" w:styleId="HTMLconformatoprevio">
    <w:name w:val="HTML Preformatted"/>
    <w:basedOn w:val="Normal"/>
    <w:link w:val="HTMLconformatoprevioCar"/>
    <w:uiPriority w:val="99"/>
    <w:semiHidden/>
    <w:unhideWhenUsed/>
    <w:rsid w:val="0055230E"/>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55230E"/>
    <w:rPr>
      <w:rFonts w:ascii="Courier New" w:hAnsi="Courier New" w:cs="Courier New"/>
      <w:lang w:val="en-US" w:eastAsia="en-US"/>
    </w:rPr>
  </w:style>
  <w:style w:type="table" w:styleId="Tablaconcuadrcula">
    <w:name w:val="Table Grid"/>
    <w:basedOn w:val="Tablanormal"/>
    <w:rsid w:val="00DD4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2E342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3426"/>
    <w:rPr>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Xplore/home.jsp" TargetMode="External"/><Relationship Id="rId5" Type="http://schemas.openxmlformats.org/officeDocument/2006/relationships/webSettings" Target="webSettings.xml"/><Relationship Id="rId10" Type="http://schemas.openxmlformats.org/officeDocument/2006/relationships/hyperlink" Target="https://ingenieria.udistrital.edu.co/"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3zt+cLb4JtBM0gutMhvUIP/s3g==">AMUW2mUuB4dgrOo8vjchtweRwia7fvuJ9Hn90IAPB7GrENakzPesg1iiAzxQhu8ttHprZWGO4fIt7ljbJ4ke6s3x23a48+Wh7kfBA6cBSQR2lZ5K3sdtbqg=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1978</Words>
  <Characters>10884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Francisco Combita Alfonso</dc:creator>
  <cp:lastModifiedBy>Jose</cp:lastModifiedBy>
  <cp:revision>4</cp:revision>
  <dcterms:created xsi:type="dcterms:W3CDTF">2023-02-14T14:14:00Z</dcterms:created>
  <dcterms:modified xsi:type="dcterms:W3CDTF">2023-07-22T19:12:00Z</dcterms:modified>
</cp:coreProperties>
</file>