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55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283"/>
        <w:gridCol w:w="1803"/>
        <w:gridCol w:w="1097"/>
        <w:gridCol w:w="281"/>
        <w:gridCol w:w="3200"/>
      </w:tblGrid>
      <w:tr w:rsidR="006A5453" w:rsidRPr="00745D3C" w14:paraId="59F2FD16" w14:textId="77777777" w:rsidTr="006A5453">
        <w:trPr>
          <w:trHeight w:val="2157"/>
        </w:trPr>
        <w:tc>
          <w:tcPr>
            <w:tcW w:w="1888" w:type="dxa"/>
          </w:tcPr>
          <w:p w14:paraId="2F3E0B92" w14:textId="3819D833" w:rsidR="006A5453" w:rsidRPr="00745D3C" w:rsidRDefault="00F2281B" w:rsidP="00F2281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bookmarkStart w:id="0" w:name="_GoBack"/>
            <w:bookmarkEnd w:id="0"/>
            <w:r w:rsidRPr="00745D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87F6D1" wp14:editId="4514850B">
                  <wp:extent cx="971501" cy="128073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128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EA725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7664" w:type="dxa"/>
            <w:gridSpan w:val="5"/>
          </w:tcPr>
          <w:p w14:paraId="366F1EBE" w14:textId="77777777" w:rsidR="006A5453" w:rsidRPr="00745D3C" w:rsidRDefault="006A5453" w:rsidP="008C4E9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UNIVERSIDAD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DISTRITAL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FRANCISCO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JOSÉ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DE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CALDAS</w:t>
            </w:r>
          </w:p>
          <w:p w14:paraId="5FFB32DE" w14:textId="77777777" w:rsidR="006A5453" w:rsidRPr="00745D3C" w:rsidRDefault="006A5453" w:rsidP="008C4E9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FACULTAD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DE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INGENIERIA</w:t>
            </w:r>
          </w:p>
          <w:p w14:paraId="42DB524E" w14:textId="77777777" w:rsidR="006A5453" w:rsidRPr="00745D3C" w:rsidRDefault="006A5453" w:rsidP="008C4E9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14:paraId="72F14423" w14:textId="77777777" w:rsidR="006A5453" w:rsidRPr="00745D3C" w:rsidRDefault="006A5453" w:rsidP="008C4E9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SYLLABUS</w:t>
            </w:r>
          </w:p>
          <w:p w14:paraId="2CCFEFB2" w14:textId="77777777" w:rsidR="006A5453" w:rsidRPr="00745D3C" w:rsidRDefault="006A5453" w:rsidP="008C4E9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14:paraId="402B589B" w14:textId="77777777" w:rsidR="006A5453" w:rsidRPr="00745D3C" w:rsidRDefault="006A5453" w:rsidP="008C4E9E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PROYECTO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CURRICULAR:</w:t>
            </w:r>
            <w:r w:rsidRPr="00745D3C">
              <w:rPr>
                <w:rFonts w:ascii="Times New Roman" w:hAnsi="Times New Roman" w:cs="Times New Roman"/>
                <w:spacing w:val="50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INGENIERIA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ELECTRONICA</w:t>
            </w:r>
          </w:p>
        </w:tc>
      </w:tr>
      <w:tr w:rsidR="006A5453" w:rsidRPr="00745D3C" w14:paraId="2DD12F96" w14:textId="77777777" w:rsidTr="006A5453">
        <w:trPr>
          <w:trHeight w:val="974"/>
        </w:trPr>
        <w:tc>
          <w:tcPr>
            <w:tcW w:w="9552" w:type="dxa"/>
            <w:gridSpan w:val="6"/>
            <w:tcBorders>
              <w:bottom w:val="single" w:sz="8" w:space="0" w:color="000000"/>
            </w:tcBorders>
          </w:tcPr>
          <w:p w14:paraId="59E41978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NOMBRE</w:t>
            </w:r>
            <w:r w:rsidRPr="00745D3C">
              <w:rPr>
                <w:rFonts w:ascii="Times New Roman" w:hAnsi="Times New Roman" w:cs="Times New Roman"/>
                <w:spacing w:val="-5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DEL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DOCENTE:</w:t>
            </w:r>
          </w:p>
          <w:p w14:paraId="1EB200B0" w14:textId="0676099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ESPACIO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ACADÉMICO</w:t>
            </w:r>
            <w:r w:rsidRPr="00745D3C">
              <w:rPr>
                <w:rFonts w:ascii="Times New Roman" w:hAnsi="Times New Roman" w:cs="Times New Roman"/>
                <w:spacing w:val="-6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(Asignatura): Ondas Electromagnéticas</w:t>
            </w:r>
          </w:p>
        </w:tc>
      </w:tr>
      <w:tr w:rsidR="006A5453" w:rsidRPr="00745D3C" w14:paraId="446B0AF6" w14:textId="77777777" w:rsidTr="006A5453">
        <w:trPr>
          <w:trHeight w:val="267"/>
        </w:trPr>
        <w:tc>
          <w:tcPr>
            <w:tcW w:w="3171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14:paraId="4D1B6A8D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393FE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62E138E9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348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5120FA" w14:textId="22FE4BF6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CÓDIGO:</w:t>
            </w:r>
            <w:r w:rsidRPr="00745D3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29</w:t>
            </w:r>
          </w:p>
        </w:tc>
      </w:tr>
      <w:tr w:rsidR="006A5453" w:rsidRPr="00745D3C" w14:paraId="61C1C1DA" w14:textId="77777777" w:rsidTr="006A5453">
        <w:trPr>
          <w:trHeight w:val="355"/>
        </w:trPr>
        <w:tc>
          <w:tcPr>
            <w:tcW w:w="6071" w:type="dxa"/>
            <w:gridSpan w:val="4"/>
            <w:tcBorders>
              <w:top w:val="nil"/>
              <w:bottom w:val="nil"/>
              <w:right w:val="single" w:sz="8" w:space="0" w:color="000000"/>
            </w:tcBorders>
          </w:tcPr>
          <w:p w14:paraId="599047D2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Obligatorio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proofErr w:type="gramStart"/>
            <w:r w:rsidRPr="00745D3C">
              <w:rPr>
                <w:rFonts w:ascii="Times New Roman" w:hAnsi="Times New Roman" w:cs="Times New Roman"/>
                <w:lang w:val="es-CO"/>
              </w:rPr>
              <w:t>(</w:t>
            </w:r>
            <w:r w:rsidRPr="00745D3C">
              <w:rPr>
                <w:rFonts w:ascii="Times New Roman" w:hAnsi="Times New Roman" w:cs="Times New Roman"/>
                <w:spacing w:val="60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X</w:t>
            </w:r>
            <w:proofErr w:type="gramEnd"/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)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: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Básico (</w:t>
            </w:r>
            <w:r w:rsidRPr="00745D3C">
              <w:rPr>
                <w:rFonts w:ascii="Times New Roman" w:hAnsi="Times New Roman" w:cs="Times New Roman"/>
                <w:spacing w:val="58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) Complementario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( X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)</w:t>
            </w:r>
          </w:p>
        </w:tc>
        <w:tc>
          <w:tcPr>
            <w:tcW w:w="348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F2035EF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6A5453" w:rsidRPr="00745D3C" w14:paraId="4F9A2398" w14:textId="77777777" w:rsidTr="006A5453">
        <w:trPr>
          <w:trHeight w:val="423"/>
        </w:trPr>
        <w:tc>
          <w:tcPr>
            <w:tcW w:w="3171" w:type="dxa"/>
            <w:gridSpan w:val="2"/>
            <w:tcBorders>
              <w:top w:val="nil"/>
              <w:bottom w:val="single" w:sz="8" w:space="0" w:color="000000"/>
              <w:right w:val="nil"/>
            </w:tcBorders>
          </w:tcPr>
          <w:p w14:paraId="6136B297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proofErr w:type="spellStart"/>
            <w:r w:rsidRPr="00745D3C">
              <w:rPr>
                <w:rFonts w:ascii="Times New Roman" w:hAnsi="Times New Roman" w:cs="Times New Roman"/>
              </w:rPr>
              <w:t>Electivo</w:t>
            </w:r>
            <w:proofErr w:type="spellEnd"/>
            <w:r w:rsidRPr="00745D3C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gramStart"/>
            <w:r w:rsidRPr="00745D3C">
              <w:rPr>
                <w:rFonts w:ascii="Times New Roman" w:hAnsi="Times New Roman" w:cs="Times New Roman"/>
              </w:rPr>
              <w:t>(</w:t>
            </w:r>
            <w:r w:rsidRPr="00745D3C">
              <w:rPr>
                <w:rFonts w:ascii="Times New Roman" w:hAnsi="Times New Roman" w:cs="Times New Roman"/>
                <w:spacing w:val="60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)</w:t>
            </w:r>
            <w:proofErr w:type="gramEnd"/>
            <w:r w:rsidRPr="00745D3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:</w:t>
            </w:r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745D3C">
              <w:rPr>
                <w:rFonts w:ascii="Times New Roman" w:hAnsi="Times New Roman" w:cs="Times New Roman"/>
              </w:rPr>
              <w:t>Intrínsecas</w:t>
            </w:r>
            <w:proofErr w:type="spellEnd"/>
            <w:r w:rsidRPr="00745D3C">
              <w:rPr>
                <w:rFonts w:ascii="Times New Roman" w:hAnsi="Times New Roman" w:cs="Times New Roman"/>
              </w:rPr>
              <w:t xml:space="preserve"> (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6E485D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)</w:t>
            </w:r>
            <w:r w:rsidRPr="00745D3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745D3C">
              <w:rPr>
                <w:rFonts w:ascii="Times New Roman" w:hAnsi="Times New Roman" w:cs="Times New Roman"/>
              </w:rPr>
              <w:t>Extrínsecas</w:t>
            </w:r>
            <w:proofErr w:type="spellEnd"/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DAD4C7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81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D21AA96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</w:p>
        </w:tc>
      </w:tr>
      <w:tr w:rsidR="006A5453" w:rsidRPr="00745D3C" w14:paraId="71748726" w14:textId="77777777" w:rsidTr="006A5453">
        <w:trPr>
          <w:trHeight w:val="388"/>
        </w:trPr>
        <w:tc>
          <w:tcPr>
            <w:tcW w:w="607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455A8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NUMERO</w:t>
            </w:r>
            <w:r w:rsidRPr="00745D3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DE</w:t>
            </w:r>
            <w:r w:rsidRPr="00745D3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ESTUDIANTES:</w:t>
            </w:r>
          </w:p>
        </w:tc>
        <w:tc>
          <w:tcPr>
            <w:tcW w:w="3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670D43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GRUPO:</w:t>
            </w:r>
          </w:p>
        </w:tc>
      </w:tr>
      <w:tr w:rsidR="006A5453" w:rsidRPr="00745D3C" w14:paraId="08E35024" w14:textId="77777777" w:rsidTr="006A5453">
        <w:trPr>
          <w:trHeight w:val="404"/>
        </w:trPr>
        <w:tc>
          <w:tcPr>
            <w:tcW w:w="955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1E71A568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NÚMERO</w:t>
            </w:r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DE</w:t>
            </w:r>
            <w:r w:rsidRPr="00745D3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CREDITOS:</w:t>
            </w:r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3</w:t>
            </w:r>
          </w:p>
        </w:tc>
      </w:tr>
      <w:tr w:rsidR="006A5453" w:rsidRPr="00745D3C" w14:paraId="6601ACC9" w14:textId="77777777" w:rsidTr="006A5453">
        <w:trPr>
          <w:trHeight w:val="457"/>
        </w:trPr>
        <w:tc>
          <w:tcPr>
            <w:tcW w:w="3171" w:type="dxa"/>
            <w:gridSpan w:val="2"/>
            <w:tcBorders>
              <w:top w:val="single" w:sz="8" w:space="0" w:color="000000"/>
              <w:bottom w:val="nil"/>
              <w:right w:val="nil"/>
            </w:tcBorders>
          </w:tcPr>
          <w:p w14:paraId="138621E3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TIPO</w:t>
            </w:r>
            <w:r w:rsidRPr="00745D3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DE</w:t>
            </w:r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CURSO: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CECCC5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TEÓRICO</w:t>
            </w:r>
            <w:r w:rsidRPr="00745D3C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745D3C">
              <w:rPr>
                <w:rFonts w:ascii="Times New Roman" w:hAnsi="Times New Roman" w:cs="Times New Roman"/>
              </w:rPr>
              <w:t>(</w:t>
            </w:r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X</w:t>
            </w:r>
            <w:proofErr w:type="gramEnd"/>
            <w:r w:rsidRPr="00745D3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926A18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PRACTICO</w:t>
            </w:r>
          </w:p>
        </w:tc>
        <w:tc>
          <w:tcPr>
            <w:tcW w:w="3200" w:type="dxa"/>
            <w:tcBorders>
              <w:top w:val="single" w:sz="8" w:space="0" w:color="000000"/>
              <w:left w:val="nil"/>
              <w:bottom w:val="nil"/>
            </w:tcBorders>
          </w:tcPr>
          <w:p w14:paraId="76FD1453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TEO-PRAC:</w:t>
            </w:r>
          </w:p>
        </w:tc>
      </w:tr>
      <w:tr w:rsidR="006A5453" w:rsidRPr="00745D3C" w14:paraId="0475501D" w14:textId="77777777" w:rsidTr="006A5453">
        <w:trPr>
          <w:trHeight w:val="494"/>
        </w:trPr>
        <w:tc>
          <w:tcPr>
            <w:tcW w:w="9552" w:type="dxa"/>
            <w:gridSpan w:val="6"/>
            <w:tcBorders>
              <w:top w:val="nil"/>
              <w:bottom w:val="nil"/>
            </w:tcBorders>
          </w:tcPr>
          <w:p w14:paraId="694E85F1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proofErr w:type="spellStart"/>
            <w:r w:rsidRPr="00745D3C">
              <w:rPr>
                <w:rFonts w:ascii="Times New Roman" w:hAnsi="Times New Roman" w:cs="Times New Roman"/>
              </w:rPr>
              <w:t>Alternativas</w:t>
            </w:r>
            <w:proofErr w:type="spellEnd"/>
            <w:r w:rsidRPr="00745D3C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745D3C">
              <w:rPr>
                <w:rFonts w:ascii="Times New Roman" w:hAnsi="Times New Roman" w:cs="Times New Roman"/>
              </w:rPr>
              <w:t>metodológicas</w:t>
            </w:r>
            <w:proofErr w:type="spellEnd"/>
            <w:r w:rsidRPr="00745D3C">
              <w:rPr>
                <w:rFonts w:ascii="Times New Roman" w:hAnsi="Times New Roman" w:cs="Times New Roman"/>
              </w:rPr>
              <w:t>:</w:t>
            </w:r>
          </w:p>
        </w:tc>
      </w:tr>
      <w:tr w:rsidR="006A5453" w:rsidRPr="00745D3C" w14:paraId="3D6B4B58" w14:textId="77777777" w:rsidTr="006A5453">
        <w:trPr>
          <w:trHeight w:val="328"/>
        </w:trPr>
        <w:tc>
          <w:tcPr>
            <w:tcW w:w="6071" w:type="dxa"/>
            <w:gridSpan w:val="4"/>
            <w:tcBorders>
              <w:top w:val="nil"/>
              <w:bottom w:val="nil"/>
              <w:right w:val="nil"/>
            </w:tcBorders>
          </w:tcPr>
          <w:p w14:paraId="238F08AE" w14:textId="77777777" w:rsidR="006A5453" w:rsidRPr="00745D3C" w:rsidRDefault="006A5453" w:rsidP="0010218F">
            <w:pPr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Clase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Magistral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proofErr w:type="gramStart"/>
            <w:r w:rsidRPr="00745D3C">
              <w:rPr>
                <w:rFonts w:ascii="Times New Roman" w:hAnsi="Times New Roman" w:cs="Times New Roman"/>
                <w:lang w:val="es-CO"/>
              </w:rPr>
              <w:t>(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X</w:t>
            </w:r>
            <w:proofErr w:type="gramEnd"/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),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Seminario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(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X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),</w:t>
            </w:r>
            <w:r w:rsidRPr="00745D3C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Seminario</w:t>
            </w:r>
            <w:r w:rsidRPr="00745D3C">
              <w:rPr>
                <w:rFonts w:ascii="Times New Roman" w:hAnsi="Times New Roman" w:cs="Times New Roman"/>
                <w:spacing w:val="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–</w:t>
            </w:r>
            <w:r w:rsidRPr="00745D3C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 xml:space="preserve">Taller ( ), Taller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14CD221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( )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</w:tcBorders>
          </w:tcPr>
          <w:p w14:paraId="3B260A70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  <w:w w:val="90"/>
              </w:rPr>
              <w:t>,</w:t>
            </w:r>
            <w:r w:rsidRPr="00745D3C">
              <w:rPr>
                <w:rFonts w:ascii="Times New Roman" w:hAnsi="Times New Roman" w:cs="Times New Roman"/>
                <w:spacing w:val="-6"/>
                <w:w w:val="90"/>
              </w:rPr>
              <w:t xml:space="preserve"> </w:t>
            </w:r>
            <w:proofErr w:type="spellStart"/>
            <w:r w:rsidRPr="00745D3C">
              <w:rPr>
                <w:rFonts w:ascii="Times New Roman" w:hAnsi="Times New Roman" w:cs="Times New Roman"/>
                <w:w w:val="90"/>
              </w:rPr>
              <w:t>Prácticas</w:t>
            </w:r>
            <w:proofErr w:type="spellEnd"/>
            <w:r w:rsidRPr="00745D3C">
              <w:rPr>
                <w:rFonts w:ascii="Times New Roman" w:hAnsi="Times New Roman" w:cs="Times New Roman"/>
                <w:spacing w:val="-7"/>
                <w:w w:val="90"/>
              </w:rPr>
              <w:t xml:space="preserve"> </w:t>
            </w:r>
            <w:r w:rsidRPr="00745D3C">
              <w:rPr>
                <w:rFonts w:ascii="Times New Roman" w:hAnsi="Times New Roman" w:cs="Times New Roman"/>
                <w:w w:val="90"/>
              </w:rPr>
              <w:t>(),</w:t>
            </w:r>
          </w:p>
        </w:tc>
      </w:tr>
      <w:tr w:rsidR="006A5453" w:rsidRPr="00745D3C" w14:paraId="3765A9EC" w14:textId="77777777" w:rsidTr="006A5453">
        <w:trPr>
          <w:trHeight w:val="356"/>
        </w:trPr>
        <w:tc>
          <w:tcPr>
            <w:tcW w:w="9552" w:type="dxa"/>
            <w:gridSpan w:val="6"/>
            <w:tcBorders>
              <w:top w:val="nil"/>
              <w:bottom w:val="single" w:sz="8" w:space="0" w:color="000000"/>
            </w:tcBorders>
          </w:tcPr>
          <w:p w14:paraId="583654F2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proofErr w:type="spellStart"/>
            <w:r w:rsidRPr="00745D3C">
              <w:rPr>
                <w:rFonts w:ascii="Times New Roman" w:hAnsi="Times New Roman" w:cs="Times New Roman"/>
              </w:rPr>
              <w:t>Proyectos</w:t>
            </w:r>
            <w:proofErr w:type="spellEnd"/>
            <w:r w:rsidRPr="00745D3C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745D3C">
              <w:rPr>
                <w:rFonts w:ascii="Times New Roman" w:hAnsi="Times New Roman" w:cs="Times New Roman"/>
              </w:rPr>
              <w:t>tutoriados</w:t>
            </w:r>
            <w:proofErr w:type="spellEnd"/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745D3C">
              <w:rPr>
                <w:rFonts w:ascii="Times New Roman" w:hAnsi="Times New Roman" w:cs="Times New Roman"/>
              </w:rPr>
              <w:t>(</w:t>
            </w:r>
            <w:r w:rsidRPr="00745D3C">
              <w:rPr>
                <w:rFonts w:ascii="Times New Roman" w:hAnsi="Times New Roman" w:cs="Times New Roman"/>
                <w:spacing w:val="58"/>
              </w:rPr>
              <w:t xml:space="preserve"> </w:t>
            </w:r>
            <w:r w:rsidRPr="00745D3C">
              <w:rPr>
                <w:rFonts w:ascii="Times New Roman" w:hAnsi="Times New Roman" w:cs="Times New Roman"/>
              </w:rPr>
              <w:t>)</w:t>
            </w:r>
            <w:proofErr w:type="gramEnd"/>
            <w:r w:rsidRPr="00745D3C">
              <w:rPr>
                <w:rFonts w:ascii="Times New Roman" w:hAnsi="Times New Roman" w:cs="Times New Roman"/>
              </w:rPr>
              <w:t>,</w:t>
            </w:r>
            <w:r w:rsidRPr="00745D3C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745D3C">
              <w:rPr>
                <w:rFonts w:ascii="Times New Roman" w:hAnsi="Times New Roman" w:cs="Times New Roman"/>
              </w:rPr>
              <w:t>Otro</w:t>
            </w:r>
            <w:proofErr w:type="spellEnd"/>
            <w:r w:rsidRPr="00745D3C">
              <w:rPr>
                <w:rFonts w:ascii="Times New Roman" w:hAnsi="Times New Roman" w:cs="Times New Roman"/>
              </w:rPr>
              <w:t>:</w:t>
            </w:r>
          </w:p>
        </w:tc>
      </w:tr>
      <w:tr w:rsidR="006A5453" w:rsidRPr="00745D3C" w14:paraId="4506207E" w14:textId="77777777" w:rsidTr="006A5453">
        <w:trPr>
          <w:trHeight w:val="512"/>
        </w:trPr>
        <w:tc>
          <w:tcPr>
            <w:tcW w:w="955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52348CB0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HORARIO:</w:t>
            </w:r>
          </w:p>
        </w:tc>
      </w:tr>
      <w:tr w:rsidR="006A5453" w:rsidRPr="00745D3C" w14:paraId="654774ED" w14:textId="77777777" w:rsidTr="006A5453">
        <w:trPr>
          <w:trHeight w:val="436"/>
        </w:trPr>
        <w:tc>
          <w:tcPr>
            <w:tcW w:w="31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95279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3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DB77C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F4ED7C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SALON</w:t>
            </w:r>
          </w:p>
        </w:tc>
      </w:tr>
      <w:tr w:rsidR="006A5453" w:rsidRPr="00745D3C" w14:paraId="1C527E21" w14:textId="77777777" w:rsidTr="006A5453">
        <w:trPr>
          <w:trHeight w:val="731"/>
        </w:trPr>
        <w:tc>
          <w:tcPr>
            <w:tcW w:w="31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DA1DC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72EC5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2 horas</w:t>
            </w:r>
          </w:p>
          <w:p w14:paraId="1469F7BD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  <w:r w:rsidRPr="00745D3C">
              <w:rPr>
                <w:rFonts w:ascii="Times New Roman" w:hAnsi="Times New Roman" w:cs="Times New Roman"/>
              </w:rPr>
              <w:t>2 horas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51C72A" w14:textId="77777777" w:rsidR="006A5453" w:rsidRPr="00745D3C" w:rsidRDefault="006A5453" w:rsidP="0010218F">
            <w:pPr>
              <w:rPr>
                <w:rFonts w:ascii="Times New Roman" w:hAnsi="Times New Roman" w:cs="Times New Roman"/>
              </w:rPr>
            </w:pPr>
          </w:p>
        </w:tc>
      </w:tr>
      <w:tr w:rsidR="006A5453" w:rsidRPr="00745D3C" w14:paraId="37F84190" w14:textId="77777777" w:rsidTr="006A5453">
        <w:trPr>
          <w:trHeight w:val="395"/>
        </w:trPr>
        <w:tc>
          <w:tcPr>
            <w:tcW w:w="9552" w:type="dxa"/>
            <w:gridSpan w:val="6"/>
            <w:tcBorders>
              <w:top w:val="single" w:sz="8" w:space="0" w:color="000000"/>
            </w:tcBorders>
          </w:tcPr>
          <w:p w14:paraId="23BD8085" w14:textId="77777777" w:rsidR="006A5453" w:rsidRPr="00745D3C" w:rsidRDefault="006A5453" w:rsidP="009D64A2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lang w:val="es-CO"/>
              </w:rPr>
              <w:t>I.</w:t>
            </w:r>
            <w:r w:rsidRPr="00745D3C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JUSTIFICACIÓN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DEL</w:t>
            </w:r>
            <w:r w:rsidRPr="00745D3C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ESPACIO</w:t>
            </w:r>
            <w:r w:rsidRPr="00745D3C">
              <w:rPr>
                <w:rFonts w:ascii="Times New Roman" w:hAnsi="Times New Roman" w:cs="Times New Roman"/>
                <w:spacing w:val="2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ACADÉMICO</w:t>
            </w:r>
            <w:r w:rsidRPr="00745D3C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745D3C">
              <w:rPr>
                <w:rFonts w:ascii="Times New Roman" w:hAnsi="Times New Roman" w:cs="Times New Roman"/>
                <w:lang w:val="es-CO"/>
              </w:rPr>
              <w:t>(¿El Por Qué?)</w:t>
            </w:r>
          </w:p>
        </w:tc>
      </w:tr>
      <w:tr w:rsidR="006A5453" w:rsidRPr="00745D3C" w14:paraId="4AAE55E7" w14:textId="77777777" w:rsidTr="00AB6F5D">
        <w:trPr>
          <w:trHeight w:val="3591"/>
        </w:trPr>
        <w:tc>
          <w:tcPr>
            <w:tcW w:w="9552" w:type="dxa"/>
            <w:gridSpan w:val="6"/>
          </w:tcPr>
          <w:p w14:paraId="4CDCA07B" w14:textId="4DC61EE0" w:rsidR="006A5453" w:rsidRPr="00745D3C" w:rsidRDefault="006A5453" w:rsidP="009D64A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 xml:space="preserve">Uno de los terrenos de mayor aplicación del estudio de las ondas electromagnéticas se halla en las comunicaciones. Estas son en la actualidad el eje del desarrollo productivo y comercial a </w:t>
            </w:r>
            <w:r w:rsidRPr="00745D3C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escala global. Revistas especializadas en desarrollo y economía, coinciden en afirmar que </w:t>
            </w:r>
            <w:r w:rsidRPr="00745D3C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 xml:space="preserve">después del año 2000 el 80% de los empleos serán en telecomunicaciones. No obstante, </w:t>
            </w:r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existen desde luego otras aplicaciones importantes como en la electromedicina, y la ecología. </w:t>
            </w:r>
            <w:r w:rsidRPr="00745D3C">
              <w:rPr>
                <w:rFonts w:ascii="Times New Roman" w:hAnsi="Times New Roman" w:cs="Times New Roman"/>
                <w:color w:val="000000"/>
                <w:spacing w:val="-3"/>
                <w:lang w:val="es-ES"/>
              </w:rPr>
              <w:t xml:space="preserve">Como quiera que sea, una buena formación en estos tópicos es obligatoria para el ingeniero </w:t>
            </w:r>
            <w:r w:rsidRPr="00745D3C"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  <w:t xml:space="preserve">electrónico y además le abre un amplio espectro de posibilidades ocupacionales en los diversos </w:t>
            </w:r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campos de la investigación, la tecnología, la producción y la comercialización.</w:t>
            </w:r>
          </w:p>
          <w:p w14:paraId="026F25FC" w14:textId="7BACCCA9" w:rsidR="006A5453" w:rsidRPr="00745D3C" w:rsidRDefault="006A5453" w:rsidP="009D64A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Los programas de Campos Electromagnéticos y Ondas Electromagnéticas se han elaborado </w:t>
            </w:r>
            <w:r w:rsidRPr="00745D3C">
              <w:rPr>
                <w:rFonts w:ascii="Times New Roman" w:hAnsi="Times New Roman" w:cs="Times New Roman"/>
                <w:color w:val="000000"/>
                <w:spacing w:val="3"/>
                <w:lang w:val="es-ES"/>
              </w:rPr>
              <w:t xml:space="preserve">teniendo en cuenta las exigentes necesidades del ingeniero electrónico contemporáneo y </w:t>
            </w:r>
            <w:r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>además utilizando como referencia otros programas de prestigiosas universidades del mundo.</w:t>
            </w:r>
          </w:p>
          <w:p w14:paraId="49F80395" w14:textId="7D92C3D1" w:rsidR="006A5453" w:rsidRPr="00745D3C" w:rsidRDefault="006A5453" w:rsidP="0010218F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</w:tr>
    </w:tbl>
    <w:p w14:paraId="11579690" w14:textId="77777777" w:rsidR="008A4B82" w:rsidRPr="00745D3C" w:rsidRDefault="008A4B82" w:rsidP="0010218F">
      <w:pPr>
        <w:rPr>
          <w:rFonts w:ascii="Times New Roman" w:hAnsi="Times New Roman" w:cs="Times New Roman"/>
          <w:lang w:val="es-ES"/>
        </w:rPr>
        <w:sectPr w:rsidR="008A4B82" w:rsidRPr="00745D3C">
          <w:pgSz w:w="12240" w:h="15840"/>
          <w:pgMar w:top="1456" w:right="1287" w:bottom="1114" w:left="1353" w:header="720" w:footer="720" w:gutter="0"/>
          <w:cols w:space="720"/>
        </w:sectPr>
      </w:pPr>
    </w:p>
    <w:tbl>
      <w:tblPr>
        <w:tblW w:w="0" w:type="auto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6"/>
      </w:tblGrid>
      <w:tr w:rsidR="008A4B82" w:rsidRPr="00745D3C" w14:paraId="17F0E222" w14:textId="77777777" w:rsidTr="00D804FD">
        <w:trPr>
          <w:trHeight w:hRule="exact" w:val="763"/>
        </w:trPr>
        <w:tc>
          <w:tcPr>
            <w:tcW w:w="9216" w:type="dxa"/>
            <w:shd w:val="clear" w:color="auto" w:fill="FFFFFF" w:themeFill="background1"/>
            <w:vAlign w:val="bottom"/>
          </w:tcPr>
          <w:p w14:paraId="3078736D" w14:textId="77777777" w:rsidR="008A4B82" w:rsidRPr="00745D3C" w:rsidRDefault="00961822" w:rsidP="009D64A2">
            <w:pPr>
              <w:jc w:val="center"/>
              <w:rPr>
                <w:rFonts w:ascii="Times New Roman" w:hAnsi="Times New Roman" w:cs="Times New Roman"/>
                <w:color w:val="000000"/>
                <w:spacing w:val="-1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0"/>
                <w:lang w:val="es-ES"/>
              </w:rPr>
              <w:lastRenderedPageBreak/>
              <w:t>II. PROGRAMACIÓN DEL CONTENIDO</w:t>
            </w:r>
          </w:p>
        </w:tc>
      </w:tr>
      <w:tr w:rsidR="008A4B82" w:rsidRPr="00745D3C" w14:paraId="3F1CFDA7" w14:textId="77777777" w:rsidTr="00D804FD">
        <w:trPr>
          <w:trHeight w:hRule="exact" w:val="403"/>
        </w:trPr>
        <w:tc>
          <w:tcPr>
            <w:tcW w:w="9216" w:type="dxa"/>
            <w:shd w:val="clear" w:color="auto" w:fill="FFFFFF" w:themeFill="background1"/>
            <w:vAlign w:val="center"/>
          </w:tcPr>
          <w:p w14:paraId="5F28E66E" w14:textId="77777777" w:rsidR="008A4B82" w:rsidRPr="00745D3C" w:rsidRDefault="00961822" w:rsidP="0010218F">
            <w:pPr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  <w:t>OBJETIVO GENERAL</w:t>
            </w:r>
          </w:p>
        </w:tc>
      </w:tr>
      <w:tr w:rsidR="008A4B82" w:rsidRPr="00745D3C" w14:paraId="7384EC8E" w14:textId="77777777" w:rsidTr="009D64A2">
        <w:trPr>
          <w:trHeight w:hRule="exact" w:val="893"/>
        </w:trPr>
        <w:tc>
          <w:tcPr>
            <w:tcW w:w="9216" w:type="dxa"/>
            <w:shd w:val="clear" w:color="auto" w:fill="FFFFFF" w:themeFill="background1"/>
            <w:vAlign w:val="center"/>
          </w:tcPr>
          <w:p w14:paraId="4B89761C" w14:textId="39FFDDD0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6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6"/>
                <w:lang w:val="es-ES"/>
              </w:rPr>
              <w:t xml:space="preserve">Estudiar, analizar e interpretar las ecuaciones de Maxwell, la propagación, la </w:t>
            </w:r>
            <w:r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>recepción y radiación electromagnética.</w:t>
            </w:r>
          </w:p>
        </w:tc>
      </w:tr>
      <w:tr w:rsidR="008A4B82" w:rsidRPr="00745D3C" w14:paraId="768B9082" w14:textId="77777777" w:rsidTr="00D804FD">
        <w:trPr>
          <w:trHeight w:hRule="exact" w:val="389"/>
        </w:trPr>
        <w:tc>
          <w:tcPr>
            <w:tcW w:w="9216" w:type="dxa"/>
            <w:shd w:val="clear" w:color="auto" w:fill="FFFFFF" w:themeFill="background1"/>
            <w:vAlign w:val="center"/>
          </w:tcPr>
          <w:p w14:paraId="4D74025D" w14:textId="77777777" w:rsidR="008A4B82" w:rsidRPr="00745D3C" w:rsidRDefault="00961822" w:rsidP="0010218F">
            <w:pPr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  <w:t>OBJETIVOS ESPECÍFICOS</w:t>
            </w:r>
          </w:p>
        </w:tc>
      </w:tr>
      <w:tr w:rsidR="008A4B82" w:rsidRPr="00745D3C" w14:paraId="10550E1F" w14:textId="77777777" w:rsidTr="009D64A2">
        <w:trPr>
          <w:trHeight w:hRule="exact" w:val="3165"/>
        </w:trPr>
        <w:tc>
          <w:tcPr>
            <w:tcW w:w="9216" w:type="dxa"/>
            <w:shd w:val="clear" w:color="auto" w:fill="FFFFFF" w:themeFill="background1"/>
          </w:tcPr>
          <w:p w14:paraId="6333CC8D" w14:textId="77777777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  <w:t xml:space="preserve">Formular, analizar e interpretar las ecuaciones de Maxwell y las ecuaciones de onda </w:t>
            </w:r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electromagnética.</w:t>
            </w:r>
          </w:p>
          <w:p w14:paraId="553B2AD7" w14:textId="77777777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3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3"/>
                <w:lang w:val="es-ES"/>
              </w:rPr>
              <w:t xml:space="preserve">Estudiar, analizar e interpretar físicamente la propagación de ondas electromagnéticas en el </w:t>
            </w:r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vacío y en otros medios.</w:t>
            </w:r>
          </w:p>
          <w:p w14:paraId="59E77057" w14:textId="77777777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Desarrollar los modelos físicos de propagación de ondas electromagnéticas en guías de </w:t>
            </w: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onda electromagnéticas.</w:t>
            </w:r>
          </w:p>
          <w:p w14:paraId="1ECDAB93" w14:textId="6C556020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 xml:space="preserve">Estudiar, analizar e interpretar los modelos físicos de </w:t>
            </w:r>
            <w:r w:rsidR="00D90F5E"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>radiación</w:t>
            </w:r>
            <w:r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 xml:space="preserve"> electromagnética.</w:t>
            </w:r>
          </w:p>
          <w:p w14:paraId="533BE471" w14:textId="77777777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  <w:t xml:space="preserve">Desarrollar, analizar e interpretar la física de los dipolos eléctrico y magnético radiando ondas </w:t>
            </w: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electromagnéticas.</w:t>
            </w:r>
          </w:p>
          <w:p w14:paraId="3BB7AC2D" w14:textId="77777777" w:rsidR="008A4B82" w:rsidRPr="00745D3C" w:rsidRDefault="00961822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Discutir y analizar la física básica de la propagación y radiación electromagnética.</w:t>
            </w:r>
          </w:p>
        </w:tc>
      </w:tr>
      <w:tr w:rsidR="008A4B82" w:rsidRPr="00745D3C" w14:paraId="56BCC281" w14:textId="77777777" w:rsidTr="009D64A2">
        <w:trPr>
          <w:trHeight w:hRule="exact" w:val="2402"/>
        </w:trPr>
        <w:tc>
          <w:tcPr>
            <w:tcW w:w="9216" w:type="dxa"/>
            <w:shd w:val="clear" w:color="auto" w:fill="FFFFFF" w:themeFill="background1"/>
          </w:tcPr>
          <w:p w14:paraId="716FF46B" w14:textId="2723941C" w:rsidR="008A4B82" w:rsidRPr="00745D3C" w:rsidRDefault="002F70DA" w:rsidP="009D64A2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aps/>
                <w:color w:val="000000"/>
                <w:lang w:val="es-ES"/>
              </w:rPr>
              <w:t>Resultados de aprendizaje</w:t>
            </w:r>
          </w:p>
          <w:p w14:paraId="3139E86F" w14:textId="77777777" w:rsidR="002F70DA" w:rsidRPr="00745D3C" w:rsidRDefault="002F70DA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Demostrar el conocimiento de las ecuaciones de Maxwell</w:t>
            </w:r>
          </w:p>
          <w:p w14:paraId="1596A6F2" w14:textId="6EABA30D" w:rsidR="002F70DA" w:rsidRPr="00745D3C" w:rsidRDefault="00196B54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Explicar</w:t>
            </w:r>
            <w:r w:rsidR="002F70DA"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las leyes básicas de las ondas eléctricas y magnéticas.</w:t>
            </w:r>
          </w:p>
          <w:p w14:paraId="4F8F435E" w14:textId="5CE8E49B" w:rsidR="002F70DA" w:rsidRPr="00745D3C" w:rsidRDefault="00196B54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Explicar</w:t>
            </w:r>
            <w:r w:rsidR="002F70DA"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la propagación de la onda en medios</w:t>
            </w:r>
            <w:r w:rsidR="007F6A43"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con y sin </w:t>
            </w:r>
            <w:r w:rsidR="0010218F" w:rsidRPr="00745D3C">
              <w:rPr>
                <w:rFonts w:ascii="Times New Roman" w:hAnsi="Times New Roman" w:cs="Times New Roman"/>
                <w:color w:val="000000"/>
                <w:lang w:val="es-ES"/>
              </w:rPr>
              <w:t>pérdida</w:t>
            </w: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.</w:t>
            </w:r>
          </w:p>
          <w:p w14:paraId="6D96F70E" w14:textId="2F052DD0" w:rsidR="00FA4D9A" w:rsidRPr="00745D3C" w:rsidRDefault="00FA4D9A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Explicar el comportamiento de las ondas electromagnéticas en medios guiados.</w:t>
            </w:r>
          </w:p>
          <w:p w14:paraId="2FEDF42A" w14:textId="23F11D0F" w:rsidR="002F70DA" w:rsidRPr="00745D3C" w:rsidRDefault="00196B54" w:rsidP="009D64A2">
            <w:pPr>
              <w:spacing w:line="360" w:lineRule="auto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Emplea</w:t>
            </w:r>
            <w:r w:rsidR="00D90F5E" w:rsidRPr="00745D3C">
              <w:rPr>
                <w:rFonts w:ascii="Times New Roman" w:hAnsi="Times New Roman" w:cs="Times New Roman"/>
                <w:color w:val="000000"/>
                <w:lang w:val="es-ES"/>
              </w:rPr>
              <w:t>r</w:t>
            </w:r>
            <w:r w:rsidR="002F70DA"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l</w:t>
            </w:r>
            <w:r w:rsidR="0002498D" w:rsidRPr="00745D3C">
              <w:rPr>
                <w:rFonts w:ascii="Times New Roman" w:hAnsi="Times New Roman" w:cs="Times New Roman"/>
                <w:color w:val="000000"/>
                <w:lang w:val="es-ES"/>
              </w:rPr>
              <w:t>as leyes de</w:t>
            </w:r>
            <w:r w:rsidR="00F629E5"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l electromagnetismo </w:t>
            </w:r>
            <w:r w:rsidR="0002498D"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en </w:t>
            </w:r>
            <w:r w:rsidR="002F70DA" w:rsidRPr="00745D3C">
              <w:rPr>
                <w:rFonts w:ascii="Times New Roman" w:hAnsi="Times New Roman" w:cs="Times New Roman"/>
                <w:color w:val="000000"/>
                <w:lang w:val="es-ES"/>
              </w:rPr>
              <w:t>un software de simulación</w:t>
            </w: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en la solución de problemas.</w:t>
            </w:r>
          </w:p>
        </w:tc>
      </w:tr>
    </w:tbl>
    <w:p w14:paraId="227EA123" w14:textId="77777777" w:rsidR="008A4B82" w:rsidRPr="00745D3C" w:rsidRDefault="008A4B82" w:rsidP="0010218F">
      <w:pPr>
        <w:rPr>
          <w:rFonts w:ascii="Times New Roman" w:hAnsi="Times New Roman" w:cs="Times New Roman"/>
          <w:lang w:val="es-CO"/>
        </w:rPr>
        <w:sectPr w:rsidR="008A4B82" w:rsidRPr="00745D3C">
          <w:pgSz w:w="12240" w:h="15840"/>
          <w:pgMar w:top="1400" w:right="1290" w:bottom="1330" w:left="1350" w:header="720" w:footer="720" w:gutter="0"/>
          <w:cols w:space="720"/>
        </w:sectPr>
      </w:pPr>
    </w:p>
    <w:tbl>
      <w:tblPr>
        <w:tblStyle w:val="Tablaconcuadrcula"/>
        <w:tblW w:w="9747" w:type="dxa"/>
        <w:tblLayout w:type="fixed"/>
        <w:tblLook w:val="04A0" w:firstRow="1" w:lastRow="0" w:firstColumn="1" w:lastColumn="0" w:noHBand="0" w:noVBand="1"/>
      </w:tblPr>
      <w:tblGrid>
        <w:gridCol w:w="9747"/>
      </w:tblGrid>
      <w:tr w:rsidR="008A4B82" w:rsidRPr="00745D3C" w14:paraId="423E7DF0" w14:textId="77777777" w:rsidTr="00D804FD">
        <w:trPr>
          <w:trHeight w:hRule="exact" w:val="1428"/>
        </w:trPr>
        <w:tc>
          <w:tcPr>
            <w:tcW w:w="9747" w:type="dxa"/>
          </w:tcPr>
          <w:p w14:paraId="7695F958" w14:textId="77777777" w:rsidR="002B373C" w:rsidRPr="00745D3C" w:rsidRDefault="002B373C" w:rsidP="002B373C">
            <w:pPr>
              <w:rPr>
                <w:rFonts w:ascii="Times New Roman" w:hAnsi="Times New Roman" w:cs="Times New Roman"/>
                <w:color w:val="000000"/>
                <w:spacing w:val="-1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0"/>
                <w:lang w:val="es-ES"/>
              </w:rPr>
              <w:lastRenderedPageBreak/>
              <w:t>PROGRAMA SINTÉTICO</w:t>
            </w:r>
          </w:p>
          <w:p w14:paraId="728B95A8" w14:textId="77777777" w:rsidR="002B373C" w:rsidRPr="00745D3C" w:rsidRDefault="002B373C" w:rsidP="002B373C">
            <w:pPr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>Ecuaciones de Maxwell y ondas electromagnéticas.</w:t>
            </w:r>
          </w:p>
          <w:p w14:paraId="6FF9556D" w14:textId="77777777" w:rsidR="002B373C" w:rsidRPr="00745D3C" w:rsidRDefault="002B373C" w:rsidP="002B373C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Propagación de ondas electromagnéticas.</w:t>
            </w:r>
          </w:p>
          <w:p w14:paraId="4B4F1921" w14:textId="14BEC3E1" w:rsidR="002B373C" w:rsidRPr="00745D3C" w:rsidRDefault="002B373C" w:rsidP="002B373C">
            <w:pPr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  <w:t>Radiación electromagnética y sistemas radiantes.</w:t>
            </w:r>
          </w:p>
          <w:p w14:paraId="7FAB3A72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Utilización de paquetes sobre Linux para graficar y resolver ecuaciones.</w:t>
            </w:r>
          </w:p>
          <w:p w14:paraId="756D5D8F" w14:textId="66EE1F39" w:rsidR="00D90F5E" w:rsidRPr="00745D3C" w:rsidRDefault="00D90F5E" w:rsidP="002B373C">
            <w:pPr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</w:pPr>
          </w:p>
          <w:p w14:paraId="5830B8A1" w14:textId="77777777" w:rsidR="00D90F5E" w:rsidRPr="00745D3C" w:rsidRDefault="00D90F5E" w:rsidP="002B373C">
            <w:pPr>
              <w:rPr>
                <w:rFonts w:ascii="Times New Roman" w:hAnsi="Times New Roman" w:cs="Times New Roman"/>
                <w:color w:val="000000"/>
                <w:spacing w:val="2"/>
                <w:lang w:val="es-ES"/>
              </w:rPr>
            </w:pPr>
          </w:p>
          <w:p w14:paraId="553736CF" w14:textId="4C0EEC4D" w:rsidR="008A4B82" w:rsidRPr="00745D3C" w:rsidRDefault="008A4B82" w:rsidP="0010218F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</w:tr>
      <w:tr w:rsidR="00D90F5E" w:rsidRPr="00745D3C" w14:paraId="4C3D1816" w14:textId="77777777" w:rsidTr="00D804FD">
        <w:trPr>
          <w:trHeight w:hRule="exact" w:val="2418"/>
        </w:trPr>
        <w:tc>
          <w:tcPr>
            <w:tcW w:w="9747" w:type="dxa"/>
          </w:tcPr>
          <w:p w14:paraId="52B2AEEA" w14:textId="5731BF73" w:rsidR="00D90F5E" w:rsidRPr="00745D3C" w:rsidRDefault="009356F0" w:rsidP="009356F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III. </w:t>
            </w:r>
            <w:r w:rsidR="00D90F5E" w:rsidRPr="00745D3C">
              <w:rPr>
                <w:rFonts w:ascii="Times New Roman" w:hAnsi="Times New Roman" w:cs="Times New Roman"/>
                <w:color w:val="000000"/>
                <w:lang w:val="es-ES"/>
              </w:rPr>
              <w:t>ESTR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A</w:t>
            </w:r>
            <w:r w:rsidR="00D90F5E" w:rsidRPr="00745D3C">
              <w:rPr>
                <w:rFonts w:ascii="Times New Roman" w:hAnsi="Times New Roman" w:cs="Times New Roman"/>
                <w:color w:val="000000"/>
                <w:lang w:val="es-ES"/>
              </w:rPr>
              <w:t>TEGIAS</w:t>
            </w:r>
          </w:p>
          <w:p w14:paraId="2BED195B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"/>
                <w:lang w:val="es-ES"/>
              </w:rPr>
              <w:t>El espacio académico se desarrollará semanalmente de la siguiente manera:</w:t>
            </w:r>
          </w:p>
          <w:p w14:paraId="41F28370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Exposición magistral de acuerdo con el desarrollo de los contenidos.</w:t>
            </w:r>
          </w:p>
          <w:p w14:paraId="0FA92F31" w14:textId="6027DA0B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Tareas para desarrollar en casa.</w:t>
            </w:r>
          </w:p>
          <w:p w14:paraId="2A614F91" w14:textId="19C7F896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Utilización de paquetes sobre Linux para graficar y resolver ecuaciones.</w:t>
            </w:r>
          </w:p>
          <w:p w14:paraId="19DA9496" w14:textId="45E18CE0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Uso de programas de computadora para resolver problemas electromagnéticos usuales.</w:t>
            </w:r>
          </w:p>
          <w:p w14:paraId="7182EE25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spacing w:val="3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3"/>
                <w:lang w:val="es-ES"/>
              </w:rPr>
              <w:t>Sesiones de herramientas computacionales.</w:t>
            </w:r>
          </w:p>
          <w:p w14:paraId="46F6EF5C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Trabajo virtual autónomo.</w:t>
            </w:r>
          </w:p>
          <w:p w14:paraId="279853FB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</w:p>
          <w:p w14:paraId="73E4C4DD" w14:textId="77777777" w:rsidR="00D90F5E" w:rsidRPr="00745D3C" w:rsidRDefault="00D90F5E" w:rsidP="00D90F5E">
            <w:pPr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</w:p>
          <w:p w14:paraId="109C0373" w14:textId="77777777" w:rsidR="00D90F5E" w:rsidRPr="00745D3C" w:rsidRDefault="00D90F5E" w:rsidP="002B373C">
            <w:pPr>
              <w:rPr>
                <w:rFonts w:ascii="Times New Roman" w:hAnsi="Times New Roman" w:cs="Times New Roman"/>
                <w:color w:val="000000"/>
                <w:spacing w:val="-10"/>
                <w:lang w:val="es-ES"/>
              </w:rPr>
            </w:pPr>
          </w:p>
        </w:tc>
      </w:tr>
      <w:tr w:rsidR="00E010DF" w:rsidRPr="00745D3C" w14:paraId="250C7DC7" w14:textId="77777777" w:rsidTr="00E010DF">
        <w:trPr>
          <w:trHeight w:hRule="exact" w:val="3312"/>
        </w:trPr>
        <w:tc>
          <w:tcPr>
            <w:tcW w:w="9747" w:type="dxa"/>
          </w:tcPr>
          <w:p w14:paraId="67B7A40F" w14:textId="77777777" w:rsidR="00E010DF" w:rsidRDefault="00E010DF" w:rsidP="00E010DF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Metodología</w:t>
            </w:r>
            <w:r w:rsidRPr="00294586">
              <w:rPr>
                <w:rFonts w:ascii="Times New Roman" w:hAnsi="Times New Roman" w:cs="Times New Roman"/>
                <w:spacing w:val="-3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Pedagógica</w:t>
            </w:r>
            <w:r w:rsidRPr="00294586">
              <w:rPr>
                <w:rFonts w:ascii="Times New Roman" w:hAnsi="Times New Roman" w:cs="Times New Roman"/>
                <w:spacing w:val="-1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y</w:t>
            </w:r>
            <w:r w:rsidRPr="00294586">
              <w:rPr>
                <w:rFonts w:ascii="Times New Roman" w:hAnsi="Times New Roman" w:cs="Times New Roman"/>
                <w:spacing w:val="-5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Didáctica:</w:t>
            </w:r>
          </w:p>
          <w:p w14:paraId="0B1DBA2E" w14:textId="77777777" w:rsidR="00E010DF" w:rsidRDefault="00E010DF" w:rsidP="00E010DF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Clases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magistrales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para</w:t>
            </w:r>
            <w:r w:rsidRPr="00294586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proporcionar</w:t>
            </w:r>
            <w:r w:rsidRPr="00294586">
              <w:rPr>
                <w:rFonts w:ascii="Times New Roman" w:hAnsi="Times New Roman" w:cs="Times New Roman"/>
                <w:spacing w:val="-4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fundamentos</w:t>
            </w:r>
            <w:r w:rsidRPr="00294586">
              <w:rPr>
                <w:rFonts w:ascii="Times New Roman" w:hAnsi="Times New Roman" w:cs="Times New Roman"/>
                <w:spacing w:val="-2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teóricos</w:t>
            </w:r>
          </w:p>
          <w:tbl>
            <w:tblPr>
              <w:tblStyle w:val="TableNormal"/>
              <w:tblpPr w:leftFromText="141" w:rightFromText="141" w:vertAnchor="text" w:horzAnchor="margin" w:tblpY="-16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4"/>
              <w:gridCol w:w="709"/>
              <w:gridCol w:w="709"/>
              <w:gridCol w:w="1701"/>
              <w:gridCol w:w="1984"/>
              <w:gridCol w:w="1985"/>
              <w:gridCol w:w="1842"/>
            </w:tblGrid>
            <w:tr w:rsidR="00E010DF" w:rsidRPr="00294586" w14:paraId="0FE82F0B" w14:textId="77777777" w:rsidTr="009B703A">
              <w:trPr>
                <w:trHeight w:val="199"/>
              </w:trPr>
              <w:tc>
                <w:tcPr>
                  <w:tcW w:w="2022" w:type="dxa"/>
                  <w:gridSpan w:val="3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7C2B50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E010DF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4C96632B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406750EC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56984194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proofErr w:type="gramStart"/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Total</w:t>
                  </w:r>
                  <w:proofErr w:type="gramEnd"/>
                  <w:r w:rsidRPr="00294586">
                    <w:rPr>
                      <w:rFonts w:ascii="Times New Roman" w:hAnsi="Times New Roman" w:cs="Times New Roman"/>
                      <w:spacing w:val="-7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Horas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18AE6C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Créditos</w:t>
                  </w:r>
                </w:p>
              </w:tc>
            </w:tr>
            <w:tr w:rsidR="00E010DF" w:rsidRPr="00294586" w14:paraId="7247000B" w14:textId="77777777" w:rsidTr="009B703A">
              <w:trPr>
                <w:trHeight w:val="248"/>
              </w:trPr>
              <w:tc>
                <w:tcPr>
                  <w:tcW w:w="2022" w:type="dxa"/>
                  <w:gridSpan w:val="3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616940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0F9532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profesor/semana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DB4395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Estudiante/semana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BC693F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Estudiante/semestre</w:t>
                  </w:r>
                </w:p>
              </w:tc>
              <w:tc>
                <w:tcPr>
                  <w:tcW w:w="1842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1E5F9E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  <w:tr w:rsidR="00E010DF" w:rsidRPr="00294586" w14:paraId="34601898" w14:textId="77777777" w:rsidTr="009B703A">
              <w:trPr>
                <w:trHeight w:val="229"/>
              </w:trPr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D9A96C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TD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455ECA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TC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523AF6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AC9F18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(TD + TC)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60509B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(TD +</w:t>
                  </w:r>
                  <w:r w:rsidRPr="00294586">
                    <w:rPr>
                      <w:rFonts w:ascii="Times New Roman" w:hAnsi="Times New Roman" w:cs="Times New Roman"/>
                      <w:spacing w:val="1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TC</w:t>
                  </w:r>
                  <w:r w:rsidRPr="00294586">
                    <w:rPr>
                      <w:rFonts w:ascii="Times New Roman" w:hAnsi="Times New Roman" w:cs="Times New Roman"/>
                      <w:spacing w:val="-2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+TA)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0131F0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16</w:t>
                  </w:r>
                  <w:r w:rsidRPr="00294586">
                    <w:rPr>
                      <w:rFonts w:ascii="Times New Roman" w:hAnsi="Times New Roman" w:cs="Times New Roman"/>
                      <w:spacing w:val="-5"/>
                      <w:lang w:val="es-CO"/>
                    </w:rPr>
                    <w:t xml:space="preserve"> </w:t>
                  </w: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semanas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E57FAE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</w:p>
              </w:tc>
            </w:tr>
            <w:tr w:rsidR="00E010DF" w:rsidRPr="00294586" w14:paraId="6CE3298D" w14:textId="77777777" w:rsidTr="009B703A">
              <w:trPr>
                <w:trHeight w:val="289"/>
              </w:trPr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9C45A6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28E79E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86"/>
                      <w:lang w:val="es-CO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4A6AF8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F68C61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74285F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3DBB1F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lang w:val="es-CO"/>
                    </w:rPr>
                    <w:t>160</w:t>
                  </w:r>
                </w:p>
              </w:tc>
              <w:tc>
                <w:tcPr>
                  <w:tcW w:w="1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4082B5" w14:textId="77777777" w:rsidR="00E010DF" w:rsidRPr="00294586" w:rsidRDefault="00E010DF" w:rsidP="00E010DF">
                  <w:pPr>
                    <w:rPr>
                      <w:rFonts w:ascii="Times New Roman" w:hAnsi="Times New Roman" w:cs="Times New Roman"/>
                      <w:lang w:val="es-CO"/>
                    </w:rPr>
                  </w:pPr>
                  <w:r w:rsidRPr="00294586">
                    <w:rPr>
                      <w:rFonts w:ascii="Times New Roman" w:hAnsi="Times New Roman" w:cs="Times New Roman"/>
                      <w:w w:val="99"/>
                      <w:lang w:val="es-CO"/>
                    </w:rPr>
                    <w:t>2</w:t>
                  </w:r>
                </w:p>
              </w:tc>
            </w:tr>
          </w:tbl>
          <w:p w14:paraId="61BDF138" w14:textId="77777777" w:rsidR="00E010DF" w:rsidRPr="00294586" w:rsidRDefault="00E010DF" w:rsidP="00E010DF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Trabajo Presencial Directo (TD): trabajo de aula con plenaria de todos los estudiantes.</w:t>
            </w:r>
          </w:p>
          <w:p w14:paraId="4EDBD9DE" w14:textId="77777777" w:rsidR="00E010DF" w:rsidRDefault="00E010DF" w:rsidP="00E010DF">
            <w:pPr>
              <w:rPr>
                <w:rFonts w:ascii="Times New Roman" w:hAnsi="Times New Roman" w:cs="Times New Roman"/>
                <w:lang w:val="es-CO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Trabajo Mediado Cooperativo (TC): Trabajo de tutoría del docente a pequeños grupos individual a los estudiantes.</w:t>
            </w:r>
          </w:p>
          <w:p w14:paraId="4E2CBAF1" w14:textId="77BF6F4A" w:rsidR="00E010DF" w:rsidRDefault="00E010DF" w:rsidP="00E010DF">
            <w:pPr>
              <w:jc w:val="both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294586">
              <w:rPr>
                <w:rFonts w:ascii="Times New Roman" w:hAnsi="Times New Roman" w:cs="Times New Roman"/>
                <w:lang w:val="es-CO"/>
              </w:rPr>
              <w:t>Trabajo Autónomo (TA): Trabajo con distintas instancias: en abajo del estudiante sin presencia del docente</w:t>
            </w:r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Pr="00294586">
              <w:rPr>
                <w:rFonts w:ascii="Times New Roman" w:hAnsi="Times New Roman" w:cs="Times New Roman"/>
                <w:lang w:val="es-CO"/>
              </w:rPr>
              <w:t>que se puede r s de trabajo o en forma individual, en casa o en biblioteca.</w:t>
            </w:r>
          </w:p>
        </w:tc>
      </w:tr>
      <w:tr w:rsidR="00513AE3" w:rsidRPr="00745D3C" w14:paraId="50B5E27D" w14:textId="77777777" w:rsidTr="00D804FD">
        <w:tc>
          <w:tcPr>
            <w:tcW w:w="9747" w:type="dxa"/>
          </w:tcPr>
          <w:p w14:paraId="4679FB98" w14:textId="6C8FE7A4" w:rsidR="00513AE3" w:rsidRPr="00745D3C" w:rsidRDefault="00513AE3" w:rsidP="00513AE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IV. RECURSOS</w:t>
            </w:r>
          </w:p>
        </w:tc>
      </w:tr>
      <w:tr w:rsidR="00E010DF" w:rsidRPr="00E010DF" w14:paraId="1365204B" w14:textId="77777777" w:rsidTr="00E010DF">
        <w:trPr>
          <w:trHeight w:val="1132"/>
        </w:trPr>
        <w:tc>
          <w:tcPr>
            <w:tcW w:w="9747" w:type="dxa"/>
          </w:tcPr>
          <w:p w14:paraId="33276726" w14:textId="77777777" w:rsidR="00E010DF" w:rsidRDefault="00E010DF" w:rsidP="00E010DF">
            <w:pPr>
              <w:jc w:val="both"/>
              <w:rPr>
                <w:rFonts w:ascii="Times New Roman" w:hAnsi="Times New Roman" w:cs="Times New Roman"/>
                <w:color w:val="000000"/>
                <w:spacing w:val="12"/>
                <w:lang w:val="es-ES"/>
              </w:rPr>
            </w:pPr>
            <w:r w:rsidRPr="00FD3699">
              <w:rPr>
                <w:rFonts w:ascii="Times New Roman" w:hAnsi="Times New Roman" w:cs="Times New Roman"/>
                <w:color w:val="000000"/>
                <w:spacing w:val="12"/>
                <w:lang w:val="es-ES"/>
              </w:rPr>
              <w:t>Aula y recursos de aula.</w:t>
            </w:r>
          </w:p>
          <w:p w14:paraId="09ACE257" w14:textId="77777777" w:rsidR="00E010DF" w:rsidRPr="00294586" w:rsidRDefault="00E010DF" w:rsidP="00E010DF">
            <w:pPr>
              <w:jc w:val="both"/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  <w:t>Video Beam.</w:t>
            </w:r>
          </w:p>
          <w:p w14:paraId="4873ECA9" w14:textId="77777777" w:rsidR="00E010DF" w:rsidRPr="00294586" w:rsidRDefault="00E010DF" w:rsidP="00E010DF">
            <w:pPr>
              <w:jc w:val="both"/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16"/>
                <w:lang w:val="es-ES"/>
              </w:rPr>
              <w:t>Computadora portátil.</w:t>
            </w:r>
          </w:p>
          <w:p w14:paraId="224AED0F" w14:textId="77777777" w:rsidR="00E010DF" w:rsidRPr="00294586" w:rsidRDefault="00E010DF" w:rsidP="00E010DF">
            <w:pPr>
              <w:jc w:val="both"/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</w:pPr>
            <w:r w:rsidRPr="00294586">
              <w:rPr>
                <w:rFonts w:ascii="Times New Roman" w:hAnsi="Times New Roman" w:cs="Times New Roman"/>
                <w:color w:val="000000"/>
                <w:spacing w:val="4"/>
                <w:lang w:val="es-ES"/>
              </w:rPr>
              <w:t>Recursos para el estudiante: Vídeos. Software para el trabajo virtual, artículos.</w:t>
            </w:r>
          </w:p>
          <w:p w14:paraId="54491987" w14:textId="0C4AF861" w:rsidR="00E010DF" w:rsidRPr="00E010DF" w:rsidRDefault="00E010DF" w:rsidP="00E010DF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</w:tr>
      <w:tr w:rsidR="00D804FD" w:rsidRPr="00745D3C" w14:paraId="6018C15B" w14:textId="77777777" w:rsidTr="00D804FD">
        <w:tc>
          <w:tcPr>
            <w:tcW w:w="9747" w:type="dxa"/>
          </w:tcPr>
          <w:p w14:paraId="428AC0F1" w14:textId="6A1D9AFC" w:rsidR="00D804FD" w:rsidRPr="00745D3C" w:rsidRDefault="00D804FD" w:rsidP="00D804FD">
            <w:pPr>
              <w:rPr>
                <w:rFonts w:ascii="Times New Roman" w:hAnsi="Times New Roman" w:cs="Times New Roman"/>
                <w:lang w:val="es-CO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CO"/>
              </w:rPr>
              <w:t>BIBLIOGRAFIA</w:t>
            </w:r>
          </w:p>
        </w:tc>
      </w:tr>
      <w:tr w:rsidR="00D804FD" w:rsidRPr="00745D3C" w14:paraId="42F7F244" w14:textId="77777777" w:rsidTr="00D804FD">
        <w:tc>
          <w:tcPr>
            <w:tcW w:w="9747" w:type="dxa"/>
            <w:vAlign w:val="center"/>
          </w:tcPr>
          <w:p w14:paraId="008D2CAF" w14:textId="3D15F97D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TEXTOS GUÍAS</w:t>
            </w:r>
          </w:p>
        </w:tc>
      </w:tr>
      <w:tr w:rsidR="00D804FD" w:rsidRPr="00745D3C" w14:paraId="02FA90F9" w14:textId="77777777" w:rsidTr="00D804FD">
        <w:tc>
          <w:tcPr>
            <w:tcW w:w="9747" w:type="dxa"/>
          </w:tcPr>
          <w:p w14:paraId="6198568E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proofErr w:type="spellStart"/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Lorrain</w:t>
            </w:r>
            <w:proofErr w:type="spellEnd"/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P., </w:t>
            </w:r>
            <w:proofErr w:type="spellStart"/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Corson</w:t>
            </w:r>
            <w:proofErr w:type="spellEnd"/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D., Campos y ondas electromagnéticos, selecciones científicas, </w:t>
            </w:r>
            <w:r w:rsidRPr="00745D3C">
              <w:rPr>
                <w:rFonts w:ascii="Times New Roman" w:hAnsi="Times New Roman" w:cs="Times New Roman"/>
                <w:color w:val="000000"/>
                <w:spacing w:val="-8"/>
                <w:lang w:val="es-ES"/>
              </w:rPr>
              <w:t>Madrid, 1977.</w:t>
            </w:r>
          </w:p>
          <w:p w14:paraId="1C304603" w14:textId="2C3D64F9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1"/>
                <w:lang w:val="es-ES"/>
              </w:rPr>
              <w:t>Jodan E.,</w:t>
            </w:r>
            <w:r w:rsidRPr="00745D3C">
              <w:rPr>
                <w:rFonts w:ascii="Times New Roman" w:hAnsi="Times New Roman" w:cs="Times New Roman"/>
                <w:color w:val="000000"/>
                <w:spacing w:val="-11"/>
                <w:lang w:val="es-ES"/>
              </w:rPr>
              <w:tab/>
            </w:r>
            <w:proofErr w:type="spellStart"/>
            <w:r w:rsidRPr="00745D3C"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  <w:t>Balmain</w:t>
            </w:r>
            <w:proofErr w:type="spellEnd"/>
            <w:r w:rsidRPr="00745D3C">
              <w:rPr>
                <w:rFonts w:ascii="Times New Roman" w:hAnsi="Times New Roman" w:cs="Times New Roman"/>
                <w:color w:val="000000"/>
                <w:spacing w:val="-4"/>
                <w:lang w:val="es-ES"/>
              </w:rPr>
              <w:t xml:space="preserve"> K, </w:t>
            </w:r>
            <w:r w:rsidRPr="00745D3C">
              <w:rPr>
                <w:rFonts w:ascii="Times New Roman" w:hAnsi="Times New Roman" w:cs="Times New Roman"/>
                <w:color w:val="000000"/>
                <w:spacing w:val="5"/>
                <w:lang w:val="es-ES"/>
              </w:rPr>
              <w:t xml:space="preserve">Ondas electromagnéticas y sistemas radiantes, paraninfo, </w:t>
            </w:r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Barcelona 1978.</w:t>
            </w:r>
          </w:p>
        </w:tc>
      </w:tr>
      <w:tr w:rsidR="00D804FD" w:rsidRPr="00745D3C" w14:paraId="1B446C2B" w14:textId="77777777" w:rsidTr="00D804FD">
        <w:tc>
          <w:tcPr>
            <w:tcW w:w="9747" w:type="dxa"/>
            <w:vAlign w:val="center"/>
          </w:tcPr>
          <w:p w14:paraId="189806AA" w14:textId="2AF6813E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6"/>
                <w:lang w:val="es-ES"/>
              </w:rPr>
              <w:t>TEXTOS COMPLEMENTARIOS</w:t>
            </w:r>
          </w:p>
        </w:tc>
      </w:tr>
      <w:tr w:rsidR="00D804FD" w:rsidRPr="00745D3C" w14:paraId="63561013" w14:textId="77777777" w:rsidTr="00D804FD">
        <w:tc>
          <w:tcPr>
            <w:tcW w:w="9747" w:type="dxa"/>
          </w:tcPr>
          <w:p w14:paraId="77B38C67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1"/>
              </w:rPr>
            </w:pPr>
            <w:proofErr w:type="spellStart"/>
            <w:r w:rsidRPr="00745D3C">
              <w:rPr>
                <w:rFonts w:ascii="Times New Roman" w:hAnsi="Times New Roman" w:cs="Times New Roman"/>
                <w:color w:val="000000"/>
                <w:spacing w:val="-1"/>
              </w:rPr>
              <w:t>Balanis</w:t>
            </w:r>
            <w:proofErr w:type="spellEnd"/>
            <w:r w:rsidRPr="00745D3C">
              <w:rPr>
                <w:rFonts w:ascii="Times New Roman" w:hAnsi="Times New Roman" w:cs="Times New Roman"/>
                <w:color w:val="000000"/>
                <w:spacing w:val="-1"/>
              </w:rPr>
              <w:t xml:space="preserve"> C., Advanced engineering electromagnetics, John Wiley, N Y 1998.</w:t>
            </w:r>
          </w:p>
          <w:p w14:paraId="3E1E5403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Jackson, Electrodinámica clásica, editorial reverte, Barcelona, 1973.</w:t>
            </w:r>
          </w:p>
          <w:p w14:paraId="2C89D607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</w:rPr>
            </w:pPr>
            <w:r w:rsidRPr="00745D3C">
              <w:rPr>
                <w:rFonts w:ascii="Times New Roman" w:hAnsi="Times New Roman" w:cs="Times New Roman"/>
                <w:color w:val="000000"/>
              </w:rPr>
              <w:t xml:space="preserve">Papas Charles H., Theory of electromagnet of wave propagation, Dover publications, New </w:t>
            </w:r>
            <w:r w:rsidRPr="00745D3C">
              <w:rPr>
                <w:rFonts w:ascii="Times New Roman" w:hAnsi="Times New Roman" w:cs="Times New Roman"/>
                <w:color w:val="000000"/>
              </w:rPr>
              <w:br/>
              <w:t>York 1988.</w:t>
            </w:r>
          </w:p>
          <w:p w14:paraId="3EE48357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</w:pPr>
            <w:proofErr w:type="spellStart"/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>Salmeron</w:t>
            </w:r>
            <w:proofErr w:type="spellEnd"/>
            <w:r w:rsidRPr="00745D3C">
              <w:rPr>
                <w:rFonts w:ascii="Times New Roman" w:hAnsi="Times New Roman" w:cs="Times New Roman"/>
                <w:color w:val="000000"/>
                <w:spacing w:val="-2"/>
                <w:lang w:val="es-ES"/>
              </w:rPr>
              <w:t xml:space="preserve"> M. J., radiación, propagación y antenas, Editorial trillas, México 1981.</w:t>
            </w:r>
          </w:p>
          <w:p w14:paraId="5F8F6E4E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1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1"/>
              </w:rPr>
              <w:t>Antennas and propagation, IEEE, U. S. A.</w:t>
            </w:r>
          </w:p>
          <w:p w14:paraId="319CB199" w14:textId="1C878E0A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6"/>
              </w:rPr>
            </w:pPr>
            <w:r w:rsidRPr="00745D3C">
              <w:rPr>
                <w:rFonts w:ascii="Times New Roman" w:hAnsi="Times New Roman" w:cs="Times New Roman"/>
                <w:color w:val="000000"/>
              </w:rPr>
              <w:t>Fields electromagnetics, IEEE, U. S. A.</w:t>
            </w:r>
          </w:p>
        </w:tc>
      </w:tr>
      <w:tr w:rsidR="00D804FD" w:rsidRPr="00745D3C" w14:paraId="6432D9FD" w14:textId="77777777" w:rsidTr="00D804FD">
        <w:tc>
          <w:tcPr>
            <w:tcW w:w="9747" w:type="dxa"/>
          </w:tcPr>
          <w:p w14:paraId="794EEEFA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1"/>
              </w:rPr>
            </w:pPr>
          </w:p>
        </w:tc>
      </w:tr>
      <w:tr w:rsidR="00D804FD" w:rsidRPr="00745D3C" w14:paraId="60D9631B" w14:textId="77777777" w:rsidTr="00D804FD">
        <w:tc>
          <w:tcPr>
            <w:tcW w:w="9747" w:type="dxa"/>
            <w:vAlign w:val="center"/>
          </w:tcPr>
          <w:p w14:paraId="266DE43B" w14:textId="0EBBDB14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REVISTAS</w:t>
            </w:r>
          </w:p>
        </w:tc>
      </w:tr>
      <w:tr w:rsidR="00D804FD" w:rsidRPr="00745D3C" w14:paraId="43C9A696" w14:textId="77777777" w:rsidTr="00D804FD">
        <w:tc>
          <w:tcPr>
            <w:tcW w:w="9747" w:type="dxa"/>
          </w:tcPr>
          <w:p w14:paraId="6B4EA981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</w:p>
        </w:tc>
      </w:tr>
      <w:tr w:rsidR="00D804FD" w:rsidRPr="00745D3C" w14:paraId="7F431B1A" w14:textId="77777777" w:rsidTr="00D804FD">
        <w:tc>
          <w:tcPr>
            <w:tcW w:w="9747" w:type="dxa"/>
            <w:vAlign w:val="center"/>
          </w:tcPr>
          <w:p w14:paraId="25C48586" w14:textId="4C73A1D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6"/>
                <w:lang w:val="es-ES"/>
              </w:rPr>
              <w:t>DIRECCIONES DE INTERNET</w:t>
            </w:r>
          </w:p>
        </w:tc>
      </w:tr>
      <w:tr w:rsidR="00D804FD" w:rsidRPr="00745D3C" w14:paraId="2A90CFF3" w14:textId="77777777" w:rsidTr="00D804FD">
        <w:tc>
          <w:tcPr>
            <w:tcW w:w="9747" w:type="dxa"/>
          </w:tcPr>
          <w:p w14:paraId="2FDC1EA8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6"/>
                <w:lang w:val="es-ES"/>
              </w:rPr>
            </w:pPr>
          </w:p>
        </w:tc>
      </w:tr>
    </w:tbl>
    <w:p w14:paraId="62BC39EE" w14:textId="2D36116B" w:rsidR="002765BB" w:rsidRPr="00745D3C" w:rsidRDefault="002765BB" w:rsidP="002765BB">
      <w:pPr>
        <w:rPr>
          <w:rFonts w:ascii="Times New Roman" w:hAnsi="Times New Roman" w:cs="Times New Roman"/>
          <w:color w:val="000000"/>
          <w:spacing w:val="1"/>
          <w:lang w:val="es-ES"/>
        </w:rPr>
      </w:pPr>
    </w:p>
    <w:tbl>
      <w:tblPr>
        <w:tblpPr w:leftFromText="141" w:rightFromText="141" w:vertAnchor="text" w:horzAnchor="margin" w:tblpY="121"/>
        <w:tblW w:w="9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2835"/>
        <w:gridCol w:w="3264"/>
      </w:tblGrid>
      <w:tr w:rsidR="00D804FD" w:rsidRPr="00745D3C" w14:paraId="67855737" w14:textId="77777777" w:rsidTr="00D804FD">
        <w:trPr>
          <w:trHeight w:hRule="exact" w:val="44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EBC1" w14:textId="0D01F4F7" w:rsidR="00D804FD" w:rsidRPr="00745D3C" w:rsidRDefault="009356F0" w:rsidP="009356F0">
            <w:pPr>
              <w:jc w:val="center"/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V. </w:t>
            </w:r>
            <w:r w:rsidR="00D804FD" w:rsidRPr="00745D3C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ORGANIZACIÓN </w:t>
            </w:r>
            <w:r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 xml:space="preserve">Y </w:t>
            </w:r>
            <w:r w:rsidR="00D804FD" w:rsidRPr="00745D3C">
              <w:rPr>
                <w:rFonts w:ascii="Times New Roman" w:hAnsi="Times New Roman" w:cs="Times New Roman"/>
                <w:color w:val="000000"/>
                <w:spacing w:val="1"/>
                <w:lang w:val="es-ES"/>
              </w:rPr>
              <w:t>TIEMPOS</w:t>
            </w:r>
          </w:p>
          <w:p w14:paraId="0CDF246E" w14:textId="77777777" w:rsidR="00D804FD" w:rsidRPr="00745D3C" w:rsidRDefault="00D804FD" w:rsidP="00D804FD">
            <w:pPr>
              <w:rPr>
                <w:rFonts w:ascii="Times New Roman" w:hAnsi="Times New Roman" w:cs="Times New Roman"/>
                <w:spacing w:val="-1"/>
                <w:lang w:val="es-ES"/>
              </w:rPr>
            </w:pPr>
          </w:p>
        </w:tc>
      </w:tr>
      <w:tr w:rsidR="00D804FD" w:rsidRPr="00745D3C" w14:paraId="119E76F3" w14:textId="77777777" w:rsidTr="00D804FD">
        <w:trPr>
          <w:trHeight w:hRule="exact" w:val="1283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CF39" w14:textId="77777777" w:rsidR="00D804FD" w:rsidRPr="00745D3C" w:rsidRDefault="00D804FD" w:rsidP="00D804F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w w:val="105"/>
                <w:lang w:val="es-ES"/>
              </w:rPr>
              <w:t>Ecuaciones de</w:t>
            </w: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r w:rsidRPr="00745D3C">
              <w:rPr>
                <w:rFonts w:ascii="Times New Roman" w:hAnsi="Times New Roman" w:cs="Times New Roman"/>
                <w:color w:val="000000"/>
                <w:spacing w:val="-6"/>
                <w:w w:val="105"/>
                <w:lang w:val="es-ES"/>
              </w:rPr>
              <w:t>Maxwell y ondas</w:t>
            </w:r>
            <w:r w:rsidRPr="00745D3C">
              <w:rPr>
                <w:rFonts w:ascii="Times New Roman" w:hAnsi="Times New Roman" w:cs="Times New Roman"/>
                <w:color w:val="000000"/>
                <w:spacing w:val="-6"/>
                <w:lang w:val="es-ES"/>
              </w:rPr>
              <w:t xml:space="preserve"> </w:t>
            </w:r>
            <w:r w:rsidRPr="00745D3C">
              <w:rPr>
                <w:rFonts w:ascii="Times New Roman" w:hAnsi="Times New Roman" w:cs="Times New Roman"/>
                <w:color w:val="000000"/>
                <w:spacing w:val="-5"/>
                <w:w w:val="105"/>
                <w:lang w:val="es-ES"/>
              </w:rPr>
              <w:t>electromagnéticas.</w:t>
            </w:r>
            <w:r w:rsidRPr="00745D3C">
              <w:rPr>
                <w:rFonts w:ascii="Times New Roman" w:hAnsi="Times New Roman" w:cs="Times New Roman"/>
                <w:color w:val="000000"/>
                <w:spacing w:val="-5"/>
                <w:lang w:val="es-ES"/>
              </w:rPr>
              <w:t xml:space="preserve"> </w:t>
            </w:r>
          </w:p>
          <w:p w14:paraId="396D62F2" w14:textId="77777777" w:rsidR="00D804FD" w:rsidRPr="00745D3C" w:rsidRDefault="00D804FD" w:rsidP="00D804FD">
            <w:pPr>
              <w:rPr>
                <w:rFonts w:ascii="Times New Roman" w:hAnsi="Times New Roman" w:cs="Times New Roman"/>
                <w:spacing w:val="-2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10"/>
                <w:lang w:val="es-ES"/>
              </w:rPr>
              <w:t>3 semanas.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C252" w14:textId="77777777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  <w:t>2.</w:t>
            </w:r>
            <w:r w:rsidRPr="00745D3C">
              <w:rPr>
                <w:rFonts w:ascii="Times New Roman" w:hAnsi="Times New Roman" w:cs="Times New Roman"/>
                <w:color w:val="000000"/>
                <w:spacing w:val="-7"/>
                <w:w w:val="105"/>
                <w:lang w:val="es-ES"/>
              </w:rPr>
              <w:t xml:space="preserve"> Propagación de ondas</w:t>
            </w:r>
            <w:r w:rsidRPr="00745D3C"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  <w:t xml:space="preserve"> </w:t>
            </w:r>
            <w:r w:rsidRPr="00745D3C">
              <w:rPr>
                <w:rFonts w:ascii="Times New Roman" w:hAnsi="Times New Roman" w:cs="Times New Roman"/>
                <w:color w:val="000000"/>
                <w:spacing w:val="-4"/>
                <w:w w:val="105"/>
                <w:lang w:val="es-ES"/>
              </w:rPr>
              <w:t>electromagnéticas.</w:t>
            </w:r>
          </w:p>
          <w:p w14:paraId="3E209204" w14:textId="77777777" w:rsidR="00D804FD" w:rsidRPr="00745D3C" w:rsidRDefault="00D804FD" w:rsidP="00D804FD">
            <w:pPr>
              <w:rPr>
                <w:rFonts w:ascii="Times New Roman" w:hAnsi="Times New Roman" w:cs="Times New Roman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5 semanas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103C" w14:textId="5009D499" w:rsidR="00D804FD" w:rsidRPr="00745D3C" w:rsidRDefault="00D804FD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3.</w:t>
            </w:r>
            <w:r w:rsidRPr="00745D3C">
              <w:rPr>
                <w:rFonts w:ascii="Times New Roman" w:hAnsi="Times New Roman" w:cs="Times New Roman"/>
                <w:color w:val="000000"/>
                <w:w w:val="105"/>
                <w:lang w:val="es-ES"/>
              </w:rPr>
              <w:t xml:space="preserve"> Radiación</w:t>
            </w: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r w:rsidRPr="00745D3C">
              <w:rPr>
                <w:rFonts w:ascii="Times New Roman" w:hAnsi="Times New Roman" w:cs="Times New Roman"/>
                <w:color w:val="000000"/>
                <w:spacing w:val="-8"/>
                <w:w w:val="105"/>
                <w:lang w:val="es-ES"/>
              </w:rPr>
              <w:t>electromagnética y sistemas</w:t>
            </w:r>
            <w:r w:rsidR="00333C5E" w:rsidRPr="00745D3C">
              <w:rPr>
                <w:rFonts w:ascii="Times New Roman" w:hAnsi="Times New Roman" w:cs="Times New Roman"/>
                <w:color w:val="000000"/>
                <w:spacing w:val="-8"/>
                <w:w w:val="105"/>
                <w:lang w:val="es-ES"/>
              </w:rPr>
              <w:t xml:space="preserve"> </w:t>
            </w:r>
            <w:r w:rsidRPr="00745D3C">
              <w:rPr>
                <w:rFonts w:ascii="Times New Roman" w:hAnsi="Times New Roman" w:cs="Times New Roman"/>
                <w:color w:val="000000"/>
                <w:w w:val="105"/>
                <w:lang w:val="es-ES"/>
              </w:rPr>
              <w:t>radiantes.</w:t>
            </w:r>
          </w:p>
          <w:p w14:paraId="00748853" w14:textId="77777777" w:rsidR="00D804FD" w:rsidRPr="00745D3C" w:rsidRDefault="00D804FD" w:rsidP="00D804FD">
            <w:pPr>
              <w:rPr>
                <w:rFonts w:ascii="Times New Roman" w:hAnsi="Times New Roman" w:cs="Times New Roman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4 semanas</w:t>
            </w:r>
          </w:p>
        </w:tc>
      </w:tr>
      <w:tr w:rsidR="00D804FD" w:rsidRPr="00745D3C" w14:paraId="5378737A" w14:textId="77777777" w:rsidTr="00D804FD">
        <w:trPr>
          <w:trHeight w:hRule="exact" w:val="1286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14DC" w14:textId="2C9CFB2B" w:rsidR="00D804FD" w:rsidRPr="00745D3C" w:rsidRDefault="00F2281B" w:rsidP="00D804FD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 xml:space="preserve">4. </w:t>
            </w:r>
            <w:r w:rsidR="00D804FD" w:rsidRPr="00745D3C">
              <w:rPr>
                <w:rFonts w:ascii="Times New Roman" w:hAnsi="Times New Roman" w:cs="Times New Roman"/>
                <w:color w:val="000000"/>
                <w:lang w:val="es-ES"/>
              </w:rPr>
              <w:t>Resumen de herramienta computacionales simulación</w:t>
            </w:r>
          </w:p>
          <w:p w14:paraId="269AECF7" w14:textId="77777777" w:rsidR="00D804FD" w:rsidRPr="00745D3C" w:rsidRDefault="00D804FD" w:rsidP="00D804FD">
            <w:pPr>
              <w:rPr>
                <w:rFonts w:ascii="Times New Roman" w:hAnsi="Times New Roman" w:cs="Times New Roman"/>
                <w:spacing w:val="-4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lang w:val="es-ES"/>
              </w:rPr>
              <w:t>3 semanas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81EF" w14:textId="55E3D185" w:rsidR="00D804FD" w:rsidRPr="00745D3C" w:rsidRDefault="00F2281B" w:rsidP="00D804FD">
            <w:pPr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  <w:t xml:space="preserve">5. </w:t>
            </w:r>
            <w:r w:rsidR="00D804FD" w:rsidRPr="00745D3C"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  <w:t>Revisión de tareas virtuales y computacionales</w:t>
            </w:r>
          </w:p>
          <w:p w14:paraId="23626084" w14:textId="77777777" w:rsidR="00D804FD" w:rsidRPr="00745D3C" w:rsidRDefault="00D804FD" w:rsidP="00D804FD">
            <w:pPr>
              <w:rPr>
                <w:rFonts w:ascii="Times New Roman" w:hAnsi="Times New Roman" w:cs="Times New Roman"/>
                <w:lang w:val="es-ES"/>
              </w:rPr>
            </w:pPr>
            <w:r w:rsidRPr="00745D3C">
              <w:rPr>
                <w:rFonts w:ascii="Times New Roman" w:hAnsi="Times New Roman" w:cs="Times New Roman"/>
                <w:color w:val="000000"/>
                <w:spacing w:val="-7"/>
                <w:lang w:val="es-ES"/>
              </w:rPr>
              <w:t>1 semana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6A01" w14:textId="77777777" w:rsidR="00D804FD" w:rsidRPr="00745D3C" w:rsidRDefault="00D804FD" w:rsidP="00D804FD">
            <w:pPr>
              <w:rPr>
                <w:rFonts w:ascii="Times New Roman" w:hAnsi="Times New Roman" w:cs="Times New Roman"/>
                <w:spacing w:val="-1"/>
                <w:lang w:val="es-ES"/>
              </w:rPr>
            </w:pPr>
          </w:p>
        </w:tc>
      </w:tr>
    </w:tbl>
    <w:p w14:paraId="0E470D77" w14:textId="77777777" w:rsidR="002D7A50" w:rsidRPr="00745D3C" w:rsidRDefault="002D7A50" w:rsidP="002765BB">
      <w:pPr>
        <w:rPr>
          <w:rFonts w:ascii="Times New Roman" w:hAnsi="Times New Roman" w:cs="Times New Roman"/>
          <w:color w:val="000000"/>
          <w:spacing w:val="1"/>
          <w:lang w:val="es-ES"/>
        </w:rPr>
      </w:pPr>
    </w:p>
    <w:p w14:paraId="6A073939" w14:textId="77777777" w:rsidR="002765BB" w:rsidRPr="00745D3C" w:rsidRDefault="002765BB" w:rsidP="002765BB">
      <w:pPr>
        <w:rPr>
          <w:rFonts w:ascii="Times New Roman" w:hAnsi="Times New Roman" w:cs="Times New Roman"/>
        </w:rPr>
      </w:pPr>
    </w:p>
    <w:p w14:paraId="1057245B" w14:textId="77777777" w:rsidR="002765BB" w:rsidRPr="00745D3C" w:rsidRDefault="002765BB" w:rsidP="002765BB">
      <w:pPr>
        <w:rPr>
          <w:rFonts w:ascii="Times New Roman" w:hAnsi="Times New Roman" w:cs="Times New Roman"/>
          <w:color w:val="000000"/>
          <w:lang w:val="es-ES"/>
        </w:rPr>
      </w:pPr>
    </w:p>
    <w:tbl>
      <w:tblPr>
        <w:tblStyle w:val="TableNormal"/>
        <w:tblW w:w="955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4337"/>
        <w:gridCol w:w="1541"/>
        <w:gridCol w:w="1939"/>
      </w:tblGrid>
      <w:tr w:rsidR="0060176F" w:rsidRPr="00745D3C" w14:paraId="612B9921" w14:textId="77777777" w:rsidTr="0060176F">
        <w:trPr>
          <w:trHeight w:val="412"/>
        </w:trPr>
        <w:tc>
          <w:tcPr>
            <w:tcW w:w="9550" w:type="dxa"/>
            <w:gridSpan w:val="4"/>
            <w:tcBorders>
              <w:top w:val="single" w:sz="8" w:space="0" w:color="000000"/>
              <w:bottom w:val="nil"/>
            </w:tcBorders>
          </w:tcPr>
          <w:p w14:paraId="3058FE96" w14:textId="1F1F6985" w:rsidR="0060176F" w:rsidRPr="00745D3C" w:rsidRDefault="0060176F" w:rsidP="0060176F">
            <w:pPr>
              <w:jc w:val="center"/>
              <w:rPr>
                <w:rFonts w:ascii="Times New Roman" w:eastAsia="Arial" w:hAnsi="Times New Roman" w:cs="Times New Roman"/>
                <w:lang w:val="es-ES"/>
              </w:rPr>
            </w:pPr>
            <w:r>
              <w:rPr>
                <w:rFonts w:ascii="Times New Roman" w:eastAsia="Arial" w:hAnsi="Times New Roman" w:cs="Times New Roman"/>
                <w:lang w:val="es-ES"/>
              </w:rPr>
              <w:t>V</w:t>
            </w:r>
            <w:r w:rsidR="00E010DF">
              <w:rPr>
                <w:rFonts w:ascii="Times New Roman" w:eastAsia="Arial" w:hAnsi="Times New Roman" w:cs="Times New Roman"/>
                <w:lang w:val="es-ES"/>
              </w:rPr>
              <w:t>I</w:t>
            </w:r>
            <w:r>
              <w:rPr>
                <w:rFonts w:ascii="Times New Roman" w:eastAsia="Arial" w:hAnsi="Times New Roman" w:cs="Times New Roman"/>
                <w:lang w:val="es-ES"/>
              </w:rPr>
              <w:t xml:space="preserve">.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EVALUACIÓN</w:t>
            </w:r>
          </w:p>
        </w:tc>
      </w:tr>
      <w:tr w:rsidR="002765BB" w:rsidRPr="00745D3C" w14:paraId="15FE61A8" w14:textId="77777777" w:rsidTr="0060176F">
        <w:trPr>
          <w:trHeight w:val="412"/>
        </w:trPr>
        <w:tc>
          <w:tcPr>
            <w:tcW w:w="1733" w:type="dxa"/>
            <w:vMerge w:val="restart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7A1A7FF6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  <w:p w14:paraId="65ABF67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  <w:p w14:paraId="111AA42C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PRIMERA</w:t>
            </w:r>
          </w:p>
          <w:p w14:paraId="4618F24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NOTA</w:t>
            </w:r>
          </w:p>
        </w:tc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3031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TIPO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DE</w:t>
            </w:r>
            <w:r w:rsidRPr="00745D3C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EVALUACIÓN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F11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FECHA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5526BCD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PORCENTAJE</w:t>
            </w:r>
          </w:p>
        </w:tc>
      </w:tr>
      <w:tr w:rsidR="002765BB" w:rsidRPr="00745D3C" w14:paraId="4E04FC9F" w14:textId="77777777" w:rsidTr="0060176F">
        <w:trPr>
          <w:trHeight w:val="684"/>
        </w:trPr>
        <w:tc>
          <w:tcPr>
            <w:tcW w:w="1733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5AF516C3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4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218B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Evaluaciones escritas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77CA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562CE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40%</w:t>
            </w:r>
          </w:p>
        </w:tc>
      </w:tr>
      <w:tr w:rsidR="002765BB" w:rsidRPr="00745D3C" w14:paraId="56C49136" w14:textId="77777777" w:rsidTr="0060176F">
        <w:trPr>
          <w:trHeight w:val="308"/>
        </w:trPr>
        <w:tc>
          <w:tcPr>
            <w:tcW w:w="1733" w:type="dxa"/>
            <w:tcBorders>
              <w:top w:val="nil"/>
              <w:bottom w:val="nil"/>
              <w:right w:val="single" w:sz="8" w:space="0" w:color="000000"/>
            </w:tcBorders>
          </w:tcPr>
          <w:p w14:paraId="305C472A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E335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56FF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BDD604F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</w:tr>
      <w:tr w:rsidR="002765BB" w:rsidRPr="00745D3C" w14:paraId="5EE256CA" w14:textId="77777777" w:rsidTr="0060176F">
        <w:trPr>
          <w:trHeight w:val="32"/>
        </w:trPr>
        <w:tc>
          <w:tcPr>
            <w:tcW w:w="173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E03AEA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FA43D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B01F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EDD67C3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</w:tr>
      <w:tr w:rsidR="002765BB" w:rsidRPr="00745D3C" w14:paraId="13AEBDC9" w14:textId="77777777" w:rsidTr="0060176F">
        <w:trPr>
          <w:trHeight w:val="653"/>
        </w:trPr>
        <w:tc>
          <w:tcPr>
            <w:tcW w:w="1733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2C287101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  <w:p w14:paraId="2684033D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SEGUNDA</w:t>
            </w:r>
          </w:p>
          <w:p w14:paraId="317D06C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NOTA</w:t>
            </w:r>
          </w:p>
        </w:tc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794B3F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Evaluaciones escritas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72A5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0F859B98" w14:textId="38DD189B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30%</w:t>
            </w:r>
          </w:p>
        </w:tc>
      </w:tr>
      <w:tr w:rsidR="002765BB" w:rsidRPr="00745D3C" w14:paraId="43C3D8AB" w14:textId="77777777" w:rsidTr="0060176F">
        <w:trPr>
          <w:trHeight w:val="356"/>
        </w:trPr>
        <w:tc>
          <w:tcPr>
            <w:tcW w:w="1733" w:type="dxa"/>
            <w:tcBorders>
              <w:top w:val="nil"/>
              <w:bottom w:val="nil"/>
              <w:right w:val="single" w:sz="8" w:space="0" w:color="000000"/>
            </w:tcBorders>
          </w:tcPr>
          <w:p w14:paraId="31B377E6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0B8F04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6BD6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nil"/>
            </w:tcBorders>
          </w:tcPr>
          <w:p w14:paraId="2687D35A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</w:tr>
      <w:tr w:rsidR="002765BB" w:rsidRPr="00745D3C" w14:paraId="7F93B2DD" w14:textId="77777777" w:rsidTr="0060176F">
        <w:trPr>
          <w:trHeight w:val="32"/>
        </w:trPr>
        <w:tc>
          <w:tcPr>
            <w:tcW w:w="173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B5C0212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4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403C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1384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EDA8100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</w:tr>
      <w:tr w:rsidR="002765BB" w:rsidRPr="00745D3C" w14:paraId="56A49435" w14:textId="77777777" w:rsidTr="0060176F">
        <w:trPr>
          <w:trHeight w:val="300"/>
        </w:trPr>
        <w:tc>
          <w:tcPr>
            <w:tcW w:w="1733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6041CEA1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EXAMEN</w:t>
            </w:r>
          </w:p>
        </w:tc>
        <w:tc>
          <w:tcPr>
            <w:tcW w:w="4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EA8D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Evaluación escrita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30AEC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</w:p>
        </w:tc>
        <w:tc>
          <w:tcPr>
            <w:tcW w:w="1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D6E88F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30%</w:t>
            </w:r>
          </w:p>
        </w:tc>
      </w:tr>
      <w:tr w:rsidR="002765BB" w:rsidRPr="00745D3C" w14:paraId="259D4ECB" w14:textId="77777777" w:rsidTr="0060176F">
        <w:trPr>
          <w:trHeight w:val="369"/>
        </w:trPr>
        <w:tc>
          <w:tcPr>
            <w:tcW w:w="173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2D6A26E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FINAL</w:t>
            </w:r>
          </w:p>
        </w:tc>
        <w:tc>
          <w:tcPr>
            <w:tcW w:w="4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FC05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E5683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  <w:tc>
          <w:tcPr>
            <w:tcW w:w="193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7D9B262" w14:textId="77777777" w:rsidR="002765BB" w:rsidRPr="00745D3C" w:rsidRDefault="002765BB" w:rsidP="00961822">
            <w:pPr>
              <w:rPr>
                <w:rFonts w:ascii="Times New Roman" w:eastAsia="Arial MT" w:hAnsi="Times New Roman" w:cs="Times New Roman"/>
                <w:lang w:val="es-ES"/>
              </w:rPr>
            </w:pPr>
          </w:p>
        </w:tc>
      </w:tr>
      <w:tr w:rsidR="002765BB" w:rsidRPr="00745D3C" w14:paraId="3DF057B0" w14:textId="77777777" w:rsidTr="0060176F">
        <w:trPr>
          <w:trHeight w:val="381"/>
        </w:trPr>
        <w:tc>
          <w:tcPr>
            <w:tcW w:w="9550" w:type="dxa"/>
            <w:gridSpan w:val="4"/>
            <w:tcBorders>
              <w:top w:val="single" w:sz="8" w:space="0" w:color="000000"/>
            </w:tcBorders>
          </w:tcPr>
          <w:p w14:paraId="1EE47885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ASPECTOS</w:t>
            </w:r>
            <w:r w:rsidRPr="00745D3C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PARA EVALUAR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DEL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CURSO</w:t>
            </w:r>
          </w:p>
        </w:tc>
      </w:tr>
      <w:tr w:rsidR="002765BB" w:rsidRPr="00745D3C" w14:paraId="498ED19C" w14:textId="77777777" w:rsidTr="0060176F">
        <w:trPr>
          <w:trHeight w:val="1370"/>
        </w:trPr>
        <w:tc>
          <w:tcPr>
            <w:tcW w:w="9550" w:type="dxa"/>
            <w:gridSpan w:val="4"/>
          </w:tcPr>
          <w:p w14:paraId="4860DED1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Evaluación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del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desempeño docente</w:t>
            </w:r>
          </w:p>
          <w:p w14:paraId="4750D6A3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Evaluación de los aprendizajes de los estudiantes en sus dimensiones: individual/grupo,</w:t>
            </w:r>
            <w:r w:rsidRPr="00745D3C">
              <w:rPr>
                <w:rFonts w:ascii="Times New Roman" w:eastAsia="Arial" w:hAnsi="Times New Roman" w:cs="Times New Roman"/>
                <w:spacing w:val="-60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teórica/práctica, oral/escrita.</w:t>
            </w:r>
          </w:p>
          <w:p w14:paraId="0346F579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Autoevaluación:</w:t>
            </w:r>
          </w:p>
          <w:p w14:paraId="5443D6A8" w14:textId="77777777" w:rsidR="002765BB" w:rsidRPr="00745D3C" w:rsidRDefault="002765BB" w:rsidP="00961822">
            <w:pPr>
              <w:rPr>
                <w:rFonts w:ascii="Times New Roman" w:eastAsia="Arial" w:hAnsi="Times New Roman" w:cs="Times New Roman"/>
                <w:lang w:val="es-ES"/>
              </w:rPr>
            </w:pPr>
            <w:r w:rsidRPr="00745D3C">
              <w:rPr>
                <w:rFonts w:ascii="Times New Roman" w:eastAsia="Arial" w:hAnsi="Times New Roman" w:cs="Times New Roman"/>
                <w:lang w:val="es-ES"/>
              </w:rPr>
              <w:t>Coevaluación</w:t>
            </w:r>
            <w:r w:rsidRPr="00745D3C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del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curso:</w:t>
            </w:r>
            <w:r w:rsidRPr="00745D3C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de</w:t>
            </w:r>
            <w:r w:rsidRPr="00745D3C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forma</w:t>
            </w:r>
            <w:r w:rsidRPr="00745D3C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oral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entre</w:t>
            </w:r>
            <w:r w:rsidRPr="00745D3C">
              <w:rPr>
                <w:rFonts w:ascii="Times New Roman" w:eastAsia="Arial" w:hAnsi="Times New Roman" w:cs="Times New Roman"/>
                <w:spacing w:val="-3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estudiantes</w:t>
            </w:r>
            <w:r w:rsidRPr="00745D3C">
              <w:rPr>
                <w:rFonts w:ascii="Times New Roman" w:eastAsia="Arial" w:hAnsi="Times New Roman" w:cs="Times New Roman"/>
                <w:spacing w:val="-1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y</w:t>
            </w:r>
            <w:r w:rsidRPr="00745D3C">
              <w:rPr>
                <w:rFonts w:ascii="Times New Roman" w:eastAsia="Arial" w:hAnsi="Times New Roman" w:cs="Times New Roman"/>
                <w:spacing w:val="-2"/>
                <w:lang w:val="es-ES"/>
              </w:rPr>
              <w:t xml:space="preserve"> </w:t>
            </w:r>
            <w:r w:rsidRPr="00745D3C">
              <w:rPr>
                <w:rFonts w:ascii="Times New Roman" w:eastAsia="Arial" w:hAnsi="Times New Roman" w:cs="Times New Roman"/>
                <w:lang w:val="es-ES"/>
              </w:rPr>
              <w:t>docente.</w:t>
            </w:r>
          </w:p>
        </w:tc>
      </w:tr>
    </w:tbl>
    <w:p w14:paraId="62A48B1F" w14:textId="77777777" w:rsidR="008A4B82" w:rsidRPr="00745D3C" w:rsidRDefault="008A4B82" w:rsidP="0010218F">
      <w:pPr>
        <w:rPr>
          <w:rFonts w:ascii="Times New Roman" w:hAnsi="Times New Roman" w:cs="Times New Roman"/>
          <w:lang w:val="es-CO"/>
        </w:rPr>
        <w:sectPr w:rsidR="008A4B82" w:rsidRPr="00745D3C">
          <w:pgSz w:w="12240" w:h="15840"/>
          <w:pgMar w:top="1420" w:right="1380" w:bottom="1330" w:left="1260" w:header="720" w:footer="720" w:gutter="0"/>
          <w:cols w:space="720"/>
        </w:sectPr>
      </w:pPr>
    </w:p>
    <w:p w14:paraId="09A77D6B" w14:textId="77777777" w:rsidR="008A4B82" w:rsidRPr="00745D3C" w:rsidRDefault="008A4B82" w:rsidP="0010218F">
      <w:pPr>
        <w:rPr>
          <w:rFonts w:ascii="Times New Roman" w:hAnsi="Times New Roman" w:cs="Times New Roman"/>
          <w:lang w:val="es-CO"/>
        </w:rPr>
      </w:pPr>
    </w:p>
    <w:p w14:paraId="75028F4D" w14:textId="77777777" w:rsidR="008417D4" w:rsidRPr="00745D3C" w:rsidRDefault="008417D4" w:rsidP="0010218F">
      <w:pPr>
        <w:rPr>
          <w:rFonts w:ascii="Times New Roman" w:hAnsi="Times New Roman" w:cs="Times New Roman"/>
          <w:lang w:val="es-CO"/>
        </w:rPr>
      </w:pPr>
    </w:p>
    <w:sectPr w:rsidR="008417D4" w:rsidRPr="00745D3C">
      <w:type w:val="continuous"/>
      <w:pgSz w:w="12240" w:h="15840"/>
      <w:pgMar w:top="1404" w:right="1186" w:bottom="4567" w:left="12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AF7"/>
    <w:multiLevelType w:val="multilevel"/>
    <w:tmpl w:val="AE4E597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0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C134E"/>
    <w:multiLevelType w:val="multilevel"/>
    <w:tmpl w:val="99A4B06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377F9A"/>
    <w:multiLevelType w:val="multilevel"/>
    <w:tmpl w:val="0FDE0800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0E18BB"/>
    <w:multiLevelType w:val="multilevel"/>
    <w:tmpl w:val="F39A1B5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901F54"/>
    <w:multiLevelType w:val="multilevel"/>
    <w:tmpl w:val="286865C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5D0BBC"/>
    <w:multiLevelType w:val="multilevel"/>
    <w:tmpl w:val="B0EE353C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1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F16F19"/>
    <w:multiLevelType w:val="multilevel"/>
    <w:tmpl w:val="EB524BCC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B6653E"/>
    <w:multiLevelType w:val="hybridMultilevel"/>
    <w:tmpl w:val="D70C8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4680E"/>
    <w:multiLevelType w:val="multilevel"/>
    <w:tmpl w:val="77BA901E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6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EA3930"/>
    <w:multiLevelType w:val="multilevel"/>
    <w:tmpl w:val="3E28E1CA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b/>
        <w:strike w:val="0"/>
        <w:color w:val="000000"/>
        <w:spacing w:val="0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C91DE6"/>
    <w:multiLevelType w:val="multilevel"/>
    <w:tmpl w:val="72CC5A7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E120D3"/>
    <w:multiLevelType w:val="multilevel"/>
    <w:tmpl w:val="EB524BCC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25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2"/>
    <w:rsid w:val="00010D1A"/>
    <w:rsid w:val="0002498D"/>
    <w:rsid w:val="0010218F"/>
    <w:rsid w:val="00196B54"/>
    <w:rsid w:val="001E0AD5"/>
    <w:rsid w:val="002765BB"/>
    <w:rsid w:val="002B373C"/>
    <w:rsid w:val="002D7A50"/>
    <w:rsid w:val="002F496C"/>
    <w:rsid w:val="002F70DA"/>
    <w:rsid w:val="00333C5E"/>
    <w:rsid w:val="00391A59"/>
    <w:rsid w:val="003A1A1A"/>
    <w:rsid w:val="003D2182"/>
    <w:rsid w:val="003E4ABB"/>
    <w:rsid w:val="004156C3"/>
    <w:rsid w:val="00443118"/>
    <w:rsid w:val="004D14FE"/>
    <w:rsid w:val="004F0076"/>
    <w:rsid w:val="00513AE3"/>
    <w:rsid w:val="0060176F"/>
    <w:rsid w:val="006A5453"/>
    <w:rsid w:val="00711E52"/>
    <w:rsid w:val="00745D3C"/>
    <w:rsid w:val="007F6A43"/>
    <w:rsid w:val="00827C33"/>
    <w:rsid w:val="008417D4"/>
    <w:rsid w:val="008A4B82"/>
    <w:rsid w:val="008C49A9"/>
    <w:rsid w:val="008C4E9E"/>
    <w:rsid w:val="009356F0"/>
    <w:rsid w:val="00961822"/>
    <w:rsid w:val="00984DEF"/>
    <w:rsid w:val="009D64A2"/>
    <w:rsid w:val="00AB6F5D"/>
    <w:rsid w:val="00B85C8B"/>
    <w:rsid w:val="00BB2314"/>
    <w:rsid w:val="00C94A18"/>
    <w:rsid w:val="00CF17F6"/>
    <w:rsid w:val="00D804FD"/>
    <w:rsid w:val="00D90F5E"/>
    <w:rsid w:val="00E010DF"/>
    <w:rsid w:val="00E81BA6"/>
    <w:rsid w:val="00ED3692"/>
    <w:rsid w:val="00F2281B"/>
    <w:rsid w:val="00F629E5"/>
    <w:rsid w:val="00F97939"/>
    <w:rsid w:val="00FA4D9A"/>
    <w:rsid w:val="00F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0CB1"/>
  <w15:docId w15:val="{FF0ECFEC-0A76-4BA5-AAE1-AAA8D71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1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A5453"/>
    <w:pPr>
      <w:widowControl w:val="0"/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81B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2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2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7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Aya Parra</dc:creator>
  <cp:keywords/>
  <dc:description/>
  <cp:lastModifiedBy>Jose</cp:lastModifiedBy>
  <cp:revision>2</cp:revision>
  <dcterms:created xsi:type="dcterms:W3CDTF">2023-02-14T15:02:00Z</dcterms:created>
  <dcterms:modified xsi:type="dcterms:W3CDTF">2023-02-14T15:02:00Z</dcterms:modified>
</cp:coreProperties>
</file>