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386"/>
        <w:gridCol w:w="1306"/>
        <w:gridCol w:w="3010"/>
        <w:gridCol w:w="172"/>
        <w:gridCol w:w="1326"/>
        <w:gridCol w:w="1649"/>
      </w:tblGrid>
      <w:tr w:rsidR="008C47BB">
        <w:trPr>
          <w:trHeight w:val="2268"/>
        </w:trPr>
        <w:tc>
          <w:tcPr>
            <w:tcW w:w="1888" w:type="dxa"/>
            <w:gridSpan w:val="2"/>
          </w:tcPr>
          <w:p w:rsidR="008C47BB" w:rsidRDefault="00BC2FC5">
            <w:pPr>
              <w:rPr>
                <w:b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3.6pt;margin-top:-97.85pt;width:83.6pt;height:107.95pt;z-index:251657728;mso-wrap-edited:f;mso-width-percent:0;mso-height-percent:0;mso-position-horizontal:absolute;mso-position-horizontal-relative:margin;mso-position-vertical:absolute;mso-position-vertical-relative:text;mso-width-percent:0;mso-height-percent:0" fillcolor="window">
                  <v:imagedata r:id="rId6" o:title=""/>
                  <w10:wrap type="topAndBottom" anchorx="margin"/>
                </v:shape>
                <o:OLEObject Type="Embed" ProgID="PBrush" ShapeID="_x0000_s1026" DrawAspect="Content" ObjectID="_1751264727" r:id="rId7"/>
              </w:object>
            </w:r>
          </w:p>
        </w:tc>
        <w:tc>
          <w:tcPr>
            <w:tcW w:w="7463" w:type="dxa"/>
            <w:gridSpan w:val="5"/>
          </w:tcPr>
          <w:p w:rsidR="008C47BB" w:rsidRDefault="000F4517">
            <w:pPr>
              <w:pStyle w:val="Ttulo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UNIVERSIDAD DISTRITAL FRANCISCO JOSÉ DE CALDAS</w:t>
            </w:r>
          </w:p>
          <w:p w:rsidR="008C47BB" w:rsidRDefault="000F4517">
            <w:pPr>
              <w:pStyle w:val="Ttulo2"/>
              <w:ind w:left="0" w:firstLine="0"/>
              <w:jc w:val="center"/>
            </w:pPr>
            <w:r>
              <w:t>FACULTAD DE INGENIERIA</w:t>
            </w:r>
          </w:p>
          <w:p w:rsidR="008C47BB" w:rsidRDefault="008C47BB">
            <w:pPr>
              <w:jc w:val="center"/>
            </w:pPr>
          </w:p>
          <w:p w:rsidR="008C47BB" w:rsidRDefault="000F4517">
            <w:pPr>
              <w:jc w:val="center"/>
            </w:pPr>
            <w:r>
              <w:t>SYLLABUS</w:t>
            </w:r>
          </w:p>
          <w:p w:rsidR="008C47BB" w:rsidRDefault="008C47BB">
            <w:pPr>
              <w:jc w:val="center"/>
              <w:rPr>
                <w:b/>
                <w:u w:val="single"/>
              </w:rPr>
            </w:pPr>
          </w:p>
          <w:p w:rsidR="008C47BB" w:rsidRDefault="000F4517">
            <w:pPr>
              <w:jc w:val="center"/>
            </w:pPr>
            <w:r>
              <w:rPr>
                <w:b/>
                <w:u w:val="single"/>
              </w:rPr>
              <w:t>Proyecto Curricular</w:t>
            </w:r>
            <w:r>
              <w:t>:</w:t>
            </w:r>
          </w:p>
          <w:p w:rsidR="008C47BB" w:rsidRDefault="000F4517">
            <w:pPr>
              <w:jc w:val="center"/>
              <w:rPr>
                <w:b/>
              </w:rPr>
            </w:pPr>
            <w:r>
              <w:rPr>
                <w:b/>
              </w:rPr>
              <w:t>Ingeniería Electrónica</w:t>
            </w:r>
          </w:p>
        </w:tc>
      </w:tr>
      <w:tr w:rsidR="008C47BB">
        <w:trPr>
          <w:trHeight w:val="566"/>
        </w:trPr>
        <w:tc>
          <w:tcPr>
            <w:tcW w:w="9351" w:type="dxa"/>
            <w:gridSpan w:val="7"/>
          </w:tcPr>
          <w:p w:rsidR="008C47BB" w:rsidRDefault="000F4517">
            <w:pPr>
              <w:rPr>
                <w:b/>
              </w:rPr>
            </w:pPr>
            <w:bookmarkStart w:id="0" w:name="_GoBack"/>
            <w:r>
              <w:t xml:space="preserve">Nombre del docente: </w:t>
            </w:r>
          </w:p>
        </w:tc>
      </w:tr>
      <w:bookmarkEnd w:id="0"/>
      <w:tr w:rsidR="008C47BB">
        <w:trPr>
          <w:trHeight w:val="514"/>
        </w:trPr>
        <w:tc>
          <w:tcPr>
            <w:tcW w:w="6204" w:type="dxa"/>
            <w:gridSpan w:val="4"/>
          </w:tcPr>
          <w:p w:rsidR="008C47BB" w:rsidRDefault="000F4517">
            <w:pPr>
              <w:spacing w:line="360" w:lineRule="auto"/>
              <w:ind w:left="214"/>
              <w:rPr>
                <w:b/>
              </w:rPr>
            </w:pPr>
            <w:r>
              <w:t xml:space="preserve">Espacio académico (Asignatura): </w:t>
            </w:r>
            <w:r>
              <w:rPr>
                <w:b/>
              </w:rPr>
              <w:t xml:space="preserve">Transformadores </w:t>
            </w:r>
          </w:p>
          <w:p w:rsidR="008C47BB" w:rsidRDefault="000F4517">
            <w:pPr>
              <w:spacing w:line="360" w:lineRule="auto"/>
              <w:ind w:left="214"/>
            </w:pPr>
            <w:r>
              <w:t xml:space="preserve">Obligatorio </w:t>
            </w:r>
            <w:proofErr w:type="gramStart"/>
            <w:r>
              <w:t>( X</w:t>
            </w:r>
            <w:proofErr w:type="gramEnd"/>
            <w:r>
              <w:t xml:space="preserve"> ) : Básico ( X ) Complementario (    )</w:t>
            </w:r>
          </w:p>
          <w:p w:rsidR="008C47BB" w:rsidRDefault="000F4517">
            <w:pPr>
              <w:spacing w:line="360" w:lineRule="auto"/>
              <w:ind w:left="214"/>
              <w:rPr>
                <w:b/>
              </w:rPr>
            </w:pPr>
            <w:proofErr w:type="gramStart"/>
            <w:r>
              <w:t>Electivo  (</w:t>
            </w:r>
            <w:proofErr w:type="gramEnd"/>
            <w:r>
              <w:t xml:space="preserve">    ) : Intrínsecas ( X ) Extrínsecas (    )</w:t>
            </w:r>
            <w:r>
              <w:rPr>
                <w:b/>
              </w:rPr>
              <w:t xml:space="preserve"> </w:t>
            </w:r>
          </w:p>
        </w:tc>
        <w:tc>
          <w:tcPr>
            <w:tcW w:w="3147" w:type="dxa"/>
            <w:gridSpan w:val="3"/>
          </w:tcPr>
          <w:p w:rsidR="008C47BB" w:rsidRDefault="008C47BB">
            <w:pPr>
              <w:rPr>
                <w:b/>
              </w:rPr>
            </w:pPr>
          </w:p>
          <w:p w:rsidR="008C47BB" w:rsidRDefault="000F4517">
            <w:r>
              <w:t xml:space="preserve">Código: </w:t>
            </w:r>
            <w:r>
              <w:rPr>
                <w:b/>
              </w:rPr>
              <w:t>31</w:t>
            </w:r>
          </w:p>
          <w:p w:rsidR="008C47BB" w:rsidRDefault="008C47BB">
            <w:pPr>
              <w:rPr>
                <w:b/>
              </w:rPr>
            </w:pPr>
          </w:p>
        </w:tc>
      </w:tr>
      <w:tr w:rsidR="008C47BB">
        <w:trPr>
          <w:trHeight w:val="399"/>
        </w:trPr>
        <w:tc>
          <w:tcPr>
            <w:tcW w:w="6204" w:type="dxa"/>
            <w:gridSpan w:val="4"/>
          </w:tcPr>
          <w:p w:rsidR="008C47BB" w:rsidRDefault="000F4517">
            <w:r>
              <w:t xml:space="preserve">Número de estudiantes: </w:t>
            </w:r>
            <w:r>
              <w:rPr>
                <w:b/>
              </w:rPr>
              <w:t>18</w:t>
            </w:r>
          </w:p>
        </w:tc>
        <w:tc>
          <w:tcPr>
            <w:tcW w:w="3147" w:type="dxa"/>
            <w:gridSpan w:val="3"/>
          </w:tcPr>
          <w:p w:rsidR="008C47BB" w:rsidRDefault="000F4517">
            <w:r>
              <w:t xml:space="preserve">Grupo: </w:t>
            </w:r>
            <w:r>
              <w:rPr>
                <w:b/>
              </w:rPr>
              <w:t>3</w:t>
            </w:r>
          </w:p>
        </w:tc>
      </w:tr>
      <w:tr w:rsidR="008C47BB">
        <w:trPr>
          <w:trHeight w:val="416"/>
        </w:trPr>
        <w:tc>
          <w:tcPr>
            <w:tcW w:w="9351" w:type="dxa"/>
            <w:gridSpan w:val="7"/>
          </w:tcPr>
          <w:p w:rsidR="008C47BB" w:rsidRDefault="000F4517">
            <w:pPr>
              <w:jc w:val="center"/>
            </w:pPr>
            <w:r>
              <w:t xml:space="preserve">Número de créditos: </w:t>
            </w:r>
            <w:r>
              <w:rPr>
                <w:b/>
              </w:rPr>
              <w:t>3</w:t>
            </w:r>
          </w:p>
        </w:tc>
      </w:tr>
      <w:tr w:rsidR="008C47BB">
        <w:trPr>
          <w:trHeight w:val="416"/>
        </w:trPr>
        <w:tc>
          <w:tcPr>
            <w:tcW w:w="9351" w:type="dxa"/>
            <w:gridSpan w:val="7"/>
          </w:tcPr>
          <w:p w:rsidR="008C47BB" w:rsidRDefault="000F4517">
            <w:pPr>
              <w:jc w:val="center"/>
            </w:pPr>
            <w:r>
              <w:t>Tipo de curso:</w:t>
            </w:r>
            <w:r>
              <w:rPr>
                <w:b/>
              </w:rPr>
              <w:t xml:space="preserve">     </w:t>
            </w:r>
            <w:r>
              <w:t xml:space="preserve">Teórico </w:t>
            </w:r>
            <w:proofErr w:type="gramStart"/>
            <w:r>
              <w:t xml:space="preserve">() 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</w:t>
            </w:r>
            <w:r>
              <w:t>Práctico</w:t>
            </w:r>
            <w:r>
              <w:rPr>
                <w:b/>
              </w:rPr>
              <w:t xml:space="preserve"> </w:t>
            </w:r>
            <w:r>
              <w:t xml:space="preserve">(   )  </w:t>
            </w:r>
            <w:r>
              <w:rPr>
                <w:b/>
              </w:rPr>
              <w:t xml:space="preserve">  </w:t>
            </w:r>
            <w:r>
              <w:t xml:space="preserve">Teórico-Práctico ( </w:t>
            </w:r>
            <w:r>
              <w:rPr>
                <w:b/>
              </w:rPr>
              <w:t>X</w:t>
            </w:r>
            <w:r>
              <w:t xml:space="preserve"> )</w:t>
            </w:r>
          </w:p>
          <w:p w:rsidR="008C47BB" w:rsidRDefault="000F4517">
            <w:r>
              <w:t>Alternativas metodológicas:</w:t>
            </w:r>
          </w:p>
          <w:p w:rsidR="008C47BB" w:rsidRDefault="000F4517">
            <w:r>
              <w:t xml:space="preserve">Clase Magistral </w:t>
            </w:r>
            <w:proofErr w:type="gramStart"/>
            <w:r>
              <w:t xml:space="preserve">( </w:t>
            </w:r>
            <w:r>
              <w:rPr>
                <w:b/>
              </w:rPr>
              <w:t>X</w:t>
            </w:r>
            <w:proofErr w:type="gramEnd"/>
            <w:r>
              <w:t xml:space="preserve"> ), Seminario (   ), Seminario–Taller (   ), Taller ( </w:t>
            </w:r>
            <w:r>
              <w:rPr>
                <w:b/>
              </w:rPr>
              <w:t>X</w:t>
            </w:r>
            <w:r>
              <w:t xml:space="preserve"> ), Prácticas ( </w:t>
            </w:r>
            <w:r>
              <w:rPr>
                <w:b/>
              </w:rPr>
              <w:t>X</w:t>
            </w:r>
            <w:r>
              <w:t xml:space="preserve"> ),</w:t>
            </w:r>
          </w:p>
          <w:p w:rsidR="008C47BB" w:rsidRDefault="000F4517">
            <w:pPr>
              <w:rPr>
                <w:b/>
              </w:rPr>
            </w:pPr>
            <w:r>
              <w:t xml:space="preserve">Proyectos (tutorías) </w:t>
            </w:r>
            <w:proofErr w:type="gramStart"/>
            <w:r>
              <w:t xml:space="preserve">( </w:t>
            </w:r>
            <w:r>
              <w:rPr>
                <w:b/>
              </w:rPr>
              <w:t>X</w:t>
            </w:r>
            <w:proofErr w:type="gramEnd"/>
            <w:r>
              <w:t xml:space="preserve"> ), Otros: Trabajo autónomo con tareas y uso de computador ( </w:t>
            </w:r>
            <w:r>
              <w:rPr>
                <w:b/>
              </w:rPr>
              <w:t>X</w:t>
            </w:r>
            <w:r>
              <w:t xml:space="preserve"> )</w:t>
            </w:r>
          </w:p>
        </w:tc>
      </w:tr>
      <w:tr w:rsidR="008C47BB">
        <w:trPr>
          <w:trHeight w:val="524"/>
        </w:trPr>
        <w:tc>
          <w:tcPr>
            <w:tcW w:w="9351" w:type="dxa"/>
            <w:gridSpan w:val="7"/>
          </w:tcPr>
          <w:p w:rsidR="008C47BB" w:rsidRDefault="000F4517">
            <w:pPr>
              <w:pStyle w:val="Ttulo4"/>
              <w:spacing w:line="240" w:lineRule="auto"/>
              <w:ind w:left="0" w:firstLine="0"/>
              <w:jc w:val="center"/>
            </w:pPr>
            <w:r>
              <w:t>Horario</w:t>
            </w:r>
          </w:p>
        </w:tc>
      </w:tr>
      <w:tr w:rsidR="008C47BB">
        <w:trPr>
          <w:trHeight w:val="446"/>
        </w:trPr>
        <w:tc>
          <w:tcPr>
            <w:tcW w:w="3194" w:type="dxa"/>
            <w:gridSpan w:val="3"/>
          </w:tcPr>
          <w:p w:rsidR="008C47BB" w:rsidRDefault="000F4517">
            <w:pPr>
              <w:jc w:val="center"/>
            </w:pPr>
            <w:r>
              <w:t>Día</w:t>
            </w:r>
          </w:p>
        </w:tc>
        <w:tc>
          <w:tcPr>
            <w:tcW w:w="3182" w:type="dxa"/>
            <w:gridSpan w:val="2"/>
          </w:tcPr>
          <w:p w:rsidR="008C47BB" w:rsidRDefault="000F4517">
            <w:pPr>
              <w:pStyle w:val="Ttulo4"/>
              <w:ind w:left="0" w:firstLine="0"/>
              <w:jc w:val="center"/>
            </w:pPr>
            <w:r>
              <w:t>Horas</w:t>
            </w:r>
          </w:p>
        </w:tc>
        <w:tc>
          <w:tcPr>
            <w:tcW w:w="2975" w:type="dxa"/>
            <w:gridSpan w:val="2"/>
          </w:tcPr>
          <w:p w:rsidR="008C47BB" w:rsidRDefault="000F4517">
            <w:pPr>
              <w:jc w:val="center"/>
            </w:pPr>
            <w:r>
              <w:t>Salón</w:t>
            </w:r>
          </w:p>
        </w:tc>
      </w:tr>
      <w:tr w:rsidR="008C47BB">
        <w:trPr>
          <w:trHeight w:val="716"/>
        </w:trPr>
        <w:tc>
          <w:tcPr>
            <w:tcW w:w="3194" w:type="dxa"/>
            <w:gridSpan w:val="3"/>
            <w:tcBorders>
              <w:bottom w:val="single" w:sz="4" w:space="0" w:color="000000"/>
            </w:tcBorders>
          </w:tcPr>
          <w:p w:rsidR="008C47BB" w:rsidRDefault="000F4517">
            <w:r>
              <w:t xml:space="preserve">Clase: Martes Gr. 03 </w:t>
            </w:r>
          </w:p>
          <w:p w:rsidR="008C47BB" w:rsidRDefault="000F4517">
            <w:r>
              <w:t xml:space="preserve">Laboratorio: </w:t>
            </w:r>
            <w:proofErr w:type="spellStart"/>
            <w:r>
              <w:t>Miercoles</w:t>
            </w:r>
            <w:proofErr w:type="spellEnd"/>
            <w:r>
              <w:t xml:space="preserve"> Gr. 03</w:t>
            </w:r>
          </w:p>
          <w:p w:rsidR="008C47BB" w:rsidRDefault="000F4517">
            <w:r>
              <w:t>Clase: Jueves Gr. 03</w:t>
            </w:r>
          </w:p>
          <w:p w:rsidR="008C47BB" w:rsidRDefault="008C47BB"/>
          <w:p w:rsidR="008C47BB" w:rsidRDefault="000F4517">
            <w:r>
              <w:t>Clase: Lunes Gr. 01 y 02</w:t>
            </w:r>
          </w:p>
          <w:p w:rsidR="008C47BB" w:rsidRDefault="000F4517">
            <w:r>
              <w:t>Laboratorio: Miércoles Gr. 02</w:t>
            </w:r>
          </w:p>
          <w:p w:rsidR="008C47BB" w:rsidRDefault="000F4517">
            <w:r>
              <w:t>Clase: Miércoles Gr. 01 y 02</w:t>
            </w:r>
          </w:p>
          <w:p w:rsidR="008C47BB" w:rsidRDefault="000F4517">
            <w:r>
              <w:t>Laboratorio: Jueves Gr. 01</w:t>
            </w:r>
          </w:p>
          <w:p w:rsidR="008C47BB" w:rsidRDefault="008C47BB">
            <w:pPr>
              <w:rPr>
                <w:b/>
              </w:rPr>
            </w:pPr>
          </w:p>
        </w:tc>
        <w:tc>
          <w:tcPr>
            <w:tcW w:w="3182" w:type="dxa"/>
            <w:gridSpan w:val="2"/>
            <w:tcBorders>
              <w:bottom w:val="single" w:sz="4" w:space="0" w:color="000000"/>
            </w:tcBorders>
          </w:tcPr>
          <w:p w:rsidR="008C47BB" w:rsidRDefault="000F4517">
            <w:pPr>
              <w:jc w:val="center"/>
            </w:pPr>
            <w:r>
              <w:t>16:00 – 18:00</w:t>
            </w:r>
          </w:p>
          <w:p w:rsidR="008C47BB" w:rsidRDefault="000F4517">
            <w:pPr>
              <w:jc w:val="center"/>
            </w:pPr>
            <w:r>
              <w:t>14:00 – 16:00</w:t>
            </w:r>
          </w:p>
          <w:p w:rsidR="008C47BB" w:rsidRDefault="000F4517">
            <w:pPr>
              <w:jc w:val="center"/>
            </w:pPr>
            <w:r>
              <w:t>14:00 – 16:00</w:t>
            </w:r>
          </w:p>
          <w:p w:rsidR="008C47BB" w:rsidRDefault="008C47BB">
            <w:pPr>
              <w:jc w:val="center"/>
            </w:pPr>
          </w:p>
          <w:p w:rsidR="008C47BB" w:rsidRDefault="000F4517">
            <w:pPr>
              <w:jc w:val="center"/>
            </w:pPr>
            <w:r>
              <w:t>14:00 – 16:00</w:t>
            </w:r>
          </w:p>
          <w:p w:rsidR="008C47BB" w:rsidRDefault="000F4517">
            <w:pPr>
              <w:jc w:val="center"/>
            </w:pPr>
            <w:r>
              <w:t>08:00 – 10:00</w:t>
            </w:r>
          </w:p>
          <w:p w:rsidR="008C47BB" w:rsidRDefault="000F4517">
            <w:pPr>
              <w:jc w:val="center"/>
            </w:pPr>
            <w:r>
              <w:t>12:00 – 14:00</w:t>
            </w:r>
          </w:p>
          <w:p w:rsidR="008C47BB" w:rsidRDefault="000F4517">
            <w:pPr>
              <w:jc w:val="center"/>
            </w:pPr>
            <w:r>
              <w:t>10:00 – 12:00</w:t>
            </w:r>
          </w:p>
          <w:p w:rsidR="008C47BB" w:rsidRDefault="008C47BB">
            <w:pPr>
              <w:jc w:val="center"/>
            </w:pPr>
          </w:p>
        </w:tc>
        <w:tc>
          <w:tcPr>
            <w:tcW w:w="2975" w:type="dxa"/>
            <w:gridSpan w:val="2"/>
            <w:tcBorders>
              <w:bottom w:val="single" w:sz="4" w:space="0" w:color="000000"/>
            </w:tcBorders>
          </w:tcPr>
          <w:p w:rsidR="008C47BB" w:rsidRDefault="000F4517">
            <w:pPr>
              <w:jc w:val="center"/>
            </w:pPr>
            <w:r>
              <w:t>Salón 306 Sabio Caldas</w:t>
            </w:r>
          </w:p>
          <w:p w:rsidR="008C47BB" w:rsidRDefault="000F4517">
            <w:pPr>
              <w:jc w:val="center"/>
            </w:pPr>
            <w:r>
              <w:t>Laboratorio Máquinas</w:t>
            </w:r>
          </w:p>
          <w:p w:rsidR="008C47BB" w:rsidRDefault="000F4517">
            <w:pPr>
              <w:jc w:val="center"/>
            </w:pPr>
            <w:r>
              <w:t>Salón 402 Calle 34</w:t>
            </w:r>
          </w:p>
          <w:p w:rsidR="008C47BB" w:rsidRDefault="008C47BB">
            <w:pPr>
              <w:jc w:val="center"/>
            </w:pPr>
          </w:p>
          <w:p w:rsidR="008C47BB" w:rsidRDefault="000F4517">
            <w:pPr>
              <w:jc w:val="center"/>
            </w:pPr>
            <w:r>
              <w:t>Salón 405 Sabio Caldas</w:t>
            </w:r>
          </w:p>
          <w:p w:rsidR="008C47BB" w:rsidRDefault="000F4517">
            <w:pPr>
              <w:jc w:val="center"/>
            </w:pPr>
            <w:r>
              <w:t>Laboratorio Máquinas</w:t>
            </w:r>
          </w:p>
          <w:p w:rsidR="008C47BB" w:rsidRDefault="000F4517">
            <w:pPr>
              <w:jc w:val="center"/>
            </w:pPr>
            <w:r>
              <w:t>Salón 305 Calle 34</w:t>
            </w:r>
          </w:p>
          <w:p w:rsidR="008C47BB" w:rsidRDefault="000F4517">
            <w:pPr>
              <w:jc w:val="center"/>
            </w:pPr>
            <w:r>
              <w:t>Laboratorio Máquinas</w:t>
            </w:r>
          </w:p>
          <w:p w:rsidR="008C47BB" w:rsidRDefault="008C47BB">
            <w:pPr>
              <w:jc w:val="center"/>
            </w:pPr>
          </w:p>
          <w:p w:rsidR="008C47BB" w:rsidRDefault="008C47BB">
            <w:pPr>
              <w:jc w:val="center"/>
            </w:pPr>
          </w:p>
          <w:p w:rsidR="008C47BB" w:rsidRDefault="008C47BB">
            <w:pPr>
              <w:jc w:val="center"/>
            </w:pPr>
          </w:p>
          <w:p w:rsidR="008C47BB" w:rsidRDefault="008C47BB">
            <w:pPr>
              <w:jc w:val="center"/>
            </w:pPr>
          </w:p>
          <w:p w:rsidR="008C47BB" w:rsidRDefault="008C47BB">
            <w:pPr>
              <w:jc w:val="center"/>
            </w:pPr>
          </w:p>
          <w:p w:rsidR="008C47BB" w:rsidRDefault="008C47BB">
            <w:pPr>
              <w:jc w:val="center"/>
            </w:pPr>
          </w:p>
          <w:p w:rsidR="008C47BB" w:rsidRDefault="008C47BB">
            <w:pPr>
              <w:jc w:val="center"/>
            </w:pPr>
          </w:p>
          <w:p w:rsidR="008C47BB" w:rsidRDefault="008C47BB"/>
        </w:tc>
      </w:tr>
      <w:tr w:rsidR="008C47BB">
        <w:trPr>
          <w:trHeight w:val="394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I. JUSTIFICACIÓN DEL ESPACIO ACADÉMICO (El ¿por qué?)</w:t>
            </w:r>
          </w:p>
        </w:tc>
      </w:tr>
      <w:tr w:rsidR="008C47BB">
        <w:trPr>
          <w:trHeight w:val="350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8C47BB" w:rsidRDefault="000F4517">
            <w:r>
              <w:t xml:space="preserve">La maquinaria eléctrica </w:t>
            </w:r>
            <w:proofErr w:type="gramStart"/>
            <w:r>
              <w:t>moderna</w:t>
            </w:r>
            <w:proofErr w:type="gramEnd"/>
            <w:r>
              <w:t xml:space="preserve"> aunque mantiene su funcionamiento básico, se ha modernizado y hace parte de sistemas cuyo control electrónico, permite la automatización de procesos de manufactura o de aplicaciones de uso general. Desde el punto de vista de la ingeniería electrónica la aplicación de transformadores en comunicaciones, en fuentes de potencia, en instrumentación y acople de toda clase de señales, es necesario que el principio de funcionamiento y diseño de transformadores hagan parte de las competencias del ingeniero electrónico, para proponer, analizar y modelar toda clase de bobinas, transformadores y </w:t>
            </w:r>
            <w:proofErr w:type="spellStart"/>
            <w:r>
              <w:t>cuasitransformadores</w:t>
            </w:r>
            <w:proofErr w:type="spellEnd"/>
            <w:r>
              <w:t xml:space="preserve"> en cualquier aplicación.</w:t>
            </w:r>
          </w:p>
          <w:p w:rsidR="008C47BB" w:rsidRDefault="000F4517">
            <w:r>
              <w:t>Este espacio académico pretende hacer una revisión del principio de funcionamiento de bobinas y transformadores, de potencia, de medida y de protección, así como hacer un resumen de la aplicación de transformadores en sistemas de transmisión y distribución de potencia eléctrica, campo en el cual los sistemas de protección y control son cada vez más automatizados por medio de sistemas electrónicos.</w:t>
            </w:r>
          </w:p>
          <w:p w:rsidR="008C47BB" w:rsidRDefault="000F4517">
            <w:r>
              <w:t xml:space="preserve">El curso de transformadores pertenece al área de circuitos y potencia.  </w:t>
            </w:r>
          </w:p>
          <w:p w:rsidR="008C47BB" w:rsidRDefault="000F4517">
            <w:r>
              <w:t xml:space="preserve">Para llevar a cabo este curso satisfactoriamente se requieren conocimientos de </w:t>
            </w:r>
            <w:proofErr w:type="spellStart"/>
            <w:r>
              <w:t>de</w:t>
            </w:r>
            <w:proofErr w:type="spellEnd"/>
            <w:r>
              <w:t xml:space="preserve"> operaciones con números complejos, análisis de circuitos polifásicos, teoría de campos magnéticos, calculo integral y diferencial.</w:t>
            </w:r>
          </w:p>
        </w:tc>
      </w:tr>
      <w:tr w:rsidR="008C47BB">
        <w:trPr>
          <w:trHeight w:val="525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ind w:left="2"/>
              <w:jc w:val="center"/>
              <w:rPr>
                <w:b/>
              </w:rPr>
            </w:pPr>
            <w:r>
              <w:rPr>
                <w:b/>
              </w:rPr>
              <w:t>II. PROGRAMACION DEL CONTENIDO (El ¿qué enseñar?)</w:t>
            </w:r>
          </w:p>
        </w:tc>
      </w:tr>
      <w:tr w:rsidR="008C47BB">
        <w:trPr>
          <w:trHeight w:val="394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 General</w:t>
            </w:r>
          </w:p>
        </w:tc>
      </w:tr>
      <w:tr w:rsidR="008C47BB">
        <w:trPr>
          <w:trHeight w:val="1026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8C47BB" w:rsidRDefault="000F4517">
            <w:r>
              <w:t>Estudio resumido del proceso de generación, transporte y distribución de energía eléctrica, recurriendo al análisis y diseño de transformadores e inductancias.</w:t>
            </w:r>
          </w:p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  <w:p w:rsidR="008C47BB" w:rsidRDefault="008C47BB"/>
        </w:tc>
      </w:tr>
      <w:tr w:rsidR="008C47BB">
        <w:trPr>
          <w:trHeight w:val="379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Objetivos Específicos</w:t>
            </w:r>
          </w:p>
        </w:tc>
      </w:tr>
      <w:tr w:rsidR="008C47BB">
        <w:trPr>
          <w:trHeight w:val="321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8C47BB" w:rsidRDefault="000F45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Determinar el principio de funcionamiento de los transformadores.</w:t>
            </w:r>
          </w:p>
          <w:p w:rsidR="008C47BB" w:rsidRDefault="000F45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Establecer las relaciones de campos magnéticos y de medios de transporte de campo magnético.</w:t>
            </w:r>
          </w:p>
          <w:p w:rsidR="008C47BB" w:rsidRDefault="000F45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Reconocer el comportamiento de diferentes materiales ante el campo magnético, y su comportamiento en términos de eficiencia, calentamiento y capacidad de manejo.</w:t>
            </w:r>
          </w:p>
          <w:p w:rsidR="008C47BB" w:rsidRDefault="000F45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Definir métodos de diseño y características de transformadores de potencia, análisis de su comportamiento de la máquina a diferentes frecuencias.</w:t>
            </w:r>
          </w:p>
          <w:p w:rsidR="008C47BB" w:rsidRDefault="000F45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Extender los métodos de análisis de transformadores al diseño y análisis de inductancias.</w:t>
            </w:r>
          </w:p>
          <w:p w:rsidR="008C47BB" w:rsidRDefault="000F45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Identificar las características de los sistemas de transmisión y distribución de potencia eléctrica.</w:t>
            </w:r>
          </w:p>
          <w:p w:rsidR="008C47BB" w:rsidRDefault="000F45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Reconocer la necesidad de sistemas de alta tensión en la transmisión y los problemas</w:t>
            </w:r>
          </w:p>
          <w:p w:rsidR="008C47BB" w:rsidRDefault="000F4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asociados a su manejo.</w:t>
            </w:r>
          </w:p>
          <w:p w:rsidR="008C47BB" w:rsidRDefault="000F45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Identificar la necesidad de los sistemas de puesta a tierra, tanto de servicio como de protección, explorar algunos métodos de construcción de tierras.</w:t>
            </w:r>
          </w:p>
        </w:tc>
      </w:tr>
      <w:tr w:rsidR="008C47BB">
        <w:trPr>
          <w:trHeight w:val="493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Resultados de Aprendizaje Esperados</w:t>
            </w:r>
          </w:p>
        </w:tc>
      </w:tr>
      <w:tr w:rsidR="008C47BB">
        <w:trPr>
          <w:trHeight w:val="321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8C47BB" w:rsidRPr="00BC2FC5" w:rsidRDefault="000F4517">
            <w:pPr>
              <w:numPr>
                <w:ilvl w:val="0"/>
                <w:numId w:val="4"/>
              </w:numPr>
              <w:spacing w:line="276" w:lineRule="auto"/>
              <w:ind w:left="499" w:hanging="284"/>
              <w:rPr>
                <w:color w:val="FF0000"/>
              </w:rPr>
            </w:pPr>
            <w:r w:rsidRPr="00BC2FC5">
              <w:rPr>
                <w:color w:val="FF0000"/>
              </w:rPr>
              <w:t>Establecer las relaciones de campos magnéticos y de medios de transporte de campo magnético.</w:t>
            </w:r>
          </w:p>
          <w:p w:rsidR="008C47BB" w:rsidRPr="00BC2FC5" w:rsidRDefault="000F4517">
            <w:pPr>
              <w:numPr>
                <w:ilvl w:val="0"/>
                <w:numId w:val="4"/>
              </w:numPr>
              <w:spacing w:line="276" w:lineRule="auto"/>
              <w:ind w:left="499" w:hanging="284"/>
              <w:rPr>
                <w:color w:val="FF0000"/>
              </w:rPr>
            </w:pPr>
            <w:r w:rsidRPr="00BC2FC5">
              <w:rPr>
                <w:color w:val="FF0000"/>
              </w:rPr>
              <w:t>Contextualizar el comportamiento de diferentes materiales ante el campo magnético y su comportamiento en términos de eficiencia, calentamiento y capacidad de manejo.</w:t>
            </w:r>
          </w:p>
          <w:p w:rsidR="008C47BB" w:rsidRPr="00BC2FC5" w:rsidRDefault="000F4517">
            <w:pPr>
              <w:numPr>
                <w:ilvl w:val="0"/>
                <w:numId w:val="4"/>
              </w:numPr>
              <w:spacing w:line="276" w:lineRule="auto"/>
              <w:ind w:left="499" w:hanging="284"/>
              <w:rPr>
                <w:color w:val="FF0000"/>
              </w:rPr>
            </w:pPr>
            <w:r w:rsidRPr="00BC2FC5">
              <w:rPr>
                <w:color w:val="FF0000"/>
              </w:rPr>
              <w:t>Contextualizar los elementos constitutivos de los transformadores y sus sistemas complementarios.</w:t>
            </w:r>
          </w:p>
          <w:p w:rsidR="008C47BB" w:rsidRDefault="000F4517">
            <w:pPr>
              <w:numPr>
                <w:ilvl w:val="0"/>
                <w:numId w:val="4"/>
              </w:numPr>
              <w:spacing w:line="276" w:lineRule="auto"/>
              <w:ind w:left="499" w:hanging="284"/>
            </w:pPr>
            <w:r>
              <w:t xml:space="preserve">Analizar el comportamiento del transformador en términos de eficiencia, regulación, </w:t>
            </w:r>
            <w:proofErr w:type="spellStart"/>
            <w:r>
              <w:t>cargabilidad</w:t>
            </w:r>
            <w:proofErr w:type="spellEnd"/>
            <w:r>
              <w:t xml:space="preserve"> y respuesta a diferentes frecuencias.</w:t>
            </w:r>
          </w:p>
          <w:p w:rsidR="008C47BB" w:rsidRDefault="000F4517">
            <w:pPr>
              <w:numPr>
                <w:ilvl w:val="0"/>
                <w:numId w:val="4"/>
              </w:numPr>
              <w:spacing w:line="276" w:lineRule="auto"/>
              <w:ind w:left="499" w:hanging="284"/>
            </w:pPr>
            <w:r>
              <w:t>Identificar los equipos y elementos de generación y transporte de potencia eléctrica.</w:t>
            </w:r>
          </w:p>
          <w:p w:rsidR="008C47BB" w:rsidRPr="00BC2FC5" w:rsidRDefault="000F4517">
            <w:pPr>
              <w:numPr>
                <w:ilvl w:val="0"/>
                <w:numId w:val="4"/>
              </w:numPr>
              <w:spacing w:line="276" w:lineRule="auto"/>
              <w:ind w:left="499" w:hanging="284"/>
              <w:rPr>
                <w:color w:val="FF0000"/>
              </w:rPr>
            </w:pPr>
            <w:r w:rsidRPr="00BC2FC5">
              <w:rPr>
                <w:color w:val="FF0000"/>
              </w:rPr>
              <w:t>Analizar el comportamiento de los diferentes equipos y/o elementos que constituyen los sistemas de generación y transporte de energía eléctrica.</w:t>
            </w:r>
          </w:p>
          <w:p w:rsidR="008C47BB" w:rsidRDefault="000F4517">
            <w:pPr>
              <w:numPr>
                <w:ilvl w:val="0"/>
                <w:numId w:val="4"/>
              </w:numPr>
              <w:spacing w:line="276" w:lineRule="auto"/>
              <w:ind w:left="499" w:hanging="284"/>
            </w:pPr>
            <w:r>
              <w:t>Establecer las condiciones de protecciones básicas para sistemas electrónicos.</w:t>
            </w:r>
          </w:p>
          <w:p w:rsidR="008C47BB" w:rsidRDefault="000F4517">
            <w:pPr>
              <w:numPr>
                <w:ilvl w:val="0"/>
                <w:numId w:val="4"/>
              </w:numPr>
              <w:spacing w:line="276" w:lineRule="auto"/>
              <w:ind w:left="499" w:hanging="284"/>
            </w:pPr>
            <w:r>
              <w:t>Establecer y argumentar el diseño de sistemas de puesta a tierra y apantallamiento como medidas de protección para los sistemas electrónicos.</w:t>
            </w:r>
          </w:p>
          <w:p w:rsidR="008C47BB" w:rsidRDefault="008C47BB">
            <w:pPr>
              <w:spacing w:line="276" w:lineRule="auto"/>
              <w:ind w:left="499"/>
            </w:pPr>
          </w:p>
          <w:p w:rsidR="008C47BB" w:rsidRDefault="008C47BB">
            <w:pPr>
              <w:spacing w:line="276" w:lineRule="auto"/>
              <w:ind w:left="499"/>
            </w:pPr>
          </w:p>
          <w:p w:rsidR="008C47BB" w:rsidRDefault="008C47BB">
            <w:pPr>
              <w:spacing w:line="276" w:lineRule="auto"/>
              <w:ind w:left="499"/>
            </w:pPr>
          </w:p>
          <w:p w:rsidR="008C47BB" w:rsidRDefault="008C47BB">
            <w:pPr>
              <w:spacing w:line="276" w:lineRule="auto"/>
              <w:ind w:left="499"/>
            </w:pPr>
          </w:p>
          <w:p w:rsidR="008C47BB" w:rsidRDefault="008C47BB">
            <w:pPr>
              <w:spacing w:line="276" w:lineRule="auto"/>
              <w:ind w:left="499"/>
            </w:pPr>
          </w:p>
          <w:p w:rsidR="008C47BB" w:rsidRDefault="008C47BB">
            <w:pPr>
              <w:spacing w:line="276" w:lineRule="auto"/>
              <w:ind w:left="499"/>
            </w:pPr>
          </w:p>
        </w:tc>
      </w:tr>
      <w:tr w:rsidR="008C47BB">
        <w:trPr>
          <w:trHeight w:val="555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Competencias de Formación</w:t>
            </w:r>
          </w:p>
        </w:tc>
      </w:tr>
      <w:tr w:rsidR="008C47BB">
        <w:trPr>
          <w:trHeight w:val="555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8C47BB" w:rsidRDefault="000F4517">
            <w:pPr>
              <w:spacing w:before="120" w:line="240" w:lineRule="auto"/>
            </w:pPr>
            <w:r>
              <w:t>Al finalizar el curso se espera que el estudiante haya desarrollado las siguientes competencias:</w:t>
            </w:r>
          </w:p>
          <w:p w:rsidR="008C47BB" w:rsidRDefault="008C47BB">
            <w:pPr>
              <w:rPr>
                <w:b/>
              </w:rPr>
            </w:pPr>
          </w:p>
          <w:p w:rsidR="008C47BB" w:rsidRDefault="000F4517">
            <w:pPr>
              <w:rPr>
                <w:b/>
              </w:rPr>
            </w:pPr>
            <w:r>
              <w:rPr>
                <w:b/>
              </w:rPr>
              <w:t>Transversales:</w:t>
            </w:r>
          </w:p>
          <w:p w:rsidR="008C47BB" w:rsidRDefault="008C47BB"/>
          <w:p w:rsidR="008C47BB" w:rsidRDefault="000F4517">
            <w:r>
              <w:t>Capacidad de organización y planificación, razonamiento crítico, trabajo en equipo, aprendizaje autónomo, comunicación oral y escrita, motivación por la calidad y mejoramiento continuo.</w:t>
            </w:r>
          </w:p>
          <w:p w:rsidR="008C47BB" w:rsidRDefault="008C47BB">
            <w:pPr>
              <w:rPr>
                <w:b/>
              </w:rPr>
            </w:pPr>
          </w:p>
          <w:p w:rsidR="008C47BB" w:rsidRDefault="000F4517">
            <w:r>
              <w:rPr>
                <w:b/>
              </w:rPr>
              <w:t>Contexto</w:t>
            </w:r>
          </w:p>
          <w:p w:rsidR="008C47BB" w:rsidRDefault="008C47BB"/>
          <w:p w:rsidR="008C47BB" w:rsidRDefault="000F4517">
            <w:r>
              <w:t xml:space="preserve">Analizar el desarrollo de los sistemas de potencia eléctrica, identificando las fuentes de energía, su aprovechamiento y eficiencia, contrastando con las necesidades de energía, su transformación y utilización de manera óptima, dentro del marco de desarrollo social sustentable y sostenible. </w:t>
            </w:r>
          </w:p>
          <w:p w:rsidR="008C47BB" w:rsidRDefault="008C47BB">
            <w:pPr>
              <w:rPr>
                <w:b/>
              </w:rPr>
            </w:pPr>
          </w:p>
          <w:p w:rsidR="008C47BB" w:rsidRDefault="000F4517">
            <w:r>
              <w:rPr>
                <w:b/>
              </w:rPr>
              <w:t>Básicas</w:t>
            </w:r>
          </w:p>
          <w:p w:rsidR="008C47BB" w:rsidRDefault="008C47BB"/>
          <w:p w:rsidR="008C47BB" w:rsidRDefault="000F4517">
            <w:r>
              <w:t>Diseñar, analizar e implementar sistemas de transformación de energía eléctrica, por medios electromagnéticos. Así como proponer soluciones a problemas de generación, transmisión, distribución y utilización de energía.</w:t>
            </w:r>
          </w:p>
          <w:p w:rsidR="008C47BB" w:rsidRDefault="008C47BB">
            <w:pPr>
              <w:rPr>
                <w:b/>
              </w:rPr>
            </w:pPr>
          </w:p>
          <w:p w:rsidR="008C47BB" w:rsidRDefault="000F4517">
            <w:r>
              <w:rPr>
                <w:b/>
              </w:rPr>
              <w:t>Laborales</w:t>
            </w:r>
          </w:p>
          <w:p w:rsidR="008C47BB" w:rsidRDefault="008C47BB"/>
          <w:p w:rsidR="008C47BB" w:rsidRDefault="000F4517">
            <w:pPr>
              <w:rPr>
                <w:b/>
              </w:rPr>
            </w:pPr>
            <w:r>
              <w:t>Desarrollo de capacidades de análisis y dimensionamiento de sistemas de transmisión de   energía y capacidad de proponer soluciones.</w:t>
            </w:r>
          </w:p>
        </w:tc>
      </w:tr>
      <w:tr w:rsidR="008C47BB">
        <w:trPr>
          <w:trHeight w:val="555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before="120" w:after="120" w:line="240" w:lineRule="auto"/>
              <w:jc w:val="center"/>
              <w:rPr>
                <w:i/>
              </w:rPr>
            </w:pPr>
            <w:r>
              <w:rPr>
                <w:b/>
              </w:rPr>
              <w:t>Programa Sintético</w:t>
            </w:r>
          </w:p>
        </w:tc>
      </w:tr>
      <w:tr w:rsidR="008C47BB">
        <w:trPr>
          <w:trHeight w:val="1266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8C47BB" w:rsidRDefault="000F4517">
            <w:pPr>
              <w:keepNext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Circuitos Trifásicos</w:t>
            </w:r>
          </w:p>
          <w:p w:rsidR="008C47BB" w:rsidRDefault="000F4517">
            <w:pPr>
              <w:keepNext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Análisis y diseño de transformadores y reguladores</w:t>
            </w:r>
          </w:p>
          <w:p w:rsidR="008C47BB" w:rsidRDefault="000F4517">
            <w:pPr>
              <w:keepNext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Centrales eléctricas, líneas de Transmisión y redes de distribución</w:t>
            </w:r>
          </w:p>
          <w:p w:rsidR="008C47BB" w:rsidRDefault="000F4517">
            <w:pPr>
              <w:keepNext w:val="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Cs w:val="22"/>
              </w:rPr>
              <w:t>Alta Tensión. Subcentrales. Protecciones y sistemas de Puesta a Tierra</w:t>
            </w:r>
          </w:p>
        </w:tc>
      </w:tr>
      <w:tr w:rsidR="008C47BB">
        <w:trPr>
          <w:trHeight w:val="331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III. ESTRATEGIAS (El ¿cómo?)</w:t>
            </w:r>
          </w:p>
        </w:tc>
      </w:tr>
      <w:tr w:rsidR="008C47BB">
        <w:trPr>
          <w:trHeight w:val="331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Metodología Pedagógica y Didáctica</w:t>
            </w:r>
          </w:p>
        </w:tc>
      </w:tr>
      <w:tr w:rsidR="008C47BB">
        <w:trPr>
          <w:trHeight w:val="2185"/>
        </w:trPr>
        <w:tc>
          <w:tcPr>
            <w:tcW w:w="9351" w:type="dxa"/>
            <w:gridSpan w:val="7"/>
          </w:tcPr>
          <w:p w:rsidR="008C47BB" w:rsidRDefault="000F4517">
            <w:pPr>
              <w:spacing w:before="120" w:line="240" w:lineRule="auto"/>
            </w:pPr>
            <w:r>
              <w:t xml:space="preserve">Dado que la secuencia del curso se desarrolla a través de las clases magistrales, los temas cubiertos en cada sesión se hacen de manera general. Es necesario que el estudiante, en forma individual o en grupo, lea y estudie los detalles de cada tema en los textos escogidos. </w:t>
            </w:r>
          </w:p>
          <w:p w:rsidR="008C47BB" w:rsidRDefault="000F4517">
            <w:pPr>
              <w:spacing w:before="120" w:line="240" w:lineRule="auto"/>
            </w:pPr>
            <w:r>
              <w:t xml:space="preserve">Los textos principales son suficientes para todo el curso. </w:t>
            </w:r>
          </w:p>
          <w:p w:rsidR="008C47BB" w:rsidRDefault="000F4517">
            <w:pPr>
              <w:spacing w:before="120" w:line="240" w:lineRule="auto"/>
            </w:pPr>
            <w:r>
              <w:t>Para los temas especiales, se escogen textos complementarios que permiten estudiar más detalladamente los temas que corresponden al modelado y análisis de transformadores.</w:t>
            </w:r>
          </w:p>
          <w:p w:rsidR="008C47BB" w:rsidRDefault="008C47BB">
            <w:pPr>
              <w:spacing w:before="120" w:line="240" w:lineRule="auto"/>
            </w:pPr>
          </w:p>
        </w:tc>
      </w:tr>
      <w:tr w:rsidR="008C47BB">
        <w:trPr>
          <w:trHeight w:val="5748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8C47BB" w:rsidRDefault="008C47BB">
            <w:pPr>
              <w:keepNext w:val="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</w:pPr>
          </w:p>
          <w:p w:rsidR="008C47BB" w:rsidRDefault="000F4517">
            <w:pPr>
              <w:keepNext w:val="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t>Como una ayuda al estudio autónomo del estudiante, se asignarán actividades en cada sesión como Talleres aplicando herramientas computacionales y artículos técnicos de los temas afines, que permitirán profundizar en los conceptos planteados en las sesiones de clase y que servirán para afianzar los conceptos presentados y visitas técnicas a plantas (sujeto a disponibilidad de atención por parte de las empresas del sector).</w:t>
            </w:r>
          </w:p>
          <w:p w:rsidR="008C47BB" w:rsidRDefault="000F4517">
            <w:pPr>
              <w:spacing w:before="120" w:line="240" w:lineRule="auto"/>
            </w:pPr>
            <w:r>
              <w:t>Adicionalmente, para ayudar a resolver las tareas o las dudas surgidas, el estudiante cuenta con la asesoría del profesor en los horarios definidos para tal fin.</w:t>
            </w:r>
          </w:p>
          <w:p w:rsidR="008C47BB" w:rsidRDefault="000F4517">
            <w:pPr>
              <w:spacing w:before="120" w:line="240" w:lineRule="auto"/>
            </w:pPr>
            <w:r>
              <w:t>Por otro lado, tanto en las sesiones de clase como en las tareas, el estudiante tendrá la posibilidad de incorporar el uso del computador y de programas matemáticos especializados para el análisis y la resolución de problemas. En las clases magistrales se mostrará el uso del programa Matlab® como ayuda didáctica y como herramienta de cálculo.</w:t>
            </w:r>
          </w:p>
          <w:p w:rsidR="008C47BB" w:rsidRDefault="008C47BB">
            <w:pPr>
              <w:rPr>
                <w:b/>
              </w:rPr>
            </w:pP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8C47BB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C47BB" w:rsidRDefault="008C47B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000000"/>
                    <w:right w:val="nil"/>
                  </w:tcBorders>
                </w:tcPr>
                <w:p w:rsidR="008C47BB" w:rsidRDefault="008C47B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:rsidR="008C47BB" w:rsidRDefault="008C47B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8C47BB">
              <w:tc>
                <w:tcPr>
                  <w:tcW w:w="1305" w:type="dxa"/>
                  <w:tcBorders>
                    <w:top w:val="single" w:sz="4" w:space="0" w:color="000000"/>
                  </w:tcBorders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:rsidR="008C47BB" w:rsidRDefault="008C47B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C47BB">
              <w:tc>
                <w:tcPr>
                  <w:tcW w:w="1305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Teórico</w:t>
                  </w:r>
                </w:p>
              </w:tc>
              <w:tc>
                <w:tcPr>
                  <w:tcW w:w="470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6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82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89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992" w:type="dxa"/>
                </w:tcPr>
                <w:p w:rsidR="008C47BB" w:rsidRDefault="000F451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8C47BB" w:rsidRDefault="000F4517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Presencial </w:t>
            </w:r>
            <w:proofErr w:type="gramStart"/>
            <w:r>
              <w:rPr>
                <w:b/>
                <w:sz w:val="20"/>
                <w:szCs w:val="20"/>
              </w:rPr>
              <w:t>Directo  (</w:t>
            </w:r>
            <w:proofErr w:type="gramEnd"/>
            <w:r>
              <w:rPr>
                <w:b/>
                <w:sz w:val="20"/>
                <w:szCs w:val="20"/>
              </w:rPr>
              <w:t>TD)</w:t>
            </w:r>
            <w:r>
              <w:rPr>
                <w:sz w:val="20"/>
                <w:szCs w:val="20"/>
              </w:rPr>
              <w:t>: trabajo de aula con plenaria de todos los estudiantes.</w:t>
            </w:r>
          </w:p>
          <w:p w:rsidR="008C47BB" w:rsidRDefault="000F4517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  <w:proofErr w:type="spellStart"/>
            <w:r>
              <w:rPr>
                <w:b/>
                <w:sz w:val="20"/>
                <w:szCs w:val="20"/>
              </w:rPr>
              <w:t>Mediado_Cooperativo</w:t>
            </w:r>
            <w:proofErr w:type="spellEnd"/>
            <w:r>
              <w:rPr>
                <w:b/>
                <w:sz w:val="20"/>
                <w:szCs w:val="20"/>
              </w:rPr>
              <w:t xml:space="preserve"> (TC)</w:t>
            </w:r>
            <w:r>
              <w:rPr>
                <w:sz w:val="20"/>
                <w:szCs w:val="20"/>
              </w:rPr>
              <w:t>: Trabajo de tutoría del docente a pequeños grupos o de forma individual a los estudiantes.</w:t>
            </w:r>
          </w:p>
          <w:p w:rsidR="008C47BB" w:rsidRDefault="000F4517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Autónomo (TA)</w:t>
            </w:r>
            <w:r>
              <w:rPr>
                <w:sz w:val="20"/>
                <w:szCs w:val="20"/>
              </w:rPr>
              <w:t>: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8C47BB">
        <w:trPr>
          <w:trHeight w:val="416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IV. RECURSOS (¿Con qué?)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Medios y Ayudas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8C47BB" w:rsidRDefault="000F4517">
            <w:pPr>
              <w:spacing w:before="120" w:line="240" w:lineRule="auto"/>
            </w:pPr>
            <w:r>
              <w:t xml:space="preserve">Para el desarrollo de algunos de los ejercicios a resolver en casa, se requiere el uso de computador y un programa de simulación especializado como Matlab®. </w:t>
            </w:r>
          </w:p>
          <w:p w:rsidR="008C47BB" w:rsidRDefault="000F4517">
            <w:pPr>
              <w:spacing w:before="120" w:line="240" w:lineRule="auto"/>
            </w:pPr>
            <w:r>
              <w:t xml:space="preserve">El laboratorio de la Facultad de Ingeniería de la Universidad cuenta con </w:t>
            </w:r>
            <w:proofErr w:type="gramStart"/>
            <w:r>
              <w:t>transformadores,  fuentes</w:t>
            </w:r>
            <w:proofErr w:type="gramEnd"/>
            <w:r>
              <w:t xml:space="preserve"> trifásicas y monofásicas variables, fuentes DC variables, cargas monofásicas y trifásicas, equipos de medición como PQA, pinzas </w:t>
            </w:r>
            <w:proofErr w:type="spellStart"/>
            <w:r>
              <w:t>amperimetricas</w:t>
            </w:r>
            <w:proofErr w:type="spellEnd"/>
            <w:r>
              <w:t xml:space="preserve">, voltímetros, vatímetros, </w:t>
            </w:r>
            <w:proofErr w:type="spellStart"/>
            <w:r>
              <w:t>breakers</w:t>
            </w:r>
            <w:proofErr w:type="spellEnd"/>
            <w:r>
              <w:t>, cables de potencia, entre otros.</w:t>
            </w:r>
          </w:p>
          <w:p w:rsidR="008C47BB" w:rsidRDefault="000F4517">
            <w:pPr>
              <w:spacing w:before="120" w:line="240" w:lineRule="auto"/>
            </w:pPr>
            <w:r>
              <w:t>En algunas de las sesiones en el aula se requiere del uso de un computador, el programa Matlab® y un proyector de video (</w:t>
            </w:r>
            <w:r>
              <w:rPr>
                <w:i/>
              </w:rPr>
              <w:t xml:space="preserve">video </w:t>
            </w:r>
            <w:proofErr w:type="spellStart"/>
            <w:r>
              <w:rPr>
                <w:i/>
              </w:rPr>
              <w:t>beam</w:t>
            </w:r>
            <w:proofErr w:type="spellEnd"/>
            <w:r>
              <w:t>), con los cuales también se cuenta en la Universidad.</w:t>
            </w:r>
          </w:p>
          <w:p w:rsidR="008C47BB" w:rsidRDefault="008C47BB">
            <w:pPr>
              <w:spacing w:line="240" w:lineRule="auto"/>
              <w:jc w:val="center"/>
              <w:rPr>
                <w:b/>
              </w:rPr>
            </w:pPr>
          </w:p>
        </w:tc>
      </w:tr>
      <w:tr w:rsidR="008C47BB">
        <w:trPr>
          <w:trHeight w:val="416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BIBLIOGRAFÍA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8C47BB" w:rsidRDefault="000F4517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Textos Principales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proofErr w:type="spellStart"/>
            <w:r>
              <w:t>Winders</w:t>
            </w:r>
            <w:proofErr w:type="spellEnd"/>
            <w:r>
              <w:t xml:space="preserve">, John.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transformers</w:t>
            </w:r>
            <w:proofErr w:type="spellEnd"/>
            <w:r>
              <w:t xml:space="preserve">: </w:t>
            </w:r>
            <w:proofErr w:type="spellStart"/>
            <w:r>
              <w:t>principles</w:t>
            </w:r>
            <w:proofErr w:type="spellEnd"/>
            <w:r>
              <w:t xml:space="preserve"> and </w:t>
            </w:r>
            <w:proofErr w:type="spellStart"/>
            <w:r>
              <w:t>applications</w:t>
            </w:r>
            <w:proofErr w:type="spellEnd"/>
            <w:r>
              <w:t xml:space="preserve">. CRC </w:t>
            </w:r>
            <w:proofErr w:type="spellStart"/>
            <w:r>
              <w:t>Press</w:t>
            </w:r>
            <w:proofErr w:type="spellEnd"/>
            <w:r>
              <w:t>.</w:t>
            </w:r>
          </w:p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t xml:space="preserve">Chapman Stephen, Electric </w:t>
            </w:r>
            <w:proofErr w:type="spellStart"/>
            <w:r>
              <w:t>Machinery</w:t>
            </w:r>
            <w:proofErr w:type="spellEnd"/>
            <w:r>
              <w:t xml:space="preserve"> Fundamentals. Mc Graw Hill </w:t>
            </w:r>
          </w:p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proofErr w:type="spellStart"/>
            <w:r>
              <w:t>Langsdorf</w:t>
            </w:r>
            <w:proofErr w:type="spellEnd"/>
            <w:r>
              <w:t xml:space="preserve"> Alexander,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AC </w:t>
            </w:r>
            <w:proofErr w:type="spellStart"/>
            <w:r>
              <w:t>Machinery</w:t>
            </w:r>
            <w:proofErr w:type="spellEnd"/>
            <w:r>
              <w:t xml:space="preserve">. Mc Graw Hill  </w:t>
            </w:r>
          </w:p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t xml:space="preserve">Nassar, Electric Machines &amp; </w:t>
            </w:r>
            <w:proofErr w:type="spellStart"/>
            <w:r>
              <w:t>Electromechanics</w:t>
            </w:r>
            <w:proofErr w:type="spellEnd"/>
            <w:r>
              <w:t xml:space="preserve">. </w:t>
            </w:r>
            <w:proofErr w:type="spellStart"/>
            <w:r>
              <w:t>Schaum`s</w:t>
            </w:r>
            <w:proofErr w:type="spellEnd"/>
            <w:r>
              <w:t>.</w:t>
            </w:r>
          </w:p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t xml:space="preserve">Anderson Leonard, Electric Machines &amp; Transformers. </w:t>
            </w:r>
            <w:proofErr w:type="spellStart"/>
            <w:r>
              <w:t>Reston</w:t>
            </w:r>
            <w:proofErr w:type="spellEnd"/>
            <w:r>
              <w:t xml:space="preserve"> Publishing</w:t>
            </w:r>
          </w:p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proofErr w:type="spellStart"/>
            <w:r>
              <w:t>Gönen</w:t>
            </w:r>
            <w:proofErr w:type="spellEnd"/>
            <w:r>
              <w:t xml:space="preserve">, Turan Electric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 xml:space="preserve">. CRC </w:t>
            </w:r>
            <w:proofErr w:type="spellStart"/>
            <w:r>
              <w:t>Press</w:t>
            </w:r>
            <w:proofErr w:type="spellEnd"/>
          </w:p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proofErr w:type="spellStart"/>
            <w:r>
              <w:t>Jinliang</w:t>
            </w:r>
            <w:proofErr w:type="spellEnd"/>
            <w:r>
              <w:t xml:space="preserve"> He. </w:t>
            </w:r>
            <w:proofErr w:type="spellStart"/>
            <w:r>
              <w:t>Methodology</w:t>
            </w:r>
            <w:proofErr w:type="spellEnd"/>
            <w:r>
              <w:t xml:space="preserve"> and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Grounding</w:t>
            </w:r>
            <w:proofErr w:type="spellEnd"/>
            <w:r>
              <w:t>. Wiley</w:t>
            </w:r>
          </w:p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proofErr w:type="spellStart"/>
            <w:r>
              <w:t>Ashok</w:t>
            </w:r>
            <w:proofErr w:type="spellEnd"/>
            <w:r>
              <w:t xml:space="preserve"> Kumar. </w:t>
            </w:r>
            <w:proofErr w:type="spellStart"/>
            <w:r>
              <w:t>Power</w:t>
            </w:r>
            <w:proofErr w:type="spellEnd"/>
            <w:r>
              <w:t xml:space="preserve"> Electronic </w:t>
            </w:r>
            <w:proofErr w:type="spellStart"/>
            <w:r>
              <w:t>Converters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Solar </w:t>
            </w:r>
            <w:proofErr w:type="spellStart"/>
            <w:r>
              <w:t>Photovoltaic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>. Elsevier</w:t>
            </w:r>
          </w:p>
          <w:p w:rsidR="008C47BB" w:rsidRDefault="000F4517">
            <w:pPr>
              <w:numPr>
                <w:ilvl w:val="0"/>
                <w:numId w:val="3"/>
              </w:numPr>
              <w:spacing w:line="240" w:lineRule="auto"/>
              <w:jc w:val="left"/>
            </w:pPr>
            <w:r>
              <w:t xml:space="preserve">Hasse, Peter. </w:t>
            </w:r>
            <w:proofErr w:type="spellStart"/>
            <w:r>
              <w:t>Overvoltage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Low </w:t>
            </w:r>
            <w:proofErr w:type="spellStart"/>
            <w:r>
              <w:t>Voltage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.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  <w:r>
              <w:t>.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8C47BB" w:rsidRDefault="000F4517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Textos Complementarios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8C47BB" w:rsidRDefault="000F4517">
            <w:pPr>
              <w:numPr>
                <w:ilvl w:val="0"/>
                <w:numId w:val="2"/>
              </w:numPr>
              <w:spacing w:line="240" w:lineRule="auto"/>
              <w:jc w:val="left"/>
            </w:pPr>
            <w:proofErr w:type="spellStart"/>
            <w:r>
              <w:t>Chee-mun</w:t>
            </w:r>
            <w:proofErr w:type="spellEnd"/>
            <w:r>
              <w:t xml:space="preserve"> </w:t>
            </w:r>
            <w:proofErr w:type="spellStart"/>
            <w:r>
              <w:t>Ong</w:t>
            </w:r>
            <w:proofErr w:type="spellEnd"/>
            <w:r>
              <w:t xml:space="preserve">. Dynamic </w:t>
            </w:r>
            <w:proofErr w:type="spellStart"/>
            <w:r>
              <w:t>Simulation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Electric </w:t>
            </w:r>
            <w:proofErr w:type="spellStart"/>
            <w:r>
              <w:t>Machinery</w:t>
            </w:r>
            <w:proofErr w:type="spellEnd"/>
            <w:r>
              <w:t>.</w:t>
            </w:r>
          </w:p>
          <w:p w:rsidR="008C47BB" w:rsidRDefault="000F4517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 xml:space="preserve">John A. </w:t>
            </w:r>
            <w:proofErr w:type="spellStart"/>
            <w:r>
              <w:t>Gubner</w:t>
            </w:r>
            <w:proofErr w:type="spellEnd"/>
            <w:r>
              <w:t xml:space="preserve">. </w:t>
            </w:r>
            <w:proofErr w:type="spellStart"/>
            <w:r>
              <w:t>Probability</w:t>
            </w:r>
            <w:proofErr w:type="spellEnd"/>
            <w:r>
              <w:t xml:space="preserve"> and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Processes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Electrical</w:t>
            </w:r>
            <w:proofErr w:type="spellEnd"/>
            <w:r>
              <w:t xml:space="preserve"> and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Engineers</w:t>
            </w:r>
            <w:proofErr w:type="spellEnd"/>
            <w:r>
              <w:t>.</w:t>
            </w:r>
          </w:p>
          <w:p w:rsidR="008C47BB" w:rsidRDefault="000F4517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 xml:space="preserve">Slobodan N. </w:t>
            </w:r>
            <w:proofErr w:type="spellStart"/>
            <w:r>
              <w:t>Vukosavic</w:t>
            </w:r>
            <w:proofErr w:type="spellEnd"/>
            <w:r>
              <w:t xml:space="preserve">. </w:t>
            </w:r>
            <w:proofErr w:type="spellStart"/>
            <w:r>
              <w:t>Handbook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Electrical</w:t>
            </w:r>
            <w:proofErr w:type="spellEnd"/>
            <w:r>
              <w:t xml:space="preserve"> Machines.</w:t>
            </w:r>
          </w:p>
          <w:p w:rsidR="008C47BB" w:rsidRDefault="000F4517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 xml:space="preserve">Turan </w:t>
            </w:r>
            <w:proofErr w:type="spellStart"/>
            <w:r>
              <w:t>Gönen</w:t>
            </w:r>
            <w:proofErr w:type="spellEnd"/>
            <w:r>
              <w:t xml:space="preserve">. </w:t>
            </w:r>
            <w:proofErr w:type="spellStart"/>
            <w:r>
              <w:t>Electrical</w:t>
            </w:r>
            <w:proofErr w:type="spellEnd"/>
            <w:r>
              <w:t xml:space="preserve"> Machines </w:t>
            </w:r>
            <w:proofErr w:type="spellStart"/>
            <w:r>
              <w:t>with</w:t>
            </w:r>
            <w:proofErr w:type="spellEnd"/>
            <w:r>
              <w:t xml:space="preserve"> Matlab.</w:t>
            </w:r>
          </w:p>
          <w:p w:rsidR="008C47BB" w:rsidRDefault="000F4517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 xml:space="preserve">ABB. </w:t>
            </w:r>
            <w:proofErr w:type="spellStart"/>
            <w:r>
              <w:t>Transformer</w:t>
            </w:r>
            <w:proofErr w:type="spellEnd"/>
            <w:r>
              <w:t xml:space="preserve"> </w:t>
            </w:r>
            <w:proofErr w:type="spellStart"/>
            <w:r>
              <w:t>Handbook</w:t>
            </w:r>
            <w:proofErr w:type="spellEnd"/>
            <w:r>
              <w:t>.</w:t>
            </w:r>
          </w:p>
          <w:p w:rsidR="008C47BB" w:rsidRDefault="000F4517">
            <w:pPr>
              <w:numPr>
                <w:ilvl w:val="0"/>
                <w:numId w:val="2"/>
              </w:numPr>
              <w:spacing w:line="240" w:lineRule="auto"/>
              <w:jc w:val="left"/>
            </w:pPr>
            <w:proofErr w:type="spellStart"/>
            <w:r>
              <w:t>Colonel</w:t>
            </w:r>
            <w:proofErr w:type="spellEnd"/>
            <w:r>
              <w:t xml:space="preserve"> </w:t>
            </w:r>
            <w:proofErr w:type="spellStart"/>
            <w:r>
              <w:t>McLyman</w:t>
            </w:r>
            <w:proofErr w:type="spellEnd"/>
            <w:r>
              <w:t xml:space="preserve">. </w:t>
            </w:r>
            <w:proofErr w:type="spellStart"/>
            <w:r>
              <w:t>Transformer</w:t>
            </w:r>
            <w:proofErr w:type="spellEnd"/>
            <w:r>
              <w:t xml:space="preserve"> and Inductor </w:t>
            </w:r>
            <w:proofErr w:type="spellStart"/>
            <w:r>
              <w:t>Design</w:t>
            </w:r>
            <w:proofErr w:type="spellEnd"/>
            <w:r>
              <w:t xml:space="preserve"> </w:t>
            </w:r>
            <w:proofErr w:type="spellStart"/>
            <w:r>
              <w:t>Handbook</w:t>
            </w:r>
            <w:proofErr w:type="spellEnd"/>
            <w:r>
              <w:t>.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8C47BB" w:rsidRDefault="000F4517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Revistas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8C47BB" w:rsidRDefault="000F4517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 xml:space="preserve">IEEE PELS </w:t>
            </w:r>
            <w:proofErr w:type="spellStart"/>
            <w:r>
              <w:t>Newsletter</w:t>
            </w:r>
            <w:proofErr w:type="spellEnd"/>
          </w:p>
          <w:p w:rsidR="008C47BB" w:rsidRDefault="000F4517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 xml:space="preserve">IEEE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 xml:space="preserve"> Magazine.</w:t>
            </w:r>
          </w:p>
          <w:p w:rsidR="008C47BB" w:rsidRDefault="000F4517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 xml:space="preserve">IEEE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Energy </w:t>
            </w:r>
            <w:proofErr w:type="spellStart"/>
            <w:r>
              <w:t>Conversion</w:t>
            </w:r>
            <w:proofErr w:type="spellEnd"/>
            <w:r>
              <w:t>.</w:t>
            </w:r>
          </w:p>
          <w:p w:rsidR="008C47BB" w:rsidRDefault="000F4517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 xml:space="preserve">IEEE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>.</w:t>
            </w:r>
          </w:p>
          <w:p w:rsidR="008C47BB" w:rsidRDefault="000F4517">
            <w:pPr>
              <w:numPr>
                <w:ilvl w:val="0"/>
                <w:numId w:val="5"/>
              </w:numPr>
              <w:spacing w:line="240" w:lineRule="auto"/>
              <w:jc w:val="left"/>
            </w:pPr>
            <w:proofErr w:type="spellStart"/>
            <w:r>
              <w:t>European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 xml:space="preserve"> (EPE) </w:t>
            </w:r>
            <w:proofErr w:type="spellStart"/>
            <w:r>
              <w:t>Newsletter</w:t>
            </w:r>
            <w:proofErr w:type="spellEnd"/>
            <w:r>
              <w:t xml:space="preserve"> 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8C47BB" w:rsidRDefault="000F4517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Direcciones de Internet</w:t>
            </w:r>
          </w:p>
        </w:tc>
      </w:tr>
      <w:tr w:rsidR="008C47BB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https://powersimtech.com/products/psim/capabilities-applications/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https://www.dixpro.com/</w:t>
            </w:r>
          </w:p>
          <w:p w:rsidR="008C47BB" w:rsidRDefault="008C47BB">
            <w:pPr>
              <w:spacing w:line="240" w:lineRule="auto"/>
              <w:jc w:val="left"/>
            </w:pPr>
          </w:p>
        </w:tc>
      </w:tr>
      <w:tr w:rsidR="008C47BB">
        <w:trPr>
          <w:trHeight w:val="549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V. ORGANIZACIÓN / TIEMPOS (¿De qué forma?)</w:t>
            </w:r>
          </w:p>
        </w:tc>
      </w:tr>
      <w:tr w:rsidR="008C47BB">
        <w:trPr>
          <w:trHeight w:val="565"/>
        </w:trPr>
        <w:tc>
          <w:tcPr>
            <w:tcW w:w="9351" w:type="dxa"/>
            <w:gridSpan w:val="7"/>
            <w:shd w:val="clear" w:color="auto" w:fill="CCCCCC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Espacios, Tiempos, Agrupamientos Aproximados</w:t>
            </w:r>
          </w:p>
        </w:tc>
      </w:tr>
      <w:tr w:rsidR="008C47BB">
        <w:trPr>
          <w:trHeight w:val="550"/>
        </w:trPr>
        <w:tc>
          <w:tcPr>
            <w:tcW w:w="502" w:type="dxa"/>
          </w:tcPr>
          <w:p w:rsidR="008C47BB" w:rsidRDefault="000F451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0" w:type="dxa"/>
            <w:gridSpan w:val="5"/>
          </w:tcPr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7"/>
              </w:tabs>
              <w:spacing w:line="240" w:lineRule="auto"/>
              <w:ind w:left="66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Circuitos Trifásicos</w:t>
            </w:r>
          </w:p>
          <w:p w:rsidR="008C47BB" w:rsidRDefault="008C47B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1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6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Sistemas Equilibrados y tipos de conexiones. Sistemas desequilibrados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66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Potencia en sistemas trifásicos</w:t>
            </w:r>
          </w:p>
          <w:p w:rsidR="008C47BB" w:rsidRDefault="000F4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649" w:type="dxa"/>
          </w:tcPr>
          <w:p w:rsidR="008C47BB" w:rsidRDefault="000F4517">
            <w:pPr>
              <w:jc w:val="center"/>
            </w:pPr>
            <w:r>
              <w:t>4 sesiones</w:t>
            </w:r>
          </w:p>
        </w:tc>
      </w:tr>
      <w:tr w:rsidR="008C47BB">
        <w:trPr>
          <w:trHeight w:val="541"/>
        </w:trPr>
        <w:tc>
          <w:tcPr>
            <w:tcW w:w="502" w:type="dxa"/>
          </w:tcPr>
          <w:p w:rsidR="008C47BB" w:rsidRDefault="000F451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0" w:type="dxa"/>
            <w:gridSpan w:val="5"/>
          </w:tcPr>
          <w:p w:rsidR="008C47BB" w:rsidRDefault="000F45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Análisis y Diseño de Transformadores y Reguladores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6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Ley de Ampere, circuitos magnéticos, variables físicas y unidades.</w:t>
            </w:r>
          </w:p>
          <w:p w:rsidR="008C47BB" w:rsidRDefault="008C47B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1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Ciclo de Histéresis y curvas de Magnetización.</w:t>
            </w:r>
          </w:p>
          <w:p w:rsidR="008C47BB" w:rsidRDefault="008C47B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2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6" w:right="87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Ley de Inducción de Faraday. Funcionamiento de Inductancias y transformadores.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6" w:right="87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transformador ideal. Funcionamiento en vacío y con carga.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66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Pérdidas de Histéresis y de Foucault.</w:t>
            </w:r>
          </w:p>
          <w:p w:rsidR="008C47BB" w:rsidRDefault="008C47B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1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6" w:right="8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Circuito equivalente real del transformador. Ensayos de circuito abierto y corto circuito.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6" w:right="8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Medida de polaridad.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55" w:lineRule="auto"/>
              <w:ind w:left="66" w:right="-55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Regulación, rendimiento y sistemas en paralelo. Solución de circuitos eléctricos de transformadores.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55" w:lineRule="auto"/>
              <w:ind w:left="66" w:right="-55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Sistemas en por Unidad.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66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Autotransformadores.</w:t>
            </w:r>
          </w:p>
          <w:p w:rsidR="008C47BB" w:rsidRDefault="008C47B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1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6" w:right="-197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Transformadores Trifásicos y características de las diferentes conexiones.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6" w:right="-197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Desfasamiento y grupos de conexiones </w:t>
            </w:r>
            <w:proofErr w:type="spellStart"/>
            <w:r>
              <w:rPr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Yy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Dy, Yd, </w:t>
            </w:r>
            <w:proofErr w:type="spellStart"/>
            <w:r>
              <w:rPr>
                <w:color w:val="000000"/>
                <w:sz w:val="20"/>
                <w:szCs w:val="20"/>
              </w:rPr>
              <w:t>Dz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Yz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6" w:right="-197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Descripción de tipos de núcleos y características de fabricación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66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Diseño de Transformadores e inductancias.</w:t>
            </w:r>
          </w:p>
          <w:p w:rsidR="008C47BB" w:rsidRDefault="008C47B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0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  <w:p w:rsidR="008C47BB" w:rsidRDefault="000F4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Análisis y diseño a diferentes formas de onda y frecuencias diferentes de 60 Hz</w:t>
            </w:r>
          </w:p>
        </w:tc>
        <w:tc>
          <w:tcPr>
            <w:tcW w:w="1649" w:type="dxa"/>
          </w:tcPr>
          <w:p w:rsidR="008C47BB" w:rsidRDefault="000F4517">
            <w:pPr>
              <w:jc w:val="center"/>
            </w:pPr>
            <w:r>
              <w:t>16 sesiones</w:t>
            </w:r>
          </w:p>
        </w:tc>
      </w:tr>
      <w:tr w:rsidR="008C47BB">
        <w:trPr>
          <w:trHeight w:val="541"/>
        </w:trPr>
        <w:tc>
          <w:tcPr>
            <w:tcW w:w="502" w:type="dxa"/>
          </w:tcPr>
          <w:p w:rsidR="008C47BB" w:rsidRDefault="000F451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0" w:type="dxa"/>
            <w:gridSpan w:val="5"/>
          </w:tcPr>
          <w:p w:rsidR="008C47BB" w:rsidRDefault="000F4517">
            <w:pPr>
              <w:keepNext w:val="0"/>
              <w:widowControl w:val="0"/>
              <w:tabs>
                <w:tab w:val="left" w:pos="388"/>
              </w:tabs>
              <w:spacing w:line="225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Centrales eléctricas, líneas de transmisión y redes de distribución</w:t>
            </w:r>
          </w:p>
          <w:p w:rsidR="008C47BB" w:rsidRDefault="008C47BB">
            <w:pPr>
              <w:rPr>
                <w:sz w:val="20"/>
                <w:szCs w:val="20"/>
              </w:rPr>
            </w:pP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Conversión de energía eléctrica a partir de fuentes Hídricas</w:t>
            </w:r>
          </w:p>
          <w:p w:rsidR="008C47BB" w:rsidRDefault="008C47B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2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9" w:right="229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Descripción de una central hidráulica. Turbinas Pelton, Francis y Kaplan.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9" w:right="654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Conversión de Energía Eléctrica a partir de vapor.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56" w:lineRule="auto"/>
              <w:ind w:left="99" w:right="193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Descripción de una central Térmica Energía Nuclear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99" w:right="-55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Conversión de Energía Eléctrica a partir de fuentes no convencionales.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99" w:right="-55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Sistemas de líneas de Transmisión</w:t>
            </w:r>
          </w:p>
          <w:p w:rsidR="008C47BB" w:rsidRDefault="000F4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Descripción del Sistema de Interconexión de Colombia.</w:t>
            </w:r>
          </w:p>
          <w:p w:rsidR="008C47BB" w:rsidRDefault="000F4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Redes de Distribución.</w:t>
            </w:r>
          </w:p>
        </w:tc>
        <w:tc>
          <w:tcPr>
            <w:tcW w:w="1649" w:type="dxa"/>
          </w:tcPr>
          <w:p w:rsidR="008C47BB" w:rsidRDefault="000F4517">
            <w:pPr>
              <w:jc w:val="center"/>
            </w:pPr>
            <w:r>
              <w:t xml:space="preserve"> 6 sesiones</w:t>
            </w:r>
          </w:p>
        </w:tc>
      </w:tr>
      <w:tr w:rsidR="008C47BB">
        <w:trPr>
          <w:trHeight w:val="2016"/>
        </w:trPr>
        <w:tc>
          <w:tcPr>
            <w:tcW w:w="502" w:type="dxa"/>
          </w:tcPr>
          <w:p w:rsidR="008C47BB" w:rsidRDefault="000F451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7200" w:type="dxa"/>
            <w:gridSpan w:val="5"/>
          </w:tcPr>
          <w:p w:rsidR="008C47BB" w:rsidRDefault="000F45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Alta tensión, subcentrales, protecciones y sistemas de puesta a tierra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59" w:lineRule="auto"/>
              <w:ind w:left="66" w:right="-55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Configuración de Campos eléctricos y aislantes de Alta Tensión.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59" w:lineRule="auto"/>
              <w:ind w:left="66" w:right="-55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Efecto Corona, descargas eléctricas y ondas de choque.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59" w:lineRule="auto"/>
              <w:ind w:left="66" w:right="-55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Superficies equipotenciales. Sistemas de Puesta a tierra. </w:t>
            </w:r>
          </w:p>
          <w:p w:rsidR="008C47BB" w:rsidRDefault="000F451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59" w:lineRule="auto"/>
              <w:ind w:left="66" w:right="-55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Esquema de una Subcentral </w:t>
            </w:r>
            <w:proofErr w:type="spellStart"/>
            <w:r>
              <w:rPr>
                <w:color w:val="000000"/>
                <w:sz w:val="20"/>
                <w:szCs w:val="20"/>
              </w:rPr>
              <w:t>ó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Subestación.</w:t>
            </w:r>
          </w:p>
          <w:p w:rsidR="008C47BB" w:rsidRDefault="000F4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Sistemas de Medición, protección y control.</w:t>
            </w:r>
          </w:p>
        </w:tc>
        <w:tc>
          <w:tcPr>
            <w:tcW w:w="1649" w:type="dxa"/>
          </w:tcPr>
          <w:p w:rsidR="008C47BB" w:rsidRDefault="000F4517">
            <w:pPr>
              <w:jc w:val="center"/>
            </w:pPr>
            <w:r>
              <w:t xml:space="preserve"> 6 sesiones</w:t>
            </w:r>
          </w:p>
        </w:tc>
      </w:tr>
    </w:tbl>
    <w:p w:rsidR="008C47BB" w:rsidRDefault="008C47BB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1"/>
        <w:tblW w:w="949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4874"/>
        <w:gridCol w:w="1559"/>
        <w:gridCol w:w="1843"/>
      </w:tblGrid>
      <w:tr w:rsidR="008C47BB">
        <w:trPr>
          <w:trHeight w:val="544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47BB" w:rsidRDefault="000F451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VI. EVALUACIÓN (¿Qué? ¿Cuándo? ¿Cómo?)</w:t>
            </w:r>
          </w:p>
        </w:tc>
      </w:tr>
      <w:tr w:rsidR="008C47BB">
        <w:trPr>
          <w:trHeight w:val="380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before="120" w:line="240" w:lineRule="auto"/>
            </w:pPr>
            <w:r>
              <w:t>Las evaluaciones a los estudiantes son diseñadas de manera que permitan evidenciar el nivel de abstracción y conceptualización de cada uno de los temas del curso.</w:t>
            </w:r>
          </w:p>
        </w:tc>
      </w:tr>
      <w:tr w:rsidR="008C47BB">
        <w:trPr>
          <w:cantSplit/>
          <w:trHeight w:val="42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7BB" w:rsidRDefault="008C47BB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  <w:rPr>
                <w:b/>
              </w:rPr>
            </w:pPr>
            <w:r>
              <w:rPr>
                <w:b/>
              </w:rPr>
              <w:t>Tipo de Evaluación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8C47BB">
        <w:trPr>
          <w:trHeight w:val="1213"/>
        </w:trPr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7BB" w:rsidRDefault="000F4517">
            <w:pPr>
              <w:jc w:val="center"/>
            </w:pPr>
            <w:r>
              <w:t>Nota 1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left"/>
            </w:pPr>
            <w:r>
              <w:t>Examen 1.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</w:pPr>
            <w:r>
              <w:t>Octubre 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15 %</w:t>
            </w:r>
          </w:p>
        </w:tc>
      </w:tr>
      <w:tr w:rsidR="008C47BB">
        <w:trPr>
          <w:trHeight w:val="122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Nota 2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</w:pPr>
            <w:r>
              <w:t>Examen 2.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</w:pPr>
            <w:r>
              <w:t>Noviembre 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15 %</w:t>
            </w:r>
          </w:p>
        </w:tc>
      </w:tr>
      <w:tr w:rsidR="008C47BB">
        <w:trPr>
          <w:trHeight w:val="1069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Nota 3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keepNext w:val="0"/>
              <w:spacing w:line="240" w:lineRule="auto"/>
              <w:jc w:val="left"/>
            </w:pPr>
            <w:r>
              <w:t>Talleres</w:t>
            </w:r>
            <w:r>
              <w:rPr>
                <w:sz w:val="21"/>
                <w:szCs w:val="21"/>
              </w:rPr>
              <w:t xml:space="preserve"> (varios)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</w:pPr>
            <w:r>
              <w:t>En el desarrollo del semestre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10 %</w:t>
            </w:r>
          </w:p>
        </w:tc>
      </w:tr>
      <w:tr w:rsidR="008C47BB">
        <w:trPr>
          <w:trHeight w:val="1069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Nota 4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keepNext w:val="0"/>
              <w:spacing w:line="240" w:lineRule="auto"/>
              <w:jc w:val="left"/>
            </w:pPr>
            <w:proofErr w:type="spellStart"/>
            <w:r>
              <w:t>Infografia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</w:pPr>
            <w:r>
              <w:t>Diciembre 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10%</w:t>
            </w:r>
          </w:p>
        </w:tc>
      </w:tr>
      <w:tr w:rsidR="008C47BB">
        <w:trPr>
          <w:trHeight w:val="125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Nota 5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</w:pPr>
            <w:r>
              <w:t xml:space="preserve">Informes de laboratorio. </w:t>
            </w:r>
          </w:p>
          <w:p w:rsidR="008C47BB" w:rsidRDefault="008C47BB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</w:pPr>
            <w:r>
              <w:t>Diciembre 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20 %</w:t>
            </w:r>
          </w:p>
        </w:tc>
      </w:tr>
      <w:tr w:rsidR="008C47BB">
        <w:trPr>
          <w:trHeight w:val="125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Nota 6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</w:pPr>
            <w:r>
              <w:t>Examen Final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programado por la coordinación del proyecto curricular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jc w:val="center"/>
            </w:pPr>
            <w:r>
              <w:t>30%</w:t>
            </w:r>
          </w:p>
        </w:tc>
      </w:tr>
      <w:tr w:rsidR="008C47BB">
        <w:trPr>
          <w:trHeight w:val="380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47BB" w:rsidRDefault="000F451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Aspectos a Evaluar del Curso</w:t>
            </w:r>
          </w:p>
        </w:tc>
      </w:tr>
      <w:tr w:rsidR="008C47BB">
        <w:trPr>
          <w:trHeight w:val="1371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BB" w:rsidRDefault="000F4517">
            <w:pPr>
              <w:keepNext w:val="0"/>
              <w:numPr>
                <w:ilvl w:val="0"/>
                <w:numId w:val="6"/>
              </w:numPr>
              <w:spacing w:before="120" w:line="240" w:lineRule="auto"/>
              <w:ind w:left="357" w:hanging="357"/>
              <w:jc w:val="left"/>
            </w:pPr>
            <w:r>
              <w:t xml:space="preserve">Evaluación del desempeño docente </w:t>
            </w:r>
          </w:p>
          <w:p w:rsidR="008C47BB" w:rsidRDefault="000F4517">
            <w:pPr>
              <w:keepNext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Evaluación de los aprendizajes de los estudiantes en sus dimensiones: individual/grupo, teórica/práctica, oral/escrita.</w:t>
            </w:r>
          </w:p>
          <w:p w:rsidR="008C47BB" w:rsidRDefault="000F4517">
            <w:pPr>
              <w:keepNext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Autoevaluación:</w:t>
            </w:r>
          </w:p>
          <w:p w:rsidR="008C47BB" w:rsidRDefault="000F4517">
            <w:pPr>
              <w:keepNext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Coevaluación del curso: de forma oral entre estudiantes y docente.</w:t>
            </w:r>
          </w:p>
        </w:tc>
      </w:tr>
    </w:tbl>
    <w:p w:rsidR="008C47BB" w:rsidRDefault="008C47BB">
      <w:pPr>
        <w:rPr>
          <w:b/>
        </w:rPr>
      </w:pPr>
    </w:p>
    <w:tbl>
      <w:tblPr>
        <w:tblStyle w:val="a2"/>
        <w:tblW w:w="935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3170"/>
        <w:gridCol w:w="1830"/>
        <w:gridCol w:w="1018"/>
      </w:tblGrid>
      <w:tr w:rsidR="008C47BB">
        <w:trPr>
          <w:trHeight w:val="38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47BB" w:rsidRDefault="000F4517">
            <w:pPr>
              <w:pStyle w:val="Ttulo4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Datos del Docente</w:t>
            </w:r>
          </w:p>
        </w:tc>
      </w:tr>
      <w:tr w:rsidR="008C47BB">
        <w:trPr>
          <w:trHeight w:val="1434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BB" w:rsidRDefault="000F4517">
            <w:pPr>
              <w:spacing w:before="120" w:line="240" w:lineRule="auto"/>
            </w:pPr>
            <w:proofErr w:type="gramStart"/>
            <w:r>
              <w:t>Nombre :</w:t>
            </w:r>
            <w:proofErr w:type="gramEnd"/>
            <w:r>
              <w:t xml:space="preserve">  </w:t>
            </w:r>
            <w:r>
              <w:rPr>
                <w:b/>
              </w:rPr>
              <w:t>Óscar David Flórez Cediel</w:t>
            </w:r>
          </w:p>
          <w:p w:rsidR="008C47BB" w:rsidRDefault="000F4517">
            <w:pPr>
              <w:spacing w:line="240" w:lineRule="auto"/>
            </w:pPr>
            <w:proofErr w:type="gramStart"/>
            <w:r>
              <w:t>Pregrado :</w:t>
            </w:r>
            <w:proofErr w:type="gramEnd"/>
            <w:r>
              <w:t xml:space="preserve"> </w:t>
            </w:r>
            <w:r>
              <w:rPr>
                <w:b/>
              </w:rPr>
              <w:t>Ingeniero Electricista. 2000</w:t>
            </w:r>
          </w:p>
          <w:p w:rsidR="008C47BB" w:rsidRDefault="000F4517">
            <w:pPr>
              <w:spacing w:line="240" w:lineRule="auto"/>
              <w:rPr>
                <w:b/>
              </w:rPr>
            </w:pPr>
            <w:proofErr w:type="gramStart"/>
            <w:r>
              <w:t>Posgrado :</w:t>
            </w:r>
            <w:proofErr w:type="gramEnd"/>
            <w:r>
              <w:t xml:space="preserve"> </w:t>
            </w:r>
            <w:r>
              <w:rPr>
                <w:b/>
              </w:rPr>
              <w:t>Especialista en Instrumentación Electrónica – Universidad Santo Tomás, 2002</w:t>
            </w:r>
          </w:p>
          <w:p w:rsidR="008C47BB" w:rsidRDefault="000F4517">
            <w:pPr>
              <w:spacing w:line="240" w:lineRule="auto"/>
              <w:rPr>
                <w:b/>
              </w:rPr>
            </w:pPr>
            <w:r>
              <w:rPr>
                <w:b/>
              </w:rPr>
              <w:t>Especialista en Telecomunicaciones Móviles – Universidad Distrital Francisco José de Caldas, 2002</w:t>
            </w:r>
          </w:p>
          <w:p w:rsidR="008C47BB" w:rsidRDefault="000F4517">
            <w:pPr>
              <w:spacing w:line="240" w:lineRule="auto"/>
              <w:rPr>
                <w:b/>
              </w:rPr>
            </w:pPr>
            <w:r>
              <w:rPr>
                <w:b/>
              </w:rPr>
              <w:t>Especialista en Transmisión y Distribución de Sistemas de Energía – Universidad de Los Andes, 2006.</w:t>
            </w:r>
          </w:p>
          <w:p w:rsidR="008C47BB" w:rsidRDefault="000F4517">
            <w:pPr>
              <w:spacing w:line="240" w:lineRule="auto"/>
              <w:rPr>
                <w:rFonts w:ascii="MS Gothic" w:eastAsia="MS Gothic" w:hAnsi="MS Gothic" w:cs="MS Gothic"/>
                <w:b/>
              </w:rPr>
            </w:pPr>
            <w:r>
              <w:rPr>
                <w:b/>
              </w:rPr>
              <w:t>Magister Ing. Eléctrica – Universidad de Los Andes, 2010</w:t>
            </w:r>
            <w:r>
              <w:rPr>
                <w:rFonts w:ascii="MS Gothic" w:eastAsia="MS Gothic" w:hAnsi="MS Gothic" w:cs="MS Gothic"/>
                <w:b/>
              </w:rPr>
              <w:t>.</w:t>
            </w:r>
          </w:p>
          <w:p w:rsidR="008C47BB" w:rsidRDefault="000F4517">
            <w:pPr>
              <w:spacing w:line="240" w:lineRule="auto"/>
              <w:rPr>
                <w:b/>
              </w:rPr>
            </w:pPr>
            <w:r>
              <w:rPr>
                <w:b/>
              </w:rPr>
              <w:t>Diplomado en Docencia Universitaria y Herramientas Pedagógicas de Aprendizaje – Escuela Naval de Cadetes “Almirante Padilla”, 2022</w:t>
            </w:r>
          </w:p>
          <w:p w:rsidR="008C47BB" w:rsidRDefault="008C47BB">
            <w:pPr>
              <w:spacing w:line="240" w:lineRule="auto"/>
              <w:rPr>
                <w:b/>
              </w:rPr>
            </w:pPr>
          </w:p>
          <w:p w:rsidR="008C47BB" w:rsidRDefault="000F4517">
            <w:pPr>
              <w:spacing w:before="120" w:line="240" w:lineRule="auto"/>
            </w:pPr>
            <w:r>
              <w:t xml:space="preserve">Nombre:  </w:t>
            </w:r>
            <w:r>
              <w:rPr>
                <w:b/>
              </w:rPr>
              <w:t>Pablo Emilio Rozo García</w:t>
            </w:r>
          </w:p>
          <w:p w:rsidR="008C47BB" w:rsidRDefault="000F4517">
            <w:pPr>
              <w:spacing w:line="240" w:lineRule="auto"/>
            </w:pPr>
            <w:r>
              <w:t xml:space="preserve">Pregrado: </w:t>
            </w:r>
            <w:r>
              <w:rPr>
                <w:b/>
              </w:rPr>
              <w:t>Ingeniero Electrónico 1996</w:t>
            </w:r>
          </w:p>
          <w:p w:rsidR="008C47BB" w:rsidRDefault="000F4517">
            <w:pPr>
              <w:spacing w:line="240" w:lineRule="auto"/>
              <w:rPr>
                <w:b/>
              </w:rPr>
            </w:pPr>
            <w:r>
              <w:t xml:space="preserve">Posgrado: </w:t>
            </w:r>
            <w:r>
              <w:rPr>
                <w:b/>
              </w:rPr>
              <w:t>Especialista en Pedagogía y Docencia Universitaria.     Universidad la Gran Colombia, 2005</w:t>
            </w:r>
          </w:p>
          <w:p w:rsidR="008C47BB" w:rsidRDefault="000F4517">
            <w:pPr>
              <w:spacing w:line="240" w:lineRule="auto"/>
              <w:rPr>
                <w:rFonts w:ascii="MS Gothic" w:eastAsia="MS Gothic" w:hAnsi="MS Gothic" w:cs="MS Gothic"/>
                <w:b/>
              </w:rPr>
            </w:pPr>
            <w:r>
              <w:rPr>
                <w:b/>
              </w:rPr>
              <w:t>Magister en Ciencias de la Información y las Comunicaciones.   Universidad Distrital Francisco José de Caldas, 2007</w:t>
            </w:r>
            <w:r>
              <w:rPr>
                <w:rFonts w:ascii="MS Gothic" w:eastAsia="MS Gothic" w:hAnsi="MS Gothic" w:cs="MS Gothic"/>
                <w:b/>
              </w:rPr>
              <w:t>.</w:t>
            </w:r>
          </w:p>
          <w:p w:rsidR="008C47BB" w:rsidRDefault="000F4517">
            <w:pPr>
              <w:spacing w:line="240" w:lineRule="auto"/>
              <w:rPr>
                <w:b/>
              </w:rPr>
            </w:pPr>
            <w:r>
              <w:rPr>
                <w:b/>
              </w:rPr>
              <w:t>Especialista en Administración de Empresas. Fundación Universitaria Los Libertadores, 2010.</w:t>
            </w:r>
          </w:p>
          <w:p w:rsidR="008C47BB" w:rsidRDefault="000F4517">
            <w:pPr>
              <w:spacing w:line="240" w:lineRule="auto"/>
              <w:rPr>
                <w:b/>
              </w:rPr>
            </w:pPr>
            <w:r>
              <w:rPr>
                <w:b/>
              </w:rPr>
              <w:t>Doctor en Ingeniería. Universidad Distrital Francisco José de Caldas, 2021</w:t>
            </w:r>
          </w:p>
        </w:tc>
      </w:tr>
      <w:tr w:rsidR="008C47BB">
        <w:trPr>
          <w:trHeight w:val="429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BB" w:rsidRDefault="008C47BB">
            <w:pPr>
              <w:rPr>
                <w:b/>
              </w:rPr>
            </w:pPr>
          </w:p>
        </w:tc>
      </w:tr>
      <w:tr w:rsidR="008C47BB">
        <w:trPr>
          <w:trHeight w:val="30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47BB" w:rsidRDefault="000F451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Asesorías: Firma de Estudiantes</w:t>
            </w:r>
          </w:p>
        </w:tc>
      </w:tr>
      <w:tr w:rsidR="008C47BB">
        <w:trPr>
          <w:trHeight w:val="400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BB" w:rsidRDefault="000F451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C47BB">
        <w:trPr>
          <w:trHeight w:val="2263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BB" w:rsidRDefault="008C47BB"/>
          <w:p w:rsidR="008C47BB" w:rsidRDefault="000F4517">
            <w:r>
              <w:t>1.</w:t>
            </w:r>
          </w:p>
          <w:p w:rsidR="008C47BB" w:rsidRDefault="008C47BB"/>
          <w:p w:rsidR="008C47BB" w:rsidRDefault="000F4517">
            <w:r>
              <w:t>2.</w:t>
            </w:r>
          </w:p>
          <w:p w:rsidR="008C47BB" w:rsidRDefault="008C47BB"/>
          <w:p w:rsidR="008C47BB" w:rsidRDefault="000F4517">
            <w:r>
              <w:t>3.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BB" w:rsidRDefault="008C47BB">
            <w:pPr>
              <w:rPr>
                <w:b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BB" w:rsidRDefault="008C47BB">
            <w:pPr>
              <w:rPr>
                <w:b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BB" w:rsidRDefault="008C47BB">
            <w:pPr>
              <w:rPr>
                <w:b/>
              </w:rPr>
            </w:pPr>
          </w:p>
        </w:tc>
      </w:tr>
      <w:tr w:rsidR="008C47BB">
        <w:trPr>
          <w:trHeight w:val="26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C47BB" w:rsidRDefault="000F4517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Firma del Docente</w:t>
            </w:r>
          </w:p>
        </w:tc>
      </w:tr>
      <w:tr w:rsidR="008C47BB">
        <w:trPr>
          <w:trHeight w:val="2525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BB" w:rsidRDefault="008C47BB">
            <w:pPr>
              <w:rPr>
                <w:b/>
              </w:rPr>
            </w:pPr>
          </w:p>
          <w:p w:rsidR="008C47BB" w:rsidRDefault="008C47BB">
            <w:pPr>
              <w:rPr>
                <w:b/>
              </w:rPr>
            </w:pPr>
          </w:p>
          <w:p w:rsidR="008C47BB" w:rsidRDefault="008C47BB">
            <w:pPr>
              <w:rPr>
                <w:b/>
              </w:rPr>
            </w:pPr>
          </w:p>
          <w:p w:rsidR="008C47BB" w:rsidRDefault="008C47BB">
            <w:pPr>
              <w:rPr>
                <w:b/>
              </w:rPr>
            </w:pPr>
          </w:p>
          <w:p w:rsidR="008C47BB" w:rsidRDefault="000F451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_________________________________</w:t>
            </w:r>
          </w:p>
          <w:p w:rsidR="008C47BB" w:rsidRDefault="008C47BB">
            <w:pPr>
              <w:rPr>
                <w:b/>
              </w:rPr>
            </w:pPr>
          </w:p>
          <w:p w:rsidR="008C47BB" w:rsidRDefault="000F4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FECHA DE ENTREGA: octubre 21 de 2022</w:t>
            </w:r>
          </w:p>
        </w:tc>
      </w:tr>
    </w:tbl>
    <w:p w:rsidR="008C47BB" w:rsidRDefault="008C47BB">
      <w:pPr>
        <w:keepNext w:val="0"/>
        <w:spacing w:line="240" w:lineRule="auto"/>
      </w:pPr>
    </w:p>
    <w:sectPr w:rsidR="008C47BB">
      <w:pgSz w:w="12240" w:h="15840"/>
      <w:pgMar w:top="1440" w:right="1797" w:bottom="1440" w:left="179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F9D"/>
    <w:multiLevelType w:val="multilevel"/>
    <w:tmpl w:val="E0A48050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0653"/>
    <w:multiLevelType w:val="multilevel"/>
    <w:tmpl w:val="A3F0C332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B52D8"/>
    <w:multiLevelType w:val="multilevel"/>
    <w:tmpl w:val="C5BC6B60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14E71"/>
    <w:multiLevelType w:val="multilevel"/>
    <w:tmpl w:val="F8EABB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8D33BC1"/>
    <w:multiLevelType w:val="multilevel"/>
    <w:tmpl w:val="13668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162C87"/>
    <w:multiLevelType w:val="multilevel"/>
    <w:tmpl w:val="E250C76C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BB"/>
    <w:rsid w:val="000F4517"/>
    <w:rsid w:val="008C47BB"/>
    <w:rsid w:val="00BC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08681C6-3613-40C7-ADAB-1533F397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3D9"/>
    <w:rPr>
      <w:szCs w:val="24"/>
      <w:lang w:eastAsia="es-MX"/>
    </w:rPr>
  </w:style>
  <w:style w:type="paragraph" w:styleId="Ttulo1">
    <w:name w:val="heading 1"/>
    <w:basedOn w:val="Normal"/>
    <w:next w:val="Normal"/>
    <w:uiPriority w:val="9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bCs/>
      <w:caps/>
      <w:szCs w:val="26"/>
    </w:rPr>
  </w:style>
  <w:style w:type="paragraph" w:styleId="Ttulo4">
    <w:name w:val="heading 4"/>
    <w:basedOn w:val="Normal"/>
    <w:next w:val="Normal"/>
    <w:uiPriority w:val="9"/>
    <w:unhideWhenUsed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rsid w:val="000174EF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sid w:val="00F116F7"/>
    <w:rPr>
      <w:color w:val="0000FF"/>
      <w:u w:val="single"/>
    </w:rPr>
  </w:style>
  <w:style w:type="paragraph" w:styleId="Prrafodelista">
    <w:name w:val="List Paragraph"/>
    <w:basedOn w:val="Normal"/>
    <w:uiPriority w:val="1"/>
    <w:qFormat/>
    <w:rsid w:val="007846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30E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30E"/>
    <w:rPr>
      <w:rFonts w:ascii="Courier New" w:hAnsi="Courier New" w:cs="Courier New"/>
      <w:lang w:val="en-US" w:eastAsia="en-US"/>
    </w:rPr>
  </w:style>
  <w:style w:type="table" w:styleId="Tablaconcuadrcula">
    <w:name w:val="Table Grid"/>
    <w:basedOn w:val="Tablanormal"/>
    <w:rsid w:val="00DD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5945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rsid w:val="008D0F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8D0F8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2F0"/>
    <w:pPr>
      <w:keepNext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CO" w:eastAsia="es-ES_tradnl"/>
    </w:rPr>
  </w:style>
  <w:style w:type="paragraph" w:styleId="Textodeglobo">
    <w:name w:val="Balloon Text"/>
    <w:basedOn w:val="Normal"/>
    <w:link w:val="TextodegloboCar"/>
    <w:semiHidden/>
    <w:unhideWhenUsed/>
    <w:rsid w:val="003D6D1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D6D15"/>
    <w:rPr>
      <w:sz w:val="18"/>
      <w:szCs w:val="18"/>
      <w:lang w:val="es-MX" w:eastAsia="es-MX"/>
    </w:rPr>
  </w:style>
  <w:style w:type="paragraph" w:customStyle="1" w:styleId="TableParagraph">
    <w:name w:val="Table Paragraph"/>
    <w:basedOn w:val="Normal"/>
    <w:uiPriority w:val="1"/>
    <w:qFormat/>
    <w:rsid w:val="002D22F1"/>
    <w:pPr>
      <w:keepNext w:val="0"/>
      <w:widowControl w:val="0"/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sz w:val="24"/>
      <w:lang w:val="es-ES" w:eastAsia="es-ES"/>
    </w:rPr>
  </w:style>
  <w:style w:type="character" w:customStyle="1" w:styleId="Ttulo7Car">
    <w:name w:val="Título 7 Car"/>
    <w:link w:val="Ttulo7"/>
    <w:uiPriority w:val="9"/>
    <w:locked/>
    <w:rsid w:val="002D22F1"/>
    <w:rPr>
      <w:sz w:val="24"/>
      <w:szCs w:val="24"/>
      <w:lang w:val="es-MX" w:eastAsia="es-MX"/>
    </w:rPr>
  </w:style>
  <w:style w:type="character" w:styleId="Refdecomentario">
    <w:name w:val="annotation reference"/>
    <w:uiPriority w:val="99"/>
    <w:rsid w:val="002D22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D22F1"/>
    <w:pPr>
      <w:keepNext w:val="0"/>
      <w:widowControl w:val="0"/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22F1"/>
    <w:rPr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610B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B06"/>
    <w:rPr>
      <w:rFonts w:ascii="Arial" w:hAnsi="Arial"/>
      <w:sz w:val="22"/>
      <w:szCs w:val="24"/>
      <w:lang w:val="es-MX" w:eastAsia="es-MX"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61Dpu+Yb3sn6Vv6TGLqOsifdQ==">AMUW2mV/PyQNEgP+0qK3C7WwYRAbyVMiYcoL6QEgVAG1aSDcETN3n/a/e2gsSlqvJSQs6B8FFCADOrlQ+g+K1eEcU6SVwldV3o62ZllykR4em+M5twlb3Pc=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2185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Francisco Combita Alfonso</dc:creator>
  <cp:lastModifiedBy>Jose</cp:lastModifiedBy>
  <cp:revision>3</cp:revision>
  <dcterms:created xsi:type="dcterms:W3CDTF">2023-02-14T15:10:00Z</dcterms:created>
  <dcterms:modified xsi:type="dcterms:W3CDTF">2023-07-19T14:39:00Z</dcterms:modified>
</cp:coreProperties>
</file>