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36A16" w14:textId="195B0AF8" w:rsidR="005F4E0D" w:rsidRPr="003D6C3B" w:rsidRDefault="005F4E0D" w:rsidP="00A95994">
      <w:pPr>
        <w:spacing w:line="360" w:lineRule="auto"/>
        <w:jc w:val="both"/>
        <w:rPr>
          <w:rFonts w:ascii="Arial" w:hAnsi="Arial" w:cs="Arial"/>
          <w:b/>
          <w:bCs/>
        </w:rPr>
      </w:pPr>
      <w:r w:rsidRPr="003D6C3B">
        <w:rPr>
          <w:rFonts w:ascii="Arial" w:hAnsi="Arial" w:cs="Arial"/>
          <w:b/>
          <w:bCs/>
        </w:rPr>
        <w:t>Análisis diacrónico de</w:t>
      </w:r>
      <w:r w:rsidR="00A95994" w:rsidRPr="003D6C3B">
        <w:rPr>
          <w:rFonts w:ascii="Arial" w:hAnsi="Arial" w:cs="Arial"/>
          <w:b/>
          <w:bCs/>
        </w:rPr>
        <w:t xml:space="preserve"> un corpus en mapudungun</w:t>
      </w:r>
    </w:p>
    <w:p w14:paraId="54C094C6" w14:textId="64A2AF6D" w:rsidR="00A95994" w:rsidRPr="003D6C3B" w:rsidRDefault="00A95994" w:rsidP="00A95994">
      <w:pPr>
        <w:spacing w:line="360" w:lineRule="auto"/>
        <w:jc w:val="both"/>
        <w:rPr>
          <w:rFonts w:ascii="Arial" w:hAnsi="Arial" w:cs="Arial"/>
          <w:b/>
          <w:bCs/>
        </w:rPr>
      </w:pPr>
      <w:r w:rsidRPr="003D6C3B">
        <w:rPr>
          <w:rFonts w:ascii="Arial" w:hAnsi="Arial" w:cs="Arial"/>
          <w:b/>
          <w:bCs/>
        </w:rPr>
        <w:t>Felipe Neira Osses</w:t>
      </w:r>
    </w:p>
    <w:p w14:paraId="38067206" w14:textId="09778B9B" w:rsidR="006C12FD" w:rsidRPr="003D6C3B" w:rsidRDefault="003D3048" w:rsidP="00A95994">
      <w:pPr>
        <w:spacing w:line="360" w:lineRule="auto"/>
        <w:jc w:val="both"/>
        <w:rPr>
          <w:rFonts w:ascii="Arial" w:hAnsi="Arial" w:cs="Arial"/>
        </w:rPr>
      </w:pPr>
      <w:r w:rsidRPr="003D6C3B">
        <w:rPr>
          <w:rFonts w:ascii="Arial" w:hAnsi="Arial" w:cs="Arial"/>
        </w:rPr>
        <w:t xml:space="preserve">Típicamente en los estudios de la lengua mapuche se suele partir de la idea que esta es una lengua relativamente estable diacrónicamente y con pocos cambios importantes, principalmente, en su paradigma verbal (Lenz 1863-1938, VI; Salas 1990, s/p;). </w:t>
      </w:r>
    </w:p>
    <w:p w14:paraId="5E1CB758" w14:textId="3B75E1E5" w:rsidR="0053640D" w:rsidRPr="003D6C3B" w:rsidRDefault="006A427A" w:rsidP="00A95994">
      <w:pPr>
        <w:spacing w:line="360" w:lineRule="auto"/>
        <w:jc w:val="both"/>
        <w:rPr>
          <w:rFonts w:ascii="Arial" w:hAnsi="Arial" w:cs="Arial"/>
        </w:rPr>
      </w:pPr>
      <w:r w:rsidRPr="003D6C3B">
        <w:rPr>
          <w:rFonts w:ascii="Arial" w:hAnsi="Arial" w:cs="Arial"/>
        </w:rPr>
        <w:t xml:space="preserve">Con esto en mente, nuestra investigación </w:t>
      </w:r>
      <w:r w:rsidR="003A659E" w:rsidRPr="003D6C3B">
        <w:rPr>
          <w:rFonts w:ascii="Arial" w:hAnsi="Arial" w:cs="Arial"/>
        </w:rPr>
        <w:t xml:space="preserve">busca </w:t>
      </w:r>
      <w:r w:rsidR="009B7B19" w:rsidRPr="003D6C3B">
        <w:rPr>
          <w:rFonts w:ascii="Arial" w:hAnsi="Arial" w:cs="Arial"/>
        </w:rPr>
        <w:t xml:space="preserve">detectar y evidenciar </w:t>
      </w:r>
      <w:r w:rsidRPr="003D6C3B">
        <w:rPr>
          <w:rFonts w:ascii="Arial" w:hAnsi="Arial" w:cs="Arial"/>
        </w:rPr>
        <w:t xml:space="preserve">cambios en </w:t>
      </w:r>
      <w:r w:rsidR="003A659E" w:rsidRPr="003D6C3B">
        <w:rPr>
          <w:rFonts w:ascii="Arial" w:hAnsi="Arial" w:cs="Arial"/>
        </w:rPr>
        <w:t>la</w:t>
      </w:r>
      <w:r w:rsidR="0057369F" w:rsidRPr="003D6C3B">
        <w:rPr>
          <w:rFonts w:ascii="Arial" w:hAnsi="Arial" w:cs="Arial"/>
        </w:rPr>
        <w:t xml:space="preserve"> lengua</w:t>
      </w:r>
      <w:r w:rsidR="003A659E" w:rsidRPr="003D6C3B">
        <w:rPr>
          <w:rFonts w:ascii="Arial" w:hAnsi="Arial" w:cs="Arial"/>
        </w:rPr>
        <w:t xml:space="preserve"> mapuche</w:t>
      </w:r>
      <w:r w:rsidR="0057369F" w:rsidRPr="003D6C3B">
        <w:rPr>
          <w:rFonts w:ascii="Arial" w:hAnsi="Arial" w:cs="Arial"/>
        </w:rPr>
        <w:t xml:space="preserve"> utilizando metodologías computacionales</w:t>
      </w:r>
      <w:r w:rsidR="00EA5BBF" w:rsidRPr="003D6C3B">
        <w:rPr>
          <w:rFonts w:ascii="Arial" w:hAnsi="Arial" w:cs="Arial"/>
        </w:rPr>
        <w:t xml:space="preserve">, </w:t>
      </w:r>
      <w:r w:rsidR="004462B4" w:rsidRPr="003D6C3B">
        <w:rPr>
          <w:rFonts w:ascii="Arial" w:hAnsi="Arial" w:cs="Arial"/>
        </w:rPr>
        <w:t xml:space="preserve">tratando de </w:t>
      </w:r>
      <w:r w:rsidR="00EA5BBF" w:rsidRPr="003D6C3B">
        <w:rPr>
          <w:rFonts w:ascii="Arial" w:hAnsi="Arial" w:cs="Arial"/>
        </w:rPr>
        <w:t xml:space="preserve">explicitar </w:t>
      </w:r>
      <w:r w:rsidR="009B7B19" w:rsidRPr="003D6C3B">
        <w:rPr>
          <w:rFonts w:ascii="Arial" w:hAnsi="Arial" w:cs="Arial"/>
        </w:rPr>
        <w:t xml:space="preserve">los problemas que puede tener la aplicación </w:t>
      </w:r>
      <w:r w:rsidR="006E5305" w:rsidRPr="003D6C3B">
        <w:rPr>
          <w:rFonts w:ascii="Arial" w:hAnsi="Arial" w:cs="Arial"/>
        </w:rPr>
        <w:t xml:space="preserve">de dichos mecanismos en un estudio de </w:t>
      </w:r>
      <w:r w:rsidR="009B7B19" w:rsidRPr="003D6C3B">
        <w:rPr>
          <w:rFonts w:ascii="Arial" w:hAnsi="Arial" w:cs="Arial"/>
        </w:rPr>
        <w:t xml:space="preserve">corpus en la lengua mapuche. </w:t>
      </w:r>
      <w:r w:rsidR="003A659E" w:rsidRPr="003D6C3B">
        <w:rPr>
          <w:rFonts w:ascii="Arial" w:hAnsi="Arial" w:cs="Arial"/>
        </w:rPr>
        <w:t xml:space="preserve">De </w:t>
      </w:r>
      <w:r w:rsidR="00AA4C88" w:rsidRPr="003D6C3B">
        <w:rPr>
          <w:rFonts w:ascii="Arial" w:hAnsi="Arial" w:cs="Arial"/>
        </w:rPr>
        <w:t>forma más específica</w:t>
      </w:r>
      <w:r w:rsidR="003A659E" w:rsidRPr="003D6C3B">
        <w:rPr>
          <w:rFonts w:ascii="Arial" w:hAnsi="Arial" w:cs="Arial"/>
        </w:rPr>
        <w:t>, el trabajo tiene por objetivo</w:t>
      </w:r>
      <w:r w:rsidR="009B7B19" w:rsidRPr="003D6C3B">
        <w:rPr>
          <w:rFonts w:ascii="Arial" w:hAnsi="Arial" w:cs="Arial"/>
        </w:rPr>
        <w:t xml:space="preserve"> </w:t>
      </w:r>
      <w:r w:rsidR="006E5305" w:rsidRPr="003D6C3B">
        <w:rPr>
          <w:rFonts w:ascii="Arial" w:hAnsi="Arial" w:cs="Arial"/>
        </w:rPr>
        <w:t>en r</w:t>
      </w:r>
      <w:r w:rsidR="009B7B19" w:rsidRPr="003D6C3B">
        <w:rPr>
          <w:rFonts w:ascii="Arial" w:hAnsi="Arial" w:cs="Arial"/>
        </w:rPr>
        <w:t xml:space="preserve">astrear la partícula -em en varios textos en mapudungun, </w:t>
      </w:r>
      <w:r w:rsidR="004A7C2B" w:rsidRPr="003D6C3B">
        <w:rPr>
          <w:rFonts w:ascii="Arial" w:hAnsi="Arial" w:cs="Arial"/>
        </w:rPr>
        <w:t>realizando un trabajo diacrónico desde 1606 hasta el 2007</w:t>
      </w:r>
      <w:r w:rsidR="009B7B19" w:rsidRPr="003D6C3B">
        <w:rPr>
          <w:rFonts w:ascii="Arial" w:hAnsi="Arial" w:cs="Arial"/>
        </w:rPr>
        <w:t>.</w:t>
      </w:r>
      <w:r w:rsidR="00376A0F" w:rsidRPr="003D6C3B">
        <w:rPr>
          <w:rFonts w:ascii="Arial" w:hAnsi="Arial" w:cs="Arial"/>
        </w:rPr>
        <w:t xml:space="preserve"> </w:t>
      </w:r>
      <w:r w:rsidR="00FD09FA">
        <w:rPr>
          <w:rFonts w:ascii="Arial" w:hAnsi="Arial" w:cs="Arial"/>
        </w:rPr>
        <w:t xml:space="preserve">La elección de esta partícula nace de sus características morfológicas y semánticas, pues esta ha experimentado muchos cambios a lo largo del tiempo y resulta particularmente interesante analizar con herramientas computacionales dicho camino. </w:t>
      </w:r>
      <w:r w:rsidR="00376A0F" w:rsidRPr="003D6C3B">
        <w:rPr>
          <w:rFonts w:ascii="Arial" w:hAnsi="Arial" w:cs="Arial"/>
        </w:rPr>
        <w:t xml:space="preserve">Para poder lograr nuestro cometido es </w:t>
      </w:r>
      <w:r w:rsidR="00D44823" w:rsidRPr="003D6C3B">
        <w:rPr>
          <w:rFonts w:ascii="Arial" w:hAnsi="Arial" w:cs="Arial"/>
        </w:rPr>
        <w:t>necesario</w:t>
      </w:r>
      <w:r w:rsidR="004D332B" w:rsidRPr="003D6C3B">
        <w:rPr>
          <w:rFonts w:ascii="Arial" w:hAnsi="Arial" w:cs="Arial"/>
        </w:rPr>
        <w:t>,</w:t>
      </w:r>
      <w:r w:rsidR="00D44823" w:rsidRPr="003D6C3B">
        <w:rPr>
          <w:rFonts w:ascii="Arial" w:hAnsi="Arial" w:cs="Arial"/>
        </w:rPr>
        <w:t xml:space="preserve"> en primer lugar</w:t>
      </w:r>
      <w:r w:rsidR="004D332B" w:rsidRPr="003D6C3B">
        <w:rPr>
          <w:rFonts w:ascii="Arial" w:hAnsi="Arial" w:cs="Arial"/>
        </w:rPr>
        <w:t>,</w:t>
      </w:r>
      <w:r w:rsidR="00D44823" w:rsidRPr="003D6C3B">
        <w:rPr>
          <w:rFonts w:ascii="Arial" w:hAnsi="Arial" w:cs="Arial"/>
        </w:rPr>
        <w:t xml:space="preserve"> formar un</w:t>
      </w:r>
      <w:r w:rsidR="004D332B" w:rsidRPr="003D6C3B">
        <w:rPr>
          <w:rFonts w:ascii="Arial" w:hAnsi="Arial" w:cs="Arial"/>
        </w:rPr>
        <w:t xml:space="preserve"> corpus de mapudungun</w:t>
      </w:r>
      <w:r w:rsidR="00006B84" w:rsidRPr="003D6C3B">
        <w:rPr>
          <w:rFonts w:ascii="Arial" w:hAnsi="Arial" w:cs="Arial"/>
        </w:rPr>
        <w:t xml:space="preserve"> con sus respectiva caracterización y limpieza. Luego, necesitamos</w:t>
      </w:r>
      <w:r w:rsidR="00E20C18" w:rsidRPr="003D6C3B">
        <w:rPr>
          <w:rFonts w:ascii="Arial" w:hAnsi="Arial" w:cs="Arial"/>
        </w:rPr>
        <w:t xml:space="preserve"> pesquisar las partículas</w:t>
      </w:r>
      <w:r w:rsidR="00A65D37" w:rsidRPr="003D6C3B">
        <w:rPr>
          <w:rFonts w:ascii="Arial" w:hAnsi="Arial" w:cs="Arial"/>
        </w:rPr>
        <w:t xml:space="preserve"> </w:t>
      </w:r>
      <w:r w:rsidR="0053640D" w:rsidRPr="003D6C3B">
        <w:rPr>
          <w:rFonts w:ascii="Arial" w:hAnsi="Arial" w:cs="Arial"/>
        </w:rPr>
        <w:t xml:space="preserve">y analizar sus contextos de uso para poder establecer los significados </w:t>
      </w:r>
      <w:r w:rsidR="007F0F5A" w:rsidRPr="003D6C3B">
        <w:rPr>
          <w:rFonts w:ascii="Arial" w:hAnsi="Arial" w:cs="Arial"/>
        </w:rPr>
        <w:t>registrados y si se presentan cambios a nivel diacrónico.</w:t>
      </w:r>
    </w:p>
    <w:p w14:paraId="2D4427E1" w14:textId="223B75A3" w:rsidR="009B7B19" w:rsidRPr="003D6C3B" w:rsidRDefault="009B7B19" w:rsidP="00A95994">
      <w:pPr>
        <w:spacing w:line="360" w:lineRule="auto"/>
        <w:jc w:val="both"/>
        <w:rPr>
          <w:rFonts w:ascii="Arial" w:hAnsi="Arial" w:cs="Arial"/>
        </w:rPr>
      </w:pPr>
      <w:r w:rsidRPr="003D6C3B">
        <w:rPr>
          <w:rFonts w:ascii="Arial" w:hAnsi="Arial" w:cs="Arial"/>
        </w:rPr>
        <w:t>El carácter de la investigación es exploratorio, debido a los problemas ya mencionados de conseguir y trabajar con el corpus de mapudungun. Trataremos de evidenciar y proponer soluciones a las dificultades de realizar un análisis de este tipo en la lengua mapuche y buscaremos aprender de los errores, debido a que en el trabajo buscamos trazar el camino a seguir para realizar una investigación más rigurosa a futuro y complementar los resultados.</w:t>
      </w:r>
    </w:p>
    <w:p w14:paraId="5A05BE57" w14:textId="1ABA9B71" w:rsidR="00AA217A" w:rsidRPr="003D6C3B" w:rsidRDefault="00AA217A" w:rsidP="00A95994">
      <w:pPr>
        <w:spacing w:line="360" w:lineRule="auto"/>
        <w:jc w:val="both"/>
        <w:rPr>
          <w:rFonts w:ascii="Arial" w:hAnsi="Arial" w:cs="Arial"/>
          <w:b/>
          <w:bCs/>
        </w:rPr>
      </w:pPr>
      <w:r w:rsidRPr="003D6C3B">
        <w:rPr>
          <w:rFonts w:ascii="Arial" w:hAnsi="Arial" w:cs="Arial"/>
          <w:b/>
          <w:bCs/>
        </w:rPr>
        <w:t>El mapudungun</w:t>
      </w:r>
    </w:p>
    <w:p w14:paraId="2963EC25" w14:textId="77777777" w:rsidR="00AA217A" w:rsidRPr="003D6C3B" w:rsidRDefault="00AA217A" w:rsidP="00A95994">
      <w:pPr>
        <w:spacing w:line="360" w:lineRule="auto"/>
        <w:jc w:val="both"/>
        <w:rPr>
          <w:rFonts w:ascii="Arial" w:hAnsi="Arial" w:cs="Arial"/>
        </w:rPr>
      </w:pPr>
      <w:r w:rsidRPr="003D6C3B">
        <w:rPr>
          <w:rFonts w:ascii="Arial" w:hAnsi="Arial" w:cs="Arial"/>
        </w:rPr>
        <w:t>El mapudungun es una lengua aislada del sur de los Andes que es hablada por aproximadamente 300 mil personas en territorio chileno y argentino (</w:t>
      </w:r>
      <w:proofErr w:type="spellStart"/>
      <w:r w:rsidRPr="003D6C3B">
        <w:rPr>
          <w:rFonts w:ascii="Arial" w:hAnsi="Arial" w:cs="Arial"/>
        </w:rPr>
        <w:t>Smeets</w:t>
      </w:r>
      <w:proofErr w:type="spellEnd"/>
      <w:r w:rsidRPr="003D6C3B">
        <w:rPr>
          <w:rFonts w:ascii="Arial" w:hAnsi="Arial" w:cs="Arial"/>
        </w:rPr>
        <w:t xml:space="preserve"> 2007). Tipológicamente es definida como una lengua aglutinante, polisintética, </w:t>
      </w:r>
      <w:proofErr w:type="spellStart"/>
      <w:r w:rsidRPr="003D6C3B">
        <w:rPr>
          <w:rFonts w:ascii="Arial" w:hAnsi="Arial" w:cs="Arial"/>
        </w:rPr>
        <w:t>incorporante</w:t>
      </w:r>
      <w:proofErr w:type="spellEnd"/>
      <w:r w:rsidRPr="003D6C3B">
        <w:rPr>
          <w:rFonts w:ascii="Arial" w:hAnsi="Arial" w:cs="Arial"/>
        </w:rPr>
        <w:t xml:space="preserve"> y predominantemente </w:t>
      </w:r>
      <w:proofErr w:type="spellStart"/>
      <w:r w:rsidRPr="003D6C3B">
        <w:rPr>
          <w:rFonts w:ascii="Arial" w:hAnsi="Arial" w:cs="Arial"/>
        </w:rPr>
        <w:t>sufijadora</w:t>
      </w:r>
      <w:proofErr w:type="spellEnd"/>
      <w:r w:rsidRPr="003D6C3B">
        <w:rPr>
          <w:rFonts w:ascii="Arial" w:hAnsi="Arial" w:cs="Arial"/>
        </w:rPr>
        <w:t xml:space="preserve"> (Salas 1992, 68).</w:t>
      </w:r>
    </w:p>
    <w:p w14:paraId="7967076D" w14:textId="77777777" w:rsidR="00AA217A" w:rsidRPr="003D6C3B" w:rsidRDefault="00AA217A" w:rsidP="00A95994">
      <w:pPr>
        <w:spacing w:line="360" w:lineRule="auto"/>
        <w:jc w:val="both"/>
        <w:rPr>
          <w:rFonts w:ascii="Arial" w:hAnsi="Arial" w:cs="Arial"/>
        </w:rPr>
      </w:pPr>
      <w:r w:rsidRPr="003D6C3B">
        <w:rPr>
          <w:rFonts w:ascii="Arial" w:hAnsi="Arial" w:cs="Arial"/>
        </w:rPr>
        <w:t xml:space="preserve">Debido a la propuesta de </w:t>
      </w:r>
      <w:proofErr w:type="spellStart"/>
      <w:r w:rsidRPr="003D6C3B">
        <w:rPr>
          <w:rFonts w:ascii="Arial" w:hAnsi="Arial" w:cs="Arial"/>
        </w:rPr>
        <w:t>Chamoreau</w:t>
      </w:r>
      <w:proofErr w:type="spellEnd"/>
      <w:r w:rsidRPr="003D6C3B">
        <w:rPr>
          <w:rFonts w:ascii="Arial" w:hAnsi="Arial" w:cs="Arial"/>
        </w:rPr>
        <w:t xml:space="preserve"> (2008) consideramos que es necesario analizar los cambios en la lengua teniendo en cuenta también las variantes geográficas (cuando es </w:t>
      </w:r>
      <w:r w:rsidRPr="003D6C3B">
        <w:rPr>
          <w:rFonts w:ascii="Arial" w:hAnsi="Arial" w:cs="Arial"/>
        </w:rPr>
        <w:lastRenderedPageBreak/>
        <w:t>posible) y también las situaciones de contacto de la lengua, puesto que estos factores nos permiten tener una visión más completa de su evolución.</w:t>
      </w:r>
    </w:p>
    <w:p w14:paraId="0094E573" w14:textId="77777777" w:rsidR="00AA217A" w:rsidRPr="003D6C3B" w:rsidRDefault="00AA217A" w:rsidP="00A95994">
      <w:pPr>
        <w:spacing w:line="360" w:lineRule="auto"/>
        <w:jc w:val="both"/>
        <w:rPr>
          <w:rFonts w:ascii="Arial" w:hAnsi="Arial" w:cs="Arial"/>
        </w:rPr>
      </w:pPr>
      <w:r w:rsidRPr="003D6C3B">
        <w:rPr>
          <w:rFonts w:ascii="Arial" w:hAnsi="Arial" w:cs="Arial"/>
        </w:rPr>
        <w:t>Esta lengua posee varias zonas dialectales que son habladas en territorio chileno y argentino (Salas 1992, 59). A grandes rasgos, podemos reconocer cuatro variantes de la lengua, las que fueron propuestas por Lenz basándose en su distribución geográfica (1895-1897, XXII):</w:t>
      </w:r>
    </w:p>
    <w:p w14:paraId="6B332233" w14:textId="77777777" w:rsidR="00AA217A" w:rsidRPr="003D6C3B" w:rsidRDefault="00AA217A" w:rsidP="00A95994">
      <w:pPr>
        <w:spacing w:line="360" w:lineRule="auto"/>
        <w:jc w:val="both"/>
        <w:rPr>
          <w:rFonts w:ascii="Arial" w:hAnsi="Arial" w:cs="Arial"/>
        </w:rPr>
      </w:pPr>
      <w:r w:rsidRPr="003D6C3B">
        <w:rPr>
          <w:rFonts w:ascii="Arial" w:hAnsi="Arial" w:cs="Arial"/>
        </w:rPr>
        <w:t>Sin embargo, las diferencias entre ellas son elementalmente superficiales y la ininteligibilidad es prácticamente inexistente (Salas 1992, 62). A pesar de esto, consideraremos también las diferencias sintácticas y léxicas en la codificación de este dominio, pues en algunos casos se pueden evidenciar diferencias estilísticas entre una variante y otra (más detalles en la metodología).</w:t>
      </w:r>
    </w:p>
    <w:p w14:paraId="67FB1091" w14:textId="23B3EBED" w:rsidR="008248A0" w:rsidRPr="003D6C3B" w:rsidRDefault="00AA217A" w:rsidP="00A95994">
      <w:pPr>
        <w:spacing w:line="360" w:lineRule="auto"/>
        <w:jc w:val="both"/>
        <w:rPr>
          <w:rFonts w:ascii="Arial" w:hAnsi="Arial" w:cs="Arial"/>
        </w:rPr>
      </w:pPr>
      <w:r w:rsidRPr="003D6C3B">
        <w:rPr>
          <w:rFonts w:ascii="Arial" w:hAnsi="Arial" w:cs="Arial"/>
        </w:rPr>
        <w:t>Además, en nuestra investigación utilizaremos la propuesta de periodización de Villena (2017), quien divide la historia de la lengua mapuche en tres períodos marcados por el nivel de contacto entre el mapudungun y el castellano: el período misional (1606-1894) que comienza con la primera gramática de Valdivia (1606) y se caracteriza por el poco contacto de la lengua española con el mapudungun; el período etnográfico (1895-1980), enmarcado luego del proceso de conquista de la Araucanía y caracterizado por los intentos de castellanización de la población del territorio; y finalmente el período institucional (1980-Actualidad), vigente hasta el día de hoy, donde la lengua cuenta con cierto nivel de institucionalidad y reconocimiento estatal debido a la castellanización de la población mapuche.</w:t>
      </w:r>
    </w:p>
    <w:p w14:paraId="0F0FF293" w14:textId="77777777" w:rsidR="008248A0" w:rsidRPr="003D6C3B" w:rsidRDefault="008248A0" w:rsidP="00A95994">
      <w:pPr>
        <w:spacing w:line="360" w:lineRule="auto"/>
        <w:jc w:val="both"/>
        <w:rPr>
          <w:rFonts w:ascii="Arial" w:hAnsi="Arial" w:cs="Arial"/>
          <w:b/>
          <w:bCs/>
        </w:rPr>
      </w:pPr>
      <w:r w:rsidRPr="003D6C3B">
        <w:rPr>
          <w:rFonts w:ascii="Arial" w:hAnsi="Arial" w:cs="Arial"/>
          <w:b/>
          <w:bCs/>
        </w:rPr>
        <w:t>3.3-Partícula -em</w:t>
      </w:r>
    </w:p>
    <w:p w14:paraId="71D9B68F" w14:textId="317FF66C" w:rsidR="008248A0" w:rsidRPr="003D6C3B" w:rsidRDefault="008248A0" w:rsidP="00A95994">
      <w:pPr>
        <w:spacing w:line="360" w:lineRule="auto"/>
        <w:jc w:val="both"/>
        <w:rPr>
          <w:rFonts w:ascii="Arial" w:hAnsi="Arial" w:cs="Arial"/>
        </w:rPr>
      </w:pPr>
      <w:r w:rsidRPr="003D6C3B">
        <w:rPr>
          <w:rFonts w:ascii="Arial" w:hAnsi="Arial" w:cs="Arial"/>
        </w:rPr>
        <w:tab/>
      </w:r>
      <w:r w:rsidR="00AA217A" w:rsidRPr="003D6C3B">
        <w:rPr>
          <w:rFonts w:ascii="Arial" w:hAnsi="Arial" w:cs="Arial"/>
        </w:rPr>
        <w:t xml:space="preserve">En primer lugar, es necesario </w:t>
      </w:r>
      <w:r w:rsidRPr="003D6C3B">
        <w:rPr>
          <w:rFonts w:ascii="Arial" w:hAnsi="Arial" w:cs="Arial"/>
        </w:rPr>
        <w:t>definir</w:t>
      </w:r>
      <w:r w:rsidR="00AA217A" w:rsidRPr="003D6C3B">
        <w:rPr>
          <w:rFonts w:ascii="Arial" w:hAnsi="Arial" w:cs="Arial"/>
        </w:rPr>
        <w:t xml:space="preserve"> el </w:t>
      </w:r>
      <w:r w:rsidRPr="003D6C3B">
        <w:rPr>
          <w:rFonts w:ascii="Arial" w:hAnsi="Arial" w:cs="Arial"/>
        </w:rPr>
        <w:t>significado</w:t>
      </w:r>
      <w:r w:rsidR="00AA217A" w:rsidRPr="003D6C3B">
        <w:rPr>
          <w:rFonts w:ascii="Arial" w:hAnsi="Arial" w:cs="Arial"/>
        </w:rPr>
        <w:t xml:space="preserve"> actual de la partícula estudiada</w:t>
      </w:r>
      <w:r w:rsidRPr="003D6C3B">
        <w:rPr>
          <w:rFonts w:ascii="Arial" w:hAnsi="Arial" w:cs="Arial"/>
        </w:rPr>
        <w:t xml:space="preserve">, </w:t>
      </w:r>
      <w:r w:rsidR="00AA217A" w:rsidRPr="003D6C3B">
        <w:rPr>
          <w:rFonts w:ascii="Arial" w:hAnsi="Arial" w:cs="Arial"/>
        </w:rPr>
        <w:t xml:space="preserve">esto </w:t>
      </w:r>
      <w:r w:rsidR="0004003E" w:rsidRPr="003D6C3B">
        <w:rPr>
          <w:rFonts w:ascii="Arial" w:hAnsi="Arial" w:cs="Arial"/>
        </w:rPr>
        <w:t>para poder tener un punto de partida de las relaciones sintácticas y semánticas de</w:t>
      </w:r>
      <w:r w:rsidR="00A7028A" w:rsidRPr="003D6C3B">
        <w:rPr>
          <w:rFonts w:ascii="Arial" w:hAnsi="Arial" w:cs="Arial"/>
        </w:rPr>
        <w:t>l mor</w:t>
      </w:r>
      <w:r w:rsidR="0010744C" w:rsidRPr="003D6C3B">
        <w:rPr>
          <w:rFonts w:ascii="Arial" w:hAnsi="Arial" w:cs="Arial"/>
        </w:rPr>
        <w:t>f</w:t>
      </w:r>
      <w:r w:rsidR="00A7028A" w:rsidRPr="003D6C3B">
        <w:rPr>
          <w:rFonts w:ascii="Arial" w:hAnsi="Arial" w:cs="Arial"/>
        </w:rPr>
        <w:t>ema</w:t>
      </w:r>
      <w:r w:rsidRPr="003D6C3B">
        <w:rPr>
          <w:rFonts w:ascii="Arial" w:hAnsi="Arial" w:cs="Arial"/>
        </w:rPr>
        <w:t>. De esta forma, la gramática básica de la lengua mapuche (2006) define -em dependiendo de si se trata de una persona o un objeto:</w:t>
      </w:r>
    </w:p>
    <w:p w14:paraId="483D7EE4" w14:textId="77777777" w:rsidR="008248A0" w:rsidRPr="003D6C3B" w:rsidRDefault="008248A0" w:rsidP="00A95994">
      <w:pPr>
        <w:spacing w:line="360" w:lineRule="auto"/>
        <w:jc w:val="both"/>
        <w:rPr>
          <w:rFonts w:ascii="Arial" w:hAnsi="Arial" w:cs="Arial"/>
        </w:rPr>
      </w:pPr>
      <w:r w:rsidRPr="003D6C3B">
        <w:rPr>
          <w:rFonts w:ascii="Arial" w:hAnsi="Arial" w:cs="Arial"/>
        </w:rPr>
        <w:t>‘Afijado a un sustantivo de persona, señala que se trata de alguien que ya no existe, es decir un difunto. Mientras que con un sustantivo inanimado otorga el significado de algo sin vigencia’ Por ejemplo</w:t>
      </w:r>
    </w:p>
    <w:p w14:paraId="7A39BCE1" w14:textId="77777777" w:rsidR="008248A0" w:rsidRPr="003D6C3B" w:rsidRDefault="008248A0" w:rsidP="00A95994">
      <w:pPr>
        <w:spacing w:line="360" w:lineRule="auto"/>
        <w:jc w:val="both"/>
        <w:rPr>
          <w:rFonts w:ascii="Arial" w:hAnsi="Arial" w:cs="Arial"/>
        </w:rPr>
      </w:pPr>
      <w:proofErr w:type="spellStart"/>
      <w:r w:rsidRPr="003D6C3B">
        <w:rPr>
          <w:rFonts w:ascii="Arial" w:hAnsi="Arial" w:cs="Arial"/>
        </w:rPr>
        <w:t>Chawem</w:t>
      </w:r>
      <w:proofErr w:type="spellEnd"/>
      <w:r w:rsidRPr="003D6C3B">
        <w:rPr>
          <w:rFonts w:ascii="Arial" w:hAnsi="Arial" w:cs="Arial"/>
        </w:rPr>
        <w:t xml:space="preserve"> ‘difunto padre’</w:t>
      </w:r>
    </w:p>
    <w:p w14:paraId="140FEB98" w14:textId="77777777" w:rsidR="008248A0" w:rsidRPr="003D6C3B" w:rsidRDefault="008248A0" w:rsidP="00A95994">
      <w:pPr>
        <w:spacing w:line="360" w:lineRule="auto"/>
        <w:jc w:val="both"/>
        <w:rPr>
          <w:rFonts w:ascii="Arial" w:hAnsi="Arial" w:cs="Arial"/>
        </w:rPr>
      </w:pPr>
      <w:proofErr w:type="spellStart"/>
      <w:r w:rsidRPr="003D6C3B">
        <w:rPr>
          <w:rFonts w:ascii="Arial" w:hAnsi="Arial" w:cs="Arial"/>
        </w:rPr>
        <w:t>Kuifiem</w:t>
      </w:r>
      <w:proofErr w:type="spellEnd"/>
      <w:r w:rsidRPr="003D6C3B">
        <w:rPr>
          <w:rFonts w:ascii="Arial" w:hAnsi="Arial" w:cs="Arial"/>
        </w:rPr>
        <w:t xml:space="preserve"> ‘tiempos pasados’</w:t>
      </w:r>
    </w:p>
    <w:p w14:paraId="41CDD067" w14:textId="104B2EDA" w:rsidR="008248A0" w:rsidRPr="003D6C3B" w:rsidRDefault="008248A0" w:rsidP="00A95994">
      <w:pPr>
        <w:spacing w:line="360" w:lineRule="auto"/>
        <w:jc w:val="both"/>
        <w:rPr>
          <w:rFonts w:ascii="Arial" w:hAnsi="Arial" w:cs="Arial"/>
        </w:rPr>
      </w:pPr>
      <w:r w:rsidRPr="003D6C3B">
        <w:rPr>
          <w:rFonts w:ascii="Arial" w:hAnsi="Arial" w:cs="Arial"/>
        </w:rPr>
        <w:lastRenderedPageBreak/>
        <w:tab/>
        <w:t>Así, podemos ver que su significado actual está ligado a aquellas cosas que ya no existen</w:t>
      </w:r>
      <w:r w:rsidR="0099157A" w:rsidRPr="003D6C3B">
        <w:rPr>
          <w:rFonts w:ascii="Arial" w:hAnsi="Arial" w:cs="Arial"/>
        </w:rPr>
        <w:t xml:space="preserve"> y se utiliza frecuentemente junto a sustantivos</w:t>
      </w:r>
      <w:r w:rsidRPr="003D6C3B">
        <w:rPr>
          <w:rFonts w:ascii="Arial" w:hAnsi="Arial" w:cs="Arial"/>
        </w:rPr>
        <w:t xml:space="preserve">. Además, cabe destacar que </w:t>
      </w:r>
      <w:r w:rsidR="00CD64D3" w:rsidRPr="003D6C3B">
        <w:rPr>
          <w:rFonts w:ascii="Arial" w:hAnsi="Arial" w:cs="Arial"/>
        </w:rPr>
        <w:t>actualmente solo sobrevive el uso de</w:t>
      </w:r>
      <w:r w:rsidRPr="003D6C3B">
        <w:rPr>
          <w:rFonts w:ascii="Arial" w:hAnsi="Arial" w:cs="Arial"/>
        </w:rPr>
        <w:t xml:space="preserve"> -</w:t>
      </w:r>
      <w:proofErr w:type="spellStart"/>
      <w:r w:rsidRPr="003D6C3B">
        <w:rPr>
          <w:rFonts w:ascii="Arial" w:hAnsi="Arial" w:cs="Arial"/>
        </w:rPr>
        <w:t>yem</w:t>
      </w:r>
      <w:proofErr w:type="spellEnd"/>
      <w:r w:rsidR="00CD64D3" w:rsidRPr="003D6C3B">
        <w:rPr>
          <w:rFonts w:ascii="Arial" w:hAnsi="Arial" w:cs="Arial"/>
        </w:rPr>
        <w:t xml:space="preserve"> (o bien -em cuando se encuentra</w:t>
      </w:r>
      <w:r w:rsidR="002908F4" w:rsidRPr="003D6C3B">
        <w:rPr>
          <w:rFonts w:ascii="Arial" w:hAnsi="Arial" w:cs="Arial"/>
        </w:rPr>
        <w:t xml:space="preserve"> junto</w:t>
      </w:r>
      <w:r w:rsidR="00CD64D3" w:rsidRPr="003D6C3B">
        <w:rPr>
          <w:rFonts w:ascii="Arial" w:hAnsi="Arial" w:cs="Arial"/>
        </w:rPr>
        <w:t xml:space="preserve"> a una consonante)</w:t>
      </w:r>
      <w:r w:rsidRPr="003D6C3B">
        <w:rPr>
          <w:rFonts w:ascii="Arial" w:hAnsi="Arial" w:cs="Arial"/>
        </w:rPr>
        <w:t>.</w:t>
      </w:r>
    </w:p>
    <w:p w14:paraId="7D9648E6" w14:textId="77777777" w:rsidR="005F4E0D" w:rsidRPr="003D6C3B" w:rsidRDefault="005F4E0D" w:rsidP="00A95994">
      <w:pPr>
        <w:spacing w:line="360" w:lineRule="auto"/>
        <w:jc w:val="both"/>
        <w:rPr>
          <w:rFonts w:ascii="Arial" w:hAnsi="Arial" w:cs="Arial"/>
          <w:b/>
          <w:bCs/>
        </w:rPr>
      </w:pPr>
      <w:r w:rsidRPr="003D6C3B">
        <w:rPr>
          <w:rFonts w:ascii="Arial" w:hAnsi="Arial" w:cs="Arial"/>
          <w:b/>
          <w:bCs/>
        </w:rPr>
        <w:t>Metodología</w:t>
      </w:r>
    </w:p>
    <w:p w14:paraId="47685A4F" w14:textId="2E3B62B0" w:rsidR="001B1E83" w:rsidRPr="003D6C3B" w:rsidRDefault="001B1E83" w:rsidP="00001460">
      <w:pPr>
        <w:spacing w:line="360" w:lineRule="auto"/>
        <w:ind w:firstLine="708"/>
        <w:jc w:val="both"/>
        <w:rPr>
          <w:rFonts w:ascii="Arial" w:hAnsi="Arial" w:cs="Arial"/>
          <w:b/>
          <w:bCs/>
          <w:sz w:val="24"/>
          <w:szCs w:val="24"/>
        </w:rPr>
      </w:pPr>
      <w:r w:rsidRPr="003D6C3B">
        <w:rPr>
          <w:rFonts w:ascii="Arial" w:hAnsi="Arial" w:cs="Arial"/>
        </w:rPr>
        <w:t>Como fue dicho anteriormente, en nuestro trabajo utilizaremos la periodización propuesta por Villena (2017) como delimitación de los estadios sincrónicos de nuestro estudio, de esta forma analizaremos por separado dichos períodos y luego trataremos de compararlos entre sí buscando diferencias significativas entre estos</w:t>
      </w:r>
      <w:r w:rsidR="00B765C7" w:rsidRPr="003D6C3B">
        <w:rPr>
          <w:rFonts w:ascii="Arial" w:hAnsi="Arial" w:cs="Arial"/>
        </w:rPr>
        <w:t>.</w:t>
      </w:r>
    </w:p>
    <w:p w14:paraId="196866B3" w14:textId="462C4F04" w:rsidR="00495604" w:rsidRDefault="00495604" w:rsidP="00001460">
      <w:pPr>
        <w:spacing w:line="360" w:lineRule="auto"/>
        <w:ind w:firstLine="708"/>
        <w:jc w:val="both"/>
        <w:rPr>
          <w:rFonts w:ascii="Arial" w:hAnsi="Arial" w:cs="Arial"/>
        </w:rPr>
      </w:pPr>
      <w:r>
        <w:rPr>
          <w:rFonts w:ascii="Arial" w:hAnsi="Arial" w:cs="Arial"/>
        </w:rPr>
        <w:t xml:space="preserve">El punto de partida para la realización de este corpus está en los trabajos históricos realizados por </w:t>
      </w:r>
      <w:proofErr w:type="spellStart"/>
      <w:r>
        <w:rPr>
          <w:rFonts w:ascii="Arial" w:hAnsi="Arial" w:cs="Arial"/>
        </w:rPr>
        <w:t>Benjamin</w:t>
      </w:r>
      <w:proofErr w:type="spellEnd"/>
      <w:r>
        <w:rPr>
          <w:rFonts w:ascii="Arial" w:hAnsi="Arial" w:cs="Arial"/>
        </w:rPr>
        <w:t xml:space="preserve"> </w:t>
      </w:r>
      <w:proofErr w:type="spellStart"/>
      <w:r>
        <w:rPr>
          <w:rFonts w:ascii="Arial" w:hAnsi="Arial" w:cs="Arial"/>
        </w:rPr>
        <w:t>Molineaux</w:t>
      </w:r>
      <w:proofErr w:type="spellEnd"/>
      <w:r>
        <w:rPr>
          <w:rFonts w:ascii="Arial" w:hAnsi="Arial" w:cs="Arial"/>
        </w:rPr>
        <w:t xml:space="preserve"> (2020)</w:t>
      </w:r>
      <w:r>
        <w:rPr>
          <w:rFonts w:ascii="Arial" w:hAnsi="Arial" w:cs="Arial"/>
        </w:rPr>
        <w:t xml:space="preserve">, en ellos el autor prepara un corpus </w:t>
      </w:r>
      <w:r>
        <w:rPr>
          <w:rFonts w:ascii="Arial" w:hAnsi="Arial" w:cs="Arial"/>
        </w:rPr>
        <w:t>con el objetivo de facilitar</w:t>
      </w:r>
      <w:r>
        <w:rPr>
          <w:rFonts w:ascii="Arial" w:hAnsi="Arial" w:cs="Arial"/>
        </w:rPr>
        <w:t xml:space="preserve"> los trabajos </w:t>
      </w:r>
      <w:r>
        <w:rPr>
          <w:rFonts w:ascii="Arial" w:hAnsi="Arial" w:cs="Arial"/>
        </w:rPr>
        <w:t>diacrónicos en</w:t>
      </w:r>
      <w:r>
        <w:rPr>
          <w:rFonts w:ascii="Arial" w:hAnsi="Arial" w:cs="Arial"/>
        </w:rPr>
        <w:t xml:space="preserve"> la lengua</w:t>
      </w:r>
      <w:r>
        <w:rPr>
          <w:rFonts w:ascii="Arial" w:hAnsi="Arial" w:cs="Arial"/>
        </w:rPr>
        <w:t xml:space="preserve"> mapuche y nos permite acceder de forma más simplificada a textos complejos</w:t>
      </w:r>
      <w:r>
        <w:rPr>
          <w:rFonts w:ascii="Arial" w:hAnsi="Arial" w:cs="Arial"/>
        </w:rPr>
        <w:t>.</w:t>
      </w:r>
    </w:p>
    <w:p w14:paraId="7707C78D" w14:textId="502AEA39" w:rsidR="00C75280" w:rsidRPr="003D6C3B" w:rsidRDefault="00A95994" w:rsidP="00001460">
      <w:pPr>
        <w:spacing w:line="360" w:lineRule="auto"/>
        <w:ind w:firstLine="708"/>
        <w:jc w:val="both"/>
        <w:rPr>
          <w:rFonts w:ascii="Arial" w:hAnsi="Arial" w:cs="Arial"/>
        </w:rPr>
      </w:pPr>
      <w:r w:rsidRPr="003D6C3B">
        <w:rPr>
          <w:rFonts w:ascii="Arial" w:hAnsi="Arial" w:cs="Arial"/>
        </w:rPr>
        <w:t xml:space="preserve">El corpus </w:t>
      </w:r>
      <w:r w:rsidR="00FA5D9E" w:rsidRPr="003D6C3B">
        <w:rPr>
          <w:rFonts w:ascii="Arial" w:hAnsi="Arial" w:cs="Arial"/>
        </w:rPr>
        <w:t xml:space="preserve">que buscamos construir </w:t>
      </w:r>
      <w:r w:rsidRPr="003D6C3B">
        <w:rPr>
          <w:rFonts w:ascii="Arial" w:hAnsi="Arial" w:cs="Arial"/>
        </w:rPr>
        <w:t>consta de una serie de</w:t>
      </w:r>
      <w:r w:rsidR="0025270A" w:rsidRPr="003D6C3B">
        <w:rPr>
          <w:rFonts w:ascii="Arial" w:hAnsi="Arial" w:cs="Arial"/>
        </w:rPr>
        <w:t xml:space="preserve"> textos variado, que va desde calepinos y gramáticas en el periodo misional, hasta libros de poesía y prosa en el período institucional. Esta variedad se debe a que se busca abarcar la mayor cantidad de </w:t>
      </w:r>
      <w:r w:rsidR="00FA5D9E" w:rsidRPr="003D6C3B">
        <w:rPr>
          <w:rFonts w:ascii="Arial" w:hAnsi="Arial" w:cs="Arial"/>
        </w:rPr>
        <w:t>palabras que es posible obtener en la lengua.</w:t>
      </w:r>
      <w:r w:rsidR="00B57FE8" w:rsidRPr="003D6C3B">
        <w:rPr>
          <w:rFonts w:ascii="Arial" w:hAnsi="Arial" w:cs="Arial"/>
        </w:rPr>
        <w:t xml:space="preserve"> Posteriormente es necesario borrar manualmente los pies de página y palabras en español</w:t>
      </w:r>
      <w:r w:rsidR="007D00ED" w:rsidRPr="003D6C3B">
        <w:rPr>
          <w:rFonts w:ascii="Arial" w:hAnsi="Arial" w:cs="Arial"/>
        </w:rPr>
        <w:t xml:space="preserve"> que puedan interferir en futuros análisis, dejando únicamente las construcciones hechas en mapudungun.</w:t>
      </w:r>
    </w:p>
    <w:p w14:paraId="2D944B1D" w14:textId="58B273B8" w:rsidR="00C70096" w:rsidRPr="003D6C3B" w:rsidRDefault="00F86DF6" w:rsidP="00001460">
      <w:pPr>
        <w:spacing w:line="360" w:lineRule="auto"/>
        <w:ind w:firstLine="708"/>
        <w:jc w:val="both"/>
        <w:rPr>
          <w:rFonts w:ascii="Arial" w:hAnsi="Arial" w:cs="Arial"/>
        </w:rPr>
      </w:pPr>
      <w:r w:rsidRPr="003D6C3B">
        <w:rPr>
          <w:rFonts w:ascii="Arial" w:hAnsi="Arial" w:cs="Arial"/>
        </w:rPr>
        <w:t xml:space="preserve">Una vez </w:t>
      </w:r>
      <w:r w:rsidR="007D00ED" w:rsidRPr="003D6C3B">
        <w:rPr>
          <w:rFonts w:ascii="Arial" w:hAnsi="Arial" w:cs="Arial"/>
        </w:rPr>
        <w:t>preparados</w:t>
      </w:r>
      <w:r w:rsidRPr="003D6C3B">
        <w:rPr>
          <w:rFonts w:ascii="Arial" w:hAnsi="Arial" w:cs="Arial"/>
        </w:rPr>
        <w:t xml:space="preserve"> los textos, estos se abrirán usando </w:t>
      </w:r>
      <w:r w:rsidR="002F1C90" w:rsidRPr="003D6C3B">
        <w:rPr>
          <w:rFonts w:ascii="Arial" w:hAnsi="Arial" w:cs="Arial"/>
        </w:rPr>
        <w:t>Python y se desplegará una lista de los documentos utilizados por periodo. Cuando estos estén abiertos se</w:t>
      </w:r>
      <w:r w:rsidR="00E62E0F" w:rsidRPr="003D6C3B">
        <w:rPr>
          <w:rFonts w:ascii="Arial" w:hAnsi="Arial" w:cs="Arial"/>
        </w:rPr>
        <w:t xml:space="preserve"> le removerá la puntuación, los espacios en blanco y todas las mayúsculas, dejando únicamente las palabras </w:t>
      </w:r>
      <w:r w:rsidR="00B57FE8" w:rsidRPr="003D6C3B">
        <w:rPr>
          <w:rFonts w:ascii="Arial" w:hAnsi="Arial" w:cs="Arial"/>
        </w:rPr>
        <w:t xml:space="preserve">en </w:t>
      </w:r>
      <w:r w:rsidR="00DB1F42" w:rsidRPr="003D6C3B">
        <w:rPr>
          <w:rFonts w:ascii="Arial" w:hAnsi="Arial" w:cs="Arial"/>
        </w:rPr>
        <w:t>minúsculas</w:t>
      </w:r>
      <w:r w:rsidR="001A4B46" w:rsidRPr="003D6C3B">
        <w:rPr>
          <w:rFonts w:ascii="Arial" w:hAnsi="Arial" w:cs="Arial"/>
        </w:rPr>
        <w:t xml:space="preserve">. Luego de esto se preparará una lista </w:t>
      </w:r>
      <w:r w:rsidR="00506ACB" w:rsidRPr="003D6C3B">
        <w:rPr>
          <w:rFonts w:ascii="Arial" w:hAnsi="Arial" w:cs="Arial"/>
        </w:rPr>
        <w:t xml:space="preserve">de palabras que contenga todas las oraciones del corpus y un </w:t>
      </w:r>
      <w:proofErr w:type="spellStart"/>
      <w:r w:rsidR="00506ACB" w:rsidRPr="003D6C3B">
        <w:rPr>
          <w:rFonts w:ascii="Arial" w:hAnsi="Arial" w:cs="Arial"/>
        </w:rPr>
        <w:t>string</w:t>
      </w:r>
      <w:proofErr w:type="spellEnd"/>
      <w:r w:rsidR="00506ACB" w:rsidRPr="003D6C3B">
        <w:rPr>
          <w:rFonts w:ascii="Arial" w:hAnsi="Arial" w:cs="Arial"/>
        </w:rPr>
        <w:t xml:space="preserve"> de la totalidad del corpus para usos posteriores.</w:t>
      </w:r>
    </w:p>
    <w:p w14:paraId="2DD9608A" w14:textId="7FB6081E" w:rsidR="00495604" w:rsidRPr="003D6C3B" w:rsidRDefault="002D786E" w:rsidP="002D786E">
      <w:pPr>
        <w:spacing w:line="360" w:lineRule="auto"/>
        <w:jc w:val="both"/>
        <w:rPr>
          <w:rFonts w:ascii="Arial" w:hAnsi="Arial" w:cs="Arial"/>
        </w:rPr>
      </w:pPr>
      <w:r w:rsidRPr="003D6C3B">
        <w:rPr>
          <w:rFonts w:ascii="Arial" w:hAnsi="Arial" w:cs="Arial"/>
        </w:rPr>
        <w:tab/>
      </w:r>
      <w:r w:rsidR="00F4313C" w:rsidRPr="003D6C3B">
        <w:rPr>
          <w:rFonts w:ascii="Arial" w:hAnsi="Arial" w:cs="Arial"/>
        </w:rPr>
        <w:t>En segundo lugar</w:t>
      </w:r>
      <w:r w:rsidRPr="003D6C3B">
        <w:rPr>
          <w:rFonts w:ascii="Arial" w:hAnsi="Arial" w:cs="Arial"/>
        </w:rPr>
        <w:t>, se contabiliza</w:t>
      </w:r>
      <w:r w:rsidR="00334F0F" w:rsidRPr="003D6C3B">
        <w:rPr>
          <w:rFonts w:ascii="Arial" w:hAnsi="Arial" w:cs="Arial"/>
        </w:rPr>
        <w:t xml:space="preserve"> la cantidad de palabras totales, l</w:t>
      </w:r>
      <w:r w:rsidR="00194300" w:rsidRPr="003D6C3B">
        <w:rPr>
          <w:rFonts w:ascii="Arial" w:hAnsi="Arial" w:cs="Arial"/>
        </w:rPr>
        <w:t xml:space="preserve">a cantidad de palabras únicas y la relación entre estas. Esto se hace con el objetivo de </w:t>
      </w:r>
      <w:r w:rsidR="00F97964" w:rsidRPr="003D6C3B">
        <w:rPr>
          <w:rFonts w:ascii="Arial" w:hAnsi="Arial" w:cs="Arial"/>
        </w:rPr>
        <w:t>cuantificar las frecuencias de uso y variación lingüística</w:t>
      </w:r>
      <w:r w:rsidR="00AF0FA8" w:rsidRPr="003D6C3B">
        <w:rPr>
          <w:rFonts w:ascii="Arial" w:hAnsi="Arial" w:cs="Arial"/>
        </w:rPr>
        <w:t>.</w:t>
      </w:r>
    </w:p>
    <w:p w14:paraId="15222791" w14:textId="7BC5F799" w:rsidR="00AF0FA8" w:rsidRDefault="00AF0FA8" w:rsidP="002D786E">
      <w:pPr>
        <w:spacing w:line="360" w:lineRule="auto"/>
        <w:jc w:val="both"/>
        <w:rPr>
          <w:rFonts w:ascii="Arial" w:hAnsi="Arial" w:cs="Arial"/>
        </w:rPr>
      </w:pPr>
      <w:r w:rsidRPr="003D6C3B">
        <w:rPr>
          <w:rFonts w:ascii="Arial" w:hAnsi="Arial" w:cs="Arial"/>
        </w:rPr>
        <w:tab/>
        <w:t>Finalmente, se</w:t>
      </w:r>
      <w:r w:rsidR="00B126F9" w:rsidRPr="003D6C3B">
        <w:rPr>
          <w:rFonts w:ascii="Arial" w:hAnsi="Arial" w:cs="Arial"/>
        </w:rPr>
        <w:t xml:space="preserve"> </w:t>
      </w:r>
      <w:r w:rsidR="001D7CF2" w:rsidRPr="003D6C3B">
        <w:rPr>
          <w:rFonts w:ascii="Arial" w:hAnsi="Arial" w:cs="Arial"/>
        </w:rPr>
        <w:t>despliega</w:t>
      </w:r>
      <w:r w:rsidR="00B126F9" w:rsidRPr="003D6C3B">
        <w:rPr>
          <w:rFonts w:ascii="Arial" w:hAnsi="Arial" w:cs="Arial"/>
        </w:rPr>
        <w:t xml:space="preserve"> la cantidad de </w:t>
      </w:r>
      <w:r w:rsidR="00A47D25">
        <w:rPr>
          <w:rFonts w:ascii="Arial" w:hAnsi="Arial" w:cs="Arial"/>
        </w:rPr>
        <w:t>usos de las partículas estudiadas</w:t>
      </w:r>
      <w:r w:rsidR="00F44B98" w:rsidRPr="003D6C3B">
        <w:rPr>
          <w:rFonts w:ascii="Arial" w:hAnsi="Arial" w:cs="Arial"/>
        </w:rPr>
        <w:t>,</w:t>
      </w:r>
      <w:r w:rsidR="00B126F9" w:rsidRPr="003D6C3B">
        <w:rPr>
          <w:rFonts w:ascii="Arial" w:hAnsi="Arial" w:cs="Arial"/>
        </w:rPr>
        <w:t xml:space="preserve"> </w:t>
      </w:r>
      <w:r w:rsidR="00F44B98" w:rsidRPr="003D6C3B">
        <w:rPr>
          <w:rFonts w:ascii="Arial" w:hAnsi="Arial" w:cs="Arial"/>
        </w:rPr>
        <w:t xml:space="preserve">esto debido a que nos permite </w:t>
      </w:r>
      <w:r w:rsidR="00B126F9" w:rsidRPr="003D6C3B">
        <w:rPr>
          <w:rFonts w:ascii="Arial" w:hAnsi="Arial" w:cs="Arial"/>
        </w:rPr>
        <w:t xml:space="preserve">analizar la frecuencia de </w:t>
      </w:r>
      <w:r w:rsidR="0020613D" w:rsidRPr="003D6C3B">
        <w:rPr>
          <w:rFonts w:ascii="Arial" w:hAnsi="Arial" w:cs="Arial"/>
        </w:rPr>
        <w:t xml:space="preserve">uso </w:t>
      </w:r>
      <w:r w:rsidR="00B126F9" w:rsidRPr="003D6C3B">
        <w:rPr>
          <w:rFonts w:ascii="Arial" w:hAnsi="Arial" w:cs="Arial"/>
        </w:rPr>
        <w:t>y cómo se contrastan las apariciones</w:t>
      </w:r>
      <w:r w:rsidR="00FF67BC" w:rsidRPr="003D6C3B">
        <w:rPr>
          <w:rFonts w:ascii="Arial" w:hAnsi="Arial" w:cs="Arial"/>
        </w:rPr>
        <w:t xml:space="preserve"> de cada forma </w:t>
      </w:r>
      <w:r w:rsidR="00B126F9" w:rsidRPr="003D6C3B">
        <w:rPr>
          <w:rFonts w:ascii="Arial" w:hAnsi="Arial" w:cs="Arial"/>
        </w:rPr>
        <w:t>con otros períodos</w:t>
      </w:r>
      <w:r w:rsidR="00F44B98" w:rsidRPr="003D6C3B">
        <w:rPr>
          <w:rFonts w:ascii="Arial" w:hAnsi="Arial" w:cs="Arial"/>
        </w:rPr>
        <w:t>.</w:t>
      </w:r>
      <w:r w:rsidR="00FF67BC" w:rsidRPr="003D6C3B">
        <w:rPr>
          <w:rFonts w:ascii="Arial" w:hAnsi="Arial" w:cs="Arial"/>
        </w:rPr>
        <w:t xml:space="preserve"> </w:t>
      </w:r>
      <w:r w:rsidR="0007223C" w:rsidRPr="003D6C3B">
        <w:rPr>
          <w:rFonts w:ascii="Arial" w:hAnsi="Arial" w:cs="Arial"/>
        </w:rPr>
        <w:t xml:space="preserve">También, de forma paralela se </w:t>
      </w:r>
      <w:r w:rsidR="001D7CF2" w:rsidRPr="003D6C3B">
        <w:rPr>
          <w:rFonts w:ascii="Arial" w:hAnsi="Arial" w:cs="Arial"/>
        </w:rPr>
        <w:t>despliegan</w:t>
      </w:r>
      <w:r w:rsidR="0007223C" w:rsidRPr="003D6C3B">
        <w:rPr>
          <w:rFonts w:ascii="Arial" w:hAnsi="Arial" w:cs="Arial"/>
        </w:rPr>
        <w:t xml:space="preserve"> todas las </w:t>
      </w:r>
      <w:r w:rsidR="0007223C" w:rsidRPr="003D6C3B">
        <w:rPr>
          <w:rFonts w:ascii="Arial" w:hAnsi="Arial" w:cs="Arial"/>
        </w:rPr>
        <w:lastRenderedPageBreak/>
        <w:t xml:space="preserve">apariciones </w:t>
      </w:r>
      <w:r w:rsidR="001D7CF2" w:rsidRPr="003D6C3B">
        <w:rPr>
          <w:rFonts w:ascii="Arial" w:hAnsi="Arial" w:cs="Arial"/>
        </w:rPr>
        <w:t xml:space="preserve">y las </w:t>
      </w:r>
      <w:r w:rsidR="00A47D25">
        <w:rPr>
          <w:rFonts w:ascii="Arial" w:hAnsi="Arial" w:cs="Arial"/>
        </w:rPr>
        <w:t>cuatro</w:t>
      </w:r>
      <w:r w:rsidR="001D7CF2" w:rsidRPr="003D6C3B">
        <w:rPr>
          <w:rFonts w:ascii="Arial" w:hAnsi="Arial" w:cs="Arial"/>
        </w:rPr>
        <w:t xml:space="preserve"> palabras que la anteceden</w:t>
      </w:r>
      <w:r w:rsidR="000D0E4B" w:rsidRPr="003D6C3B">
        <w:rPr>
          <w:rFonts w:ascii="Arial" w:hAnsi="Arial" w:cs="Arial"/>
        </w:rPr>
        <w:t>, así es posible analizar junto a qué tipo de lexemas esta suele ser anexada y</w:t>
      </w:r>
      <w:r w:rsidR="003C1BB3" w:rsidRPr="003D6C3B">
        <w:rPr>
          <w:rFonts w:ascii="Arial" w:hAnsi="Arial" w:cs="Arial"/>
        </w:rPr>
        <w:t xml:space="preserve"> contrastarlos también de forma diacrónica.</w:t>
      </w:r>
    </w:p>
    <w:p w14:paraId="2CEEAD30" w14:textId="5B76DE35" w:rsidR="00A47D25" w:rsidRPr="003D6C3B" w:rsidRDefault="00A47D25" w:rsidP="00A47D25">
      <w:pPr>
        <w:spacing w:line="360" w:lineRule="auto"/>
        <w:ind w:firstLine="708"/>
        <w:jc w:val="both"/>
        <w:rPr>
          <w:rFonts w:ascii="Arial" w:hAnsi="Arial" w:cs="Arial"/>
        </w:rPr>
      </w:pPr>
      <w:r>
        <w:rPr>
          <w:rFonts w:ascii="Arial" w:hAnsi="Arial" w:cs="Arial"/>
        </w:rPr>
        <w:t xml:space="preserve">Este proceso será también realizado con una muestra del período institucional, que nos servirá de contrapunto para el análisis cuantitativo del trabajo. El corpus actual consiste principalmente en una serie de entrevistas realizadas por el profesor Felipe </w:t>
      </w:r>
      <w:proofErr w:type="spellStart"/>
      <w:r>
        <w:rPr>
          <w:rFonts w:ascii="Arial" w:hAnsi="Arial" w:cs="Arial"/>
        </w:rPr>
        <w:t>Hasler</w:t>
      </w:r>
      <w:proofErr w:type="spellEnd"/>
      <w:r>
        <w:rPr>
          <w:rFonts w:ascii="Arial" w:hAnsi="Arial" w:cs="Arial"/>
        </w:rPr>
        <w:t xml:space="preserve"> (2015) y consiste solamente en conversaciones y </w:t>
      </w:r>
      <w:proofErr w:type="spellStart"/>
      <w:r>
        <w:rPr>
          <w:rFonts w:ascii="Arial" w:hAnsi="Arial" w:cs="Arial"/>
        </w:rPr>
        <w:t>epew</w:t>
      </w:r>
      <w:proofErr w:type="spellEnd"/>
      <w:r>
        <w:rPr>
          <w:rFonts w:ascii="Arial" w:hAnsi="Arial" w:cs="Arial"/>
        </w:rPr>
        <w:t xml:space="preserve"> contadas por los hablantes de la zona de </w:t>
      </w:r>
      <w:proofErr w:type="spellStart"/>
      <w:r>
        <w:rPr>
          <w:rFonts w:ascii="Arial" w:hAnsi="Arial" w:cs="Arial"/>
        </w:rPr>
        <w:t>Kurako</w:t>
      </w:r>
      <w:proofErr w:type="spellEnd"/>
      <w:r>
        <w:rPr>
          <w:rFonts w:ascii="Arial" w:hAnsi="Arial" w:cs="Arial"/>
        </w:rPr>
        <w:t xml:space="preserve"> </w:t>
      </w:r>
      <w:proofErr w:type="spellStart"/>
      <w:r>
        <w:rPr>
          <w:rFonts w:ascii="Arial" w:hAnsi="Arial" w:cs="Arial"/>
        </w:rPr>
        <w:t>Rangkül</w:t>
      </w:r>
      <w:proofErr w:type="spellEnd"/>
      <w:r>
        <w:rPr>
          <w:rFonts w:ascii="Arial" w:hAnsi="Arial" w:cs="Arial"/>
        </w:rPr>
        <w:t>.</w:t>
      </w:r>
      <w:r>
        <w:rPr>
          <w:rFonts w:ascii="Arial" w:hAnsi="Arial" w:cs="Arial"/>
        </w:rPr>
        <w:tab/>
      </w:r>
    </w:p>
    <w:p w14:paraId="1185C2B4" w14:textId="1B66AFF1" w:rsidR="003C1BB3" w:rsidRPr="003D6C3B" w:rsidRDefault="003C1BB3" w:rsidP="002D786E">
      <w:pPr>
        <w:spacing w:line="360" w:lineRule="auto"/>
        <w:jc w:val="both"/>
        <w:rPr>
          <w:rFonts w:ascii="Arial" w:hAnsi="Arial" w:cs="Arial"/>
          <w:b/>
          <w:bCs/>
        </w:rPr>
      </w:pPr>
      <w:r w:rsidRPr="003D6C3B">
        <w:rPr>
          <w:rFonts w:ascii="Arial" w:hAnsi="Arial" w:cs="Arial"/>
          <w:b/>
          <w:bCs/>
        </w:rPr>
        <w:t>Análisis</w:t>
      </w:r>
    </w:p>
    <w:p w14:paraId="255DACB0" w14:textId="77777777" w:rsidR="00C705CC" w:rsidRDefault="003C1BB3" w:rsidP="000F36C1">
      <w:pPr>
        <w:spacing w:line="360" w:lineRule="auto"/>
        <w:jc w:val="both"/>
        <w:rPr>
          <w:rFonts w:ascii="Arial" w:hAnsi="Arial" w:cs="Arial"/>
        </w:rPr>
      </w:pPr>
      <w:r w:rsidRPr="003D6C3B">
        <w:rPr>
          <w:rFonts w:ascii="Arial" w:hAnsi="Arial" w:cs="Arial"/>
        </w:rPr>
        <w:tab/>
        <w:t>Para efectos de esta entrega, utilizaremos como ejemplo gran parte del primer per</w:t>
      </w:r>
      <w:r w:rsidR="003731A6" w:rsidRPr="003D6C3B">
        <w:rPr>
          <w:rFonts w:ascii="Arial" w:hAnsi="Arial" w:cs="Arial"/>
        </w:rPr>
        <w:t>i</w:t>
      </w:r>
      <w:r w:rsidRPr="003D6C3B">
        <w:rPr>
          <w:rFonts w:ascii="Arial" w:hAnsi="Arial" w:cs="Arial"/>
        </w:rPr>
        <w:t>odo</w:t>
      </w:r>
      <w:r w:rsidR="003F6E91" w:rsidRPr="003D6C3B">
        <w:rPr>
          <w:rFonts w:ascii="Arial" w:hAnsi="Arial" w:cs="Arial"/>
        </w:rPr>
        <w:t xml:space="preserve">, que se compone de los textos registrados por Valdivia (1606, 1626) y </w:t>
      </w:r>
      <w:proofErr w:type="spellStart"/>
      <w:r w:rsidR="003F6E91" w:rsidRPr="003D6C3B">
        <w:rPr>
          <w:rFonts w:ascii="Arial" w:hAnsi="Arial" w:cs="Arial"/>
        </w:rPr>
        <w:t>Febrés</w:t>
      </w:r>
      <w:proofErr w:type="spellEnd"/>
      <w:r w:rsidR="003F6E91" w:rsidRPr="003D6C3B">
        <w:rPr>
          <w:rFonts w:ascii="Arial" w:hAnsi="Arial" w:cs="Arial"/>
        </w:rPr>
        <w:t xml:space="preserve"> (1765)</w:t>
      </w:r>
      <w:r w:rsidR="008D3273" w:rsidRPr="003D6C3B">
        <w:rPr>
          <w:rFonts w:ascii="Arial" w:hAnsi="Arial" w:cs="Arial"/>
        </w:rPr>
        <w:t xml:space="preserve"> y</w:t>
      </w:r>
      <w:r w:rsidR="00BF3633" w:rsidRPr="003D6C3B">
        <w:rPr>
          <w:rFonts w:ascii="Arial" w:hAnsi="Arial" w:cs="Arial"/>
        </w:rPr>
        <w:t xml:space="preserve"> </w:t>
      </w:r>
      <w:r w:rsidR="003731A6" w:rsidRPr="003D6C3B">
        <w:rPr>
          <w:rFonts w:ascii="Arial" w:hAnsi="Arial" w:cs="Arial"/>
        </w:rPr>
        <w:t xml:space="preserve">consiste </w:t>
      </w:r>
      <w:r w:rsidR="00926B9B" w:rsidRPr="003D6C3B">
        <w:rPr>
          <w:rFonts w:ascii="Arial" w:hAnsi="Arial" w:cs="Arial"/>
        </w:rPr>
        <w:t xml:space="preserve">principalmente </w:t>
      </w:r>
      <w:r w:rsidR="003731A6" w:rsidRPr="003D6C3B">
        <w:rPr>
          <w:rFonts w:ascii="Arial" w:hAnsi="Arial" w:cs="Arial"/>
        </w:rPr>
        <w:t>en</w:t>
      </w:r>
      <w:r w:rsidR="00926B9B" w:rsidRPr="003D6C3B">
        <w:rPr>
          <w:rFonts w:ascii="Arial" w:hAnsi="Arial" w:cs="Arial"/>
        </w:rPr>
        <w:t xml:space="preserve"> textos religiosos traducidos por intérpretes de la época que trabajaban junto a los padres.</w:t>
      </w:r>
      <w:r w:rsidR="00BF3633" w:rsidRPr="003D6C3B">
        <w:rPr>
          <w:rFonts w:ascii="Arial" w:hAnsi="Arial" w:cs="Arial"/>
        </w:rPr>
        <w:t xml:space="preserve"> </w:t>
      </w:r>
      <w:r w:rsidR="003D0B4C" w:rsidRPr="003D6C3B">
        <w:rPr>
          <w:rFonts w:ascii="Arial" w:hAnsi="Arial" w:cs="Arial"/>
        </w:rPr>
        <w:t>Además, se</w:t>
      </w:r>
      <w:r w:rsidR="000F36C1" w:rsidRPr="003D6C3B">
        <w:rPr>
          <w:rFonts w:ascii="Arial" w:hAnsi="Arial" w:cs="Arial"/>
        </w:rPr>
        <w:t xml:space="preserve"> encuentra </w:t>
      </w:r>
      <w:r w:rsidR="00CC4839" w:rsidRPr="003D6C3B">
        <w:rPr>
          <w:rFonts w:ascii="Arial" w:hAnsi="Arial" w:cs="Arial"/>
        </w:rPr>
        <w:t xml:space="preserve">escrito </w:t>
      </w:r>
      <w:r w:rsidR="00C705CC">
        <w:rPr>
          <w:rFonts w:ascii="Arial" w:hAnsi="Arial" w:cs="Arial"/>
        </w:rPr>
        <w:t>de forma muy españolizada</w:t>
      </w:r>
      <w:r w:rsidR="00CC4839" w:rsidRPr="003D6C3B">
        <w:rPr>
          <w:rFonts w:ascii="Arial" w:hAnsi="Arial" w:cs="Arial"/>
        </w:rPr>
        <w:t xml:space="preserve"> por los autores debido al poco contacto y conocimiento que estos </w:t>
      </w:r>
      <w:r w:rsidR="00DB53FB" w:rsidRPr="003D6C3B">
        <w:rPr>
          <w:rFonts w:ascii="Arial" w:hAnsi="Arial" w:cs="Arial"/>
        </w:rPr>
        <w:t>poseían</w:t>
      </w:r>
      <w:r w:rsidR="00CC4839" w:rsidRPr="003D6C3B">
        <w:rPr>
          <w:rFonts w:ascii="Arial" w:hAnsi="Arial" w:cs="Arial"/>
        </w:rPr>
        <w:t xml:space="preserve"> de la lengua.</w:t>
      </w:r>
      <w:r w:rsidR="00404789" w:rsidRPr="003D6C3B">
        <w:rPr>
          <w:rFonts w:ascii="Arial" w:hAnsi="Arial" w:cs="Arial"/>
        </w:rPr>
        <w:t xml:space="preserve"> </w:t>
      </w:r>
    </w:p>
    <w:p w14:paraId="6337EEC7" w14:textId="39170FB0" w:rsidR="00C705CC" w:rsidRDefault="00C705CC" w:rsidP="00C705CC">
      <w:pPr>
        <w:pStyle w:val="Prrafodelista"/>
        <w:numPr>
          <w:ilvl w:val="0"/>
          <w:numId w:val="2"/>
        </w:numPr>
        <w:spacing w:line="360" w:lineRule="auto"/>
        <w:jc w:val="both"/>
        <w:rPr>
          <w:rFonts w:ascii="Arial" w:hAnsi="Arial" w:cs="Arial"/>
          <w:b/>
          <w:bCs/>
        </w:rPr>
      </w:pPr>
      <w:r w:rsidRPr="00C705CC">
        <w:rPr>
          <w:rFonts w:ascii="Arial" w:hAnsi="Arial" w:cs="Arial"/>
          <w:b/>
          <w:bCs/>
        </w:rPr>
        <w:t xml:space="preserve">Ta </w:t>
      </w:r>
      <w:proofErr w:type="spellStart"/>
      <w:r w:rsidRPr="00C705CC">
        <w:rPr>
          <w:rFonts w:ascii="Arial" w:hAnsi="Arial" w:cs="Arial"/>
          <w:b/>
          <w:bCs/>
        </w:rPr>
        <w:t>mn</w:t>
      </w:r>
      <w:proofErr w:type="spellEnd"/>
      <w:r w:rsidRPr="00C705CC">
        <w:rPr>
          <w:rFonts w:ascii="Arial" w:hAnsi="Arial" w:cs="Arial"/>
          <w:b/>
          <w:bCs/>
        </w:rPr>
        <w:t xml:space="preserve"> quiñe </w:t>
      </w:r>
      <w:proofErr w:type="spellStart"/>
      <w:r w:rsidRPr="00C705CC">
        <w:rPr>
          <w:rFonts w:ascii="Arial" w:hAnsi="Arial" w:cs="Arial"/>
          <w:b/>
          <w:bCs/>
        </w:rPr>
        <w:t>duam</w:t>
      </w:r>
      <w:proofErr w:type="spellEnd"/>
      <w:r w:rsidRPr="00C705CC">
        <w:rPr>
          <w:rFonts w:ascii="Arial" w:hAnsi="Arial" w:cs="Arial"/>
          <w:b/>
          <w:bCs/>
        </w:rPr>
        <w:t xml:space="preserve"> </w:t>
      </w:r>
      <w:proofErr w:type="spellStart"/>
      <w:r w:rsidRPr="00C705CC">
        <w:rPr>
          <w:rFonts w:ascii="Arial" w:hAnsi="Arial" w:cs="Arial"/>
          <w:b/>
          <w:bCs/>
        </w:rPr>
        <w:t>meu</w:t>
      </w:r>
      <w:proofErr w:type="spellEnd"/>
      <w:r w:rsidRPr="00C705CC">
        <w:rPr>
          <w:rFonts w:ascii="Arial" w:hAnsi="Arial" w:cs="Arial"/>
          <w:b/>
          <w:bCs/>
        </w:rPr>
        <w:t xml:space="preserve"> va </w:t>
      </w:r>
      <w:proofErr w:type="spellStart"/>
      <w:r w:rsidRPr="00C705CC">
        <w:rPr>
          <w:rFonts w:ascii="Arial" w:hAnsi="Arial" w:cs="Arial"/>
          <w:b/>
          <w:bCs/>
        </w:rPr>
        <w:t>ta</w:t>
      </w:r>
      <w:proofErr w:type="spellEnd"/>
      <w:r w:rsidRPr="00C705CC">
        <w:rPr>
          <w:rFonts w:ascii="Arial" w:hAnsi="Arial" w:cs="Arial"/>
          <w:b/>
          <w:bCs/>
        </w:rPr>
        <w:t xml:space="preserve"> </w:t>
      </w:r>
      <w:proofErr w:type="spellStart"/>
      <w:r w:rsidRPr="00C705CC">
        <w:rPr>
          <w:rFonts w:ascii="Arial" w:hAnsi="Arial" w:cs="Arial"/>
          <w:b/>
          <w:bCs/>
        </w:rPr>
        <w:t>piabimn</w:t>
      </w:r>
      <w:proofErr w:type="spellEnd"/>
      <w:r w:rsidRPr="00C705CC">
        <w:rPr>
          <w:rFonts w:ascii="Arial" w:hAnsi="Arial" w:cs="Arial"/>
          <w:b/>
          <w:bCs/>
        </w:rPr>
        <w:t xml:space="preserve"> </w:t>
      </w:r>
      <w:proofErr w:type="spellStart"/>
      <w:r w:rsidRPr="00C705CC">
        <w:rPr>
          <w:rFonts w:ascii="Arial" w:hAnsi="Arial" w:cs="Arial"/>
          <w:b/>
          <w:bCs/>
        </w:rPr>
        <w:t>ta</w:t>
      </w:r>
      <w:proofErr w:type="spellEnd"/>
      <w:r w:rsidRPr="00C705CC">
        <w:rPr>
          <w:rFonts w:ascii="Arial" w:hAnsi="Arial" w:cs="Arial"/>
          <w:b/>
          <w:bCs/>
        </w:rPr>
        <w:t xml:space="preserve"> Dios</w:t>
      </w:r>
      <w:r w:rsidRPr="00C705CC">
        <w:rPr>
          <w:rFonts w:ascii="Arial" w:hAnsi="Arial" w:cs="Arial"/>
          <w:b/>
          <w:bCs/>
        </w:rPr>
        <w:tab/>
      </w:r>
    </w:p>
    <w:p w14:paraId="44C1B578" w14:textId="77777777" w:rsidR="00C705CC" w:rsidRPr="00C705CC" w:rsidRDefault="00C705CC" w:rsidP="00C705CC">
      <w:pPr>
        <w:pStyle w:val="Prrafodelista"/>
        <w:spacing w:line="360" w:lineRule="auto"/>
        <w:jc w:val="both"/>
        <w:rPr>
          <w:rFonts w:ascii="Arial" w:hAnsi="Arial" w:cs="Arial"/>
          <w:b/>
          <w:bCs/>
        </w:rPr>
      </w:pPr>
    </w:p>
    <w:p w14:paraId="73D02221" w14:textId="3DC5ADFA" w:rsidR="00C705CC" w:rsidRPr="00C705CC" w:rsidRDefault="00C705CC" w:rsidP="00C705CC">
      <w:pPr>
        <w:pStyle w:val="Prrafodelista"/>
        <w:numPr>
          <w:ilvl w:val="0"/>
          <w:numId w:val="2"/>
        </w:numPr>
        <w:spacing w:line="360" w:lineRule="auto"/>
        <w:jc w:val="both"/>
        <w:rPr>
          <w:rFonts w:ascii="Arial" w:hAnsi="Arial" w:cs="Arial"/>
        </w:rPr>
      </w:pPr>
      <w:r w:rsidRPr="00C705CC">
        <w:rPr>
          <w:rFonts w:ascii="Arial" w:hAnsi="Arial" w:cs="Arial"/>
        </w:rPr>
        <w:t xml:space="preserve">Ta </w:t>
      </w:r>
      <w:r w:rsidRPr="00C705CC">
        <w:rPr>
          <w:rFonts w:ascii="Arial" w:hAnsi="Arial" w:cs="Arial"/>
        </w:rPr>
        <w:tab/>
      </w:r>
      <w:proofErr w:type="spellStart"/>
      <w:r w:rsidRPr="00C705CC">
        <w:rPr>
          <w:rFonts w:ascii="Arial" w:hAnsi="Arial" w:cs="Arial"/>
        </w:rPr>
        <w:t>mün</w:t>
      </w:r>
      <w:proofErr w:type="spellEnd"/>
      <w:r w:rsidRPr="00C705CC">
        <w:rPr>
          <w:rFonts w:ascii="Arial" w:hAnsi="Arial" w:cs="Arial"/>
        </w:rPr>
        <w:t xml:space="preserve"> </w:t>
      </w:r>
      <w:proofErr w:type="gramStart"/>
      <w:r w:rsidRPr="00C705CC">
        <w:rPr>
          <w:rFonts w:ascii="Arial" w:hAnsi="Arial" w:cs="Arial"/>
        </w:rPr>
        <w:tab/>
        <w:t xml:space="preserve">  </w:t>
      </w:r>
      <w:proofErr w:type="spellStart"/>
      <w:r w:rsidRPr="00C705CC">
        <w:rPr>
          <w:rFonts w:ascii="Arial" w:hAnsi="Arial" w:cs="Arial"/>
        </w:rPr>
        <w:t>kiñe</w:t>
      </w:r>
      <w:proofErr w:type="spellEnd"/>
      <w:proofErr w:type="gramEnd"/>
      <w:r w:rsidRPr="00C705CC">
        <w:rPr>
          <w:rFonts w:ascii="Arial" w:hAnsi="Arial" w:cs="Arial"/>
        </w:rPr>
        <w:t xml:space="preserve"> </w:t>
      </w:r>
      <w:r w:rsidRPr="00C705CC">
        <w:rPr>
          <w:rFonts w:ascii="Arial" w:hAnsi="Arial" w:cs="Arial"/>
        </w:rPr>
        <w:tab/>
      </w:r>
      <w:proofErr w:type="spellStart"/>
      <w:r w:rsidRPr="00C705CC">
        <w:rPr>
          <w:rFonts w:ascii="Arial" w:hAnsi="Arial" w:cs="Arial"/>
        </w:rPr>
        <w:t>duam</w:t>
      </w:r>
      <w:proofErr w:type="spellEnd"/>
      <w:r w:rsidRPr="00C705CC">
        <w:rPr>
          <w:rFonts w:ascii="Arial" w:hAnsi="Arial" w:cs="Arial"/>
        </w:rPr>
        <w:t xml:space="preserve"> </w:t>
      </w:r>
      <w:r w:rsidRPr="00C705CC">
        <w:rPr>
          <w:rFonts w:ascii="Arial" w:hAnsi="Arial" w:cs="Arial"/>
        </w:rPr>
        <w:tab/>
      </w:r>
      <w:proofErr w:type="spellStart"/>
      <w:r w:rsidRPr="00C705CC">
        <w:rPr>
          <w:rFonts w:ascii="Arial" w:hAnsi="Arial" w:cs="Arial"/>
        </w:rPr>
        <w:t>mew</w:t>
      </w:r>
      <w:proofErr w:type="spellEnd"/>
      <w:r w:rsidRPr="00C705CC">
        <w:rPr>
          <w:rFonts w:ascii="Arial" w:hAnsi="Arial" w:cs="Arial"/>
        </w:rPr>
        <w:t xml:space="preserve"> </w:t>
      </w:r>
      <w:r w:rsidRPr="00C705CC">
        <w:rPr>
          <w:rFonts w:ascii="Arial" w:hAnsi="Arial" w:cs="Arial"/>
        </w:rPr>
        <w:tab/>
        <w:t xml:space="preserve">va </w:t>
      </w:r>
      <w:r w:rsidRPr="00C705CC">
        <w:rPr>
          <w:rFonts w:ascii="Arial" w:hAnsi="Arial" w:cs="Arial"/>
        </w:rPr>
        <w:tab/>
      </w:r>
      <w:proofErr w:type="spellStart"/>
      <w:r w:rsidRPr="00C705CC">
        <w:rPr>
          <w:rFonts w:ascii="Arial" w:hAnsi="Arial" w:cs="Arial"/>
        </w:rPr>
        <w:t>ta</w:t>
      </w:r>
      <w:proofErr w:type="spellEnd"/>
      <w:r w:rsidRPr="00C705CC">
        <w:rPr>
          <w:rFonts w:ascii="Arial" w:hAnsi="Arial" w:cs="Arial"/>
        </w:rPr>
        <w:t xml:space="preserve"> </w:t>
      </w:r>
    </w:p>
    <w:p w14:paraId="12BA4407" w14:textId="77777777" w:rsidR="00C705CC" w:rsidRPr="00C705CC" w:rsidRDefault="00C705CC" w:rsidP="00C705CC">
      <w:pPr>
        <w:spacing w:line="360" w:lineRule="auto"/>
        <w:jc w:val="both"/>
        <w:rPr>
          <w:rFonts w:ascii="Arial" w:hAnsi="Arial" w:cs="Arial"/>
          <w:sz w:val="20"/>
          <w:szCs w:val="20"/>
        </w:rPr>
      </w:pPr>
      <w:r w:rsidRPr="00C705CC">
        <w:rPr>
          <w:rFonts w:ascii="Arial" w:hAnsi="Arial" w:cs="Arial"/>
        </w:rPr>
        <w:tab/>
      </w:r>
      <w:r w:rsidRPr="00C705CC">
        <w:rPr>
          <w:rFonts w:ascii="Arial" w:hAnsi="Arial" w:cs="Arial"/>
          <w:sz w:val="20"/>
          <w:szCs w:val="20"/>
        </w:rPr>
        <w:t xml:space="preserve">DET </w:t>
      </w:r>
      <w:r w:rsidRPr="00C705CC">
        <w:rPr>
          <w:rFonts w:ascii="Arial" w:hAnsi="Arial" w:cs="Arial"/>
          <w:sz w:val="20"/>
          <w:szCs w:val="20"/>
        </w:rPr>
        <w:tab/>
        <w:t xml:space="preserve">POS.2PL uno </w:t>
      </w:r>
      <w:r w:rsidRPr="00C705CC">
        <w:rPr>
          <w:rFonts w:ascii="Arial" w:hAnsi="Arial" w:cs="Arial"/>
          <w:sz w:val="20"/>
          <w:szCs w:val="20"/>
        </w:rPr>
        <w:tab/>
        <w:t xml:space="preserve">deseo </w:t>
      </w:r>
      <w:r w:rsidRPr="00C705CC">
        <w:rPr>
          <w:rFonts w:ascii="Arial" w:hAnsi="Arial" w:cs="Arial"/>
          <w:sz w:val="20"/>
          <w:szCs w:val="20"/>
        </w:rPr>
        <w:tab/>
        <w:t xml:space="preserve">con </w:t>
      </w:r>
      <w:r w:rsidRPr="00C705CC">
        <w:rPr>
          <w:rFonts w:ascii="Arial" w:hAnsi="Arial" w:cs="Arial"/>
          <w:sz w:val="20"/>
          <w:szCs w:val="20"/>
        </w:rPr>
        <w:tab/>
        <w:t xml:space="preserve">DEM </w:t>
      </w:r>
      <w:r w:rsidRPr="00C705CC">
        <w:rPr>
          <w:rFonts w:ascii="Arial" w:hAnsi="Arial" w:cs="Arial"/>
          <w:sz w:val="20"/>
          <w:szCs w:val="20"/>
        </w:rPr>
        <w:tab/>
        <w:t xml:space="preserve">DET </w:t>
      </w:r>
    </w:p>
    <w:p w14:paraId="0ED073B9" w14:textId="77777777" w:rsidR="00C705CC" w:rsidRPr="00C705CC" w:rsidRDefault="00C705CC" w:rsidP="00C705CC">
      <w:pPr>
        <w:spacing w:line="360" w:lineRule="auto"/>
        <w:jc w:val="both"/>
        <w:rPr>
          <w:rFonts w:ascii="Arial" w:hAnsi="Arial" w:cs="Arial"/>
        </w:rPr>
      </w:pPr>
      <w:r w:rsidRPr="00C705CC">
        <w:rPr>
          <w:rFonts w:ascii="Arial" w:hAnsi="Arial" w:cs="Arial"/>
        </w:rPr>
        <w:tab/>
      </w:r>
      <w:proofErr w:type="spellStart"/>
      <w:r w:rsidRPr="00C705CC">
        <w:rPr>
          <w:rFonts w:ascii="Arial" w:hAnsi="Arial" w:cs="Arial"/>
        </w:rPr>
        <w:t>piafimün</w:t>
      </w:r>
      <w:proofErr w:type="spellEnd"/>
      <w:r w:rsidRPr="00C705CC">
        <w:rPr>
          <w:rFonts w:ascii="Arial" w:hAnsi="Arial" w:cs="Arial"/>
        </w:rPr>
        <w:t xml:space="preserve"> </w:t>
      </w:r>
      <w:r w:rsidRPr="00C705CC">
        <w:rPr>
          <w:rFonts w:ascii="Arial" w:hAnsi="Arial" w:cs="Arial"/>
        </w:rPr>
        <w:tab/>
      </w:r>
      <w:r w:rsidRPr="00C705CC">
        <w:rPr>
          <w:rFonts w:ascii="Arial" w:hAnsi="Arial" w:cs="Arial"/>
        </w:rPr>
        <w:tab/>
      </w:r>
      <w:proofErr w:type="spellStart"/>
      <w:r w:rsidRPr="00C705CC">
        <w:rPr>
          <w:rFonts w:ascii="Arial" w:hAnsi="Arial" w:cs="Arial"/>
        </w:rPr>
        <w:t>ta</w:t>
      </w:r>
      <w:proofErr w:type="spellEnd"/>
      <w:r w:rsidRPr="00C705CC">
        <w:rPr>
          <w:rFonts w:ascii="Arial" w:hAnsi="Arial" w:cs="Arial"/>
        </w:rPr>
        <w:t xml:space="preserve">    Dios</w:t>
      </w:r>
    </w:p>
    <w:p w14:paraId="6DF43601" w14:textId="77777777" w:rsidR="00C705CC" w:rsidRPr="00C705CC" w:rsidRDefault="00C705CC" w:rsidP="00C705CC">
      <w:pPr>
        <w:spacing w:line="360" w:lineRule="auto"/>
        <w:jc w:val="both"/>
        <w:rPr>
          <w:rFonts w:ascii="Arial" w:hAnsi="Arial" w:cs="Arial"/>
          <w:sz w:val="20"/>
          <w:szCs w:val="20"/>
        </w:rPr>
      </w:pPr>
      <w:r w:rsidRPr="00C705CC">
        <w:rPr>
          <w:rFonts w:ascii="Arial" w:hAnsi="Arial" w:cs="Arial"/>
        </w:rPr>
        <w:tab/>
      </w:r>
      <w:r w:rsidRPr="00C705CC">
        <w:rPr>
          <w:rFonts w:ascii="Arial" w:hAnsi="Arial" w:cs="Arial"/>
          <w:sz w:val="20"/>
          <w:szCs w:val="20"/>
        </w:rPr>
        <w:t xml:space="preserve">decir-FUT-3.P-2PL.A </w:t>
      </w:r>
      <w:r w:rsidRPr="00C705CC">
        <w:rPr>
          <w:rFonts w:ascii="Arial" w:hAnsi="Arial" w:cs="Arial"/>
          <w:sz w:val="20"/>
          <w:szCs w:val="20"/>
        </w:rPr>
        <w:tab/>
        <w:t>DET Dios</w:t>
      </w:r>
    </w:p>
    <w:p w14:paraId="1B1B1F7B" w14:textId="4CC8AE3D" w:rsidR="00C705CC" w:rsidRDefault="00C705CC" w:rsidP="00C705CC">
      <w:pPr>
        <w:spacing w:line="360" w:lineRule="auto"/>
        <w:jc w:val="both"/>
        <w:rPr>
          <w:rFonts w:ascii="Arial" w:hAnsi="Arial" w:cs="Arial"/>
        </w:rPr>
      </w:pPr>
      <w:r w:rsidRPr="00C705CC">
        <w:rPr>
          <w:rFonts w:ascii="Arial" w:hAnsi="Arial" w:cs="Arial"/>
        </w:rPr>
        <w:tab/>
        <w:t xml:space="preserve">Con todo vuestro </w:t>
      </w:r>
      <w:proofErr w:type="spellStart"/>
      <w:r w:rsidRPr="00C705CC">
        <w:rPr>
          <w:rFonts w:ascii="Arial" w:hAnsi="Arial" w:cs="Arial"/>
        </w:rPr>
        <w:t>coraçon</w:t>
      </w:r>
      <w:proofErr w:type="spellEnd"/>
      <w:r w:rsidRPr="00C705CC">
        <w:rPr>
          <w:rFonts w:ascii="Arial" w:hAnsi="Arial" w:cs="Arial"/>
        </w:rPr>
        <w:t xml:space="preserve"> </w:t>
      </w:r>
      <w:proofErr w:type="spellStart"/>
      <w:r w:rsidRPr="00C705CC">
        <w:rPr>
          <w:rFonts w:ascii="Arial" w:hAnsi="Arial" w:cs="Arial"/>
        </w:rPr>
        <w:t>dezilde</w:t>
      </w:r>
      <w:proofErr w:type="spellEnd"/>
      <w:r w:rsidRPr="00C705CC">
        <w:rPr>
          <w:rFonts w:ascii="Arial" w:hAnsi="Arial" w:cs="Arial"/>
        </w:rPr>
        <w:t xml:space="preserve"> a Dios (Valdivia 1626)</w:t>
      </w:r>
    </w:p>
    <w:p w14:paraId="143E62FD" w14:textId="7F8AB1B1" w:rsidR="00C705CC" w:rsidRDefault="00C705CC" w:rsidP="00C705CC">
      <w:pPr>
        <w:spacing w:line="360" w:lineRule="auto"/>
        <w:ind w:firstLine="708"/>
        <w:jc w:val="both"/>
        <w:rPr>
          <w:rFonts w:ascii="Arial" w:hAnsi="Arial" w:cs="Arial"/>
        </w:rPr>
      </w:pPr>
      <w:r>
        <w:rPr>
          <w:rFonts w:ascii="Arial" w:hAnsi="Arial" w:cs="Arial"/>
        </w:rPr>
        <w:t xml:space="preserve">En el ejemplo anterior podemos ver diferencias entre la escritura de los padres (1) y lo que podría considerarse una escritura actual en el </w:t>
      </w:r>
      <w:proofErr w:type="spellStart"/>
      <w:r>
        <w:rPr>
          <w:rFonts w:ascii="Arial" w:hAnsi="Arial" w:cs="Arial"/>
        </w:rPr>
        <w:t>grafemario</w:t>
      </w:r>
      <w:proofErr w:type="spellEnd"/>
      <w:r>
        <w:rPr>
          <w:rFonts w:ascii="Arial" w:hAnsi="Arial" w:cs="Arial"/>
        </w:rPr>
        <w:t xml:space="preserve"> unificado, propuesto por María Catrileo.</w:t>
      </w:r>
    </w:p>
    <w:p w14:paraId="7440FFA6" w14:textId="722BC556" w:rsidR="00604871" w:rsidRPr="003D6C3B" w:rsidRDefault="00404789" w:rsidP="00C705CC">
      <w:pPr>
        <w:spacing w:line="360" w:lineRule="auto"/>
        <w:ind w:firstLine="708"/>
        <w:jc w:val="both"/>
        <w:rPr>
          <w:rFonts w:ascii="Arial" w:hAnsi="Arial" w:cs="Arial"/>
        </w:rPr>
      </w:pPr>
      <w:r w:rsidRPr="003D6C3B">
        <w:rPr>
          <w:rFonts w:ascii="Arial" w:hAnsi="Arial" w:cs="Arial"/>
        </w:rPr>
        <w:t>Esto corresponde el primer problema que presenta el análisis de las partículas estudiadas y en general</w:t>
      </w:r>
      <w:r w:rsidR="00185BF5" w:rsidRPr="003D6C3B">
        <w:rPr>
          <w:rFonts w:ascii="Arial" w:hAnsi="Arial" w:cs="Arial"/>
        </w:rPr>
        <w:t xml:space="preserve"> para la aplicación de metodologías computacionales, pues es necesario </w:t>
      </w:r>
      <w:r w:rsidR="0049404F" w:rsidRPr="003D6C3B">
        <w:rPr>
          <w:rFonts w:ascii="Arial" w:hAnsi="Arial" w:cs="Arial"/>
        </w:rPr>
        <w:t>hacerse responsable de distintas formas de escritura y análisis propuesto por los padres, apareciendo muchas veces algunas palabras juntas, o bien, mezcladas con otras.</w:t>
      </w:r>
      <w:r w:rsidR="00604871" w:rsidRPr="003D6C3B">
        <w:rPr>
          <w:rFonts w:ascii="Arial" w:hAnsi="Arial" w:cs="Arial"/>
        </w:rPr>
        <w:t xml:space="preserve"> Sin embargo, en esta versión de nuestro trabajo se busca evitar dicha dificultad y partir del </w:t>
      </w:r>
      <w:r w:rsidR="00604871" w:rsidRPr="003D6C3B">
        <w:rPr>
          <w:rFonts w:ascii="Arial" w:hAnsi="Arial" w:cs="Arial"/>
        </w:rPr>
        <w:lastRenderedPageBreak/>
        <w:t xml:space="preserve">supuesto </w:t>
      </w:r>
      <w:r w:rsidR="00FE001B" w:rsidRPr="003D6C3B">
        <w:rPr>
          <w:rFonts w:ascii="Arial" w:hAnsi="Arial" w:cs="Arial"/>
        </w:rPr>
        <w:t>que las formas encontradas corresponden a la totalidad (o al menos a una parte representativa) de la muestra.</w:t>
      </w:r>
    </w:p>
    <w:p w14:paraId="74D32E50" w14:textId="2E02A9C5" w:rsidR="002C48C7" w:rsidRPr="003D6C3B" w:rsidRDefault="00FE001B" w:rsidP="000F36C1">
      <w:pPr>
        <w:spacing w:line="360" w:lineRule="auto"/>
        <w:ind w:firstLine="708"/>
        <w:jc w:val="both"/>
        <w:rPr>
          <w:rFonts w:ascii="Arial" w:hAnsi="Arial" w:cs="Arial"/>
        </w:rPr>
      </w:pPr>
      <w:r w:rsidRPr="003D6C3B">
        <w:rPr>
          <w:rFonts w:ascii="Arial" w:hAnsi="Arial" w:cs="Arial"/>
        </w:rPr>
        <w:t xml:space="preserve">Dicho esto, nuestro corpus contiene </w:t>
      </w:r>
      <w:r w:rsidR="004A2796" w:rsidRPr="003D6C3B">
        <w:rPr>
          <w:rFonts w:ascii="Arial" w:hAnsi="Arial" w:cs="Arial"/>
        </w:rPr>
        <w:t>3</w:t>
      </w:r>
      <w:r w:rsidR="002C48C7" w:rsidRPr="003D6C3B">
        <w:rPr>
          <w:rFonts w:ascii="Arial" w:hAnsi="Arial" w:cs="Arial"/>
        </w:rPr>
        <w:t>9.</w:t>
      </w:r>
      <w:r w:rsidR="00C705CC">
        <w:rPr>
          <w:rFonts w:ascii="Arial" w:hAnsi="Arial" w:cs="Arial"/>
        </w:rPr>
        <w:t>900</w:t>
      </w:r>
      <w:r w:rsidR="002C48C7" w:rsidRPr="003D6C3B">
        <w:rPr>
          <w:rFonts w:ascii="Arial" w:hAnsi="Arial" w:cs="Arial"/>
        </w:rPr>
        <w:t xml:space="preserve"> palabras</w:t>
      </w:r>
      <w:r w:rsidR="00EE31E1" w:rsidRPr="003D6C3B">
        <w:rPr>
          <w:rFonts w:ascii="Arial" w:hAnsi="Arial" w:cs="Arial"/>
        </w:rPr>
        <w:t xml:space="preserve"> </w:t>
      </w:r>
      <w:proofErr w:type="spellStart"/>
      <w:r w:rsidR="00C705CC">
        <w:rPr>
          <w:rFonts w:ascii="Arial" w:hAnsi="Arial" w:cs="Arial"/>
        </w:rPr>
        <w:t>aprox</w:t>
      </w:r>
      <w:proofErr w:type="spellEnd"/>
      <w:r w:rsidR="00C705CC">
        <w:rPr>
          <w:rFonts w:ascii="Arial" w:hAnsi="Arial" w:cs="Arial"/>
        </w:rPr>
        <w:t xml:space="preserve"> </w:t>
      </w:r>
      <w:r w:rsidR="00EE31E1" w:rsidRPr="003D6C3B">
        <w:rPr>
          <w:rFonts w:ascii="Arial" w:hAnsi="Arial" w:cs="Arial"/>
        </w:rPr>
        <w:t xml:space="preserve">y </w:t>
      </w:r>
      <w:r w:rsidR="00C705CC">
        <w:rPr>
          <w:rFonts w:ascii="Arial" w:hAnsi="Arial" w:cs="Arial"/>
        </w:rPr>
        <w:t xml:space="preserve">cerca de </w:t>
      </w:r>
      <w:r w:rsidR="00BB3B3A" w:rsidRPr="003D6C3B">
        <w:rPr>
          <w:rFonts w:ascii="Arial" w:hAnsi="Arial" w:cs="Arial"/>
        </w:rPr>
        <w:t>8000 palabras únicas, lo que nos entrega</w:t>
      </w:r>
      <w:r w:rsidR="00574E83" w:rsidRPr="003D6C3B">
        <w:rPr>
          <w:rFonts w:ascii="Arial" w:hAnsi="Arial" w:cs="Arial"/>
        </w:rPr>
        <w:t xml:space="preserve"> una relación de</w:t>
      </w:r>
      <w:r w:rsidR="00A0658E" w:rsidRPr="003D6C3B">
        <w:rPr>
          <w:rFonts w:ascii="Arial" w:hAnsi="Arial" w:cs="Arial"/>
        </w:rPr>
        <w:t xml:space="preserve"> 0.2. A pesar de estos resultados preliminares, aun sigue siendo necesario limpiar aún más el corpus de construcciones en español</w:t>
      </w:r>
      <w:r w:rsidR="00ED124C" w:rsidRPr="003D6C3B">
        <w:rPr>
          <w:rFonts w:ascii="Arial" w:hAnsi="Arial" w:cs="Arial"/>
        </w:rPr>
        <w:t>.</w:t>
      </w:r>
    </w:p>
    <w:p w14:paraId="56C27AC9" w14:textId="555E625C" w:rsidR="006C2038" w:rsidRDefault="00ED124C" w:rsidP="00A47D25">
      <w:pPr>
        <w:spacing w:line="360" w:lineRule="auto"/>
        <w:ind w:firstLine="708"/>
        <w:jc w:val="both"/>
        <w:rPr>
          <w:rFonts w:ascii="Arial" w:hAnsi="Arial" w:cs="Arial"/>
        </w:rPr>
      </w:pPr>
      <w:r w:rsidRPr="003D6C3B">
        <w:rPr>
          <w:rFonts w:ascii="Arial" w:hAnsi="Arial" w:cs="Arial"/>
        </w:rPr>
        <w:t>Dentro del primer período es posible contabilizar</w:t>
      </w:r>
      <w:r w:rsidR="00CC6FCB" w:rsidRPr="003D6C3B">
        <w:rPr>
          <w:rFonts w:ascii="Arial" w:hAnsi="Arial" w:cs="Arial"/>
        </w:rPr>
        <w:t xml:space="preserve"> 19 usos de </w:t>
      </w:r>
      <w:proofErr w:type="spellStart"/>
      <w:r w:rsidR="00CC6FCB" w:rsidRPr="003D6C3B">
        <w:rPr>
          <w:rFonts w:ascii="Arial" w:hAnsi="Arial" w:cs="Arial"/>
        </w:rPr>
        <w:t>yem</w:t>
      </w:r>
      <w:proofErr w:type="spellEnd"/>
      <w:r w:rsidR="00CC6FCB" w:rsidRPr="003D6C3B">
        <w:rPr>
          <w:rFonts w:ascii="Arial" w:hAnsi="Arial" w:cs="Arial"/>
        </w:rPr>
        <w:t xml:space="preserve">, 61 usos de </w:t>
      </w:r>
      <w:proofErr w:type="spellStart"/>
      <w:r w:rsidR="00CC6FCB" w:rsidRPr="003D6C3B">
        <w:rPr>
          <w:rFonts w:ascii="Arial" w:hAnsi="Arial" w:cs="Arial"/>
        </w:rPr>
        <w:t>ema</w:t>
      </w:r>
      <w:proofErr w:type="spellEnd"/>
      <w:r w:rsidR="00CC6FCB" w:rsidRPr="003D6C3B">
        <w:rPr>
          <w:rFonts w:ascii="Arial" w:hAnsi="Arial" w:cs="Arial"/>
        </w:rPr>
        <w:t xml:space="preserve"> y 33 usos de em</w:t>
      </w:r>
      <w:r w:rsidR="000C5089" w:rsidRPr="003D6C3B">
        <w:rPr>
          <w:rFonts w:ascii="Arial" w:hAnsi="Arial" w:cs="Arial"/>
        </w:rPr>
        <w:t xml:space="preserve">, siendo este segundo el más utilizado y frecuente. </w:t>
      </w:r>
      <w:r w:rsidR="006C2038">
        <w:rPr>
          <w:rFonts w:ascii="Arial" w:hAnsi="Arial" w:cs="Arial"/>
        </w:rPr>
        <w:t>Además, c</w:t>
      </w:r>
      <w:r w:rsidR="000C5089" w:rsidRPr="003D6C3B">
        <w:rPr>
          <w:rFonts w:ascii="Arial" w:hAnsi="Arial" w:cs="Arial"/>
        </w:rPr>
        <w:t xml:space="preserve">uando analizamos los resultados de forma más exhaustiva podemos ver que en su mayoría </w:t>
      </w:r>
      <w:r w:rsidR="00170B85" w:rsidRPr="003D6C3B">
        <w:rPr>
          <w:rFonts w:ascii="Arial" w:hAnsi="Arial" w:cs="Arial"/>
        </w:rPr>
        <w:t>estos aparecen junto a sustantivos y verbos nominalizados</w:t>
      </w:r>
      <w:r w:rsidR="006C2038">
        <w:rPr>
          <w:rFonts w:ascii="Arial" w:hAnsi="Arial" w:cs="Arial"/>
        </w:rPr>
        <w:t xml:space="preserve">, es interesante constatar que estas partículas se encuentran anexadas con mayor frecuencia a figuras religiosas y a miembros de la familia o de la comunidad. </w:t>
      </w:r>
    </w:p>
    <w:p w14:paraId="3C5FEFAD" w14:textId="77777777" w:rsidR="006C2038" w:rsidRPr="006C2038" w:rsidRDefault="006C2038" w:rsidP="006C2038">
      <w:pPr>
        <w:spacing w:line="360" w:lineRule="auto"/>
        <w:ind w:firstLine="708"/>
        <w:jc w:val="both"/>
        <w:rPr>
          <w:rFonts w:ascii="Arial" w:hAnsi="Arial" w:cs="Arial"/>
        </w:rPr>
      </w:pPr>
      <w:proofErr w:type="spellStart"/>
      <w:r w:rsidRPr="006C2038">
        <w:rPr>
          <w:rFonts w:ascii="Arial" w:hAnsi="Arial" w:cs="Arial"/>
        </w:rPr>
        <w:t>yem</w:t>
      </w:r>
      <w:proofErr w:type="spellEnd"/>
      <w:r w:rsidRPr="006C2038">
        <w:rPr>
          <w:rFonts w:ascii="Arial" w:hAnsi="Arial" w:cs="Arial"/>
        </w:rPr>
        <w:t xml:space="preserve"> ['</w:t>
      </w:r>
      <w:proofErr w:type="spellStart"/>
      <w:r w:rsidRPr="006C2038">
        <w:rPr>
          <w:rFonts w:ascii="Arial" w:hAnsi="Arial" w:cs="Arial"/>
        </w:rPr>
        <w:t>ga</w:t>
      </w:r>
      <w:proofErr w:type="spellEnd"/>
      <w:r w:rsidRPr="006C2038">
        <w:rPr>
          <w:rFonts w:ascii="Arial" w:hAnsi="Arial" w:cs="Arial"/>
        </w:rPr>
        <w:t>', '</w:t>
      </w:r>
      <w:proofErr w:type="spellStart"/>
      <w:r w:rsidRPr="006C2038">
        <w:rPr>
          <w:rFonts w:ascii="Arial" w:hAnsi="Arial" w:cs="Arial"/>
        </w:rPr>
        <w:t>maria</w:t>
      </w:r>
      <w:proofErr w:type="spellEnd"/>
      <w:r w:rsidRPr="006C2038">
        <w:rPr>
          <w:rFonts w:ascii="Arial" w:hAnsi="Arial" w:cs="Arial"/>
        </w:rPr>
        <w:t>', 'ñuque', '</w:t>
      </w:r>
      <w:proofErr w:type="spellStart"/>
      <w:r w:rsidRPr="006C2038">
        <w:rPr>
          <w:rFonts w:ascii="Arial" w:hAnsi="Arial" w:cs="Arial"/>
        </w:rPr>
        <w:t>mo</w:t>
      </w:r>
      <w:proofErr w:type="spellEnd"/>
      <w:r w:rsidRPr="006C2038">
        <w:rPr>
          <w:rFonts w:ascii="Arial" w:hAnsi="Arial" w:cs="Arial"/>
        </w:rPr>
        <w:t>', '</w:t>
      </w:r>
      <w:proofErr w:type="spellStart"/>
      <w:r w:rsidRPr="006C2038">
        <w:rPr>
          <w:rFonts w:ascii="Arial" w:hAnsi="Arial" w:cs="Arial"/>
        </w:rPr>
        <w:t>christo</w:t>
      </w:r>
      <w:proofErr w:type="spellEnd"/>
      <w:r w:rsidRPr="006C2038">
        <w:rPr>
          <w:rFonts w:ascii="Arial" w:hAnsi="Arial" w:cs="Arial"/>
        </w:rPr>
        <w:t>', '</w:t>
      </w:r>
      <w:proofErr w:type="spellStart"/>
      <w:r w:rsidRPr="006C2038">
        <w:rPr>
          <w:rFonts w:ascii="Arial" w:hAnsi="Arial" w:cs="Arial"/>
        </w:rPr>
        <w:t>may</w:t>
      </w:r>
      <w:proofErr w:type="spellEnd"/>
      <w:r w:rsidRPr="006C2038">
        <w:rPr>
          <w:rFonts w:ascii="Arial" w:hAnsi="Arial" w:cs="Arial"/>
        </w:rPr>
        <w:t>', '</w:t>
      </w:r>
      <w:proofErr w:type="spellStart"/>
      <w:r w:rsidRPr="006C2038">
        <w:rPr>
          <w:rFonts w:ascii="Arial" w:hAnsi="Arial" w:cs="Arial"/>
        </w:rPr>
        <w:t>piuque</w:t>
      </w:r>
      <w:proofErr w:type="spellEnd"/>
      <w:r w:rsidRPr="006C2038">
        <w:rPr>
          <w:rFonts w:ascii="Arial" w:hAnsi="Arial" w:cs="Arial"/>
        </w:rPr>
        <w:t>', '</w:t>
      </w:r>
      <w:proofErr w:type="spellStart"/>
      <w:r w:rsidRPr="006C2038">
        <w:rPr>
          <w:rFonts w:ascii="Arial" w:hAnsi="Arial" w:cs="Arial"/>
        </w:rPr>
        <w:t>ñahue</w:t>
      </w:r>
      <w:proofErr w:type="spellEnd"/>
      <w:r w:rsidRPr="006C2038">
        <w:rPr>
          <w:rFonts w:ascii="Arial" w:hAnsi="Arial" w:cs="Arial"/>
        </w:rPr>
        <w:t>', 'esposa', '</w:t>
      </w:r>
      <w:proofErr w:type="spellStart"/>
      <w:r w:rsidRPr="006C2038">
        <w:rPr>
          <w:rFonts w:ascii="Arial" w:hAnsi="Arial" w:cs="Arial"/>
        </w:rPr>
        <w:t>mlehue</w:t>
      </w:r>
      <w:proofErr w:type="spellEnd"/>
      <w:r w:rsidRPr="006C2038">
        <w:rPr>
          <w:rFonts w:ascii="Arial" w:hAnsi="Arial" w:cs="Arial"/>
        </w:rPr>
        <w:t>']</w:t>
      </w:r>
    </w:p>
    <w:p w14:paraId="477A939E" w14:textId="77777777" w:rsidR="006C2038" w:rsidRPr="006C2038" w:rsidRDefault="006C2038" w:rsidP="006C2038">
      <w:pPr>
        <w:spacing w:line="360" w:lineRule="auto"/>
        <w:ind w:firstLine="708"/>
        <w:jc w:val="both"/>
        <w:rPr>
          <w:rFonts w:ascii="Arial" w:hAnsi="Arial" w:cs="Arial"/>
        </w:rPr>
      </w:pPr>
      <w:proofErr w:type="spellStart"/>
      <w:r w:rsidRPr="006C2038">
        <w:rPr>
          <w:rFonts w:ascii="Arial" w:hAnsi="Arial" w:cs="Arial"/>
        </w:rPr>
        <w:t>ema</w:t>
      </w:r>
      <w:proofErr w:type="spellEnd"/>
      <w:r w:rsidRPr="006C2038">
        <w:rPr>
          <w:rFonts w:ascii="Arial" w:hAnsi="Arial" w:cs="Arial"/>
        </w:rPr>
        <w:t xml:space="preserve"> ['dios', '</w:t>
      </w:r>
      <w:proofErr w:type="spellStart"/>
      <w:r w:rsidRPr="006C2038">
        <w:rPr>
          <w:rFonts w:ascii="Arial" w:hAnsi="Arial" w:cs="Arial"/>
        </w:rPr>
        <w:t>peñi</w:t>
      </w:r>
      <w:proofErr w:type="spellEnd"/>
      <w:r w:rsidRPr="006C2038">
        <w:rPr>
          <w:rFonts w:ascii="Arial" w:hAnsi="Arial" w:cs="Arial"/>
        </w:rPr>
        <w:t>', '</w:t>
      </w:r>
      <w:proofErr w:type="spellStart"/>
      <w:r w:rsidRPr="006C2038">
        <w:rPr>
          <w:rFonts w:ascii="Arial" w:hAnsi="Arial" w:cs="Arial"/>
        </w:rPr>
        <w:t>votùm</w:t>
      </w:r>
      <w:proofErr w:type="spellEnd"/>
      <w:r w:rsidRPr="006C2038">
        <w:rPr>
          <w:rFonts w:ascii="Arial" w:hAnsi="Arial" w:cs="Arial"/>
        </w:rPr>
        <w:t>', '</w:t>
      </w:r>
      <w:proofErr w:type="spellStart"/>
      <w:r w:rsidRPr="006C2038">
        <w:rPr>
          <w:rFonts w:ascii="Arial" w:hAnsi="Arial" w:cs="Arial"/>
        </w:rPr>
        <w:t>apo</w:t>
      </w:r>
      <w:proofErr w:type="spellEnd"/>
      <w:r w:rsidRPr="006C2038">
        <w:rPr>
          <w:rFonts w:ascii="Arial" w:hAnsi="Arial" w:cs="Arial"/>
        </w:rPr>
        <w:t>', '</w:t>
      </w:r>
      <w:proofErr w:type="spellStart"/>
      <w:r w:rsidRPr="006C2038">
        <w:rPr>
          <w:rFonts w:ascii="Arial" w:hAnsi="Arial" w:cs="Arial"/>
        </w:rPr>
        <w:t>votm</w:t>
      </w:r>
      <w:proofErr w:type="spellEnd"/>
      <w:r w:rsidRPr="006C2038">
        <w:rPr>
          <w:rFonts w:ascii="Arial" w:hAnsi="Arial" w:cs="Arial"/>
        </w:rPr>
        <w:t>', '</w:t>
      </w:r>
      <w:proofErr w:type="spellStart"/>
      <w:r w:rsidRPr="006C2038">
        <w:rPr>
          <w:rFonts w:ascii="Arial" w:hAnsi="Arial" w:cs="Arial"/>
        </w:rPr>
        <w:t>votum</w:t>
      </w:r>
      <w:proofErr w:type="spellEnd"/>
      <w:r w:rsidRPr="006C2038">
        <w:rPr>
          <w:rFonts w:ascii="Arial" w:hAnsi="Arial" w:cs="Arial"/>
        </w:rPr>
        <w:t>', '', '</w:t>
      </w:r>
      <w:proofErr w:type="spellStart"/>
      <w:r w:rsidRPr="006C2038">
        <w:rPr>
          <w:rFonts w:ascii="Arial" w:hAnsi="Arial" w:cs="Arial"/>
        </w:rPr>
        <w:t>lamuen</w:t>
      </w:r>
      <w:proofErr w:type="spellEnd"/>
      <w:r w:rsidRPr="006C2038">
        <w:rPr>
          <w:rFonts w:ascii="Arial" w:hAnsi="Arial" w:cs="Arial"/>
        </w:rPr>
        <w:t>', '</w:t>
      </w:r>
      <w:proofErr w:type="spellStart"/>
      <w:r w:rsidRPr="006C2038">
        <w:rPr>
          <w:rFonts w:ascii="Arial" w:hAnsi="Arial" w:cs="Arial"/>
        </w:rPr>
        <w:t>christo</w:t>
      </w:r>
      <w:proofErr w:type="spellEnd"/>
      <w:r w:rsidRPr="006C2038">
        <w:rPr>
          <w:rFonts w:ascii="Arial" w:hAnsi="Arial" w:cs="Arial"/>
        </w:rPr>
        <w:t>', '</w:t>
      </w:r>
      <w:proofErr w:type="spellStart"/>
      <w:r w:rsidRPr="006C2038">
        <w:rPr>
          <w:rFonts w:ascii="Arial" w:hAnsi="Arial" w:cs="Arial"/>
        </w:rPr>
        <w:t>cutranyevoe</w:t>
      </w:r>
      <w:proofErr w:type="spellEnd"/>
      <w:r w:rsidRPr="006C2038">
        <w:rPr>
          <w:rFonts w:ascii="Arial" w:hAnsi="Arial" w:cs="Arial"/>
        </w:rPr>
        <w:t>']</w:t>
      </w:r>
    </w:p>
    <w:p w14:paraId="38FA413C" w14:textId="74570690" w:rsidR="00FD09FA" w:rsidRDefault="006C2038" w:rsidP="006C2038">
      <w:pPr>
        <w:spacing w:line="360" w:lineRule="auto"/>
        <w:ind w:firstLine="708"/>
        <w:jc w:val="both"/>
        <w:rPr>
          <w:rFonts w:ascii="Arial" w:hAnsi="Arial" w:cs="Arial"/>
        </w:rPr>
      </w:pPr>
      <w:r w:rsidRPr="006C2038">
        <w:rPr>
          <w:rFonts w:ascii="Arial" w:hAnsi="Arial" w:cs="Arial"/>
        </w:rPr>
        <w:t>em ['dios', '</w:t>
      </w:r>
      <w:proofErr w:type="spellStart"/>
      <w:r w:rsidRPr="006C2038">
        <w:rPr>
          <w:rFonts w:ascii="Arial" w:hAnsi="Arial" w:cs="Arial"/>
        </w:rPr>
        <w:t>apo</w:t>
      </w:r>
      <w:proofErr w:type="spellEnd"/>
      <w:r w:rsidRPr="006C2038">
        <w:rPr>
          <w:rFonts w:ascii="Arial" w:hAnsi="Arial" w:cs="Arial"/>
        </w:rPr>
        <w:t>', 'piel', 'chao', 'lay', '</w:t>
      </w:r>
      <w:proofErr w:type="spellStart"/>
      <w:r w:rsidRPr="006C2038">
        <w:rPr>
          <w:rFonts w:ascii="Arial" w:hAnsi="Arial" w:cs="Arial"/>
        </w:rPr>
        <w:t>rulmen</w:t>
      </w:r>
      <w:proofErr w:type="spellEnd"/>
      <w:r w:rsidRPr="006C2038">
        <w:rPr>
          <w:rFonts w:ascii="Arial" w:hAnsi="Arial" w:cs="Arial"/>
        </w:rPr>
        <w:t>', '</w:t>
      </w:r>
      <w:proofErr w:type="spellStart"/>
      <w:r w:rsidRPr="006C2038">
        <w:rPr>
          <w:rFonts w:ascii="Arial" w:hAnsi="Arial" w:cs="Arial"/>
        </w:rPr>
        <w:t>gùñin</w:t>
      </w:r>
      <w:proofErr w:type="spellEnd"/>
      <w:r w:rsidRPr="006C2038">
        <w:rPr>
          <w:rFonts w:ascii="Arial" w:hAnsi="Arial" w:cs="Arial"/>
        </w:rPr>
        <w:t>', '</w:t>
      </w:r>
      <w:proofErr w:type="spellStart"/>
      <w:r w:rsidRPr="006C2038">
        <w:rPr>
          <w:rFonts w:ascii="Arial" w:hAnsi="Arial" w:cs="Arial"/>
        </w:rPr>
        <w:t>huerquen</w:t>
      </w:r>
      <w:proofErr w:type="spellEnd"/>
      <w:r w:rsidRPr="006C2038">
        <w:rPr>
          <w:rFonts w:ascii="Arial" w:hAnsi="Arial" w:cs="Arial"/>
        </w:rPr>
        <w:t>', 'anca', '</w:t>
      </w:r>
      <w:proofErr w:type="spellStart"/>
      <w:r w:rsidRPr="006C2038">
        <w:rPr>
          <w:rFonts w:ascii="Arial" w:hAnsi="Arial" w:cs="Arial"/>
        </w:rPr>
        <w:t>coñiel</w:t>
      </w:r>
      <w:proofErr w:type="spellEnd"/>
      <w:r w:rsidRPr="006C2038">
        <w:rPr>
          <w:rFonts w:ascii="Arial" w:hAnsi="Arial" w:cs="Arial"/>
        </w:rPr>
        <w:t>']</w:t>
      </w:r>
      <w:r>
        <w:rPr>
          <w:rFonts w:ascii="Arial" w:hAnsi="Arial" w:cs="Arial"/>
        </w:rPr>
        <w:t xml:space="preserve"> </w:t>
      </w:r>
    </w:p>
    <w:p w14:paraId="49A3C3CA" w14:textId="755D97A5" w:rsidR="006C2038" w:rsidRDefault="006C2038" w:rsidP="006C2038">
      <w:pPr>
        <w:spacing w:line="360" w:lineRule="auto"/>
        <w:ind w:firstLine="708"/>
        <w:jc w:val="both"/>
        <w:rPr>
          <w:rFonts w:ascii="Arial" w:hAnsi="Arial" w:cs="Arial"/>
        </w:rPr>
      </w:pPr>
      <w:r>
        <w:rPr>
          <w:rFonts w:ascii="Arial" w:hAnsi="Arial" w:cs="Arial"/>
        </w:rPr>
        <w:t>Esto se condice con las características misionales del corpus estudiado. Sin embargo, a pesar de esta naturaleza misionera, podemos desprender dos observaciones interesantes para el estudio de la partícula:</w:t>
      </w:r>
    </w:p>
    <w:p w14:paraId="15E263C2" w14:textId="2A0A796D" w:rsidR="006C2038" w:rsidRDefault="006C2038" w:rsidP="006C2038">
      <w:pPr>
        <w:pStyle w:val="Prrafodelista"/>
        <w:numPr>
          <w:ilvl w:val="0"/>
          <w:numId w:val="3"/>
        </w:numPr>
        <w:spacing w:line="360" w:lineRule="auto"/>
        <w:jc w:val="both"/>
        <w:rPr>
          <w:rFonts w:ascii="Arial" w:hAnsi="Arial" w:cs="Arial"/>
        </w:rPr>
      </w:pPr>
      <w:r>
        <w:rPr>
          <w:rFonts w:ascii="Arial" w:hAnsi="Arial" w:cs="Arial"/>
        </w:rPr>
        <w:t xml:space="preserve">La alta frecuencia de la utilización de la interjección </w:t>
      </w:r>
      <w:proofErr w:type="spellStart"/>
      <w:r w:rsidRPr="006C2038">
        <w:rPr>
          <w:rFonts w:ascii="Arial" w:hAnsi="Arial" w:cs="Arial"/>
          <w:i/>
          <w:iCs/>
        </w:rPr>
        <w:t>nga</w:t>
      </w:r>
      <w:proofErr w:type="spellEnd"/>
      <w:r>
        <w:rPr>
          <w:rFonts w:ascii="Arial" w:hAnsi="Arial" w:cs="Arial"/>
        </w:rPr>
        <w:t xml:space="preserve"> antes de la partícula </w:t>
      </w:r>
      <w:proofErr w:type="spellStart"/>
      <w:r w:rsidRPr="006C2038">
        <w:rPr>
          <w:rFonts w:ascii="Arial" w:hAnsi="Arial" w:cs="Arial"/>
          <w:i/>
          <w:iCs/>
        </w:rPr>
        <w:t>yem</w:t>
      </w:r>
      <w:proofErr w:type="spellEnd"/>
      <w:r>
        <w:rPr>
          <w:rFonts w:ascii="Arial" w:hAnsi="Arial" w:cs="Arial"/>
          <w:i/>
          <w:iCs/>
        </w:rPr>
        <w:t>,</w:t>
      </w:r>
      <w:r>
        <w:rPr>
          <w:rFonts w:ascii="Arial" w:hAnsi="Arial" w:cs="Arial"/>
        </w:rPr>
        <w:t xml:space="preserve"> lo que nos puede indicar un posible significado interjectivo </w:t>
      </w:r>
      <w:proofErr w:type="spellStart"/>
      <w:r>
        <w:rPr>
          <w:rFonts w:ascii="Arial" w:hAnsi="Arial" w:cs="Arial"/>
        </w:rPr>
        <w:t>mirativo</w:t>
      </w:r>
      <w:proofErr w:type="spellEnd"/>
      <w:r>
        <w:rPr>
          <w:rFonts w:ascii="Arial" w:hAnsi="Arial" w:cs="Arial"/>
        </w:rPr>
        <w:t xml:space="preserve"> de la partícula, el que estaría actualmente en desuso.</w:t>
      </w:r>
    </w:p>
    <w:p w14:paraId="6EE11F90" w14:textId="18E321FD" w:rsidR="00940809" w:rsidRDefault="00940809" w:rsidP="006C2038">
      <w:pPr>
        <w:pStyle w:val="Prrafodelista"/>
        <w:numPr>
          <w:ilvl w:val="0"/>
          <w:numId w:val="3"/>
        </w:numPr>
        <w:spacing w:line="360" w:lineRule="auto"/>
        <w:jc w:val="both"/>
        <w:rPr>
          <w:rFonts w:ascii="Arial" w:hAnsi="Arial" w:cs="Arial"/>
        </w:rPr>
      </w:pPr>
      <w:r>
        <w:rPr>
          <w:rFonts w:ascii="Arial" w:hAnsi="Arial" w:cs="Arial"/>
        </w:rPr>
        <w:t xml:space="preserve">Condiciéndose con lo anterior podemos ver una alta aparición de la partícula </w:t>
      </w:r>
      <w:proofErr w:type="spellStart"/>
      <w:r w:rsidRPr="00940809">
        <w:rPr>
          <w:rFonts w:ascii="Arial" w:hAnsi="Arial" w:cs="Arial"/>
          <w:i/>
          <w:iCs/>
        </w:rPr>
        <w:t>yem</w:t>
      </w:r>
      <w:proofErr w:type="spellEnd"/>
      <w:r>
        <w:rPr>
          <w:rFonts w:ascii="Arial" w:hAnsi="Arial" w:cs="Arial"/>
        </w:rPr>
        <w:t xml:space="preserve"> en forma posterior a la posposición </w:t>
      </w:r>
      <w:proofErr w:type="spellStart"/>
      <w:r>
        <w:rPr>
          <w:rFonts w:ascii="Arial" w:hAnsi="Arial" w:cs="Arial"/>
        </w:rPr>
        <w:t>mew</w:t>
      </w:r>
      <w:proofErr w:type="spellEnd"/>
      <w:r>
        <w:rPr>
          <w:rFonts w:ascii="Arial" w:hAnsi="Arial" w:cs="Arial"/>
        </w:rPr>
        <w:t xml:space="preserve"> (</w:t>
      </w:r>
      <w:proofErr w:type="spellStart"/>
      <w:r>
        <w:rPr>
          <w:rFonts w:ascii="Arial" w:hAnsi="Arial" w:cs="Arial"/>
        </w:rPr>
        <w:t>mo</w:t>
      </w:r>
      <w:proofErr w:type="spellEnd"/>
      <w:r>
        <w:rPr>
          <w:rFonts w:ascii="Arial" w:hAnsi="Arial" w:cs="Arial"/>
        </w:rPr>
        <w:t xml:space="preserve"> en el corpus) que tiende a utilizarse en posición en extremo final.</w:t>
      </w:r>
    </w:p>
    <w:p w14:paraId="15BC407D" w14:textId="0CB0E81A" w:rsidR="00940809" w:rsidRPr="00E1103B" w:rsidRDefault="00940809" w:rsidP="00940809">
      <w:pPr>
        <w:spacing w:line="360" w:lineRule="auto"/>
        <w:ind w:firstLine="708"/>
        <w:jc w:val="both"/>
        <w:rPr>
          <w:rFonts w:ascii="Arial" w:hAnsi="Arial" w:cs="Arial"/>
        </w:rPr>
      </w:pPr>
      <w:r>
        <w:rPr>
          <w:rFonts w:ascii="Arial" w:hAnsi="Arial" w:cs="Arial"/>
        </w:rPr>
        <w:t>Si analizamos la red lingüística de la aparición de las partículas, utilizando las 4 palabras anteriores a cada uso podemos ver una</w:t>
      </w:r>
      <w:r w:rsidR="00E1103B">
        <w:rPr>
          <w:rFonts w:ascii="Arial" w:hAnsi="Arial" w:cs="Arial"/>
        </w:rPr>
        <w:t xml:space="preserve"> clara cercanía a las formas nominales, siendo las centrales en los gráficos, mientras que las formas verbales tienen a ser más exteriores, además la red de </w:t>
      </w:r>
      <w:proofErr w:type="spellStart"/>
      <w:r w:rsidR="00E1103B">
        <w:rPr>
          <w:rFonts w:ascii="Arial" w:hAnsi="Arial" w:cs="Arial"/>
        </w:rPr>
        <w:t>yem</w:t>
      </w:r>
      <w:proofErr w:type="spellEnd"/>
      <w:r w:rsidR="00E1103B">
        <w:rPr>
          <w:rFonts w:ascii="Arial" w:hAnsi="Arial" w:cs="Arial"/>
        </w:rPr>
        <w:t xml:space="preserve">/em parece tener menos ramificaciones que la forma </w:t>
      </w:r>
      <w:proofErr w:type="spellStart"/>
      <w:r w:rsidR="00E1103B">
        <w:rPr>
          <w:rFonts w:ascii="Arial" w:hAnsi="Arial" w:cs="Arial"/>
          <w:i/>
          <w:iCs/>
        </w:rPr>
        <w:t>ema</w:t>
      </w:r>
      <w:proofErr w:type="spellEnd"/>
      <w:r w:rsidR="00E1103B">
        <w:rPr>
          <w:rFonts w:ascii="Arial" w:hAnsi="Arial" w:cs="Arial"/>
        </w:rPr>
        <w:t>, lo que nos puede indicar una menor cantidad de significados, o bien, de usos, siendo ambas teorías que deben ser probadas posteriormente</w:t>
      </w:r>
    </w:p>
    <w:p w14:paraId="42636907" w14:textId="3F78BB75" w:rsidR="00940809" w:rsidRDefault="00940809" w:rsidP="00940809">
      <w:pPr>
        <w:spacing w:line="360" w:lineRule="auto"/>
        <w:jc w:val="both"/>
        <w:rPr>
          <w:rFonts w:ascii="Arial" w:hAnsi="Arial" w:cs="Arial"/>
        </w:rPr>
      </w:pPr>
      <w:r>
        <w:rPr>
          <w:rFonts w:ascii="Arial" w:hAnsi="Arial" w:cs="Arial"/>
          <w:noProof/>
        </w:rPr>
        <w:lastRenderedPageBreak/>
        <w:drawing>
          <wp:inline distT="0" distB="0" distL="0" distR="0" wp14:anchorId="64E255D3" wp14:editId="09F4E400">
            <wp:extent cx="2296109" cy="1606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9595" cy="1622983"/>
                    </a:xfrm>
                    <a:prstGeom prst="rect">
                      <a:avLst/>
                    </a:prstGeom>
                    <a:noFill/>
                    <a:ln>
                      <a:noFill/>
                    </a:ln>
                  </pic:spPr>
                </pic:pic>
              </a:graphicData>
            </a:graphic>
          </wp:inline>
        </w:drawing>
      </w:r>
      <w:r>
        <w:rPr>
          <w:rFonts w:ascii="Arial" w:hAnsi="Arial" w:cs="Arial"/>
          <w:noProof/>
        </w:rPr>
        <w:drawing>
          <wp:inline distT="0" distB="0" distL="0" distR="0" wp14:anchorId="471017F5" wp14:editId="556C43D0">
            <wp:extent cx="2291605" cy="160340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2854" cy="1625266"/>
                    </a:xfrm>
                    <a:prstGeom prst="rect">
                      <a:avLst/>
                    </a:prstGeom>
                    <a:noFill/>
                    <a:ln>
                      <a:noFill/>
                    </a:ln>
                  </pic:spPr>
                </pic:pic>
              </a:graphicData>
            </a:graphic>
          </wp:inline>
        </w:drawing>
      </w:r>
      <w:r>
        <w:rPr>
          <w:rFonts w:ascii="Arial" w:hAnsi="Arial" w:cs="Arial"/>
          <w:noProof/>
        </w:rPr>
        <w:drawing>
          <wp:inline distT="0" distB="0" distL="0" distR="0" wp14:anchorId="5214CAA1" wp14:editId="0CDAE8E1">
            <wp:extent cx="2295525" cy="16061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1943" cy="1617631"/>
                    </a:xfrm>
                    <a:prstGeom prst="rect">
                      <a:avLst/>
                    </a:prstGeom>
                    <a:noFill/>
                    <a:ln>
                      <a:noFill/>
                    </a:ln>
                  </pic:spPr>
                </pic:pic>
              </a:graphicData>
            </a:graphic>
          </wp:inline>
        </w:drawing>
      </w:r>
    </w:p>
    <w:p w14:paraId="28E8EBE9" w14:textId="77777777" w:rsidR="008546CC" w:rsidRDefault="00E1103B" w:rsidP="00E1103B">
      <w:pPr>
        <w:spacing w:line="360" w:lineRule="auto"/>
        <w:ind w:firstLine="708"/>
        <w:jc w:val="both"/>
        <w:rPr>
          <w:rFonts w:ascii="Arial" w:hAnsi="Arial" w:cs="Arial"/>
        </w:rPr>
      </w:pPr>
      <w:r>
        <w:rPr>
          <w:rFonts w:ascii="Arial" w:hAnsi="Arial" w:cs="Arial"/>
        </w:rPr>
        <w:t>En cuanto al período actual, este contiene 31147 palabras en total y 5369 palabras únicas</w:t>
      </w:r>
      <w:r w:rsidR="008546CC">
        <w:rPr>
          <w:rFonts w:ascii="Arial" w:hAnsi="Arial" w:cs="Arial"/>
        </w:rPr>
        <w:t>, dándonos una relación de 0,17</w:t>
      </w:r>
      <w:r>
        <w:rPr>
          <w:rFonts w:ascii="Arial" w:hAnsi="Arial" w:cs="Arial"/>
        </w:rPr>
        <w:t xml:space="preserve">. </w:t>
      </w:r>
      <w:r w:rsidR="008546CC">
        <w:rPr>
          <w:rFonts w:ascii="Arial" w:hAnsi="Arial" w:cs="Arial"/>
        </w:rPr>
        <w:t>De estos resultados podemos desprender dos diferencias:</w:t>
      </w:r>
    </w:p>
    <w:p w14:paraId="1F9C1081" w14:textId="2A5B32B1" w:rsidR="00E1103B" w:rsidRDefault="008546CC" w:rsidP="00E1103B">
      <w:pPr>
        <w:spacing w:line="360" w:lineRule="auto"/>
        <w:ind w:firstLine="708"/>
        <w:jc w:val="both"/>
        <w:rPr>
          <w:rFonts w:ascii="Arial" w:hAnsi="Arial" w:cs="Arial"/>
        </w:rPr>
      </w:pPr>
      <w:r>
        <w:rPr>
          <w:rFonts w:ascii="Arial" w:hAnsi="Arial" w:cs="Arial"/>
        </w:rPr>
        <w:t>En primer lugar,</w:t>
      </w:r>
      <w:r w:rsidR="00E1103B">
        <w:rPr>
          <w:rFonts w:ascii="Arial" w:hAnsi="Arial" w:cs="Arial"/>
        </w:rPr>
        <w:t xml:space="preserve"> y debido a la estandarización </w:t>
      </w:r>
      <w:r>
        <w:rPr>
          <w:rFonts w:ascii="Arial" w:hAnsi="Arial" w:cs="Arial"/>
        </w:rPr>
        <w:t>de la escritura, es más fácil dar certezas acerca de la cantidad exacta de palabras encontradas. Y, en segundo lugar, parece ser que en el primer período existía una mayor cantidad de diferencias entre los usos de palabras, siendo la variante actual más simplificada. Sin embargo, esto puede deberse también a la falta de estandarización del corpus misional, o bien, de la diferencia entre los géneros discursivos analizados.</w:t>
      </w:r>
    </w:p>
    <w:p w14:paraId="3AB3FAC7" w14:textId="6511AAC9" w:rsidR="00E1103B" w:rsidRDefault="008546CC" w:rsidP="00E1103B">
      <w:pPr>
        <w:spacing w:line="360" w:lineRule="auto"/>
        <w:ind w:firstLine="708"/>
        <w:jc w:val="both"/>
        <w:rPr>
          <w:rFonts w:ascii="Arial" w:hAnsi="Arial" w:cs="Arial"/>
        </w:rPr>
      </w:pPr>
      <w:r>
        <w:rPr>
          <w:rFonts w:ascii="Arial" w:hAnsi="Arial" w:cs="Arial"/>
        </w:rPr>
        <w:t xml:space="preserve">También, </w:t>
      </w:r>
      <w:r w:rsidR="00E1103B">
        <w:rPr>
          <w:rFonts w:ascii="Arial" w:hAnsi="Arial" w:cs="Arial"/>
        </w:rPr>
        <w:t>en este</w:t>
      </w:r>
      <w:r>
        <w:rPr>
          <w:rFonts w:ascii="Arial" w:hAnsi="Arial" w:cs="Arial"/>
        </w:rPr>
        <w:t xml:space="preserve"> corpus</w:t>
      </w:r>
      <w:r w:rsidR="00E1103B">
        <w:rPr>
          <w:rFonts w:ascii="Arial" w:hAnsi="Arial" w:cs="Arial"/>
        </w:rPr>
        <w:t xml:space="preserve"> podemos encontrar 56 usos de </w:t>
      </w:r>
      <w:proofErr w:type="spellStart"/>
      <w:r w:rsidR="00E1103B">
        <w:rPr>
          <w:rFonts w:ascii="Arial" w:hAnsi="Arial" w:cs="Arial"/>
          <w:i/>
          <w:iCs/>
        </w:rPr>
        <w:t>yem</w:t>
      </w:r>
      <w:proofErr w:type="spellEnd"/>
      <w:r w:rsidR="00E1103B">
        <w:rPr>
          <w:rFonts w:ascii="Arial" w:hAnsi="Arial" w:cs="Arial"/>
        </w:rPr>
        <w:t xml:space="preserve"> y 26 usos de </w:t>
      </w:r>
      <w:r w:rsidR="00E1103B">
        <w:rPr>
          <w:rFonts w:ascii="Arial" w:hAnsi="Arial" w:cs="Arial"/>
          <w:i/>
          <w:iCs/>
        </w:rPr>
        <w:t>em</w:t>
      </w:r>
      <w:r w:rsidR="00E1103B">
        <w:rPr>
          <w:rFonts w:ascii="Arial" w:hAnsi="Arial" w:cs="Arial"/>
        </w:rPr>
        <w:t xml:space="preserve">, desapareciendo la forma </w:t>
      </w:r>
      <w:proofErr w:type="spellStart"/>
      <w:r w:rsidR="00E1103B">
        <w:rPr>
          <w:rFonts w:ascii="Arial" w:hAnsi="Arial" w:cs="Arial"/>
          <w:i/>
          <w:iCs/>
        </w:rPr>
        <w:t>ema</w:t>
      </w:r>
      <w:proofErr w:type="spellEnd"/>
      <w:r w:rsidR="00E1103B">
        <w:rPr>
          <w:rFonts w:ascii="Arial" w:hAnsi="Arial" w:cs="Arial"/>
        </w:rPr>
        <w:t>, pues de esta no aparece absolutamente ningún resultado</w:t>
      </w:r>
      <w:r>
        <w:rPr>
          <w:rFonts w:ascii="Arial" w:hAnsi="Arial" w:cs="Arial"/>
        </w:rPr>
        <w:t>. Esto nos indica un cambio importante, pues de ser la forma más extendida resulta extraño que perdiera lugar con las formas menos utilizadas. Sin embargo, esto puede deberse a una simplificación fonética que fusionó ambas utilizaciones.</w:t>
      </w:r>
    </w:p>
    <w:p w14:paraId="453D4DEE" w14:textId="77777777" w:rsidR="009E5B64" w:rsidRDefault="009E5B64" w:rsidP="009E5B64">
      <w:pPr>
        <w:spacing w:line="360" w:lineRule="auto"/>
        <w:ind w:firstLine="708"/>
        <w:jc w:val="both"/>
        <w:rPr>
          <w:rFonts w:ascii="Arial" w:hAnsi="Arial" w:cs="Arial"/>
        </w:rPr>
      </w:pPr>
      <w:r>
        <w:rPr>
          <w:rFonts w:ascii="Arial" w:hAnsi="Arial" w:cs="Arial"/>
        </w:rPr>
        <w:t>En este corpus, también podemos observar una mayor presencia de figuras familiares que rodean a las partículas, donde ya no aparecen figuras religiosas:</w:t>
      </w:r>
    </w:p>
    <w:p w14:paraId="38F26B49" w14:textId="729E7D64" w:rsidR="009E5B64" w:rsidRPr="009E5B64" w:rsidRDefault="009E5B64" w:rsidP="009E5B64">
      <w:pPr>
        <w:spacing w:line="360" w:lineRule="auto"/>
        <w:ind w:firstLine="708"/>
        <w:jc w:val="both"/>
        <w:rPr>
          <w:rFonts w:ascii="Arial" w:hAnsi="Arial" w:cs="Arial"/>
        </w:rPr>
      </w:pPr>
      <w:proofErr w:type="spellStart"/>
      <w:r w:rsidRPr="009E5B64">
        <w:rPr>
          <w:rFonts w:ascii="Arial" w:hAnsi="Arial" w:cs="Arial"/>
        </w:rPr>
        <w:t>yem</w:t>
      </w:r>
      <w:proofErr w:type="spellEnd"/>
      <w:r w:rsidRPr="009E5B64">
        <w:rPr>
          <w:rFonts w:ascii="Arial" w:hAnsi="Arial" w:cs="Arial"/>
        </w:rPr>
        <w:t xml:space="preserve"> ['che', '</w:t>
      </w:r>
      <w:proofErr w:type="spellStart"/>
      <w:r w:rsidRPr="009E5B64">
        <w:rPr>
          <w:rFonts w:ascii="Arial" w:hAnsi="Arial" w:cs="Arial"/>
        </w:rPr>
        <w:t>chuchu</w:t>
      </w:r>
      <w:proofErr w:type="spellEnd"/>
      <w:r w:rsidRPr="009E5B64">
        <w:rPr>
          <w:rFonts w:ascii="Arial" w:hAnsi="Arial" w:cs="Arial"/>
        </w:rPr>
        <w:t>', '</w:t>
      </w:r>
      <w:proofErr w:type="spellStart"/>
      <w:r w:rsidRPr="009E5B64">
        <w:rPr>
          <w:rFonts w:ascii="Arial" w:hAnsi="Arial" w:cs="Arial"/>
        </w:rPr>
        <w:t>laku</w:t>
      </w:r>
      <w:proofErr w:type="spellEnd"/>
      <w:r w:rsidRPr="009E5B64">
        <w:rPr>
          <w:rFonts w:ascii="Arial" w:hAnsi="Arial" w:cs="Arial"/>
        </w:rPr>
        <w:t>', '</w:t>
      </w:r>
      <w:proofErr w:type="spellStart"/>
      <w:r w:rsidRPr="009E5B64">
        <w:rPr>
          <w:rFonts w:ascii="Arial" w:hAnsi="Arial" w:cs="Arial"/>
        </w:rPr>
        <w:t>ñuke</w:t>
      </w:r>
      <w:proofErr w:type="spellEnd"/>
      <w:r w:rsidRPr="009E5B64">
        <w:rPr>
          <w:rFonts w:ascii="Arial" w:hAnsi="Arial" w:cs="Arial"/>
        </w:rPr>
        <w:t>', '</w:t>
      </w:r>
      <w:proofErr w:type="spellStart"/>
      <w:r w:rsidRPr="009E5B64">
        <w:rPr>
          <w:rFonts w:ascii="Arial" w:hAnsi="Arial" w:cs="Arial"/>
        </w:rPr>
        <w:t>füchakeche</w:t>
      </w:r>
      <w:proofErr w:type="spellEnd"/>
      <w:r w:rsidRPr="009E5B64">
        <w:rPr>
          <w:rFonts w:ascii="Arial" w:hAnsi="Arial" w:cs="Arial"/>
        </w:rPr>
        <w:t>', '</w:t>
      </w:r>
      <w:proofErr w:type="spellStart"/>
      <w:r w:rsidRPr="009E5B64">
        <w:rPr>
          <w:rFonts w:ascii="Arial" w:hAnsi="Arial" w:cs="Arial"/>
        </w:rPr>
        <w:t>kuku</w:t>
      </w:r>
      <w:proofErr w:type="spellEnd"/>
      <w:r w:rsidRPr="009E5B64">
        <w:rPr>
          <w:rFonts w:ascii="Arial" w:hAnsi="Arial" w:cs="Arial"/>
        </w:rPr>
        <w:t>', '</w:t>
      </w:r>
      <w:proofErr w:type="spellStart"/>
      <w:r w:rsidRPr="009E5B64">
        <w:rPr>
          <w:rFonts w:ascii="Arial" w:hAnsi="Arial" w:cs="Arial"/>
        </w:rPr>
        <w:t>palu</w:t>
      </w:r>
      <w:proofErr w:type="spellEnd"/>
      <w:r w:rsidRPr="009E5B64">
        <w:rPr>
          <w:rFonts w:ascii="Arial" w:hAnsi="Arial" w:cs="Arial"/>
        </w:rPr>
        <w:t>', 'mama', '</w:t>
      </w:r>
      <w:proofErr w:type="spellStart"/>
      <w:r w:rsidRPr="009E5B64">
        <w:rPr>
          <w:rFonts w:ascii="Arial" w:hAnsi="Arial" w:cs="Arial"/>
        </w:rPr>
        <w:t>weychafe</w:t>
      </w:r>
      <w:proofErr w:type="spellEnd"/>
      <w:r w:rsidRPr="009E5B64">
        <w:rPr>
          <w:rFonts w:ascii="Arial" w:hAnsi="Arial" w:cs="Arial"/>
        </w:rPr>
        <w:t>']</w:t>
      </w:r>
    </w:p>
    <w:p w14:paraId="6B075548" w14:textId="74C6C869" w:rsidR="009E5B64" w:rsidRDefault="009E5B64" w:rsidP="009E5B64">
      <w:pPr>
        <w:spacing w:line="360" w:lineRule="auto"/>
        <w:ind w:firstLine="708"/>
        <w:jc w:val="both"/>
        <w:rPr>
          <w:rFonts w:ascii="Arial" w:hAnsi="Arial" w:cs="Arial"/>
        </w:rPr>
      </w:pPr>
      <w:r w:rsidRPr="009E5B64">
        <w:rPr>
          <w:rFonts w:ascii="Arial" w:hAnsi="Arial" w:cs="Arial"/>
        </w:rPr>
        <w:t>em ['</w:t>
      </w:r>
      <w:proofErr w:type="spellStart"/>
      <w:r w:rsidRPr="009E5B64">
        <w:rPr>
          <w:rFonts w:ascii="Arial" w:hAnsi="Arial" w:cs="Arial"/>
        </w:rPr>
        <w:t>kuku</w:t>
      </w:r>
      <w:proofErr w:type="spellEnd"/>
      <w:r w:rsidRPr="009E5B64">
        <w:rPr>
          <w:rFonts w:ascii="Arial" w:hAnsi="Arial" w:cs="Arial"/>
        </w:rPr>
        <w:t>', '</w:t>
      </w:r>
      <w:proofErr w:type="spellStart"/>
      <w:r w:rsidRPr="009E5B64">
        <w:rPr>
          <w:rFonts w:ascii="Arial" w:hAnsi="Arial" w:cs="Arial"/>
        </w:rPr>
        <w:t>laku</w:t>
      </w:r>
      <w:proofErr w:type="spellEnd"/>
      <w:r w:rsidRPr="009E5B64">
        <w:rPr>
          <w:rFonts w:ascii="Arial" w:hAnsi="Arial" w:cs="Arial"/>
        </w:rPr>
        <w:t>', '</w:t>
      </w:r>
      <w:proofErr w:type="spellStart"/>
      <w:r w:rsidRPr="009E5B64">
        <w:rPr>
          <w:rFonts w:ascii="Arial" w:hAnsi="Arial" w:cs="Arial"/>
        </w:rPr>
        <w:t>chaw</w:t>
      </w:r>
      <w:proofErr w:type="spellEnd"/>
      <w:r w:rsidRPr="009E5B64">
        <w:rPr>
          <w:rFonts w:ascii="Arial" w:hAnsi="Arial" w:cs="Arial"/>
        </w:rPr>
        <w:t>', '</w:t>
      </w:r>
      <w:proofErr w:type="spellStart"/>
      <w:r w:rsidRPr="009E5B64">
        <w:rPr>
          <w:rFonts w:ascii="Arial" w:hAnsi="Arial" w:cs="Arial"/>
        </w:rPr>
        <w:t>ñuke</w:t>
      </w:r>
      <w:proofErr w:type="spellEnd"/>
      <w:r w:rsidRPr="009E5B64">
        <w:rPr>
          <w:rFonts w:ascii="Arial" w:hAnsi="Arial" w:cs="Arial"/>
        </w:rPr>
        <w:t>', '</w:t>
      </w:r>
      <w:proofErr w:type="spellStart"/>
      <w:r w:rsidRPr="009E5B64">
        <w:rPr>
          <w:rFonts w:ascii="Arial" w:hAnsi="Arial" w:cs="Arial"/>
        </w:rPr>
        <w:t>wenüy</w:t>
      </w:r>
      <w:proofErr w:type="spellEnd"/>
      <w:r w:rsidRPr="009E5B64">
        <w:rPr>
          <w:rFonts w:ascii="Arial" w:hAnsi="Arial" w:cs="Arial"/>
        </w:rPr>
        <w:t>', '</w:t>
      </w:r>
      <w:proofErr w:type="spellStart"/>
      <w:r w:rsidRPr="009E5B64">
        <w:rPr>
          <w:rFonts w:ascii="Arial" w:hAnsi="Arial" w:cs="Arial"/>
        </w:rPr>
        <w:t>wentru</w:t>
      </w:r>
      <w:proofErr w:type="spellEnd"/>
      <w:r w:rsidRPr="009E5B64">
        <w:rPr>
          <w:rFonts w:ascii="Arial" w:hAnsi="Arial" w:cs="Arial"/>
        </w:rPr>
        <w:t>', '</w:t>
      </w:r>
      <w:proofErr w:type="spellStart"/>
      <w:r w:rsidRPr="009E5B64">
        <w:rPr>
          <w:rFonts w:ascii="Arial" w:hAnsi="Arial" w:cs="Arial"/>
        </w:rPr>
        <w:t>ñukentu</w:t>
      </w:r>
      <w:proofErr w:type="spellEnd"/>
      <w:r w:rsidRPr="009E5B64">
        <w:rPr>
          <w:rFonts w:ascii="Arial" w:hAnsi="Arial" w:cs="Arial"/>
        </w:rPr>
        <w:t>', 'che']</w:t>
      </w:r>
    </w:p>
    <w:p w14:paraId="09034F5F" w14:textId="4B507ADF" w:rsidR="009E5B64" w:rsidRDefault="009E5B64" w:rsidP="009E5B64">
      <w:pPr>
        <w:spacing w:line="360" w:lineRule="auto"/>
        <w:ind w:firstLine="708"/>
        <w:jc w:val="both"/>
        <w:rPr>
          <w:rFonts w:ascii="Arial" w:hAnsi="Arial" w:cs="Arial"/>
        </w:rPr>
      </w:pPr>
      <w:r>
        <w:rPr>
          <w:rFonts w:ascii="Arial" w:hAnsi="Arial" w:cs="Arial"/>
        </w:rPr>
        <w:lastRenderedPageBreak/>
        <w:t xml:space="preserve">Otro análisis importante viene de los contextos anteriores, pues si analizamos las redes lingüísticas podemos encontrar una aparición muchísimo mayor de verbos utilizados con el sufijo </w:t>
      </w:r>
      <w:r w:rsidRPr="009E5B64">
        <w:rPr>
          <w:rFonts w:ascii="Arial" w:hAnsi="Arial" w:cs="Arial"/>
          <w:i/>
          <w:iCs/>
        </w:rPr>
        <w:t>-fu</w:t>
      </w:r>
      <w:r>
        <w:rPr>
          <w:rFonts w:ascii="Arial" w:hAnsi="Arial" w:cs="Arial"/>
        </w:rPr>
        <w:t>, el que indica no vigencia:</w:t>
      </w:r>
    </w:p>
    <w:p w14:paraId="6986955A" w14:textId="59DCD22E" w:rsidR="009E5B64" w:rsidRDefault="009E5B64" w:rsidP="009E5B64">
      <w:pPr>
        <w:pStyle w:val="Prrafodelista"/>
        <w:numPr>
          <w:ilvl w:val="0"/>
          <w:numId w:val="2"/>
        </w:numPr>
        <w:spacing w:line="360" w:lineRule="auto"/>
        <w:jc w:val="both"/>
        <w:rPr>
          <w:rFonts w:ascii="Arial" w:hAnsi="Arial" w:cs="Arial"/>
        </w:rPr>
      </w:pPr>
      <w:r>
        <w:rPr>
          <w:rFonts w:ascii="Arial" w:hAnsi="Arial" w:cs="Arial"/>
        </w:rPr>
        <w:t>Amu-ke-fu-</w:t>
      </w:r>
      <w:r w:rsidR="00522177">
        <w:rPr>
          <w:rFonts w:ascii="Arial" w:hAnsi="Arial" w:cs="Arial"/>
        </w:rPr>
        <w:t xml:space="preserve">y </w:t>
      </w:r>
      <w:r w:rsidR="00522177">
        <w:rPr>
          <w:rFonts w:ascii="Arial" w:hAnsi="Arial" w:cs="Arial"/>
        </w:rPr>
        <w:tab/>
      </w:r>
      <w:r w:rsidR="00522177">
        <w:rPr>
          <w:rFonts w:ascii="Arial" w:hAnsi="Arial" w:cs="Arial"/>
        </w:rPr>
        <w:tab/>
      </w:r>
      <w:proofErr w:type="spellStart"/>
      <w:r w:rsidR="00522177">
        <w:rPr>
          <w:rFonts w:ascii="Arial" w:hAnsi="Arial" w:cs="Arial"/>
        </w:rPr>
        <w:t>ñi</w:t>
      </w:r>
      <w:proofErr w:type="spellEnd"/>
      <w:r w:rsidR="00522177">
        <w:rPr>
          <w:rFonts w:ascii="Arial" w:hAnsi="Arial" w:cs="Arial"/>
        </w:rPr>
        <w:t xml:space="preserve"> </w:t>
      </w:r>
      <w:r w:rsidR="00522177">
        <w:rPr>
          <w:rFonts w:ascii="Arial" w:hAnsi="Arial" w:cs="Arial"/>
        </w:rPr>
        <w:tab/>
      </w:r>
      <w:proofErr w:type="spellStart"/>
      <w:r w:rsidR="00522177">
        <w:rPr>
          <w:rFonts w:ascii="Arial" w:hAnsi="Arial" w:cs="Arial"/>
        </w:rPr>
        <w:t>laku</w:t>
      </w:r>
      <w:proofErr w:type="spellEnd"/>
      <w:r w:rsidR="00522177">
        <w:rPr>
          <w:rFonts w:ascii="Arial" w:hAnsi="Arial" w:cs="Arial"/>
        </w:rPr>
        <w:t xml:space="preserve"> </w:t>
      </w:r>
      <w:r w:rsidR="00522177">
        <w:rPr>
          <w:rFonts w:ascii="Arial" w:hAnsi="Arial" w:cs="Arial"/>
        </w:rPr>
        <w:tab/>
      </w:r>
      <w:r w:rsidR="00522177">
        <w:rPr>
          <w:rFonts w:ascii="Arial" w:hAnsi="Arial" w:cs="Arial"/>
        </w:rPr>
        <w:tab/>
      </w:r>
      <w:r w:rsidR="00522177">
        <w:rPr>
          <w:rFonts w:ascii="Arial" w:hAnsi="Arial" w:cs="Arial"/>
        </w:rPr>
        <w:tab/>
      </w:r>
      <w:proofErr w:type="spellStart"/>
      <w:r w:rsidR="00522177">
        <w:rPr>
          <w:rFonts w:ascii="Arial" w:hAnsi="Arial" w:cs="Arial"/>
        </w:rPr>
        <w:t>yem</w:t>
      </w:r>
      <w:proofErr w:type="spellEnd"/>
    </w:p>
    <w:p w14:paraId="61FC6DCA" w14:textId="46A7A361" w:rsidR="009E5B64" w:rsidRDefault="009E5B64" w:rsidP="009E5B64">
      <w:pPr>
        <w:pStyle w:val="Prrafodelista"/>
        <w:spacing w:line="360" w:lineRule="auto"/>
        <w:jc w:val="both"/>
        <w:rPr>
          <w:rFonts w:ascii="Arial" w:hAnsi="Arial" w:cs="Arial"/>
        </w:rPr>
      </w:pPr>
      <w:r>
        <w:rPr>
          <w:rFonts w:ascii="Arial" w:hAnsi="Arial" w:cs="Arial"/>
        </w:rPr>
        <w:t>Ir-HAB-</w:t>
      </w:r>
      <w:r w:rsidR="00522177">
        <w:rPr>
          <w:rFonts w:ascii="Arial" w:hAnsi="Arial" w:cs="Arial"/>
        </w:rPr>
        <w:t>NV-3S</w:t>
      </w:r>
      <w:r w:rsidR="00522177">
        <w:rPr>
          <w:rFonts w:ascii="Arial" w:hAnsi="Arial" w:cs="Arial"/>
        </w:rPr>
        <w:tab/>
      </w:r>
      <w:r w:rsidR="00522177">
        <w:rPr>
          <w:rFonts w:ascii="Arial" w:hAnsi="Arial" w:cs="Arial"/>
        </w:rPr>
        <w:tab/>
        <w:t>POS</w:t>
      </w:r>
      <w:r w:rsidR="00522177">
        <w:rPr>
          <w:rFonts w:ascii="Arial" w:hAnsi="Arial" w:cs="Arial"/>
        </w:rPr>
        <w:tab/>
      </w:r>
      <w:proofErr w:type="spellStart"/>
      <w:r w:rsidR="00522177">
        <w:rPr>
          <w:rFonts w:ascii="Arial" w:hAnsi="Arial" w:cs="Arial"/>
        </w:rPr>
        <w:t>abuelo.paterno</w:t>
      </w:r>
      <w:proofErr w:type="spellEnd"/>
      <w:r w:rsidR="00522177">
        <w:rPr>
          <w:rFonts w:ascii="Arial" w:hAnsi="Arial" w:cs="Arial"/>
        </w:rPr>
        <w:tab/>
      </w:r>
      <w:proofErr w:type="spellStart"/>
      <w:r w:rsidR="00522177">
        <w:rPr>
          <w:rFonts w:ascii="Arial" w:hAnsi="Arial" w:cs="Arial"/>
        </w:rPr>
        <w:t>yem</w:t>
      </w:r>
      <w:proofErr w:type="spellEnd"/>
    </w:p>
    <w:p w14:paraId="394DD4A7" w14:textId="51FA2BE6" w:rsidR="00522177" w:rsidRDefault="00522177" w:rsidP="009E5B64">
      <w:pPr>
        <w:pStyle w:val="Prrafodelista"/>
        <w:spacing w:line="360" w:lineRule="auto"/>
        <w:jc w:val="both"/>
        <w:rPr>
          <w:rFonts w:ascii="Arial" w:hAnsi="Arial" w:cs="Arial"/>
        </w:rPr>
      </w:pPr>
      <w:r>
        <w:rPr>
          <w:rFonts w:ascii="Arial" w:hAnsi="Arial" w:cs="Arial"/>
        </w:rPr>
        <w:t>Mi abuelo solía ir (pero ya no/pero algo ocurrió)</w:t>
      </w:r>
    </w:p>
    <w:p w14:paraId="6DF28C18" w14:textId="6366CC6A" w:rsidR="00522177" w:rsidRDefault="00522177" w:rsidP="00522177">
      <w:pPr>
        <w:spacing w:line="360" w:lineRule="auto"/>
        <w:ind w:firstLine="708"/>
        <w:jc w:val="both"/>
        <w:rPr>
          <w:rFonts w:ascii="Arial" w:hAnsi="Arial" w:cs="Arial"/>
        </w:rPr>
      </w:pPr>
      <w:r>
        <w:rPr>
          <w:rFonts w:ascii="Arial" w:hAnsi="Arial" w:cs="Arial"/>
        </w:rPr>
        <w:t xml:space="preserve">Esto nos puede indicar un cambio en el significado de </w:t>
      </w:r>
      <w:proofErr w:type="spellStart"/>
      <w:r>
        <w:rPr>
          <w:rFonts w:ascii="Arial" w:hAnsi="Arial" w:cs="Arial"/>
          <w:i/>
          <w:iCs/>
        </w:rPr>
        <w:t>yem</w:t>
      </w:r>
      <w:proofErr w:type="spellEnd"/>
      <w:r>
        <w:rPr>
          <w:rFonts w:ascii="Arial" w:hAnsi="Arial" w:cs="Arial"/>
        </w:rPr>
        <w:t xml:space="preserve">, pues parece estar más ligado con la temporalidad y la defunción, pues las construcciones con </w:t>
      </w:r>
      <w:r>
        <w:rPr>
          <w:rFonts w:ascii="Arial" w:hAnsi="Arial" w:cs="Arial"/>
          <w:i/>
          <w:iCs/>
        </w:rPr>
        <w:t>-fu</w:t>
      </w:r>
      <w:r>
        <w:rPr>
          <w:rFonts w:ascii="Arial" w:hAnsi="Arial" w:cs="Arial"/>
        </w:rPr>
        <w:t xml:space="preserve"> + </w:t>
      </w:r>
      <w:proofErr w:type="spellStart"/>
      <w:r w:rsidRPr="00522177">
        <w:rPr>
          <w:rFonts w:ascii="Arial" w:hAnsi="Arial" w:cs="Arial"/>
          <w:i/>
          <w:iCs/>
        </w:rPr>
        <w:t>yem</w:t>
      </w:r>
      <w:proofErr w:type="spellEnd"/>
      <w:r>
        <w:rPr>
          <w:rFonts w:ascii="Arial" w:hAnsi="Arial" w:cs="Arial"/>
        </w:rPr>
        <w:t xml:space="preserve"> son típicamente utilizadas cuando se habla de un finado del cuál se tenía cierto cariño y respeto. Así, la oración en (3) puede significar también, “él solía ir cuando estaba vivo”, pues se sobre entiende el deceso.</w:t>
      </w:r>
    </w:p>
    <w:p w14:paraId="231B0818" w14:textId="2D423A63" w:rsidR="00522177" w:rsidRDefault="00522177" w:rsidP="00522177">
      <w:pPr>
        <w:spacing w:line="360" w:lineRule="auto"/>
        <w:ind w:firstLine="708"/>
        <w:jc w:val="both"/>
        <w:rPr>
          <w:rFonts w:ascii="Arial" w:hAnsi="Arial" w:cs="Arial"/>
        </w:rPr>
      </w:pPr>
      <w:r>
        <w:rPr>
          <w:rFonts w:ascii="Arial" w:hAnsi="Arial" w:cs="Arial"/>
          <w:noProof/>
        </w:rPr>
        <w:drawing>
          <wp:inline distT="0" distB="0" distL="0" distR="0" wp14:anchorId="1E78F3E6" wp14:editId="78A2CC4E">
            <wp:extent cx="2488759" cy="1738175"/>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6212" cy="1750364"/>
                    </a:xfrm>
                    <a:prstGeom prst="rect">
                      <a:avLst/>
                    </a:prstGeom>
                    <a:noFill/>
                    <a:ln>
                      <a:noFill/>
                    </a:ln>
                  </pic:spPr>
                </pic:pic>
              </a:graphicData>
            </a:graphic>
          </wp:inline>
        </w:drawing>
      </w:r>
      <w:r>
        <w:rPr>
          <w:rFonts w:ascii="Arial" w:hAnsi="Arial" w:cs="Arial"/>
          <w:noProof/>
        </w:rPr>
        <w:drawing>
          <wp:inline distT="0" distB="0" distL="0" distR="0" wp14:anchorId="3D06F154" wp14:editId="5713CA3C">
            <wp:extent cx="2504661" cy="175043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9526" cy="1753830"/>
                    </a:xfrm>
                    <a:prstGeom prst="rect">
                      <a:avLst/>
                    </a:prstGeom>
                    <a:noFill/>
                    <a:ln>
                      <a:noFill/>
                    </a:ln>
                  </pic:spPr>
                </pic:pic>
              </a:graphicData>
            </a:graphic>
          </wp:inline>
        </w:drawing>
      </w:r>
    </w:p>
    <w:p w14:paraId="60C6B297" w14:textId="235719BD" w:rsidR="00522177" w:rsidRPr="00522177" w:rsidRDefault="00522177" w:rsidP="00522177">
      <w:pPr>
        <w:spacing w:line="360" w:lineRule="auto"/>
        <w:ind w:firstLine="708"/>
        <w:jc w:val="both"/>
        <w:rPr>
          <w:rFonts w:ascii="Arial" w:hAnsi="Arial" w:cs="Arial"/>
        </w:rPr>
      </w:pPr>
      <w:r>
        <w:rPr>
          <w:rFonts w:ascii="Arial" w:hAnsi="Arial" w:cs="Arial"/>
        </w:rPr>
        <w:t>De esta forma,</w:t>
      </w:r>
      <w:r w:rsidR="00B5291A">
        <w:rPr>
          <w:rFonts w:ascii="Arial" w:hAnsi="Arial" w:cs="Arial"/>
        </w:rPr>
        <w:t xml:space="preserve"> podemos encontrar un cambio en el significado analizando el contexto en que esta partícula aparece. </w:t>
      </w:r>
    </w:p>
    <w:p w14:paraId="54B41428" w14:textId="26AC4A88" w:rsidR="008A0682" w:rsidRPr="008A0682" w:rsidRDefault="008A0682" w:rsidP="008A0682">
      <w:pPr>
        <w:spacing w:line="360" w:lineRule="auto"/>
        <w:jc w:val="both"/>
        <w:rPr>
          <w:rFonts w:ascii="Arial" w:hAnsi="Arial" w:cs="Arial"/>
          <w:b/>
          <w:bCs/>
        </w:rPr>
      </w:pPr>
      <w:r>
        <w:rPr>
          <w:rFonts w:ascii="Arial" w:hAnsi="Arial" w:cs="Arial"/>
          <w:b/>
          <w:bCs/>
        </w:rPr>
        <w:t xml:space="preserve">Conclusiones </w:t>
      </w:r>
    </w:p>
    <w:p w14:paraId="24B73FAB" w14:textId="53CB8909" w:rsidR="00C614ED" w:rsidRDefault="00C614ED" w:rsidP="000F36C1">
      <w:pPr>
        <w:spacing w:line="360" w:lineRule="auto"/>
        <w:ind w:firstLine="708"/>
        <w:jc w:val="both"/>
        <w:rPr>
          <w:rFonts w:ascii="Arial" w:hAnsi="Arial" w:cs="Arial"/>
        </w:rPr>
      </w:pPr>
      <w:r>
        <w:rPr>
          <w:rFonts w:ascii="Arial" w:hAnsi="Arial" w:cs="Arial"/>
        </w:rPr>
        <w:t>En base a estos resultados podemos concluir</w:t>
      </w:r>
      <w:r w:rsidR="00E37CC9">
        <w:rPr>
          <w:rFonts w:ascii="Arial" w:hAnsi="Arial" w:cs="Arial"/>
        </w:rPr>
        <w:t>,</w:t>
      </w:r>
      <w:r>
        <w:rPr>
          <w:rFonts w:ascii="Arial" w:hAnsi="Arial" w:cs="Arial"/>
        </w:rPr>
        <w:t xml:space="preserve"> en primera instancia</w:t>
      </w:r>
      <w:r w:rsidR="00E37CC9">
        <w:rPr>
          <w:rFonts w:ascii="Arial" w:hAnsi="Arial" w:cs="Arial"/>
        </w:rPr>
        <w:t>,</w:t>
      </w:r>
      <w:r>
        <w:rPr>
          <w:rFonts w:ascii="Arial" w:hAnsi="Arial" w:cs="Arial"/>
        </w:rPr>
        <w:t xml:space="preserve"> tres diferencias con </w:t>
      </w:r>
      <w:r w:rsidR="00E37CC9">
        <w:rPr>
          <w:rFonts w:ascii="Arial" w:hAnsi="Arial" w:cs="Arial"/>
        </w:rPr>
        <w:t>el período actual:</w:t>
      </w:r>
    </w:p>
    <w:p w14:paraId="42550B97" w14:textId="2910F651" w:rsidR="00E37CC9" w:rsidRDefault="00E37CC9" w:rsidP="000F36C1">
      <w:pPr>
        <w:spacing w:line="360" w:lineRule="auto"/>
        <w:ind w:firstLine="708"/>
        <w:jc w:val="both"/>
        <w:rPr>
          <w:rFonts w:ascii="Arial" w:hAnsi="Arial" w:cs="Arial"/>
        </w:rPr>
      </w:pPr>
      <w:r>
        <w:rPr>
          <w:rFonts w:ascii="Arial" w:hAnsi="Arial" w:cs="Arial"/>
        </w:rPr>
        <w:t xml:space="preserve">En primer lugar, es posible encontrar una mayor aparición de </w:t>
      </w:r>
      <w:proofErr w:type="spellStart"/>
      <w:r w:rsidRPr="00B5291A">
        <w:rPr>
          <w:rFonts w:ascii="Arial" w:hAnsi="Arial" w:cs="Arial"/>
          <w:i/>
          <w:iCs/>
        </w:rPr>
        <w:t>ema</w:t>
      </w:r>
      <w:proofErr w:type="spellEnd"/>
      <w:r w:rsidR="007107B4">
        <w:rPr>
          <w:rFonts w:ascii="Arial" w:hAnsi="Arial" w:cs="Arial"/>
        </w:rPr>
        <w:t xml:space="preserve"> </w:t>
      </w:r>
      <w:r w:rsidR="00B5291A">
        <w:rPr>
          <w:rFonts w:ascii="Arial" w:hAnsi="Arial" w:cs="Arial"/>
        </w:rPr>
        <w:t xml:space="preserve">en el período misional </w:t>
      </w:r>
      <w:r w:rsidR="007107B4">
        <w:rPr>
          <w:rFonts w:ascii="Arial" w:hAnsi="Arial" w:cs="Arial"/>
        </w:rPr>
        <w:t>por sobre las otras dos variantes.</w:t>
      </w:r>
      <w:r w:rsidR="00B86767">
        <w:rPr>
          <w:rFonts w:ascii="Arial" w:hAnsi="Arial" w:cs="Arial"/>
        </w:rPr>
        <w:t xml:space="preserve"> Sin embargo, en la actualidad esta </w:t>
      </w:r>
      <w:r w:rsidR="00B5291A">
        <w:rPr>
          <w:rFonts w:ascii="Arial" w:hAnsi="Arial" w:cs="Arial"/>
        </w:rPr>
        <w:t>parece</w:t>
      </w:r>
      <w:r w:rsidR="00B86767">
        <w:rPr>
          <w:rFonts w:ascii="Arial" w:hAnsi="Arial" w:cs="Arial"/>
        </w:rPr>
        <w:t xml:space="preserve"> enc</w:t>
      </w:r>
      <w:r w:rsidR="00B5291A">
        <w:rPr>
          <w:rFonts w:ascii="Arial" w:hAnsi="Arial" w:cs="Arial"/>
        </w:rPr>
        <w:t>o</w:t>
      </w:r>
      <w:r w:rsidR="00B86767">
        <w:rPr>
          <w:rFonts w:ascii="Arial" w:hAnsi="Arial" w:cs="Arial"/>
        </w:rPr>
        <w:t>ntra</w:t>
      </w:r>
      <w:r w:rsidR="00B5291A">
        <w:rPr>
          <w:rFonts w:ascii="Arial" w:hAnsi="Arial" w:cs="Arial"/>
        </w:rPr>
        <w:t>rse</w:t>
      </w:r>
      <w:r w:rsidR="00B86767">
        <w:rPr>
          <w:rFonts w:ascii="Arial" w:hAnsi="Arial" w:cs="Arial"/>
        </w:rPr>
        <w:t xml:space="preserve"> en desuso.</w:t>
      </w:r>
    </w:p>
    <w:p w14:paraId="6C4EB98C" w14:textId="42482B22" w:rsidR="008C5B0D" w:rsidRDefault="00B86767" w:rsidP="000F36C1">
      <w:pPr>
        <w:spacing w:line="360" w:lineRule="auto"/>
        <w:ind w:firstLine="708"/>
        <w:jc w:val="both"/>
        <w:rPr>
          <w:rFonts w:ascii="Arial" w:hAnsi="Arial" w:cs="Arial"/>
        </w:rPr>
      </w:pPr>
      <w:r>
        <w:rPr>
          <w:rFonts w:ascii="Arial" w:hAnsi="Arial" w:cs="Arial"/>
        </w:rPr>
        <w:t xml:space="preserve">En segundo lugar, </w:t>
      </w:r>
      <w:r w:rsidR="008C30F2">
        <w:rPr>
          <w:rFonts w:ascii="Arial" w:hAnsi="Arial" w:cs="Arial"/>
        </w:rPr>
        <w:t>podemos ver</w:t>
      </w:r>
      <w:r w:rsidR="00E73C06">
        <w:rPr>
          <w:rFonts w:ascii="Arial" w:hAnsi="Arial" w:cs="Arial"/>
        </w:rPr>
        <w:t xml:space="preserve"> una mayor variedad de significados en las apariciones de la partícula.</w:t>
      </w:r>
      <w:r w:rsidR="004E14E4">
        <w:rPr>
          <w:rFonts w:ascii="Arial" w:hAnsi="Arial" w:cs="Arial"/>
        </w:rPr>
        <w:t xml:space="preserve"> Además, los significados actualmente registrados no aparecen en la época</w:t>
      </w:r>
      <w:r w:rsidR="000645B0">
        <w:rPr>
          <w:rFonts w:ascii="Arial" w:hAnsi="Arial" w:cs="Arial"/>
        </w:rPr>
        <w:t xml:space="preserve">, </w:t>
      </w:r>
      <w:r w:rsidR="00543AB3">
        <w:rPr>
          <w:rFonts w:ascii="Arial" w:hAnsi="Arial" w:cs="Arial"/>
        </w:rPr>
        <w:t xml:space="preserve">ni siquiera en contextos donde típicamente </w:t>
      </w:r>
      <w:r w:rsidR="008C5B0D">
        <w:rPr>
          <w:rFonts w:ascii="Arial" w:hAnsi="Arial" w:cs="Arial"/>
        </w:rPr>
        <w:t xml:space="preserve">suelen aparecer. Esto nos puede delimitar un </w:t>
      </w:r>
      <w:r w:rsidR="00B5291A">
        <w:rPr>
          <w:rFonts w:ascii="Arial" w:hAnsi="Arial" w:cs="Arial"/>
        </w:rPr>
        <w:t>camino</w:t>
      </w:r>
      <w:r w:rsidR="008C5B0D">
        <w:rPr>
          <w:rFonts w:ascii="Arial" w:hAnsi="Arial" w:cs="Arial"/>
        </w:rPr>
        <w:t xml:space="preserve"> </w:t>
      </w:r>
      <w:r w:rsidR="00B5291A">
        <w:rPr>
          <w:rFonts w:ascii="Arial" w:hAnsi="Arial" w:cs="Arial"/>
        </w:rPr>
        <w:t>semántico</w:t>
      </w:r>
      <w:r w:rsidR="008C5B0D">
        <w:rPr>
          <w:rFonts w:ascii="Arial" w:hAnsi="Arial" w:cs="Arial"/>
        </w:rPr>
        <w:t xml:space="preserve"> que va desde el cariño o conmiseración hasta </w:t>
      </w:r>
      <w:r w:rsidR="004A4923">
        <w:rPr>
          <w:rFonts w:ascii="Arial" w:hAnsi="Arial" w:cs="Arial"/>
        </w:rPr>
        <w:t>defunc</w:t>
      </w:r>
      <w:r w:rsidR="00B5291A">
        <w:rPr>
          <w:rFonts w:ascii="Arial" w:hAnsi="Arial" w:cs="Arial"/>
        </w:rPr>
        <w:t xml:space="preserve">ión, o </w:t>
      </w:r>
      <w:r w:rsidR="00B5291A">
        <w:rPr>
          <w:rFonts w:ascii="Arial" w:hAnsi="Arial" w:cs="Arial"/>
        </w:rPr>
        <w:lastRenderedPageBreak/>
        <w:t xml:space="preserve">bien, tiempo nominal, un </w:t>
      </w:r>
      <w:proofErr w:type="spellStart"/>
      <w:r w:rsidR="00B5291A">
        <w:rPr>
          <w:rFonts w:ascii="Arial" w:hAnsi="Arial" w:cs="Arial"/>
        </w:rPr>
        <w:t>path</w:t>
      </w:r>
      <w:proofErr w:type="spellEnd"/>
      <w:r w:rsidR="00B5291A">
        <w:rPr>
          <w:rFonts w:ascii="Arial" w:hAnsi="Arial" w:cs="Arial"/>
        </w:rPr>
        <w:t xml:space="preserve"> posible y estudiado en otras lenguas</w:t>
      </w:r>
      <w:r w:rsidR="00B5291A" w:rsidRPr="00B5291A">
        <w:t xml:space="preserve"> </w:t>
      </w:r>
      <w:r w:rsidR="00B5291A" w:rsidRPr="00B5291A">
        <w:rPr>
          <w:rFonts w:ascii="Arial" w:hAnsi="Arial" w:cs="Arial"/>
        </w:rPr>
        <w:t xml:space="preserve">(Camargo 2008; </w:t>
      </w:r>
      <w:proofErr w:type="spellStart"/>
      <w:r w:rsidR="00B5291A" w:rsidRPr="00B5291A">
        <w:rPr>
          <w:rFonts w:ascii="Arial" w:hAnsi="Arial" w:cs="Arial"/>
        </w:rPr>
        <w:t>Aikhenvald</w:t>
      </w:r>
      <w:proofErr w:type="spellEnd"/>
      <w:r w:rsidR="00B5291A" w:rsidRPr="00B5291A">
        <w:rPr>
          <w:rFonts w:ascii="Arial" w:hAnsi="Arial" w:cs="Arial"/>
        </w:rPr>
        <w:t xml:space="preserve"> 2012; </w:t>
      </w:r>
      <w:proofErr w:type="spellStart"/>
      <w:r w:rsidR="00B5291A" w:rsidRPr="00B5291A">
        <w:rPr>
          <w:rFonts w:ascii="Arial" w:hAnsi="Arial" w:cs="Arial"/>
        </w:rPr>
        <w:t>Mihas</w:t>
      </w:r>
      <w:proofErr w:type="spellEnd"/>
      <w:r w:rsidR="00B5291A" w:rsidRPr="00B5291A">
        <w:rPr>
          <w:rFonts w:ascii="Arial" w:hAnsi="Arial" w:cs="Arial"/>
        </w:rPr>
        <w:t xml:space="preserve"> 2013)</w:t>
      </w:r>
      <w:r w:rsidR="004A4923">
        <w:rPr>
          <w:rFonts w:ascii="Arial" w:hAnsi="Arial" w:cs="Arial"/>
        </w:rPr>
        <w:t>.</w:t>
      </w:r>
    </w:p>
    <w:p w14:paraId="5C7ED181" w14:textId="3EE9A90E" w:rsidR="00B86767" w:rsidRPr="003D6C3B" w:rsidRDefault="008C5B0D" w:rsidP="000F36C1">
      <w:pPr>
        <w:spacing w:line="360" w:lineRule="auto"/>
        <w:ind w:firstLine="708"/>
        <w:jc w:val="both"/>
        <w:rPr>
          <w:rFonts w:ascii="Arial" w:hAnsi="Arial" w:cs="Arial"/>
        </w:rPr>
      </w:pPr>
      <w:r>
        <w:rPr>
          <w:rFonts w:ascii="Arial" w:hAnsi="Arial" w:cs="Arial"/>
        </w:rPr>
        <w:t xml:space="preserve">Finalmente, podemos encontrar usos no anexados a sustantivos tanto en </w:t>
      </w:r>
      <w:proofErr w:type="spellStart"/>
      <w:r>
        <w:rPr>
          <w:rFonts w:ascii="Arial" w:hAnsi="Arial" w:cs="Arial"/>
        </w:rPr>
        <w:t>Febrés</w:t>
      </w:r>
      <w:proofErr w:type="spellEnd"/>
      <w:r>
        <w:rPr>
          <w:rFonts w:ascii="Arial" w:hAnsi="Arial" w:cs="Arial"/>
        </w:rPr>
        <w:t xml:space="preserve"> como en Valdivia.</w:t>
      </w:r>
      <w:r w:rsidR="00E73C06">
        <w:rPr>
          <w:rFonts w:ascii="Arial" w:hAnsi="Arial" w:cs="Arial"/>
        </w:rPr>
        <w:t xml:space="preserve"> </w:t>
      </w:r>
      <w:r w:rsidR="00460169">
        <w:rPr>
          <w:rFonts w:ascii="Arial" w:hAnsi="Arial" w:cs="Arial"/>
        </w:rPr>
        <w:t>Lo que nos podría indicar una gramaticalización de una interjección, un uso arcaico, o bien, un registro erróneo por parte de los sacerdotes. Estas tres posibilidades</w:t>
      </w:r>
      <w:r w:rsidR="000C7D16">
        <w:rPr>
          <w:rFonts w:ascii="Arial" w:hAnsi="Arial" w:cs="Arial"/>
        </w:rPr>
        <w:t xml:space="preserve"> nos presentan nuevas ramas de investigación sobre los textos del período.</w:t>
      </w:r>
    </w:p>
    <w:p w14:paraId="08DA0B68" w14:textId="7375A01B" w:rsidR="00622039" w:rsidRDefault="00622039" w:rsidP="0096699E"/>
    <w:p w14:paraId="028C2A5E" w14:textId="65AB837A" w:rsidR="008A0682" w:rsidRDefault="008A0682" w:rsidP="0096699E"/>
    <w:p w14:paraId="7FDFCE23" w14:textId="47F4075B" w:rsidR="00B5291A" w:rsidRDefault="00B5291A" w:rsidP="0096699E"/>
    <w:p w14:paraId="77CB0499" w14:textId="427C59EB" w:rsidR="00B5291A" w:rsidRDefault="00B5291A" w:rsidP="0096699E"/>
    <w:p w14:paraId="37925B6C" w14:textId="04CA09EA" w:rsidR="00B5291A" w:rsidRDefault="00B5291A" w:rsidP="0096699E"/>
    <w:p w14:paraId="55EB1B04" w14:textId="37784D75" w:rsidR="00B5291A" w:rsidRDefault="00B5291A" w:rsidP="0096699E"/>
    <w:p w14:paraId="1D4055A7" w14:textId="48229A78" w:rsidR="00B5291A" w:rsidRDefault="00B5291A" w:rsidP="0096699E"/>
    <w:p w14:paraId="728CCD46" w14:textId="1EABF4E9" w:rsidR="00B5291A" w:rsidRDefault="00B5291A" w:rsidP="0096699E"/>
    <w:p w14:paraId="45DF597F" w14:textId="24794896" w:rsidR="00B5291A" w:rsidRDefault="00B5291A" w:rsidP="0096699E"/>
    <w:p w14:paraId="5BE26819" w14:textId="17C07D79" w:rsidR="00B5291A" w:rsidRDefault="00B5291A" w:rsidP="0096699E"/>
    <w:p w14:paraId="4E9A3E22" w14:textId="0E4E7A84" w:rsidR="00B5291A" w:rsidRDefault="00B5291A" w:rsidP="0096699E"/>
    <w:p w14:paraId="73BEDD76" w14:textId="7C42EAF4" w:rsidR="00B5291A" w:rsidRDefault="00B5291A" w:rsidP="0096699E"/>
    <w:p w14:paraId="2E3C92D8" w14:textId="64DA3A37" w:rsidR="00B5291A" w:rsidRDefault="00B5291A" w:rsidP="0096699E"/>
    <w:p w14:paraId="22F83057" w14:textId="266343B6" w:rsidR="00B5291A" w:rsidRDefault="00B5291A" w:rsidP="0096699E"/>
    <w:p w14:paraId="4929693E" w14:textId="54B75E57" w:rsidR="00B5291A" w:rsidRDefault="00B5291A" w:rsidP="0096699E"/>
    <w:p w14:paraId="19AB2240" w14:textId="554DA147" w:rsidR="00B5291A" w:rsidRDefault="00B5291A" w:rsidP="0096699E"/>
    <w:p w14:paraId="1E310B32" w14:textId="5A872DF1" w:rsidR="00B5291A" w:rsidRDefault="00B5291A" w:rsidP="0096699E"/>
    <w:p w14:paraId="0EFA59E9" w14:textId="3557ED94" w:rsidR="00B5291A" w:rsidRDefault="00B5291A" w:rsidP="0096699E"/>
    <w:p w14:paraId="09420782" w14:textId="4526B74E" w:rsidR="00B5291A" w:rsidRDefault="00B5291A" w:rsidP="0096699E"/>
    <w:p w14:paraId="79530433" w14:textId="00D502B4" w:rsidR="00B5291A" w:rsidRDefault="00B5291A" w:rsidP="0096699E"/>
    <w:p w14:paraId="06D575B5" w14:textId="46114AB7" w:rsidR="00B5291A" w:rsidRDefault="00B5291A" w:rsidP="0096699E"/>
    <w:p w14:paraId="206C2909" w14:textId="706EF244" w:rsidR="00B5291A" w:rsidRDefault="00B5291A" w:rsidP="0096699E"/>
    <w:p w14:paraId="00BB3DB3" w14:textId="77777777" w:rsidR="00B5291A" w:rsidRDefault="00B5291A" w:rsidP="0096699E"/>
    <w:p w14:paraId="6A8DDCC1" w14:textId="77777777" w:rsidR="00C439F9" w:rsidRPr="00C806CC" w:rsidRDefault="00C439F9" w:rsidP="00C806CC">
      <w:pPr>
        <w:jc w:val="both"/>
        <w:rPr>
          <w:rFonts w:ascii="Arial" w:hAnsi="Arial" w:cs="Arial"/>
        </w:rPr>
      </w:pPr>
      <w:r w:rsidRPr="00C806CC">
        <w:rPr>
          <w:rFonts w:ascii="Arial" w:hAnsi="Arial" w:cs="Arial"/>
        </w:rPr>
        <w:lastRenderedPageBreak/>
        <w:t xml:space="preserve">Campbell, </w:t>
      </w:r>
      <w:proofErr w:type="gramStart"/>
      <w:r w:rsidRPr="00C806CC">
        <w:rPr>
          <w:rFonts w:ascii="Arial" w:hAnsi="Arial" w:cs="Arial"/>
        </w:rPr>
        <w:t>L..</w:t>
      </w:r>
      <w:proofErr w:type="gramEnd"/>
      <w:r w:rsidRPr="00C806CC">
        <w:rPr>
          <w:rFonts w:ascii="Arial" w:hAnsi="Arial" w:cs="Arial"/>
        </w:rPr>
        <w:t xml:space="preserve"> (1998). </w:t>
      </w:r>
      <w:proofErr w:type="spellStart"/>
      <w:r w:rsidRPr="00C806CC">
        <w:rPr>
          <w:rFonts w:ascii="Arial" w:hAnsi="Arial" w:cs="Arial"/>
        </w:rPr>
        <w:t>Historical</w:t>
      </w:r>
      <w:proofErr w:type="spellEnd"/>
      <w:r w:rsidRPr="00C806CC">
        <w:rPr>
          <w:rFonts w:ascii="Arial" w:hAnsi="Arial" w:cs="Arial"/>
        </w:rPr>
        <w:t xml:space="preserve"> </w:t>
      </w:r>
      <w:proofErr w:type="spellStart"/>
      <w:r w:rsidRPr="00C806CC">
        <w:rPr>
          <w:rFonts w:ascii="Arial" w:hAnsi="Arial" w:cs="Arial"/>
        </w:rPr>
        <w:t>Linguistics</w:t>
      </w:r>
      <w:proofErr w:type="spellEnd"/>
      <w:r w:rsidRPr="00C806CC">
        <w:rPr>
          <w:rFonts w:ascii="Arial" w:hAnsi="Arial" w:cs="Arial"/>
        </w:rPr>
        <w:t xml:space="preserve">: </w:t>
      </w:r>
      <w:proofErr w:type="spellStart"/>
      <w:r w:rsidRPr="00C806CC">
        <w:rPr>
          <w:rFonts w:ascii="Arial" w:hAnsi="Arial" w:cs="Arial"/>
        </w:rPr>
        <w:t>An</w:t>
      </w:r>
      <w:proofErr w:type="spellEnd"/>
      <w:r w:rsidRPr="00C806CC">
        <w:rPr>
          <w:rFonts w:ascii="Arial" w:hAnsi="Arial" w:cs="Arial"/>
        </w:rPr>
        <w:t xml:space="preserve"> </w:t>
      </w:r>
      <w:proofErr w:type="spellStart"/>
      <w:r w:rsidRPr="00C806CC">
        <w:rPr>
          <w:rFonts w:ascii="Arial" w:hAnsi="Arial" w:cs="Arial"/>
        </w:rPr>
        <w:t>introduction</w:t>
      </w:r>
      <w:proofErr w:type="spellEnd"/>
      <w:r w:rsidRPr="00C806CC">
        <w:rPr>
          <w:rFonts w:ascii="Arial" w:hAnsi="Arial" w:cs="Arial"/>
        </w:rPr>
        <w:t xml:space="preserve">. </w:t>
      </w:r>
      <w:proofErr w:type="spellStart"/>
      <w:r w:rsidRPr="00C806CC">
        <w:rPr>
          <w:rFonts w:ascii="Arial" w:hAnsi="Arial" w:cs="Arial"/>
        </w:rPr>
        <w:t>Edinburgo</w:t>
      </w:r>
      <w:proofErr w:type="spellEnd"/>
      <w:r w:rsidRPr="00C806CC">
        <w:rPr>
          <w:rFonts w:ascii="Arial" w:hAnsi="Arial" w:cs="Arial"/>
        </w:rPr>
        <w:t xml:space="preserve">: Edinburgh </w:t>
      </w:r>
      <w:proofErr w:type="spellStart"/>
      <w:r w:rsidRPr="00C806CC">
        <w:rPr>
          <w:rFonts w:ascii="Arial" w:hAnsi="Arial" w:cs="Arial"/>
        </w:rPr>
        <w:t>University</w:t>
      </w:r>
      <w:proofErr w:type="spellEnd"/>
      <w:r w:rsidRPr="00C806CC">
        <w:rPr>
          <w:rFonts w:ascii="Arial" w:hAnsi="Arial" w:cs="Arial"/>
        </w:rPr>
        <w:t xml:space="preserve"> </w:t>
      </w:r>
      <w:proofErr w:type="spellStart"/>
      <w:r w:rsidRPr="00C806CC">
        <w:rPr>
          <w:rFonts w:ascii="Arial" w:hAnsi="Arial" w:cs="Arial"/>
        </w:rPr>
        <w:t>Press</w:t>
      </w:r>
      <w:proofErr w:type="spellEnd"/>
    </w:p>
    <w:p w14:paraId="2482B505" w14:textId="6426A5E5" w:rsidR="00106B06" w:rsidRPr="00C806CC" w:rsidRDefault="00106B06" w:rsidP="00C806CC">
      <w:pPr>
        <w:jc w:val="both"/>
        <w:rPr>
          <w:rFonts w:ascii="Arial" w:hAnsi="Arial" w:cs="Arial"/>
        </w:rPr>
      </w:pPr>
      <w:proofErr w:type="spellStart"/>
      <w:r w:rsidRPr="00C806CC">
        <w:rPr>
          <w:rFonts w:ascii="Arial" w:hAnsi="Arial" w:cs="Arial"/>
        </w:rPr>
        <w:t>Chamoreau</w:t>
      </w:r>
      <w:proofErr w:type="spellEnd"/>
      <w:r w:rsidRPr="00C806CC">
        <w:rPr>
          <w:rFonts w:ascii="Arial" w:hAnsi="Arial" w:cs="Arial"/>
        </w:rPr>
        <w:t xml:space="preserve">, C. (2008). </w:t>
      </w:r>
      <w:proofErr w:type="spellStart"/>
      <w:r w:rsidRPr="00C806CC">
        <w:rPr>
          <w:rFonts w:ascii="Arial" w:hAnsi="Arial" w:cs="Arial"/>
        </w:rPr>
        <w:t>Grammatical</w:t>
      </w:r>
      <w:proofErr w:type="spellEnd"/>
      <w:r w:rsidRPr="00C806CC">
        <w:rPr>
          <w:rFonts w:ascii="Arial" w:hAnsi="Arial" w:cs="Arial"/>
        </w:rPr>
        <w:t xml:space="preserve"> </w:t>
      </w:r>
      <w:proofErr w:type="spellStart"/>
      <w:r w:rsidRPr="00C806CC">
        <w:rPr>
          <w:rFonts w:ascii="Arial" w:hAnsi="Arial" w:cs="Arial"/>
        </w:rPr>
        <w:t>borrowing</w:t>
      </w:r>
      <w:proofErr w:type="spellEnd"/>
      <w:r w:rsidRPr="00C806CC">
        <w:rPr>
          <w:rFonts w:ascii="Arial" w:hAnsi="Arial" w:cs="Arial"/>
        </w:rPr>
        <w:t xml:space="preserve"> in </w:t>
      </w:r>
      <w:proofErr w:type="spellStart"/>
      <w:r w:rsidRPr="00C806CC">
        <w:rPr>
          <w:rFonts w:ascii="Arial" w:hAnsi="Arial" w:cs="Arial"/>
        </w:rPr>
        <w:t>Purepecha</w:t>
      </w:r>
      <w:proofErr w:type="spellEnd"/>
      <w:r w:rsidRPr="00C806CC">
        <w:rPr>
          <w:rFonts w:ascii="Arial" w:hAnsi="Arial" w:cs="Arial"/>
        </w:rPr>
        <w:t xml:space="preserve">. In </w:t>
      </w:r>
      <w:proofErr w:type="spellStart"/>
      <w:r w:rsidRPr="00C806CC">
        <w:rPr>
          <w:rFonts w:ascii="Arial" w:hAnsi="Arial" w:cs="Arial"/>
        </w:rPr>
        <w:t>Grammatical</w:t>
      </w:r>
      <w:proofErr w:type="spellEnd"/>
      <w:r w:rsidRPr="00C806CC">
        <w:rPr>
          <w:rFonts w:ascii="Arial" w:hAnsi="Arial" w:cs="Arial"/>
        </w:rPr>
        <w:t xml:space="preserve"> </w:t>
      </w:r>
      <w:proofErr w:type="spellStart"/>
      <w:r w:rsidRPr="00C806CC">
        <w:rPr>
          <w:rFonts w:ascii="Arial" w:hAnsi="Arial" w:cs="Arial"/>
        </w:rPr>
        <w:t>borrowing</w:t>
      </w:r>
      <w:proofErr w:type="spellEnd"/>
      <w:r w:rsidRPr="00C806CC">
        <w:rPr>
          <w:rFonts w:ascii="Arial" w:hAnsi="Arial" w:cs="Arial"/>
        </w:rPr>
        <w:t xml:space="preserve"> in </w:t>
      </w:r>
      <w:proofErr w:type="spellStart"/>
      <w:r w:rsidRPr="00C806CC">
        <w:rPr>
          <w:rFonts w:ascii="Arial" w:hAnsi="Arial" w:cs="Arial"/>
        </w:rPr>
        <w:t>cross-linguistic</w:t>
      </w:r>
      <w:proofErr w:type="spellEnd"/>
      <w:r w:rsidRPr="00C806CC">
        <w:rPr>
          <w:rFonts w:ascii="Arial" w:hAnsi="Arial" w:cs="Arial"/>
        </w:rPr>
        <w:t xml:space="preserve"> </w:t>
      </w:r>
      <w:proofErr w:type="spellStart"/>
      <w:r w:rsidRPr="00C806CC">
        <w:rPr>
          <w:rFonts w:ascii="Arial" w:hAnsi="Arial" w:cs="Arial"/>
        </w:rPr>
        <w:t>perspective</w:t>
      </w:r>
      <w:proofErr w:type="spellEnd"/>
      <w:r w:rsidRPr="00C806CC">
        <w:rPr>
          <w:rFonts w:ascii="Arial" w:hAnsi="Arial" w:cs="Arial"/>
        </w:rPr>
        <w:t xml:space="preserve"> (pp. 465-480). De </w:t>
      </w:r>
      <w:proofErr w:type="spellStart"/>
      <w:r w:rsidRPr="00C806CC">
        <w:rPr>
          <w:rFonts w:ascii="Arial" w:hAnsi="Arial" w:cs="Arial"/>
        </w:rPr>
        <w:t>Gruyter</w:t>
      </w:r>
      <w:proofErr w:type="spellEnd"/>
      <w:r w:rsidRPr="00C806CC">
        <w:rPr>
          <w:rFonts w:ascii="Arial" w:hAnsi="Arial" w:cs="Arial"/>
        </w:rPr>
        <w:t xml:space="preserve"> </w:t>
      </w:r>
      <w:proofErr w:type="spellStart"/>
      <w:r w:rsidRPr="00C806CC">
        <w:rPr>
          <w:rFonts w:ascii="Arial" w:hAnsi="Arial" w:cs="Arial"/>
        </w:rPr>
        <w:t>Mouton</w:t>
      </w:r>
      <w:proofErr w:type="spellEnd"/>
      <w:r w:rsidRPr="00C806CC">
        <w:rPr>
          <w:rFonts w:ascii="Arial" w:hAnsi="Arial" w:cs="Arial"/>
        </w:rPr>
        <w:t>.</w:t>
      </w:r>
    </w:p>
    <w:p w14:paraId="0A2A4DBE" w14:textId="1A28A65B" w:rsidR="00C439F9" w:rsidRPr="00C806CC" w:rsidRDefault="00C439F9" w:rsidP="00C806CC">
      <w:pPr>
        <w:jc w:val="both"/>
        <w:rPr>
          <w:rFonts w:ascii="Arial" w:hAnsi="Arial" w:cs="Arial"/>
        </w:rPr>
      </w:pPr>
      <w:r w:rsidRPr="00C806CC">
        <w:rPr>
          <w:rFonts w:ascii="Arial" w:hAnsi="Arial" w:cs="Arial"/>
        </w:rPr>
        <w:t xml:space="preserve">De Valdivia, L. (1561-1642). Sermón en </w:t>
      </w:r>
      <w:proofErr w:type="spellStart"/>
      <w:r w:rsidRPr="00C806CC">
        <w:rPr>
          <w:rFonts w:ascii="Arial" w:hAnsi="Arial" w:cs="Arial"/>
        </w:rPr>
        <w:t>lengva</w:t>
      </w:r>
      <w:proofErr w:type="spellEnd"/>
      <w:r w:rsidRPr="00C806CC">
        <w:rPr>
          <w:rFonts w:ascii="Arial" w:hAnsi="Arial" w:cs="Arial"/>
        </w:rPr>
        <w:t xml:space="preserve"> de chile, de los </w:t>
      </w:r>
      <w:proofErr w:type="spellStart"/>
      <w:r w:rsidRPr="00C806CC">
        <w:rPr>
          <w:rFonts w:ascii="Arial" w:hAnsi="Arial" w:cs="Arial"/>
        </w:rPr>
        <w:t>mysterios</w:t>
      </w:r>
      <w:proofErr w:type="spellEnd"/>
      <w:r w:rsidRPr="00C806CC">
        <w:rPr>
          <w:rFonts w:ascii="Arial" w:hAnsi="Arial" w:cs="Arial"/>
        </w:rPr>
        <w:t xml:space="preserve"> de </w:t>
      </w:r>
      <w:proofErr w:type="spellStart"/>
      <w:r w:rsidRPr="00C806CC">
        <w:rPr>
          <w:rFonts w:ascii="Arial" w:hAnsi="Arial" w:cs="Arial"/>
        </w:rPr>
        <w:t>nvestra</w:t>
      </w:r>
      <w:proofErr w:type="spellEnd"/>
      <w:r w:rsidRPr="00C806CC">
        <w:rPr>
          <w:rFonts w:ascii="Arial" w:hAnsi="Arial" w:cs="Arial"/>
        </w:rPr>
        <w:t xml:space="preserve"> santa fe </w:t>
      </w:r>
      <w:proofErr w:type="spellStart"/>
      <w:r w:rsidRPr="00C806CC">
        <w:rPr>
          <w:rFonts w:ascii="Arial" w:hAnsi="Arial" w:cs="Arial"/>
        </w:rPr>
        <w:t>catholica</w:t>
      </w:r>
      <w:proofErr w:type="spellEnd"/>
      <w:r w:rsidRPr="00C806CC">
        <w:rPr>
          <w:rFonts w:ascii="Arial" w:hAnsi="Arial" w:cs="Arial"/>
        </w:rPr>
        <w:t xml:space="preserve">, para predicarla a los indios infieles del </w:t>
      </w:r>
      <w:proofErr w:type="spellStart"/>
      <w:r w:rsidRPr="00C806CC">
        <w:rPr>
          <w:rFonts w:ascii="Arial" w:hAnsi="Arial" w:cs="Arial"/>
        </w:rPr>
        <w:t>reyno</w:t>
      </w:r>
      <w:proofErr w:type="spellEnd"/>
      <w:r w:rsidRPr="00C806CC">
        <w:rPr>
          <w:rFonts w:ascii="Arial" w:hAnsi="Arial" w:cs="Arial"/>
        </w:rPr>
        <w:t xml:space="preserve"> de Chile, dividido en </w:t>
      </w:r>
      <w:proofErr w:type="spellStart"/>
      <w:r w:rsidRPr="00C806CC">
        <w:rPr>
          <w:rFonts w:ascii="Arial" w:hAnsi="Arial" w:cs="Arial"/>
        </w:rPr>
        <w:t>nveve</w:t>
      </w:r>
      <w:proofErr w:type="spellEnd"/>
      <w:r w:rsidRPr="00C806CC">
        <w:rPr>
          <w:rFonts w:ascii="Arial" w:hAnsi="Arial" w:cs="Arial"/>
        </w:rPr>
        <w:t xml:space="preserve"> partes pequeñas acomodadas a su capacidad. Santiago de Chile.</w:t>
      </w:r>
    </w:p>
    <w:p w14:paraId="13F51AB6" w14:textId="77777777" w:rsidR="00C439F9" w:rsidRPr="00C806CC" w:rsidRDefault="00C439F9" w:rsidP="00C806CC">
      <w:pPr>
        <w:jc w:val="both"/>
        <w:rPr>
          <w:rFonts w:ascii="Arial" w:hAnsi="Arial" w:cs="Arial"/>
        </w:rPr>
      </w:pPr>
      <w:r w:rsidRPr="00C806CC">
        <w:rPr>
          <w:rFonts w:ascii="Arial" w:hAnsi="Arial" w:cs="Arial"/>
        </w:rPr>
        <w:t xml:space="preserve">De Valdivia, L. (1606) Arte, y </w:t>
      </w:r>
      <w:proofErr w:type="spellStart"/>
      <w:r w:rsidRPr="00C806CC">
        <w:rPr>
          <w:rFonts w:ascii="Arial" w:hAnsi="Arial" w:cs="Arial"/>
        </w:rPr>
        <w:t>gramatica</w:t>
      </w:r>
      <w:proofErr w:type="spellEnd"/>
      <w:r w:rsidRPr="00C806CC">
        <w:rPr>
          <w:rFonts w:ascii="Arial" w:hAnsi="Arial" w:cs="Arial"/>
        </w:rPr>
        <w:t xml:space="preserve"> general de la </w:t>
      </w:r>
      <w:proofErr w:type="spellStart"/>
      <w:r w:rsidRPr="00C806CC">
        <w:rPr>
          <w:rFonts w:ascii="Arial" w:hAnsi="Arial" w:cs="Arial"/>
        </w:rPr>
        <w:t>lengva</w:t>
      </w:r>
      <w:proofErr w:type="spellEnd"/>
      <w:r w:rsidRPr="00C806CC">
        <w:rPr>
          <w:rFonts w:ascii="Arial" w:hAnsi="Arial" w:cs="Arial"/>
        </w:rPr>
        <w:t xml:space="preserve"> que corre en todo el Reyno de Chile, con </w:t>
      </w:r>
      <w:proofErr w:type="spellStart"/>
      <w:r w:rsidRPr="00C806CC">
        <w:rPr>
          <w:rFonts w:ascii="Arial" w:hAnsi="Arial" w:cs="Arial"/>
        </w:rPr>
        <w:t>vn</w:t>
      </w:r>
      <w:proofErr w:type="spellEnd"/>
      <w:r w:rsidRPr="00C806CC">
        <w:rPr>
          <w:rFonts w:ascii="Arial" w:hAnsi="Arial" w:cs="Arial"/>
        </w:rPr>
        <w:t xml:space="preserve"> Vocabulario, y </w:t>
      </w:r>
      <w:proofErr w:type="spellStart"/>
      <w:r w:rsidRPr="00C806CC">
        <w:rPr>
          <w:rFonts w:ascii="Arial" w:hAnsi="Arial" w:cs="Arial"/>
        </w:rPr>
        <w:t>Confeſſionario</w:t>
      </w:r>
      <w:proofErr w:type="spellEnd"/>
      <w:r w:rsidRPr="00C806CC">
        <w:rPr>
          <w:rFonts w:ascii="Arial" w:hAnsi="Arial" w:cs="Arial"/>
        </w:rPr>
        <w:t xml:space="preserve">. </w:t>
      </w:r>
      <w:proofErr w:type="spellStart"/>
      <w:r w:rsidRPr="00C806CC">
        <w:rPr>
          <w:rFonts w:ascii="Arial" w:hAnsi="Arial" w:cs="Arial"/>
        </w:rPr>
        <w:t>Compueſtos</w:t>
      </w:r>
      <w:proofErr w:type="spellEnd"/>
      <w:r w:rsidRPr="00C806CC">
        <w:rPr>
          <w:rFonts w:ascii="Arial" w:hAnsi="Arial" w:cs="Arial"/>
        </w:rPr>
        <w:t xml:space="preserve"> por el Padre </w:t>
      </w:r>
      <w:proofErr w:type="spellStart"/>
      <w:r w:rsidRPr="00C806CC">
        <w:rPr>
          <w:rFonts w:ascii="Arial" w:hAnsi="Arial" w:cs="Arial"/>
        </w:rPr>
        <w:t>Luys</w:t>
      </w:r>
      <w:proofErr w:type="spellEnd"/>
      <w:r w:rsidRPr="00C806CC">
        <w:rPr>
          <w:rFonts w:ascii="Arial" w:hAnsi="Arial" w:cs="Arial"/>
        </w:rPr>
        <w:t xml:space="preserve"> de Valdivia, de la Compañía de </w:t>
      </w:r>
      <w:proofErr w:type="spellStart"/>
      <w:r w:rsidRPr="00C806CC">
        <w:rPr>
          <w:rFonts w:ascii="Arial" w:hAnsi="Arial" w:cs="Arial"/>
        </w:rPr>
        <w:t>Jeſus</w:t>
      </w:r>
      <w:proofErr w:type="spellEnd"/>
      <w:r w:rsidRPr="00C806CC">
        <w:rPr>
          <w:rFonts w:ascii="Arial" w:hAnsi="Arial" w:cs="Arial"/>
        </w:rPr>
        <w:t xml:space="preserve">, en la </w:t>
      </w:r>
      <w:proofErr w:type="spellStart"/>
      <w:r w:rsidRPr="00C806CC">
        <w:rPr>
          <w:rFonts w:ascii="Arial" w:hAnsi="Arial" w:cs="Arial"/>
        </w:rPr>
        <w:t>Prouincia</w:t>
      </w:r>
      <w:proofErr w:type="spellEnd"/>
      <w:r w:rsidRPr="00C806CC">
        <w:rPr>
          <w:rFonts w:ascii="Arial" w:hAnsi="Arial" w:cs="Arial"/>
        </w:rPr>
        <w:t xml:space="preserve"> del </w:t>
      </w:r>
      <w:proofErr w:type="spellStart"/>
      <w:r w:rsidRPr="00C806CC">
        <w:rPr>
          <w:rFonts w:ascii="Arial" w:hAnsi="Arial" w:cs="Arial"/>
        </w:rPr>
        <w:t>Piru</w:t>
      </w:r>
      <w:proofErr w:type="spellEnd"/>
      <w:r w:rsidRPr="00C806CC">
        <w:rPr>
          <w:rFonts w:ascii="Arial" w:hAnsi="Arial" w:cs="Arial"/>
        </w:rPr>
        <w:t xml:space="preserve">. </w:t>
      </w:r>
      <w:proofErr w:type="spellStart"/>
      <w:r w:rsidRPr="00C806CC">
        <w:rPr>
          <w:rFonts w:ascii="Arial" w:hAnsi="Arial" w:cs="Arial"/>
        </w:rPr>
        <w:t>Ivntamente</w:t>
      </w:r>
      <w:proofErr w:type="spellEnd"/>
      <w:r w:rsidRPr="00C806CC">
        <w:rPr>
          <w:rFonts w:ascii="Arial" w:hAnsi="Arial" w:cs="Arial"/>
        </w:rPr>
        <w:t xml:space="preserve"> con la Doctrina </w:t>
      </w:r>
      <w:proofErr w:type="spellStart"/>
      <w:r w:rsidRPr="00C806CC">
        <w:rPr>
          <w:rFonts w:ascii="Arial" w:hAnsi="Arial" w:cs="Arial"/>
        </w:rPr>
        <w:t>Chrisſtiana</w:t>
      </w:r>
      <w:proofErr w:type="spellEnd"/>
      <w:r w:rsidRPr="00C806CC">
        <w:rPr>
          <w:rFonts w:ascii="Arial" w:hAnsi="Arial" w:cs="Arial"/>
        </w:rPr>
        <w:t xml:space="preserve"> y </w:t>
      </w:r>
      <w:proofErr w:type="spellStart"/>
      <w:r w:rsidRPr="00C806CC">
        <w:rPr>
          <w:rFonts w:ascii="Arial" w:hAnsi="Arial" w:cs="Arial"/>
        </w:rPr>
        <w:t>Catheciſmo</w:t>
      </w:r>
      <w:proofErr w:type="spellEnd"/>
      <w:r w:rsidRPr="00C806CC">
        <w:rPr>
          <w:rFonts w:ascii="Arial" w:hAnsi="Arial" w:cs="Arial"/>
        </w:rPr>
        <w:t xml:space="preserve"> del Concilio de Lima en </w:t>
      </w:r>
      <w:proofErr w:type="spellStart"/>
      <w:r w:rsidRPr="00C806CC">
        <w:rPr>
          <w:rFonts w:ascii="Arial" w:hAnsi="Arial" w:cs="Arial"/>
        </w:rPr>
        <w:t>Eſpañol</w:t>
      </w:r>
      <w:proofErr w:type="spellEnd"/>
      <w:r w:rsidRPr="00C806CC">
        <w:rPr>
          <w:rFonts w:ascii="Arial" w:hAnsi="Arial" w:cs="Arial"/>
        </w:rPr>
        <w:t xml:space="preserve">, y dos traducciones del en la lengua de Chile, que examinaron y aprobaron los dos </w:t>
      </w:r>
      <w:proofErr w:type="spellStart"/>
      <w:r w:rsidRPr="00C806CC">
        <w:rPr>
          <w:rFonts w:ascii="Arial" w:hAnsi="Arial" w:cs="Arial"/>
        </w:rPr>
        <w:t>Reverendiſsimos</w:t>
      </w:r>
      <w:proofErr w:type="spellEnd"/>
      <w:r w:rsidRPr="00C806CC">
        <w:rPr>
          <w:rFonts w:ascii="Arial" w:hAnsi="Arial" w:cs="Arial"/>
        </w:rPr>
        <w:t xml:space="preserve"> </w:t>
      </w:r>
      <w:proofErr w:type="spellStart"/>
      <w:r w:rsidRPr="00C806CC">
        <w:rPr>
          <w:rFonts w:ascii="Arial" w:hAnsi="Arial" w:cs="Arial"/>
        </w:rPr>
        <w:t>ſeñores</w:t>
      </w:r>
      <w:proofErr w:type="spellEnd"/>
      <w:r w:rsidRPr="00C806CC">
        <w:rPr>
          <w:rFonts w:ascii="Arial" w:hAnsi="Arial" w:cs="Arial"/>
        </w:rPr>
        <w:t xml:space="preserve"> de Chile, cada </w:t>
      </w:r>
      <w:proofErr w:type="spellStart"/>
      <w:r w:rsidRPr="00C806CC">
        <w:rPr>
          <w:rFonts w:ascii="Arial" w:hAnsi="Arial" w:cs="Arial"/>
        </w:rPr>
        <w:t>qual</w:t>
      </w:r>
      <w:proofErr w:type="spellEnd"/>
      <w:r w:rsidRPr="00C806CC">
        <w:rPr>
          <w:rFonts w:ascii="Arial" w:hAnsi="Arial" w:cs="Arial"/>
        </w:rPr>
        <w:t xml:space="preserve"> la de </w:t>
      </w:r>
      <w:proofErr w:type="spellStart"/>
      <w:r w:rsidRPr="00C806CC">
        <w:rPr>
          <w:rFonts w:ascii="Arial" w:hAnsi="Arial" w:cs="Arial"/>
        </w:rPr>
        <w:t>ſu</w:t>
      </w:r>
      <w:proofErr w:type="spellEnd"/>
      <w:r w:rsidRPr="00C806CC">
        <w:rPr>
          <w:rFonts w:ascii="Arial" w:hAnsi="Arial" w:cs="Arial"/>
        </w:rPr>
        <w:t xml:space="preserve"> </w:t>
      </w:r>
      <w:proofErr w:type="spellStart"/>
      <w:r w:rsidRPr="00C806CC">
        <w:rPr>
          <w:rFonts w:ascii="Arial" w:hAnsi="Arial" w:cs="Arial"/>
        </w:rPr>
        <w:t>Obiſpado</w:t>
      </w:r>
      <w:proofErr w:type="spellEnd"/>
      <w:r w:rsidRPr="00C806CC">
        <w:rPr>
          <w:rFonts w:ascii="Arial" w:hAnsi="Arial" w:cs="Arial"/>
        </w:rPr>
        <w:t xml:space="preserve">, Lima: Francisco del Canto. </w:t>
      </w:r>
    </w:p>
    <w:p w14:paraId="225409FB" w14:textId="77777777" w:rsidR="00C439F9" w:rsidRPr="00C806CC" w:rsidRDefault="00C439F9" w:rsidP="00C806CC">
      <w:pPr>
        <w:jc w:val="both"/>
        <w:rPr>
          <w:rFonts w:ascii="Arial" w:hAnsi="Arial" w:cs="Arial"/>
        </w:rPr>
      </w:pPr>
      <w:proofErr w:type="spellStart"/>
      <w:r w:rsidRPr="00C806CC">
        <w:rPr>
          <w:rFonts w:ascii="Arial" w:hAnsi="Arial" w:cs="Arial"/>
        </w:rPr>
        <w:t>Febrés</w:t>
      </w:r>
      <w:proofErr w:type="spellEnd"/>
      <w:r w:rsidRPr="00C806CC">
        <w:rPr>
          <w:rFonts w:ascii="Arial" w:hAnsi="Arial" w:cs="Arial"/>
        </w:rPr>
        <w:t>, A. (1765). Arte de la Lengua General del Reyno de Chile. Lima: Universidad Nacional del Sur.</w:t>
      </w:r>
    </w:p>
    <w:p w14:paraId="362D7FF1" w14:textId="734979C4" w:rsidR="00C439F9" w:rsidRDefault="00C439F9" w:rsidP="00C806CC">
      <w:pPr>
        <w:jc w:val="both"/>
        <w:rPr>
          <w:rFonts w:ascii="Arial" w:hAnsi="Arial" w:cs="Arial"/>
        </w:rPr>
      </w:pPr>
      <w:proofErr w:type="spellStart"/>
      <w:r w:rsidRPr="00C806CC">
        <w:rPr>
          <w:rFonts w:ascii="Arial" w:hAnsi="Arial" w:cs="Arial"/>
        </w:rPr>
        <w:t>Havestadt</w:t>
      </w:r>
      <w:proofErr w:type="spellEnd"/>
      <w:r w:rsidRPr="00C806CC">
        <w:rPr>
          <w:rFonts w:ascii="Arial" w:hAnsi="Arial" w:cs="Arial"/>
        </w:rPr>
        <w:t xml:space="preserve">, B. (1777). </w:t>
      </w:r>
      <w:proofErr w:type="spellStart"/>
      <w:r w:rsidRPr="00C806CC">
        <w:rPr>
          <w:rFonts w:ascii="Arial" w:hAnsi="Arial" w:cs="Arial"/>
        </w:rPr>
        <w:t>Chilidungu</w:t>
      </w:r>
      <w:proofErr w:type="spellEnd"/>
      <w:r w:rsidRPr="00C806CC">
        <w:rPr>
          <w:rFonts w:ascii="Arial" w:hAnsi="Arial" w:cs="Arial"/>
        </w:rPr>
        <w:t xml:space="preserve"> </w:t>
      </w:r>
      <w:proofErr w:type="spellStart"/>
      <w:r w:rsidRPr="00C806CC">
        <w:rPr>
          <w:rFonts w:ascii="Arial" w:hAnsi="Arial" w:cs="Arial"/>
        </w:rPr>
        <w:t>sive</w:t>
      </w:r>
      <w:proofErr w:type="spellEnd"/>
      <w:r w:rsidRPr="00C806CC">
        <w:rPr>
          <w:rFonts w:ascii="Arial" w:hAnsi="Arial" w:cs="Arial"/>
        </w:rPr>
        <w:t xml:space="preserve"> res </w:t>
      </w:r>
      <w:proofErr w:type="spellStart"/>
      <w:r w:rsidRPr="00C806CC">
        <w:rPr>
          <w:rFonts w:ascii="Arial" w:hAnsi="Arial" w:cs="Arial"/>
        </w:rPr>
        <w:t>chilenses</w:t>
      </w:r>
      <w:proofErr w:type="spellEnd"/>
      <w:r w:rsidRPr="00C806CC">
        <w:rPr>
          <w:rFonts w:ascii="Arial" w:hAnsi="Arial" w:cs="Arial"/>
        </w:rPr>
        <w:t xml:space="preserve"> </w:t>
      </w:r>
      <w:proofErr w:type="spellStart"/>
      <w:r w:rsidRPr="00C806CC">
        <w:rPr>
          <w:rFonts w:ascii="Arial" w:hAnsi="Arial" w:cs="Arial"/>
        </w:rPr>
        <w:t>vel</w:t>
      </w:r>
      <w:proofErr w:type="spellEnd"/>
      <w:r w:rsidRPr="00C806CC">
        <w:rPr>
          <w:rFonts w:ascii="Arial" w:hAnsi="Arial" w:cs="Arial"/>
        </w:rPr>
        <w:t xml:space="preserve"> </w:t>
      </w:r>
      <w:proofErr w:type="spellStart"/>
      <w:r w:rsidRPr="00C806CC">
        <w:rPr>
          <w:rFonts w:ascii="Arial" w:hAnsi="Arial" w:cs="Arial"/>
        </w:rPr>
        <w:t>descriptio</w:t>
      </w:r>
      <w:proofErr w:type="spellEnd"/>
      <w:r w:rsidRPr="00C806CC">
        <w:rPr>
          <w:rFonts w:ascii="Arial" w:hAnsi="Arial" w:cs="Arial"/>
        </w:rPr>
        <w:t xml:space="preserve"> </w:t>
      </w:r>
      <w:proofErr w:type="gramStart"/>
      <w:r w:rsidRPr="00C806CC">
        <w:rPr>
          <w:rFonts w:ascii="Arial" w:hAnsi="Arial" w:cs="Arial"/>
        </w:rPr>
        <w:t>status</w:t>
      </w:r>
      <w:proofErr w:type="gramEnd"/>
      <w:r w:rsidRPr="00C806CC">
        <w:rPr>
          <w:rFonts w:ascii="Arial" w:hAnsi="Arial" w:cs="Arial"/>
        </w:rPr>
        <w:t xml:space="preserve"> </w:t>
      </w:r>
      <w:proofErr w:type="spellStart"/>
      <w:r w:rsidRPr="00C806CC">
        <w:rPr>
          <w:rFonts w:ascii="Arial" w:hAnsi="Arial" w:cs="Arial"/>
        </w:rPr>
        <w:t>tum</w:t>
      </w:r>
      <w:proofErr w:type="spellEnd"/>
      <w:r w:rsidRPr="00C806CC">
        <w:rPr>
          <w:rFonts w:ascii="Arial" w:hAnsi="Arial" w:cs="Arial"/>
        </w:rPr>
        <w:t xml:space="preserve"> </w:t>
      </w:r>
      <w:proofErr w:type="spellStart"/>
      <w:r w:rsidRPr="00C806CC">
        <w:rPr>
          <w:rFonts w:ascii="Arial" w:hAnsi="Arial" w:cs="Arial"/>
        </w:rPr>
        <w:t>na-turalis</w:t>
      </w:r>
      <w:proofErr w:type="spellEnd"/>
      <w:r w:rsidRPr="00C806CC">
        <w:rPr>
          <w:rFonts w:ascii="Arial" w:hAnsi="Arial" w:cs="Arial"/>
        </w:rPr>
        <w:t xml:space="preserve">, </w:t>
      </w:r>
      <w:proofErr w:type="spellStart"/>
      <w:r w:rsidRPr="00C806CC">
        <w:rPr>
          <w:rFonts w:ascii="Arial" w:hAnsi="Arial" w:cs="Arial"/>
        </w:rPr>
        <w:t>tum</w:t>
      </w:r>
      <w:proofErr w:type="spellEnd"/>
      <w:r w:rsidRPr="00C806CC">
        <w:rPr>
          <w:rFonts w:ascii="Arial" w:hAnsi="Arial" w:cs="Arial"/>
        </w:rPr>
        <w:t xml:space="preserve"> </w:t>
      </w:r>
      <w:proofErr w:type="spellStart"/>
      <w:r w:rsidRPr="00C806CC">
        <w:rPr>
          <w:rFonts w:ascii="Arial" w:hAnsi="Arial" w:cs="Arial"/>
        </w:rPr>
        <w:t>civilis</w:t>
      </w:r>
      <w:proofErr w:type="spellEnd"/>
      <w:r w:rsidRPr="00C806CC">
        <w:rPr>
          <w:rFonts w:ascii="Arial" w:hAnsi="Arial" w:cs="Arial"/>
        </w:rPr>
        <w:t xml:space="preserve">, cum </w:t>
      </w:r>
      <w:proofErr w:type="spellStart"/>
      <w:r w:rsidRPr="00C806CC">
        <w:rPr>
          <w:rFonts w:ascii="Arial" w:hAnsi="Arial" w:cs="Arial"/>
        </w:rPr>
        <w:t>moralis</w:t>
      </w:r>
      <w:proofErr w:type="spellEnd"/>
      <w:r w:rsidRPr="00C806CC">
        <w:rPr>
          <w:rFonts w:ascii="Arial" w:hAnsi="Arial" w:cs="Arial"/>
        </w:rPr>
        <w:t xml:space="preserve"> </w:t>
      </w:r>
      <w:proofErr w:type="spellStart"/>
      <w:r w:rsidRPr="00C806CC">
        <w:rPr>
          <w:rFonts w:ascii="Arial" w:hAnsi="Arial" w:cs="Arial"/>
        </w:rPr>
        <w:t>regni</w:t>
      </w:r>
      <w:proofErr w:type="spellEnd"/>
      <w:r w:rsidRPr="00C806CC">
        <w:rPr>
          <w:rFonts w:ascii="Arial" w:hAnsi="Arial" w:cs="Arial"/>
        </w:rPr>
        <w:t xml:space="preserve"> </w:t>
      </w:r>
      <w:proofErr w:type="spellStart"/>
      <w:r w:rsidRPr="00C806CC">
        <w:rPr>
          <w:rFonts w:ascii="Arial" w:hAnsi="Arial" w:cs="Arial"/>
        </w:rPr>
        <w:t>populique</w:t>
      </w:r>
      <w:proofErr w:type="spellEnd"/>
      <w:r w:rsidRPr="00C806CC">
        <w:rPr>
          <w:rFonts w:ascii="Arial" w:hAnsi="Arial" w:cs="Arial"/>
        </w:rPr>
        <w:t xml:space="preserve"> chilensis, inserta </w:t>
      </w:r>
      <w:proofErr w:type="spellStart"/>
      <w:r w:rsidRPr="00C806CC">
        <w:rPr>
          <w:rFonts w:ascii="Arial" w:hAnsi="Arial" w:cs="Arial"/>
        </w:rPr>
        <w:t>suis</w:t>
      </w:r>
      <w:proofErr w:type="spellEnd"/>
      <w:r w:rsidRPr="00C806CC">
        <w:rPr>
          <w:rFonts w:ascii="Arial" w:hAnsi="Arial" w:cs="Arial"/>
        </w:rPr>
        <w:t xml:space="preserve"> </w:t>
      </w:r>
      <w:proofErr w:type="spellStart"/>
      <w:r w:rsidRPr="00C806CC">
        <w:rPr>
          <w:rFonts w:ascii="Arial" w:hAnsi="Arial" w:cs="Arial"/>
        </w:rPr>
        <w:t>locis</w:t>
      </w:r>
      <w:proofErr w:type="spellEnd"/>
      <w:r w:rsidRPr="00C806CC">
        <w:rPr>
          <w:rFonts w:ascii="Arial" w:hAnsi="Arial" w:cs="Arial"/>
        </w:rPr>
        <w:t xml:space="preserve"> </w:t>
      </w:r>
      <w:proofErr w:type="spellStart"/>
      <w:r w:rsidRPr="00C806CC">
        <w:rPr>
          <w:rFonts w:ascii="Arial" w:hAnsi="Arial" w:cs="Arial"/>
        </w:rPr>
        <w:t>perfectae</w:t>
      </w:r>
      <w:proofErr w:type="spellEnd"/>
      <w:r w:rsidRPr="00C806CC">
        <w:rPr>
          <w:rFonts w:ascii="Arial" w:hAnsi="Arial" w:cs="Arial"/>
        </w:rPr>
        <w:t xml:space="preserve"> ad </w:t>
      </w:r>
      <w:proofErr w:type="spellStart"/>
      <w:r w:rsidRPr="00C806CC">
        <w:rPr>
          <w:rFonts w:ascii="Arial" w:hAnsi="Arial" w:cs="Arial"/>
        </w:rPr>
        <w:t>chilensem</w:t>
      </w:r>
      <w:proofErr w:type="spellEnd"/>
      <w:r w:rsidRPr="00C806CC">
        <w:rPr>
          <w:rFonts w:ascii="Arial" w:hAnsi="Arial" w:cs="Arial"/>
        </w:rPr>
        <w:t xml:space="preserve"> </w:t>
      </w:r>
      <w:proofErr w:type="spellStart"/>
      <w:r w:rsidRPr="00C806CC">
        <w:rPr>
          <w:rFonts w:ascii="Arial" w:hAnsi="Arial" w:cs="Arial"/>
        </w:rPr>
        <w:t>linguam</w:t>
      </w:r>
      <w:proofErr w:type="spellEnd"/>
      <w:r w:rsidRPr="00C806CC">
        <w:rPr>
          <w:rFonts w:ascii="Arial" w:hAnsi="Arial" w:cs="Arial"/>
        </w:rPr>
        <w:t xml:space="preserve"> </w:t>
      </w:r>
      <w:proofErr w:type="spellStart"/>
      <w:r w:rsidRPr="00C806CC">
        <w:rPr>
          <w:rFonts w:ascii="Arial" w:hAnsi="Arial" w:cs="Arial"/>
        </w:rPr>
        <w:t>manudictioni</w:t>
      </w:r>
      <w:proofErr w:type="spellEnd"/>
      <w:r w:rsidRPr="00C806CC">
        <w:rPr>
          <w:rFonts w:ascii="Arial" w:hAnsi="Arial" w:cs="Arial"/>
        </w:rPr>
        <w:t xml:space="preserve">. Westfalia: </w:t>
      </w:r>
      <w:proofErr w:type="spellStart"/>
      <w:r w:rsidRPr="00C806CC">
        <w:rPr>
          <w:rFonts w:ascii="Arial" w:hAnsi="Arial" w:cs="Arial"/>
        </w:rPr>
        <w:t>Permissu</w:t>
      </w:r>
      <w:proofErr w:type="spellEnd"/>
      <w:r w:rsidRPr="00C806CC">
        <w:rPr>
          <w:rFonts w:ascii="Arial" w:hAnsi="Arial" w:cs="Arial"/>
        </w:rPr>
        <w:t xml:space="preserve"> </w:t>
      </w:r>
      <w:proofErr w:type="spellStart"/>
      <w:r w:rsidRPr="00C806CC">
        <w:rPr>
          <w:rFonts w:ascii="Arial" w:hAnsi="Arial" w:cs="Arial"/>
        </w:rPr>
        <w:t>superiorum</w:t>
      </w:r>
      <w:proofErr w:type="spellEnd"/>
      <w:r w:rsidRPr="00C806CC">
        <w:rPr>
          <w:rFonts w:ascii="Arial" w:hAnsi="Arial" w:cs="Arial"/>
        </w:rPr>
        <w:t xml:space="preserve"> ac </w:t>
      </w:r>
      <w:proofErr w:type="spellStart"/>
      <w:r w:rsidRPr="00C806CC">
        <w:rPr>
          <w:rFonts w:ascii="Arial" w:hAnsi="Arial" w:cs="Arial"/>
        </w:rPr>
        <w:t>Rmi</w:t>
      </w:r>
      <w:proofErr w:type="spellEnd"/>
      <w:r w:rsidRPr="00C806CC">
        <w:rPr>
          <w:rFonts w:ascii="Arial" w:hAnsi="Arial" w:cs="Arial"/>
        </w:rPr>
        <w:t xml:space="preserve">. &amp; </w:t>
      </w:r>
      <w:proofErr w:type="spellStart"/>
      <w:r w:rsidRPr="00C806CC">
        <w:rPr>
          <w:rFonts w:ascii="Arial" w:hAnsi="Arial" w:cs="Arial"/>
        </w:rPr>
        <w:t>Eximii</w:t>
      </w:r>
      <w:proofErr w:type="spellEnd"/>
      <w:r w:rsidRPr="00C806CC">
        <w:rPr>
          <w:rFonts w:ascii="Arial" w:hAnsi="Arial" w:cs="Arial"/>
        </w:rPr>
        <w:t xml:space="preserve"> D. </w:t>
      </w:r>
      <w:proofErr w:type="spellStart"/>
      <w:r w:rsidRPr="00C806CC">
        <w:rPr>
          <w:rFonts w:ascii="Arial" w:hAnsi="Arial" w:cs="Arial"/>
        </w:rPr>
        <w:t>Ordinarii</w:t>
      </w:r>
      <w:proofErr w:type="spellEnd"/>
      <w:r w:rsidRPr="00C806CC">
        <w:rPr>
          <w:rFonts w:ascii="Arial" w:hAnsi="Arial" w:cs="Arial"/>
        </w:rPr>
        <w:t xml:space="preserve"> </w:t>
      </w:r>
      <w:proofErr w:type="spellStart"/>
      <w:r w:rsidRPr="00C806CC">
        <w:rPr>
          <w:rFonts w:ascii="Arial" w:hAnsi="Arial" w:cs="Arial"/>
        </w:rPr>
        <w:t>Coloniensis</w:t>
      </w:r>
      <w:proofErr w:type="spellEnd"/>
      <w:r w:rsidRPr="00C806CC">
        <w:rPr>
          <w:rFonts w:ascii="Arial" w:hAnsi="Arial" w:cs="Arial"/>
        </w:rPr>
        <w:t xml:space="preserve"> </w:t>
      </w:r>
      <w:proofErr w:type="spellStart"/>
      <w:r w:rsidRPr="00C806CC">
        <w:rPr>
          <w:rFonts w:ascii="Arial" w:hAnsi="Arial" w:cs="Arial"/>
        </w:rPr>
        <w:t>facultate</w:t>
      </w:r>
      <w:proofErr w:type="spellEnd"/>
      <w:r w:rsidRPr="00C806CC">
        <w:rPr>
          <w:rFonts w:ascii="Arial" w:hAnsi="Arial" w:cs="Arial"/>
        </w:rPr>
        <w:t xml:space="preserve"> </w:t>
      </w:r>
      <w:proofErr w:type="spellStart"/>
      <w:r w:rsidRPr="00C806CC">
        <w:rPr>
          <w:rFonts w:ascii="Arial" w:hAnsi="Arial" w:cs="Arial"/>
        </w:rPr>
        <w:t>speciali</w:t>
      </w:r>
      <w:proofErr w:type="spellEnd"/>
      <w:r w:rsidRPr="00C806CC">
        <w:rPr>
          <w:rFonts w:ascii="Arial" w:hAnsi="Arial" w:cs="Arial"/>
        </w:rPr>
        <w:t xml:space="preserve">. </w:t>
      </w:r>
      <w:proofErr w:type="spellStart"/>
      <w:r w:rsidRPr="00C806CC">
        <w:rPr>
          <w:rFonts w:ascii="Arial" w:hAnsi="Arial" w:cs="Arial"/>
        </w:rPr>
        <w:t>Typis</w:t>
      </w:r>
      <w:proofErr w:type="spellEnd"/>
      <w:r w:rsidRPr="00C806CC">
        <w:rPr>
          <w:rFonts w:ascii="Arial" w:hAnsi="Arial" w:cs="Arial"/>
        </w:rPr>
        <w:t xml:space="preserve"> </w:t>
      </w:r>
      <w:proofErr w:type="spellStart"/>
      <w:r w:rsidRPr="00C806CC">
        <w:rPr>
          <w:rFonts w:ascii="Arial" w:hAnsi="Arial" w:cs="Arial"/>
        </w:rPr>
        <w:t>Aschen-dorfianis</w:t>
      </w:r>
      <w:proofErr w:type="spellEnd"/>
      <w:r w:rsidRPr="00C806CC">
        <w:rPr>
          <w:rFonts w:ascii="Arial" w:hAnsi="Arial" w:cs="Arial"/>
        </w:rPr>
        <w:t>.</w:t>
      </w:r>
    </w:p>
    <w:p w14:paraId="64D144D2" w14:textId="1D233406" w:rsidR="00FD09FA" w:rsidRPr="00C806CC" w:rsidRDefault="00FD09FA" w:rsidP="00C806CC">
      <w:pPr>
        <w:jc w:val="both"/>
        <w:rPr>
          <w:rFonts w:ascii="Arial" w:hAnsi="Arial" w:cs="Arial"/>
        </w:rPr>
      </w:pPr>
      <w:proofErr w:type="spellStart"/>
      <w:r w:rsidRPr="00FD09FA">
        <w:rPr>
          <w:rFonts w:ascii="Arial" w:hAnsi="Arial" w:cs="Arial"/>
        </w:rPr>
        <w:t>Molineaux</w:t>
      </w:r>
      <w:proofErr w:type="spellEnd"/>
      <w:r w:rsidRPr="00FD09FA">
        <w:rPr>
          <w:rFonts w:ascii="Arial" w:hAnsi="Arial" w:cs="Arial"/>
        </w:rPr>
        <w:t xml:space="preserve">, </w:t>
      </w:r>
      <w:proofErr w:type="spellStart"/>
      <w:r w:rsidRPr="00FD09FA">
        <w:rPr>
          <w:rFonts w:ascii="Arial" w:hAnsi="Arial" w:cs="Arial"/>
        </w:rPr>
        <w:t>Benjamin</w:t>
      </w:r>
      <w:proofErr w:type="spellEnd"/>
      <w:r w:rsidRPr="00FD09FA">
        <w:rPr>
          <w:rFonts w:ascii="Arial" w:hAnsi="Arial" w:cs="Arial"/>
        </w:rPr>
        <w:t xml:space="preserve"> (2020) </w:t>
      </w:r>
      <w:proofErr w:type="spellStart"/>
      <w:r w:rsidRPr="00FD09FA">
        <w:rPr>
          <w:rFonts w:ascii="Arial" w:hAnsi="Arial" w:cs="Arial"/>
        </w:rPr>
        <w:t>Prolegomena</w:t>
      </w:r>
      <w:proofErr w:type="spellEnd"/>
      <w:r w:rsidRPr="00FD09FA">
        <w:rPr>
          <w:rFonts w:ascii="Arial" w:hAnsi="Arial" w:cs="Arial"/>
        </w:rPr>
        <w:t xml:space="preserve"> </w:t>
      </w:r>
      <w:proofErr w:type="spellStart"/>
      <w:r w:rsidRPr="00FD09FA">
        <w:rPr>
          <w:rFonts w:ascii="Arial" w:hAnsi="Arial" w:cs="Arial"/>
        </w:rPr>
        <w:t>to</w:t>
      </w:r>
      <w:proofErr w:type="spellEnd"/>
      <w:r w:rsidRPr="00FD09FA">
        <w:rPr>
          <w:rFonts w:ascii="Arial" w:hAnsi="Arial" w:cs="Arial"/>
        </w:rPr>
        <w:t xml:space="preserve"> a Corpus </w:t>
      </w:r>
      <w:proofErr w:type="spellStart"/>
      <w:r w:rsidRPr="00FD09FA">
        <w:rPr>
          <w:rFonts w:ascii="Arial" w:hAnsi="Arial" w:cs="Arial"/>
        </w:rPr>
        <w:t>of</w:t>
      </w:r>
      <w:proofErr w:type="spellEnd"/>
      <w:r w:rsidRPr="00FD09FA">
        <w:rPr>
          <w:rFonts w:ascii="Arial" w:hAnsi="Arial" w:cs="Arial"/>
        </w:rPr>
        <w:t xml:space="preserve"> </w:t>
      </w:r>
      <w:proofErr w:type="spellStart"/>
      <w:r w:rsidRPr="00FD09FA">
        <w:rPr>
          <w:rFonts w:ascii="Arial" w:hAnsi="Arial" w:cs="Arial"/>
        </w:rPr>
        <w:t>Historical</w:t>
      </w:r>
      <w:proofErr w:type="spellEnd"/>
      <w:r w:rsidRPr="00FD09FA">
        <w:rPr>
          <w:rFonts w:ascii="Arial" w:hAnsi="Arial" w:cs="Arial"/>
        </w:rPr>
        <w:t xml:space="preserve"> </w:t>
      </w:r>
      <w:proofErr w:type="spellStart"/>
      <w:r w:rsidRPr="00FD09FA">
        <w:rPr>
          <w:rFonts w:ascii="Arial" w:hAnsi="Arial" w:cs="Arial"/>
        </w:rPr>
        <w:t>Mapduungun</w:t>
      </w:r>
      <w:proofErr w:type="spellEnd"/>
      <w:r w:rsidRPr="00FD09FA">
        <w:rPr>
          <w:rFonts w:ascii="Arial" w:hAnsi="Arial" w:cs="Arial"/>
        </w:rPr>
        <w:t xml:space="preserve">, (c) </w:t>
      </w:r>
      <w:proofErr w:type="spellStart"/>
      <w:r w:rsidRPr="00FD09FA">
        <w:rPr>
          <w:rFonts w:ascii="Arial" w:hAnsi="Arial" w:cs="Arial"/>
        </w:rPr>
        <w:t>The</w:t>
      </w:r>
      <w:proofErr w:type="spellEnd"/>
      <w:r w:rsidRPr="00FD09FA">
        <w:rPr>
          <w:rFonts w:ascii="Arial" w:hAnsi="Arial" w:cs="Arial"/>
        </w:rPr>
        <w:t xml:space="preserve"> </w:t>
      </w:r>
      <w:proofErr w:type="spellStart"/>
      <w:r w:rsidRPr="00FD09FA">
        <w:rPr>
          <w:rFonts w:ascii="Arial" w:hAnsi="Arial" w:cs="Arial"/>
        </w:rPr>
        <w:t>University</w:t>
      </w:r>
      <w:proofErr w:type="spellEnd"/>
      <w:r w:rsidRPr="00FD09FA">
        <w:rPr>
          <w:rFonts w:ascii="Arial" w:hAnsi="Arial" w:cs="Arial"/>
        </w:rPr>
        <w:t xml:space="preserve"> </w:t>
      </w:r>
      <w:proofErr w:type="spellStart"/>
      <w:r w:rsidRPr="00FD09FA">
        <w:rPr>
          <w:rFonts w:ascii="Arial" w:hAnsi="Arial" w:cs="Arial"/>
        </w:rPr>
        <w:t>of</w:t>
      </w:r>
      <w:proofErr w:type="spellEnd"/>
      <w:r w:rsidRPr="00FD09FA">
        <w:rPr>
          <w:rFonts w:ascii="Arial" w:hAnsi="Arial" w:cs="Arial"/>
        </w:rPr>
        <w:t xml:space="preserve"> Edinburgh, URL: https://benmolineaux.github.io/. </w:t>
      </w:r>
      <w:proofErr w:type="spellStart"/>
      <w:r w:rsidRPr="00FD09FA">
        <w:rPr>
          <w:rFonts w:ascii="Arial" w:hAnsi="Arial" w:cs="Arial"/>
        </w:rPr>
        <w:t>Accessed</w:t>
      </w:r>
      <w:proofErr w:type="spellEnd"/>
      <w:r w:rsidRPr="00FD09FA">
        <w:rPr>
          <w:rFonts w:ascii="Arial" w:hAnsi="Arial" w:cs="Arial"/>
        </w:rPr>
        <w:t xml:space="preserve"> DD/MM/YEAR.</w:t>
      </w:r>
    </w:p>
    <w:p w14:paraId="56999709" w14:textId="351E6555" w:rsidR="009E2B65" w:rsidRPr="00C806CC" w:rsidRDefault="009E2B65" w:rsidP="00C806CC">
      <w:pPr>
        <w:jc w:val="both"/>
        <w:rPr>
          <w:rFonts w:ascii="Arial" w:hAnsi="Arial" w:cs="Arial"/>
        </w:rPr>
      </w:pPr>
      <w:r w:rsidRPr="00C806CC">
        <w:rPr>
          <w:rFonts w:ascii="Arial" w:hAnsi="Arial" w:cs="Arial"/>
        </w:rPr>
        <w:t>Salas, A. (1992). El Mapuche o Araucano: Fonología, Gramática y Antología de Cuentos. Madrid: MAPFRE.</w:t>
      </w:r>
    </w:p>
    <w:p w14:paraId="6266E8CD" w14:textId="1C5AD825" w:rsidR="00C439F9" w:rsidRPr="00C806CC" w:rsidRDefault="00C439F9" w:rsidP="00C806CC">
      <w:pPr>
        <w:jc w:val="both"/>
        <w:rPr>
          <w:rFonts w:ascii="Arial" w:hAnsi="Arial" w:cs="Arial"/>
        </w:rPr>
      </w:pPr>
      <w:proofErr w:type="spellStart"/>
      <w:r w:rsidRPr="00C806CC">
        <w:rPr>
          <w:rFonts w:ascii="Arial" w:hAnsi="Arial" w:cs="Arial"/>
        </w:rPr>
        <w:t>Smeets</w:t>
      </w:r>
      <w:proofErr w:type="spellEnd"/>
      <w:r w:rsidRPr="00C806CC">
        <w:rPr>
          <w:rFonts w:ascii="Arial" w:hAnsi="Arial" w:cs="Arial"/>
        </w:rPr>
        <w:t xml:space="preserve">, I. (2007). A </w:t>
      </w:r>
      <w:proofErr w:type="spellStart"/>
      <w:r w:rsidRPr="00C806CC">
        <w:rPr>
          <w:rFonts w:ascii="Arial" w:hAnsi="Arial" w:cs="Arial"/>
        </w:rPr>
        <w:t>Grammar</w:t>
      </w:r>
      <w:proofErr w:type="spellEnd"/>
      <w:r w:rsidRPr="00C806CC">
        <w:rPr>
          <w:rFonts w:ascii="Arial" w:hAnsi="Arial" w:cs="Arial"/>
        </w:rPr>
        <w:t xml:space="preserve"> of Mapuche. Berlín: Walter de </w:t>
      </w:r>
      <w:proofErr w:type="spellStart"/>
      <w:r w:rsidRPr="00C806CC">
        <w:rPr>
          <w:rFonts w:ascii="Arial" w:hAnsi="Arial" w:cs="Arial"/>
        </w:rPr>
        <w:t>Gruyter</w:t>
      </w:r>
      <w:proofErr w:type="spellEnd"/>
      <w:r w:rsidRPr="00C806CC">
        <w:rPr>
          <w:rFonts w:ascii="Arial" w:hAnsi="Arial" w:cs="Arial"/>
        </w:rPr>
        <w:t>.</w:t>
      </w:r>
    </w:p>
    <w:p w14:paraId="6422C1DB" w14:textId="47FB0D61" w:rsidR="006D7076" w:rsidRPr="00C806CC" w:rsidRDefault="006D7076" w:rsidP="00C806CC">
      <w:pPr>
        <w:jc w:val="both"/>
        <w:rPr>
          <w:rFonts w:ascii="Arial" w:hAnsi="Arial" w:cs="Arial"/>
        </w:rPr>
      </w:pPr>
      <w:r w:rsidRPr="00C806CC">
        <w:rPr>
          <w:rFonts w:ascii="Arial" w:hAnsi="Arial" w:cs="Arial"/>
        </w:rPr>
        <w:t xml:space="preserve">Villena, B. (2017). Fuentes para el estudio del </w:t>
      </w:r>
      <w:proofErr w:type="spellStart"/>
      <w:r w:rsidRPr="00C806CC">
        <w:rPr>
          <w:rFonts w:ascii="Arial" w:hAnsi="Arial" w:cs="Arial"/>
        </w:rPr>
        <w:t>mapudungún</w:t>
      </w:r>
      <w:proofErr w:type="spellEnd"/>
      <w:r w:rsidRPr="00C806CC">
        <w:rPr>
          <w:rFonts w:ascii="Arial" w:hAnsi="Arial" w:cs="Arial"/>
        </w:rPr>
        <w:t>. Propuesta de periodización. Revista de Lenguas y Literatura Indoamericanas–antes Lengua y Literatura Mapuche–, 19, 141-167.</w:t>
      </w:r>
    </w:p>
    <w:p w14:paraId="20FDF164" w14:textId="77777777" w:rsidR="00C439F9" w:rsidRPr="00C806CC" w:rsidRDefault="00C439F9" w:rsidP="00C806CC">
      <w:pPr>
        <w:jc w:val="both"/>
        <w:rPr>
          <w:rFonts w:ascii="Arial" w:hAnsi="Arial" w:cs="Arial"/>
        </w:rPr>
      </w:pPr>
      <w:proofErr w:type="spellStart"/>
      <w:r w:rsidRPr="00C806CC">
        <w:rPr>
          <w:rFonts w:ascii="Arial" w:hAnsi="Arial" w:cs="Arial"/>
        </w:rPr>
        <w:t>Zuñiga</w:t>
      </w:r>
      <w:proofErr w:type="spellEnd"/>
      <w:r w:rsidRPr="00C806CC">
        <w:rPr>
          <w:rFonts w:ascii="Arial" w:hAnsi="Arial" w:cs="Arial"/>
        </w:rPr>
        <w:t>, F. (2006). El Mapudungun: El Habla Mapuche. Santiago: Centro de Estudios Públicos.</w:t>
      </w:r>
    </w:p>
    <w:p w14:paraId="3D941882" w14:textId="492258E7" w:rsidR="008A0682" w:rsidRPr="00C806CC" w:rsidRDefault="00C439F9" w:rsidP="00C806CC">
      <w:pPr>
        <w:jc w:val="both"/>
        <w:rPr>
          <w:rFonts w:ascii="Arial" w:hAnsi="Arial" w:cs="Arial"/>
        </w:rPr>
      </w:pPr>
      <w:proofErr w:type="spellStart"/>
      <w:r w:rsidRPr="00C806CC">
        <w:rPr>
          <w:rFonts w:ascii="Arial" w:hAnsi="Arial" w:cs="Arial"/>
        </w:rPr>
        <w:t>Zwartjes</w:t>
      </w:r>
      <w:proofErr w:type="spellEnd"/>
      <w:r w:rsidRPr="00C806CC">
        <w:rPr>
          <w:rFonts w:ascii="Arial" w:hAnsi="Arial" w:cs="Arial"/>
        </w:rPr>
        <w:t>, O., Zimmermann, K., &amp; Schrader-</w:t>
      </w:r>
      <w:proofErr w:type="spellStart"/>
      <w:r w:rsidRPr="00C806CC">
        <w:rPr>
          <w:rFonts w:ascii="Arial" w:hAnsi="Arial" w:cs="Arial"/>
        </w:rPr>
        <w:t>Kniffki</w:t>
      </w:r>
      <w:proofErr w:type="spellEnd"/>
      <w:r w:rsidRPr="00C806CC">
        <w:rPr>
          <w:rFonts w:ascii="Arial" w:hAnsi="Arial" w:cs="Arial"/>
        </w:rPr>
        <w:t xml:space="preserve">, M. (Eds.). (2014). </w:t>
      </w:r>
      <w:proofErr w:type="spellStart"/>
      <w:r w:rsidRPr="00C806CC">
        <w:rPr>
          <w:rFonts w:ascii="Arial" w:hAnsi="Arial" w:cs="Arial"/>
        </w:rPr>
        <w:t>Missionary</w:t>
      </w:r>
      <w:proofErr w:type="spellEnd"/>
      <w:r w:rsidRPr="00C806CC">
        <w:rPr>
          <w:rFonts w:ascii="Arial" w:hAnsi="Arial" w:cs="Arial"/>
        </w:rPr>
        <w:t xml:space="preserve"> </w:t>
      </w:r>
      <w:proofErr w:type="spellStart"/>
      <w:r w:rsidRPr="00C806CC">
        <w:rPr>
          <w:rFonts w:ascii="Arial" w:hAnsi="Arial" w:cs="Arial"/>
        </w:rPr>
        <w:t>Linguistics</w:t>
      </w:r>
      <w:proofErr w:type="spellEnd"/>
      <w:r w:rsidRPr="00C806CC">
        <w:rPr>
          <w:rFonts w:ascii="Arial" w:hAnsi="Arial" w:cs="Arial"/>
        </w:rPr>
        <w:t xml:space="preserve"> V/Lingüística Misionera V: </w:t>
      </w:r>
      <w:proofErr w:type="spellStart"/>
      <w:r w:rsidRPr="00C806CC">
        <w:rPr>
          <w:rFonts w:ascii="Arial" w:hAnsi="Arial" w:cs="Arial"/>
        </w:rPr>
        <w:t>Translation</w:t>
      </w:r>
      <w:proofErr w:type="spellEnd"/>
      <w:r w:rsidRPr="00C806CC">
        <w:rPr>
          <w:rFonts w:ascii="Arial" w:hAnsi="Arial" w:cs="Arial"/>
        </w:rPr>
        <w:t xml:space="preserve"> </w:t>
      </w:r>
      <w:proofErr w:type="spellStart"/>
      <w:r w:rsidRPr="00C806CC">
        <w:rPr>
          <w:rFonts w:ascii="Arial" w:hAnsi="Arial" w:cs="Arial"/>
        </w:rPr>
        <w:t>theories</w:t>
      </w:r>
      <w:proofErr w:type="spellEnd"/>
      <w:r w:rsidRPr="00C806CC">
        <w:rPr>
          <w:rFonts w:ascii="Arial" w:hAnsi="Arial" w:cs="Arial"/>
        </w:rPr>
        <w:t xml:space="preserve"> and </w:t>
      </w:r>
      <w:proofErr w:type="spellStart"/>
      <w:r w:rsidRPr="00C806CC">
        <w:rPr>
          <w:rFonts w:ascii="Arial" w:hAnsi="Arial" w:cs="Arial"/>
        </w:rPr>
        <w:t>practices</w:t>
      </w:r>
      <w:proofErr w:type="spellEnd"/>
      <w:r w:rsidRPr="00C806CC">
        <w:rPr>
          <w:rFonts w:ascii="Arial" w:hAnsi="Arial" w:cs="Arial"/>
        </w:rPr>
        <w:t xml:space="preserve">. </w:t>
      </w:r>
      <w:proofErr w:type="spellStart"/>
      <w:r w:rsidRPr="00C806CC">
        <w:rPr>
          <w:rFonts w:ascii="Arial" w:hAnsi="Arial" w:cs="Arial"/>
        </w:rPr>
        <w:t>Selected</w:t>
      </w:r>
      <w:proofErr w:type="spellEnd"/>
      <w:r w:rsidRPr="00C806CC">
        <w:rPr>
          <w:rFonts w:ascii="Arial" w:hAnsi="Arial" w:cs="Arial"/>
        </w:rPr>
        <w:t xml:space="preserve"> </w:t>
      </w:r>
      <w:proofErr w:type="spellStart"/>
      <w:r w:rsidRPr="00C806CC">
        <w:rPr>
          <w:rFonts w:ascii="Arial" w:hAnsi="Arial" w:cs="Arial"/>
        </w:rPr>
        <w:t>papers</w:t>
      </w:r>
      <w:proofErr w:type="spellEnd"/>
      <w:r w:rsidRPr="00C806CC">
        <w:rPr>
          <w:rFonts w:ascii="Arial" w:hAnsi="Arial" w:cs="Arial"/>
        </w:rPr>
        <w:t xml:space="preserve"> </w:t>
      </w:r>
      <w:proofErr w:type="spellStart"/>
      <w:r w:rsidRPr="00C806CC">
        <w:rPr>
          <w:rFonts w:ascii="Arial" w:hAnsi="Arial" w:cs="Arial"/>
        </w:rPr>
        <w:t>from</w:t>
      </w:r>
      <w:proofErr w:type="spellEnd"/>
      <w:r w:rsidRPr="00C806CC">
        <w:rPr>
          <w:rFonts w:ascii="Arial" w:hAnsi="Arial" w:cs="Arial"/>
        </w:rPr>
        <w:t xml:space="preserve"> </w:t>
      </w:r>
      <w:proofErr w:type="spellStart"/>
      <w:r w:rsidRPr="00C806CC">
        <w:rPr>
          <w:rFonts w:ascii="Arial" w:hAnsi="Arial" w:cs="Arial"/>
        </w:rPr>
        <w:t>the</w:t>
      </w:r>
      <w:proofErr w:type="spellEnd"/>
      <w:r w:rsidRPr="00C806CC">
        <w:rPr>
          <w:rFonts w:ascii="Arial" w:hAnsi="Arial" w:cs="Arial"/>
        </w:rPr>
        <w:t xml:space="preserve"> </w:t>
      </w:r>
      <w:proofErr w:type="spellStart"/>
      <w:r w:rsidRPr="00C806CC">
        <w:rPr>
          <w:rFonts w:ascii="Arial" w:hAnsi="Arial" w:cs="Arial"/>
        </w:rPr>
        <w:t>Seventh</w:t>
      </w:r>
      <w:proofErr w:type="spellEnd"/>
      <w:r w:rsidRPr="00C806CC">
        <w:rPr>
          <w:rFonts w:ascii="Arial" w:hAnsi="Arial" w:cs="Arial"/>
        </w:rPr>
        <w:t xml:space="preserve"> International </w:t>
      </w:r>
      <w:proofErr w:type="spellStart"/>
      <w:r w:rsidRPr="00C806CC">
        <w:rPr>
          <w:rFonts w:ascii="Arial" w:hAnsi="Arial" w:cs="Arial"/>
        </w:rPr>
        <w:t>Conference</w:t>
      </w:r>
      <w:proofErr w:type="spellEnd"/>
      <w:r w:rsidRPr="00C806CC">
        <w:rPr>
          <w:rFonts w:ascii="Arial" w:hAnsi="Arial" w:cs="Arial"/>
        </w:rPr>
        <w:t xml:space="preserve"> </w:t>
      </w:r>
      <w:proofErr w:type="spellStart"/>
      <w:r w:rsidRPr="00C806CC">
        <w:rPr>
          <w:rFonts w:ascii="Arial" w:hAnsi="Arial" w:cs="Arial"/>
        </w:rPr>
        <w:t>on</w:t>
      </w:r>
      <w:proofErr w:type="spellEnd"/>
      <w:r w:rsidRPr="00C806CC">
        <w:rPr>
          <w:rFonts w:ascii="Arial" w:hAnsi="Arial" w:cs="Arial"/>
        </w:rPr>
        <w:t xml:space="preserve"> </w:t>
      </w:r>
      <w:proofErr w:type="spellStart"/>
      <w:r w:rsidRPr="00C806CC">
        <w:rPr>
          <w:rFonts w:ascii="Arial" w:hAnsi="Arial" w:cs="Arial"/>
        </w:rPr>
        <w:t>Missionary</w:t>
      </w:r>
      <w:proofErr w:type="spellEnd"/>
      <w:r w:rsidRPr="00C806CC">
        <w:rPr>
          <w:rFonts w:ascii="Arial" w:hAnsi="Arial" w:cs="Arial"/>
        </w:rPr>
        <w:t xml:space="preserve"> </w:t>
      </w:r>
      <w:proofErr w:type="spellStart"/>
      <w:r w:rsidRPr="00C806CC">
        <w:rPr>
          <w:rFonts w:ascii="Arial" w:hAnsi="Arial" w:cs="Arial"/>
        </w:rPr>
        <w:t>Linguistics</w:t>
      </w:r>
      <w:proofErr w:type="spellEnd"/>
      <w:r w:rsidRPr="00C806CC">
        <w:rPr>
          <w:rFonts w:ascii="Arial" w:hAnsi="Arial" w:cs="Arial"/>
        </w:rPr>
        <w:t>, Bremen, 28 February-2 March 2012 (Vol. 122). John Benjamins Publishing Company.</w:t>
      </w:r>
    </w:p>
    <w:sectPr w:rsidR="008A0682" w:rsidRPr="00C806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79DD"/>
    <w:multiLevelType w:val="hybridMultilevel"/>
    <w:tmpl w:val="C6C02830"/>
    <w:lvl w:ilvl="0" w:tplc="79F058D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 w15:restartNumberingAfterBreak="0">
    <w:nsid w:val="52C927D8"/>
    <w:multiLevelType w:val="hybridMultilevel"/>
    <w:tmpl w:val="64384D74"/>
    <w:lvl w:ilvl="0" w:tplc="B3BA81F0">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F766338"/>
    <w:multiLevelType w:val="hybridMultilevel"/>
    <w:tmpl w:val="FBD6066E"/>
    <w:lvl w:ilvl="0" w:tplc="F866E59A">
      <w:start w:val="1"/>
      <w:numFmt w:val="decimal"/>
      <w:lvlText w:val="(%1)"/>
      <w:lvlJc w:val="left"/>
      <w:pPr>
        <w:ind w:left="1065" w:hanging="360"/>
      </w:pPr>
      <w:rPr>
        <w:rFonts w:hint="default"/>
        <w:b w:val="0"/>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9E"/>
    <w:rsid w:val="00001460"/>
    <w:rsid w:val="00006B84"/>
    <w:rsid w:val="0004003E"/>
    <w:rsid w:val="000645B0"/>
    <w:rsid w:val="0007223C"/>
    <w:rsid w:val="000C5089"/>
    <w:rsid w:val="000C7D16"/>
    <w:rsid w:val="000D0E4B"/>
    <w:rsid w:val="000E2C72"/>
    <w:rsid w:val="000F36C1"/>
    <w:rsid w:val="00106B06"/>
    <w:rsid w:val="0010744C"/>
    <w:rsid w:val="00123166"/>
    <w:rsid w:val="00170B85"/>
    <w:rsid w:val="00185BF5"/>
    <w:rsid w:val="00194300"/>
    <w:rsid w:val="00195F65"/>
    <w:rsid w:val="001A4B46"/>
    <w:rsid w:val="001B1E83"/>
    <w:rsid w:val="001D7CF2"/>
    <w:rsid w:val="0020613D"/>
    <w:rsid w:val="0025270A"/>
    <w:rsid w:val="002908F4"/>
    <w:rsid w:val="002C48C7"/>
    <w:rsid w:val="002D786E"/>
    <w:rsid w:val="002F1C90"/>
    <w:rsid w:val="00334F0F"/>
    <w:rsid w:val="003731A6"/>
    <w:rsid w:val="00376A0F"/>
    <w:rsid w:val="003A659E"/>
    <w:rsid w:val="003B4683"/>
    <w:rsid w:val="003C1BB3"/>
    <w:rsid w:val="003D0B4C"/>
    <w:rsid w:val="003D3048"/>
    <w:rsid w:val="003D6C3B"/>
    <w:rsid w:val="003F6E91"/>
    <w:rsid w:val="00404789"/>
    <w:rsid w:val="004462B4"/>
    <w:rsid w:val="00460169"/>
    <w:rsid w:val="0049404F"/>
    <w:rsid w:val="00495604"/>
    <w:rsid w:val="004A2796"/>
    <w:rsid w:val="004A4923"/>
    <w:rsid w:val="004A7C2B"/>
    <w:rsid w:val="004D332B"/>
    <w:rsid w:val="004E14E4"/>
    <w:rsid w:val="00506ACB"/>
    <w:rsid w:val="00522177"/>
    <w:rsid w:val="0053640D"/>
    <w:rsid w:val="00543AB3"/>
    <w:rsid w:val="00562450"/>
    <w:rsid w:val="0057369F"/>
    <w:rsid w:val="00574E83"/>
    <w:rsid w:val="005F4E0D"/>
    <w:rsid w:val="00604871"/>
    <w:rsid w:val="00622039"/>
    <w:rsid w:val="006A427A"/>
    <w:rsid w:val="006C12FD"/>
    <w:rsid w:val="006C2038"/>
    <w:rsid w:val="006D7076"/>
    <w:rsid w:val="006E5305"/>
    <w:rsid w:val="007107B4"/>
    <w:rsid w:val="007D00ED"/>
    <w:rsid w:val="007F0F5A"/>
    <w:rsid w:val="008248A0"/>
    <w:rsid w:val="00853A3F"/>
    <w:rsid w:val="008546CC"/>
    <w:rsid w:val="008A0682"/>
    <w:rsid w:val="008C30F2"/>
    <w:rsid w:val="008C5B0D"/>
    <w:rsid w:val="008D3273"/>
    <w:rsid w:val="00926B9B"/>
    <w:rsid w:val="00940809"/>
    <w:rsid w:val="0096699E"/>
    <w:rsid w:val="00971BC5"/>
    <w:rsid w:val="0099157A"/>
    <w:rsid w:val="009B3FE4"/>
    <w:rsid w:val="009B7B19"/>
    <w:rsid w:val="009E2B65"/>
    <w:rsid w:val="009E5B64"/>
    <w:rsid w:val="00A0658E"/>
    <w:rsid w:val="00A47D25"/>
    <w:rsid w:val="00A65D37"/>
    <w:rsid w:val="00A7028A"/>
    <w:rsid w:val="00A95994"/>
    <w:rsid w:val="00AA217A"/>
    <w:rsid w:val="00AA4C88"/>
    <w:rsid w:val="00AF0FA8"/>
    <w:rsid w:val="00B126F9"/>
    <w:rsid w:val="00B5291A"/>
    <w:rsid w:val="00B57FE8"/>
    <w:rsid w:val="00B765C7"/>
    <w:rsid w:val="00B86767"/>
    <w:rsid w:val="00BB3B3A"/>
    <w:rsid w:val="00BF3633"/>
    <w:rsid w:val="00C439F9"/>
    <w:rsid w:val="00C614ED"/>
    <w:rsid w:val="00C70096"/>
    <w:rsid w:val="00C705CC"/>
    <w:rsid w:val="00C70F83"/>
    <w:rsid w:val="00C75280"/>
    <w:rsid w:val="00C806CC"/>
    <w:rsid w:val="00CC4839"/>
    <w:rsid w:val="00CC6FCB"/>
    <w:rsid w:val="00CD64D3"/>
    <w:rsid w:val="00D44823"/>
    <w:rsid w:val="00D539CB"/>
    <w:rsid w:val="00DB1F42"/>
    <w:rsid w:val="00DB53FB"/>
    <w:rsid w:val="00E1103B"/>
    <w:rsid w:val="00E20C18"/>
    <w:rsid w:val="00E37CC9"/>
    <w:rsid w:val="00E62E0F"/>
    <w:rsid w:val="00E73C06"/>
    <w:rsid w:val="00EA5BBF"/>
    <w:rsid w:val="00EC221A"/>
    <w:rsid w:val="00ED124C"/>
    <w:rsid w:val="00EE001B"/>
    <w:rsid w:val="00EE31E1"/>
    <w:rsid w:val="00F4313C"/>
    <w:rsid w:val="00F44B98"/>
    <w:rsid w:val="00F52BC4"/>
    <w:rsid w:val="00F6643F"/>
    <w:rsid w:val="00F86DF6"/>
    <w:rsid w:val="00F97964"/>
    <w:rsid w:val="00FA12B7"/>
    <w:rsid w:val="00FA5D9E"/>
    <w:rsid w:val="00FD09FA"/>
    <w:rsid w:val="00FE001B"/>
    <w:rsid w:val="00FF67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1BE95"/>
  <w15:chartTrackingRefBased/>
  <w15:docId w15:val="{DA95608C-B63E-48C6-B1B1-E543DCA0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20039">
      <w:bodyDiv w:val="1"/>
      <w:marLeft w:val="0"/>
      <w:marRight w:val="0"/>
      <w:marTop w:val="0"/>
      <w:marBottom w:val="0"/>
      <w:divBdr>
        <w:top w:val="none" w:sz="0" w:space="0" w:color="auto"/>
        <w:left w:val="none" w:sz="0" w:space="0" w:color="auto"/>
        <w:bottom w:val="none" w:sz="0" w:space="0" w:color="auto"/>
        <w:right w:val="none" w:sz="0" w:space="0" w:color="auto"/>
      </w:divBdr>
    </w:div>
    <w:div w:id="1241402370">
      <w:bodyDiv w:val="1"/>
      <w:marLeft w:val="0"/>
      <w:marRight w:val="0"/>
      <w:marTop w:val="0"/>
      <w:marBottom w:val="0"/>
      <w:divBdr>
        <w:top w:val="none" w:sz="0" w:space="0" w:color="auto"/>
        <w:left w:val="none" w:sz="0" w:space="0" w:color="auto"/>
        <w:bottom w:val="none" w:sz="0" w:space="0" w:color="auto"/>
        <w:right w:val="none" w:sz="0" w:space="0" w:color="auto"/>
      </w:divBdr>
    </w:div>
    <w:div w:id="1395933026">
      <w:bodyDiv w:val="1"/>
      <w:marLeft w:val="0"/>
      <w:marRight w:val="0"/>
      <w:marTop w:val="0"/>
      <w:marBottom w:val="0"/>
      <w:divBdr>
        <w:top w:val="none" w:sz="0" w:space="0" w:color="auto"/>
        <w:left w:val="none" w:sz="0" w:space="0" w:color="auto"/>
        <w:bottom w:val="none" w:sz="0" w:space="0" w:color="auto"/>
        <w:right w:val="none" w:sz="0" w:space="0" w:color="auto"/>
      </w:divBdr>
    </w:div>
    <w:div w:id="1472139924">
      <w:bodyDiv w:val="1"/>
      <w:marLeft w:val="0"/>
      <w:marRight w:val="0"/>
      <w:marTop w:val="0"/>
      <w:marBottom w:val="0"/>
      <w:divBdr>
        <w:top w:val="none" w:sz="0" w:space="0" w:color="auto"/>
        <w:left w:val="none" w:sz="0" w:space="0" w:color="auto"/>
        <w:bottom w:val="none" w:sz="0" w:space="0" w:color="auto"/>
        <w:right w:val="none" w:sz="0" w:space="0" w:color="auto"/>
      </w:divBdr>
    </w:div>
    <w:div w:id="206964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2533</Words>
  <Characters>13933</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neira osses</dc:creator>
  <cp:keywords/>
  <dc:description/>
  <cp:lastModifiedBy>felipe neira osses</cp:lastModifiedBy>
  <cp:revision>2</cp:revision>
  <dcterms:created xsi:type="dcterms:W3CDTF">2021-12-14T22:15:00Z</dcterms:created>
  <dcterms:modified xsi:type="dcterms:W3CDTF">2021-12-14T22:15:00Z</dcterms:modified>
</cp:coreProperties>
</file>