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D12" w:rsidRPr="006E5D12" w:rsidRDefault="00835FCB" w:rsidP="006E5D12">
      <w:pPr>
        <w:shd w:val="clear" w:color="auto" w:fill="FFFFFF"/>
        <w:spacing w:before="100" w:beforeAutospacing="1" w:after="100" w:afterAutospacing="1"/>
        <w:ind w:left="2844"/>
        <w:rPr>
          <w:rFonts w:ascii="Times New Roman" w:hAnsi="Times New Roman" w:cs="Times New Roman"/>
          <w:b/>
          <w:color w:val="000000"/>
          <w:sz w:val="40"/>
          <w:szCs w:val="40"/>
          <w:lang w:val="ro-RO"/>
        </w:rPr>
      </w:pPr>
      <w:hyperlink r:id="rId8" w:tooltip="Capitolul I - ÎNCEPUTUL" w:history="1">
        <w:r w:rsidR="006E5D12" w:rsidRPr="006E5D12">
          <w:rPr>
            <w:rFonts w:ascii="Times New Roman" w:hAnsi="Times New Roman" w:cs="Times New Roman"/>
            <w:b/>
            <w:color w:val="000000"/>
            <w:sz w:val="40"/>
            <w:szCs w:val="40"/>
            <w:lang w:val="ro-RO"/>
          </w:rPr>
          <w:t>Capitolul I</w:t>
        </w:r>
      </w:hyperlink>
    </w:p>
    <w:p w:rsidR="006E5D12" w:rsidRPr="006E5D12" w:rsidRDefault="006E5D12" w:rsidP="006E5D12">
      <w:pPr>
        <w:tabs>
          <w:tab w:val="left" w:pos="9498"/>
        </w:tabs>
        <w:spacing w:after="0" w:line="360" w:lineRule="auto"/>
        <w:jc w:val="both"/>
        <w:rPr>
          <w:rFonts w:ascii="Times New Roman" w:hAnsi="Times New Roman" w:cs="Times New Roman"/>
          <w:sz w:val="28"/>
          <w:szCs w:val="28"/>
          <w:lang w:val="ro-RO"/>
        </w:rPr>
      </w:pPr>
      <w:r w:rsidRPr="006E5D12">
        <w:rPr>
          <w:rFonts w:ascii="Times New Roman" w:hAnsi="Times New Roman" w:cs="Times New Roman"/>
          <w:sz w:val="28"/>
          <w:szCs w:val="28"/>
          <w:lang w:val="ro-RO"/>
        </w:rPr>
        <w:t>1  Sarcina de practica.................................................................................................3</w:t>
      </w:r>
    </w:p>
    <w:p w:rsidR="006E5D12" w:rsidRPr="006E5D12" w:rsidRDefault="006E5D12" w:rsidP="006E5D12">
      <w:pPr>
        <w:tabs>
          <w:tab w:val="left" w:pos="851"/>
          <w:tab w:val="left" w:pos="9498"/>
        </w:tabs>
        <w:spacing w:after="0" w:line="360" w:lineRule="auto"/>
        <w:jc w:val="both"/>
        <w:rPr>
          <w:rFonts w:ascii="Times New Roman" w:hAnsi="Times New Roman" w:cs="Times New Roman"/>
          <w:sz w:val="28"/>
          <w:szCs w:val="28"/>
          <w:lang w:val="ro-RO"/>
        </w:rPr>
      </w:pPr>
      <w:r w:rsidRPr="006E5D12">
        <w:rPr>
          <w:rFonts w:ascii="Times New Roman" w:hAnsi="Times New Roman" w:cs="Times New Roman"/>
          <w:sz w:val="28"/>
          <w:szCs w:val="28"/>
          <w:lang w:val="ro-RO"/>
        </w:rPr>
        <w:t>2  Definiție.................................................................................................................3</w:t>
      </w:r>
    </w:p>
    <w:p w:rsidR="006E5D12" w:rsidRPr="006E5D12" w:rsidRDefault="006E5D12" w:rsidP="006E5D12">
      <w:pPr>
        <w:tabs>
          <w:tab w:val="left" w:pos="851"/>
          <w:tab w:val="left" w:pos="9498"/>
        </w:tabs>
        <w:spacing w:after="0" w:line="360" w:lineRule="auto"/>
        <w:jc w:val="both"/>
        <w:rPr>
          <w:rFonts w:ascii="Times New Roman" w:hAnsi="Times New Roman" w:cs="Times New Roman"/>
          <w:lang w:val="ro-RO"/>
        </w:rPr>
      </w:pPr>
      <w:r w:rsidRPr="006E5D12">
        <w:rPr>
          <w:rFonts w:ascii="Times New Roman" w:hAnsi="Times New Roman" w:cs="Times New Roman"/>
          <w:sz w:val="28"/>
          <w:szCs w:val="28"/>
          <w:lang w:val="ro-RO"/>
        </w:rPr>
        <w:t xml:space="preserve">3  </w:t>
      </w:r>
      <w:r w:rsidRPr="006E5D12">
        <w:rPr>
          <w:rFonts w:ascii="Times New Roman" w:hAnsi="Times New Roman" w:cs="Times New Roman"/>
          <w:color w:val="222222"/>
          <w:sz w:val="28"/>
          <w:szCs w:val="28"/>
          <w:shd w:val="clear" w:color="auto" w:fill="FFFFFF"/>
          <w:lang w:val="ro-RO"/>
        </w:rPr>
        <w:t>Scurt Istoric</w:t>
      </w:r>
      <w:r w:rsidRPr="006E5D12">
        <w:rPr>
          <w:rFonts w:ascii="Times New Roman" w:hAnsi="Times New Roman" w:cs="Times New Roman"/>
          <w:sz w:val="28"/>
          <w:szCs w:val="28"/>
          <w:lang w:val="ro-RO"/>
        </w:rPr>
        <w:t>............................................................................................................3</w:t>
      </w:r>
    </w:p>
    <w:p w:rsidR="006E5D12" w:rsidRPr="006E5D12" w:rsidRDefault="006E5D12" w:rsidP="006E5D12">
      <w:pPr>
        <w:tabs>
          <w:tab w:val="left" w:pos="851"/>
          <w:tab w:val="left" w:pos="9498"/>
        </w:tabs>
        <w:spacing w:after="0" w:line="360" w:lineRule="auto"/>
        <w:jc w:val="both"/>
        <w:rPr>
          <w:rFonts w:ascii="Times New Roman" w:hAnsi="Times New Roman" w:cs="Times New Roman"/>
          <w:lang w:val="ro-RO"/>
        </w:rPr>
      </w:pPr>
      <w:r w:rsidRPr="006E5D12">
        <w:rPr>
          <w:rFonts w:ascii="Times New Roman" w:hAnsi="Times New Roman" w:cs="Times New Roman"/>
          <w:sz w:val="28"/>
          <w:szCs w:val="28"/>
          <w:lang w:val="ro-RO"/>
        </w:rPr>
        <w:t>4  Tipuri detectoare de metal.....................................................................................4</w:t>
      </w:r>
    </w:p>
    <w:p w:rsidR="006E5D12" w:rsidRPr="006E5D12" w:rsidRDefault="006E5D12" w:rsidP="006E5D12">
      <w:pPr>
        <w:tabs>
          <w:tab w:val="left" w:pos="851"/>
          <w:tab w:val="left" w:pos="9498"/>
        </w:tabs>
        <w:spacing w:after="0" w:line="360" w:lineRule="auto"/>
        <w:jc w:val="both"/>
        <w:rPr>
          <w:rFonts w:ascii="Times New Roman" w:hAnsi="Times New Roman" w:cs="Times New Roman"/>
          <w:lang w:val="ro-RO"/>
        </w:rPr>
      </w:pPr>
      <w:r w:rsidRPr="006E5D12">
        <w:rPr>
          <w:rFonts w:ascii="Times New Roman" w:hAnsi="Times New Roman" w:cs="Times New Roman"/>
          <w:sz w:val="28"/>
          <w:szCs w:val="28"/>
          <w:lang w:val="ro-RO"/>
        </w:rPr>
        <w:t xml:space="preserve">5 </w:t>
      </w:r>
      <w:r w:rsidRPr="006E5D12">
        <w:rPr>
          <w:rFonts w:ascii="Times New Roman" w:hAnsi="Times New Roman" w:cs="Times New Roman"/>
          <w:color w:val="222222"/>
          <w:sz w:val="28"/>
          <w:szCs w:val="28"/>
          <w:shd w:val="clear" w:color="auto" w:fill="FFFFFF"/>
          <w:lang w:val="ro-RO"/>
        </w:rPr>
        <w:t>Schema circuitului cu descriere detaliata</w:t>
      </w:r>
      <w:r w:rsidRPr="006E5D12">
        <w:rPr>
          <w:rFonts w:ascii="Times New Roman" w:hAnsi="Times New Roman" w:cs="Times New Roman"/>
          <w:sz w:val="28"/>
          <w:szCs w:val="28"/>
          <w:lang w:val="ro-RO"/>
        </w:rPr>
        <w:t>...............................................................</w:t>
      </w:r>
      <w:r w:rsidRPr="006E5D12">
        <w:rPr>
          <w:rFonts w:ascii="Times New Roman" w:hAnsi="Times New Roman" w:cs="Times New Roman"/>
          <w:color w:val="222222"/>
          <w:sz w:val="28"/>
          <w:szCs w:val="28"/>
          <w:shd w:val="clear" w:color="auto" w:fill="FFFFFF"/>
          <w:lang w:val="ro-RO"/>
        </w:rPr>
        <w:t>6</w:t>
      </w:r>
    </w:p>
    <w:p w:rsidR="006E5D12" w:rsidRPr="006E5D12" w:rsidRDefault="006E5D12" w:rsidP="006E5D12">
      <w:pPr>
        <w:tabs>
          <w:tab w:val="left" w:pos="851"/>
          <w:tab w:val="left" w:pos="9498"/>
        </w:tabs>
        <w:spacing w:after="0" w:line="360" w:lineRule="auto"/>
        <w:jc w:val="both"/>
        <w:rPr>
          <w:rFonts w:ascii="Times New Roman" w:hAnsi="Times New Roman" w:cs="Times New Roman"/>
          <w:lang w:val="ro-RO"/>
        </w:rPr>
      </w:pPr>
      <w:r w:rsidRPr="006E5D12">
        <w:rPr>
          <w:rFonts w:ascii="Times New Roman" w:hAnsi="Times New Roman" w:cs="Times New Roman"/>
          <w:color w:val="222222"/>
          <w:sz w:val="28"/>
          <w:szCs w:val="28"/>
          <w:shd w:val="clear" w:color="auto" w:fill="FFFFFF"/>
          <w:lang w:val="ro-RO"/>
        </w:rPr>
        <w:t>6 Schema circu</w:t>
      </w:r>
      <w:r w:rsidR="008E3ACA">
        <w:rPr>
          <w:rFonts w:ascii="Times New Roman" w:hAnsi="Times New Roman" w:cs="Times New Roman"/>
          <w:color w:val="222222"/>
          <w:sz w:val="28"/>
          <w:szCs w:val="28"/>
          <w:shd w:val="clear" w:color="auto" w:fill="FFFFFF"/>
          <w:lang w:val="ro-RO"/>
        </w:rPr>
        <w:t xml:space="preserve">itului detectorului de metal </w:t>
      </w:r>
      <w:r w:rsidRPr="006E5D12">
        <w:rPr>
          <w:rFonts w:ascii="Times New Roman" w:hAnsi="Times New Roman" w:cs="Times New Roman"/>
          <w:sz w:val="28"/>
          <w:szCs w:val="28"/>
          <w:lang w:val="ro-RO"/>
        </w:rPr>
        <w:t>................................</w:t>
      </w:r>
      <w:r w:rsidR="008E3ACA">
        <w:rPr>
          <w:rFonts w:ascii="Times New Roman" w:hAnsi="Times New Roman" w:cs="Times New Roman"/>
          <w:sz w:val="28"/>
          <w:szCs w:val="28"/>
          <w:lang w:val="ro-RO"/>
        </w:rPr>
        <w:t>...</w:t>
      </w:r>
      <w:r w:rsidRPr="006E5D12">
        <w:rPr>
          <w:rFonts w:ascii="Times New Roman" w:hAnsi="Times New Roman" w:cs="Times New Roman"/>
          <w:sz w:val="28"/>
          <w:szCs w:val="28"/>
          <w:lang w:val="ro-RO"/>
        </w:rPr>
        <w:t>.........................</w:t>
      </w:r>
      <w:r w:rsidRPr="006E5D12">
        <w:rPr>
          <w:rFonts w:ascii="Times New Roman" w:hAnsi="Times New Roman" w:cs="Times New Roman"/>
          <w:color w:val="222222"/>
          <w:sz w:val="28"/>
          <w:szCs w:val="28"/>
          <w:shd w:val="clear" w:color="auto" w:fill="FFFFFF"/>
          <w:lang w:val="ro-RO"/>
        </w:rPr>
        <w:t>6</w:t>
      </w:r>
    </w:p>
    <w:p w:rsidR="006E5D12" w:rsidRPr="006E5D12" w:rsidRDefault="006E5D12" w:rsidP="006E5D12">
      <w:pPr>
        <w:tabs>
          <w:tab w:val="left" w:pos="851"/>
          <w:tab w:val="left" w:pos="9498"/>
        </w:tabs>
        <w:spacing w:after="0" w:line="360" w:lineRule="auto"/>
        <w:jc w:val="both"/>
        <w:rPr>
          <w:rFonts w:ascii="Times New Roman" w:hAnsi="Times New Roman" w:cs="Times New Roman"/>
          <w:lang w:val="ro-RO"/>
        </w:rPr>
      </w:pPr>
      <w:r w:rsidRPr="006E5D12">
        <w:rPr>
          <w:rFonts w:ascii="Times New Roman" w:hAnsi="Times New Roman" w:cs="Times New Roman"/>
          <w:sz w:val="28"/>
          <w:szCs w:val="28"/>
          <w:lang w:val="ro-RO"/>
        </w:rPr>
        <w:t xml:space="preserve">7 </w:t>
      </w:r>
      <w:r w:rsidRPr="006E5D12">
        <w:rPr>
          <w:rFonts w:ascii="Times New Roman" w:hAnsi="Times New Roman" w:cs="Times New Roman"/>
          <w:color w:val="222222"/>
          <w:sz w:val="28"/>
          <w:szCs w:val="28"/>
          <w:shd w:val="clear" w:color="auto" w:fill="FFFFFF"/>
          <w:lang w:val="ro-RO"/>
        </w:rPr>
        <w:t>Schema circuitului detectorului de metal in programa Layout-Sprint</w:t>
      </w:r>
      <w:r w:rsidRPr="006E5D12">
        <w:rPr>
          <w:rFonts w:ascii="Times New Roman" w:hAnsi="Times New Roman" w:cs="Times New Roman"/>
          <w:sz w:val="28"/>
          <w:szCs w:val="28"/>
          <w:lang w:val="ro-RO"/>
        </w:rPr>
        <w:t>......................8</w:t>
      </w:r>
    </w:p>
    <w:p w:rsidR="006E5D12" w:rsidRPr="006E5D12" w:rsidRDefault="006E5D12" w:rsidP="006E5D12">
      <w:pPr>
        <w:tabs>
          <w:tab w:val="left" w:pos="851"/>
          <w:tab w:val="left" w:pos="9498"/>
        </w:tabs>
        <w:spacing w:after="0" w:line="360" w:lineRule="auto"/>
        <w:jc w:val="both"/>
        <w:rPr>
          <w:rFonts w:ascii="Times New Roman" w:hAnsi="Times New Roman" w:cs="Times New Roman"/>
          <w:sz w:val="28"/>
          <w:szCs w:val="28"/>
          <w:lang w:val="ro-RO"/>
        </w:rPr>
      </w:pPr>
      <w:r w:rsidRPr="006E5D12">
        <w:rPr>
          <w:rFonts w:ascii="Times New Roman" w:hAnsi="Times New Roman" w:cs="Times New Roman"/>
          <w:sz w:val="28"/>
          <w:szCs w:val="28"/>
          <w:lang w:val="ro-RO"/>
        </w:rPr>
        <w:t>8 Lista elementelor necesare......................................................................................9</w:t>
      </w:r>
    </w:p>
    <w:p w:rsidR="006E5D12" w:rsidRPr="006E5D12" w:rsidRDefault="006E5D12" w:rsidP="006E5D12">
      <w:pPr>
        <w:tabs>
          <w:tab w:val="left" w:pos="851"/>
          <w:tab w:val="left" w:pos="9498"/>
        </w:tabs>
        <w:spacing w:after="0" w:line="360" w:lineRule="auto"/>
        <w:jc w:val="both"/>
        <w:rPr>
          <w:rFonts w:ascii="Times New Roman" w:hAnsi="Times New Roman" w:cs="Times New Roman"/>
          <w:lang w:val="ro-RO"/>
        </w:rPr>
      </w:pPr>
      <w:r w:rsidRPr="006E5D12">
        <w:rPr>
          <w:rFonts w:ascii="Times New Roman" w:hAnsi="Times New Roman" w:cs="Times New Roman"/>
          <w:b/>
          <w:sz w:val="40"/>
          <w:szCs w:val="40"/>
          <w:lang w:val="ro-RO"/>
        </w:rPr>
        <w:tab/>
        <w:t xml:space="preserve">                     Capitolul II </w:t>
      </w:r>
      <w:hyperlink r:id="rId9" w:tooltip="Capitolul II - ZVÂRCOLIREA" w:history="1">
        <w:r w:rsidRPr="006E5D12">
          <w:rPr>
            <w:rStyle w:val="apple-converted-space"/>
            <w:rFonts w:ascii="Times New Roman" w:hAnsi="Times New Roman" w:cs="Times New Roman"/>
            <w:b/>
            <w:color w:val="000000"/>
            <w:sz w:val="40"/>
            <w:szCs w:val="40"/>
            <w:shd w:val="clear" w:color="auto" w:fill="FFFFFF"/>
            <w:lang w:val="ro-RO"/>
          </w:rPr>
          <w:t> </w:t>
        </w:r>
      </w:hyperlink>
    </w:p>
    <w:p w:rsidR="006E5D12" w:rsidRPr="006E5D12" w:rsidRDefault="006E5D12" w:rsidP="006E5D12">
      <w:pPr>
        <w:tabs>
          <w:tab w:val="left" w:pos="851"/>
          <w:tab w:val="left" w:pos="9498"/>
        </w:tabs>
        <w:spacing w:after="0" w:line="360" w:lineRule="auto"/>
        <w:jc w:val="both"/>
        <w:rPr>
          <w:rFonts w:ascii="Times New Roman" w:hAnsi="Times New Roman" w:cs="Times New Roman"/>
          <w:lang w:val="ro-RO"/>
        </w:rPr>
      </w:pPr>
      <w:r w:rsidRPr="006E5D12">
        <w:rPr>
          <w:rFonts w:ascii="Times New Roman" w:hAnsi="Times New Roman" w:cs="Times New Roman"/>
          <w:sz w:val="28"/>
          <w:szCs w:val="28"/>
          <w:lang w:val="ro-RO"/>
        </w:rPr>
        <w:t>2.1 Proiectare in OrCad........................................................................................10</w:t>
      </w:r>
    </w:p>
    <w:p w:rsidR="006E5D12" w:rsidRPr="006E5D12" w:rsidRDefault="006E5D12" w:rsidP="006E5D12">
      <w:pPr>
        <w:tabs>
          <w:tab w:val="left" w:pos="851"/>
          <w:tab w:val="left" w:pos="9498"/>
        </w:tabs>
        <w:spacing w:after="0" w:line="360" w:lineRule="auto"/>
        <w:jc w:val="both"/>
        <w:rPr>
          <w:rFonts w:ascii="Times New Roman" w:hAnsi="Times New Roman" w:cs="Times New Roman"/>
          <w:sz w:val="28"/>
          <w:szCs w:val="28"/>
          <w:lang w:val="ro-RO"/>
        </w:rPr>
      </w:pPr>
      <w:r w:rsidRPr="006E5D12">
        <w:rPr>
          <w:rFonts w:ascii="Times New Roman" w:hAnsi="Times New Roman" w:cs="Times New Roman"/>
          <w:sz w:val="28"/>
          <w:szCs w:val="28"/>
          <w:lang w:val="ro-RO"/>
        </w:rPr>
        <w:t>Concluzie.............................................................................................................14</w:t>
      </w:r>
    </w:p>
    <w:p w:rsidR="006E5D12" w:rsidRPr="006E5D12" w:rsidRDefault="006E5D12" w:rsidP="006E5D12">
      <w:pPr>
        <w:tabs>
          <w:tab w:val="left" w:pos="851"/>
          <w:tab w:val="left" w:pos="9498"/>
        </w:tabs>
        <w:spacing w:after="0" w:line="360" w:lineRule="auto"/>
        <w:jc w:val="both"/>
        <w:rPr>
          <w:rFonts w:ascii="Times New Roman" w:hAnsi="Times New Roman" w:cs="Times New Roman"/>
          <w:sz w:val="28"/>
          <w:szCs w:val="28"/>
          <w:lang w:val="ro-RO"/>
        </w:rPr>
      </w:pPr>
      <w:r w:rsidRPr="006E5D12">
        <w:rPr>
          <w:rFonts w:ascii="Times New Roman" w:hAnsi="Times New Roman" w:cs="Times New Roman"/>
          <w:sz w:val="28"/>
          <w:szCs w:val="28"/>
          <w:lang w:val="ro-RO"/>
        </w:rPr>
        <w:t>Bibliografie...........................................................................................................15</w:t>
      </w:r>
    </w:p>
    <w:p w:rsidR="006E5D12" w:rsidRPr="006E5D12" w:rsidRDefault="006E5D12" w:rsidP="006E5D12">
      <w:pPr>
        <w:tabs>
          <w:tab w:val="left" w:pos="851"/>
          <w:tab w:val="left" w:pos="9498"/>
        </w:tabs>
        <w:spacing w:after="0" w:line="360" w:lineRule="auto"/>
        <w:jc w:val="both"/>
        <w:rPr>
          <w:rFonts w:ascii="Times New Roman" w:hAnsi="Times New Roman" w:cs="Times New Roman"/>
          <w:lang w:val="ro-RO"/>
        </w:rPr>
      </w:pPr>
      <w:bookmarkStart w:id="0" w:name="_GoBack"/>
      <w:r w:rsidRPr="006E5D12">
        <w:rPr>
          <w:rFonts w:ascii="Times New Roman" w:hAnsi="Times New Roman" w:cs="Times New Roman"/>
          <w:sz w:val="28"/>
          <w:szCs w:val="28"/>
          <w:lang w:val="ro-RO"/>
        </w:rPr>
        <w:t>Anexa....................................................................................................................16</w:t>
      </w:r>
    </w:p>
    <w:bookmarkEnd w:id="0"/>
    <w:p w:rsidR="006E5D12" w:rsidRPr="006E5D12" w:rsidRDefault="006E5D12" w:rsidP="006E5D12">
      <w:pPr>
        <w:tabs>
          <w:tab w:val="left" w:pos="851"/>
          <w:tab w:val="left" w:pos="9498"/>
        </w:tabs>
        <w:spacing w:after="0" w:line="360" w:lineRule="auto"/>
        <w:jc w:val="both"/>
        <w:rPr>
          <w:rFonts w:ascii="Times New Roman" w:hAnsi="Times New Roman" w:cs="Times New Roman"/>
          <w:lang w:val="ro-RO"/>
        </w:rPr>
      </w:pPr>
    </w:p>
    <w:p w:rsidR="006E5D12" w:rsidRPr="006E5D12" w:rsidRDefault="006E5D12" w:rsidP="006E5D12">
      <w:pPr>
        <w:tabs>
          <w:tab w:val="left" w:pos="851"/>
          <w:tab w:val="left" w:pos="9498"/>
        </w:tabs>
        <w:spacing w:after="0" w:line="360" w:lineRule="auto"/>
        <w:jc w:val="both"/>
        <w:rPr>
          <w:rFonts w:ascii="Times New Roman" w:hAnsi="Times New Roman" w:cs="Times New Roman"/>
          <w:lang w:val="ro-RO"/>
        </w:rPr>
      </w:pPr>
    </w:p>
    <w:p w:rsidR="006E5D12" w:rsidRPr="006E5D12" w:rsidRDefault="006E5D12" w:rsidP="006E5D12">
      <w:pPr>
        <w:tabs>
          <w:tab w:val="left" w:pos="7770"/>
        </w:tabs>
        <w:spacing w:after="0" w:line="360" w:lineRule="auto"/>
        <w:ind w:right="22"/>
        <w:jc w:val="both"/>
        <w:rPr>
          <w:rFonts w:ascii="Times New Roman" w:hAnsi="Times New Roman" w:cs="Times New Roman"/>
          <w:sz w:val="28"/>
          <w:szCs w:val="28"/>
          <w:lang w:val="ro-RO"/>
        </w:rPr>
      </w:pPr>
      <w:r w:rsidRPr="006E5D12">
        <w:rPr>
          <w:rFonts w:ascii="Times New Roman" w:hAnsi="Times New Roman" w:cs="Times New Roman"/>
          <w:sz w:val="28"/>
          <w:szCs w:val="28"/>
          <w:lang w:val="ro-RO"/>
        </w:rPr>
        <w:tab/>
      </w:r>
    </w:p>
    <w:p w:rsidR="006E5D12" w:rsidRPr="006E5D12" w:rsidRDefault="006E5D12" w:rsidP="006E5D12">
      <w:pPr>
        <w:tabs>
          <w:tab w:val="left" w:pos="7770"/>
        </w:tabs>
        <w:spacing w:after="0" w:line="360" w:lineRule="auto"/>
        <w:ind w:right="22"/>
        <w:jc w:val="both"/>
        <w:rPr>
          <w:rFonts w:ascii="Times New Roman" w:hAnsi="Times New Roman" w:cs="Times New Roman"/>
          <w:sz w:val="28"/>
          <w:szCs w:val="28"/>
          <w:lang w:val="ro-RO"/>
        </w:rPr>
      </w:pPr>
    </w:p>
    <w:p w:rsidR="006E5D12" w:rsidRPr="006E5D12" w:rsidRDefault="006E5D12" w:rsidP="006E5D12">
      <w:pPr>
        <w:tabs>
          <w:tab w:val="left" w:pos="7770"/>
        </w:tabs>
        <w:spacing w:after="0" w:line="360" w:lineRule="auto"/>
        <w:ind w:right="22"/>
        <w:jc w:val="both"/>
        <w:rPr>
          <w:rFonts w:ascii="Times New Roman" w:hAnsi="Times New Roman" w:cs="Times New Roman"/>
          <w:sz w:val="28"/>
          <w:szCs w:val="28"/>
          <w:lang w:val="ro-RO"/>
        </w:rPr>
      </w:pPr>
    </w:p>
    <w:p w:rsidR="006E5D12" w:rsidRPr="006E5D12" w:rsidRDefault="006E5D12" w:rsidP="006E5D12">
      <w:pPr>
        <w:tabs>
          <w:tab w:val="left" w:pos="7770"/>
        </w:tabs>
        <w:spacing w:after="0" w:line="360" w:lineRule="auto"/>
        <w:ind w:right="22"/>
        <w:jc w:val="both"/>
        <w:rPr>
          <w:rFonts w:ascii="Times New Roman" w:hAnsi="Times New Roman" w:cs="Times New Roman"/>
          <w:sz w:val="28"/>
          <w:szCs w:val="28"/>
          <w:lang w:val="ro-RO"/>
        </w:rPr>
      </w:pPr>
    </w:p>
    <w:p w:rsidR="006E5D12" w:rsidRPr="006E5D12" w:rsidRDefault="006E5D12" w:rsidP="006E5D12">
      <w:pPr>
        <w:tabs>
          <w:tab w:val="left" w:pos="7770"/>
        </w:tabs>
        <w:spacing w:after="0" w:line="360" w:lineRule="auto"/>
        <w:ind w:right="22"/>
        <w:jc w:val="both"/>
        <w:rPr>
          <w:rFonts w:ascii="Times New Roman" w:hAnsi="Times New Roman" w:cs="Times New Roman"/>
          <w:sz w:val="28"/>
          <w:szCs w:val="28"/>
          <w:lang w:val="ro-RO"/>
        </w:rPr>
      </w:pPr>
    </w:p>
    <w:p w:rsidR="006E5D12" w:rsidRPr="006E5D12" w:rsidRDefault="006E5D12" w:rsidP="006E5D12">
      <w:pPr>
        <w:tabs>
          <w:tab w:val="left" w:pos="7770"/>
        </w:tabs>
        <w:spacing w:after="0" w:line="360" w:lineRule="auto"/>
        <w:ind w:right="22"/>
        <w:jc w:val="both"/>
        <w:rPr>
          <w:rFonts w:ascii="Times New Roman" w:hAnsi="Times New Roman" w:cs="Times New Roman"/>
          <w:sz w:val="28"/>
          <w:szCs w:val="28"/>
          <w:lang w:val="ro-RO"/>
        </w:rPr>
      </w:pPr>
    </w:p>
    <w:p w:rsidR="006E5D12" w:rsidRPr="006E5D12" w:rsidRDefault="006E5D12" w:rsidP="006E5D12">
      <w:pPr>
        <w:tabs>
          <w:tab w:val="left" w:pos="7770"/>
        </w:tabs>
        <w:spacing w:after="0" w:line="360" w:lineRule="auto"/>
        <w:ind w:right="22"/>
        <w:jc w:val="both"/>
        <w:rPr>
          <w:rFonts w:ascii="Times New Roman" w:hAnsi="Times New Roman" w:cs="Times New Roman"/>
          <w:sz w:val="28"/>
          <w:szCs w:val="28"/>
          <w:lang w:val="ro-RO"/>
        </w:rPr>
      </w:pPr>
    </w:p>
    <w:p w:rsidR="006E5D12" w:rsidRPr="006E5D12" w:rsidRDefault="006E5D12" w:rsidP="006E5D12">
      <w:pPr>
        <w:tabs>
          <w:tab w:val="left" w:pos="7770"/>
        </w:tabs>
        <w:spacing w:after="0" w:line="360" w:lineRule="auto"/>
        <w:ind w:right="22"/>
        <w:jc w:val="both"/>
        <w:rPr>
          <w:rFonts w:ascii="Times New Roman" w:hAnsi="Times New Roman" w:cs="Times New Roman"/>
          <w:sz w:val="28"/>
          <w:szCs w:val="28"/>
          <w:lang w:val="ro-RO"/>
        </w:rPr>
      </w:pPr>
    </w:p>
    <w:p w:rsidR="006E5D12" w:rsidRPr="006E5D12" w:rsidRDefault="006E5D12" w:rsidP="006E5D12">
      <w:pPr>
        <w:tabs>
          <w:tab w:val="left" w:pos="7770"/>
        </w:tabs>
        <w:spacing w:after="0" w:line="360" w:lineRule="auto"/>
        <w:ind w:right="22"/>
        <w:jc w:val="both"/>
        <w:rPr>
          <w:rFonts w:ascii="Times New Roman" w:hAnsi="Times New Roman" w:cs="Times New Roman"/>
          <w:sz w:val="28"/>
          <w:szCs w:val="28"/>
          <w:lang w:val="ro-RO"/>
        </w:rPr>
      </w:pPr>
    </w:p>
    <w:p w:rsidR="006E5D12" w:rsidRPr="006E5D12" w:rsidRDefault="006E5D12" w:rsidP="006E5D12">
      <w:pPr>
        <w:tabs>
          <w:tab w:val="left" w:pos="7770"/>
        </w:tabs>
        <w:spacing w:after="0" w:line="360" w:lineRule="auto"/>
        <w:ind w:right="22"/>
        <w:jc w:val="both"/>
        <w:rPr>
          <w:rFonts w:ascii="Times New Roman" w:hAnsi="Times New Roman" w:cs="Times New Roman"/>
          <w:sz w:val="28"/>
          <w:szCs w:val="28"/>
          <w:lang w:val="ro-RO"/>
        </w:rPr>
      </w:pPr>
    </w:p>
    <w:p w:rsidR="006E5D12" w:rsidRPr="006E5D12" w:rsidRDefault="006E5D12" w:rsidP="006E5D12">
      <w:pPr>
        <w:tabs>
          <w:tab w:val="left" w:pos="7770"/>
        </w:tabs>
        <w:spacing w:after="0" w:line="360" w:lineRule="auto"/>
        <w:ind w:right="22"/>
        <w:jc w:val="both"/>
        <w:rPr>
          <w:rFonts w:ascii="Times New Roman" w:hAnsi="Times New Roman" w:cs="Times New Roman"/>
          <w:sz w:val="28"/>
          <w:szCs w:val="28"/>
          <w:lang w:val="ro-RO"/>
        </w:rPr>
      </w:pPr>
    </w:p>
    <w:p w:rsidR="006E5D12" w:rsidRPr="006E5D12" w:rsidRDefault="006E5D12" w:rsidP="006E5D12">
      <w:pPr>
        <w:tabs>
          <w:tab w:val="left" w:pos="7770"/>
        </w:tabs>
        <w:spacing w:after="0" w:line="360" w:lineRule="auto"/>
        <w:ind w:right="22"/>
        <w:jc w:val="both"/>
        <w:rPr>
          <w:rFonts w:ascii="Times New Roman" w:hAnsi="Times New Roman" w:cs="Times New Roman"/>
          <w:sz w:val="28"/>
          <w:szCs w:val="28"/>
          <w:lang w:val="ro-RO"/>
        </w:rPr>
      </w:pPr>
    </w:p>
    <w:p w:rsidR="006E5D12" w:rsidRPr="006E5D12" w:rsidRDefault="006E5D12" w:rsidP="006E5D12">
      <w:pPr>
        <w:tabs>
          <w:tab w:val="left" w:pos="7770"/>
        </w:tabs>
        <w:spacing w:after="0" w:line="360" w:lineRule="auto"/>
        <w:ind w:right="22"/>
        <w:jc w:val="both"/>
        <w:rPr>
          <w:rFonts w:ascii="Times New Roman" w:hAnsi="Times New Roman" w:cs="Times New Roman"/>
          <w:sz w:val="28"/>
          <w:szCs w:val="28"/>
          <w:lang w:val="ro-RO"/>
        </w:rPr>
      </w:pPr>
    </w:p>
    <w:p w:rsidR="006E5D12" w:rsidRPr="006E5D12" w:rsidRDefault="00835FCB" w:rsidP="006E5D12">
      <w:pPr>
        <w:shd w:val="clear" w:color="auto" w:fill="FFFFFF"/>
        <w:spacing w:before="100" w:beforeAutospacing="1" w:after="100" w:afterAutospacing="1"/>
        <w:ind w:left="2844"/>
        <w:rPr>
          <w:rFonts w:ascii="Times New Roman" w:hAnsi="Times New Roman" w:cs="Times New Roman"/>
          <w:b/>
          <w:color w:val="000000"/>
          <w:sz w:val="40"/>
          <w:szCs w:val="40"/>
          <w:lang w:val="ro-RO"/>
        </w:rPr>
      </w:pPr>
      <w:hyperlink r:id="rId10" w:tooltip="Capitolul I - ÎNCEPUTUL" w:history="1">
        <w:r w:rsidR="006E5D12" w:rsidRPr="006E5D12">
          <w:rPr>
            <w:rFonts w:ascii="Times New Roman" w:hAnsi="Times New Roman" w:cs="Times New Roman"/>
            <w:b/>
            <w:color w:val="000000"/>
            <w:sz w:val="40"/>
            <w:szCs w:val="40"/>
            <w:lang w:val="ro-RO"/>
          </w:rPr>
          <w:t>Capitolul I</w:t>
        </w:r>
      </w:hyperlink>
    </w:p>
    <w:p w:rsidR="006E5D12" w:rsidRPr="006E5D12" w:rsidRDefault="006E5D12" w:rsidP="006E5D12">
      <w:pPr>
        <w:pStyle w:val="ListParagraph"/>
        <w:numPr>
          <w:ilvl w:val="0"/>
          <w:numId w:val="1"/>
        </w:numPr>
        <w:spacing w:line="360" w:lineRule="auto"/>
        <w:ind w:left="0" w:firstLine="360"/>
        <w:jc w:val="both"/>
        <w:rPr>
          <w:b/>
          <w:sz w:val="32"/>
          <w:szCs w:val="32"/>
        </w:rPr>
      </w:pPr>
      <w:r w:rsidRPr="006E5D12">
        <w:rPr>
          <w:b/>
          <w:sz w:val="32"/>
          <w:szCs w:val="32"/>
        </w:rPr>
        <w:t>Sarcina de practică</w:t>
      </w:r>
    </w:p>
    <w:p w:rsidR="006E5D12" w:rsidRPr="006E5D12" w:rsidRDefault="006E5D12" w:rsidP="006E5D12">
      <w:pPr>
        <w:ind w:firstLine="708"/>
        <w:jc w:val="both"/>
        <w:rPr>
          <w:rFonts w:ascii="Times New Roman" w:hAnsi="Times New Roman" w:cs="Times New Roman"/>
          <w:lang w:val="ro-RO"/>
        </w:rPr>
      </w:pPr>
      <w:r w:rsidRPr="006E5D12">
        <w:rPr>
          <w:rFonts w:ascii="Times New Roman" w:hAnsi="Times New Roman" w:cs="Times New Roman"/>
          <w:sz w:val="28"/>
          <w:szCs w:val="28"/>
          <w:lang w:val="ro-RO"/>
        </w:rPr>
        <w:t>Pe parcursul stagiului de practică am efectuat un dispozitiv care detecteaza metalul. Scopul fiind detectarea monedelor si altor metale ce stau impamintate de o multime de ani.</w:t>
      </w:r>
    </w:p>
    <w:p w:rsidR="006E5D12" w:rsidRPr="006E5D12" w:rsidRDefault="006E5D12" w:rsidP="006E5D12">
      <w:pPr>
        <w:pStyle w:val="ListParagraph"/>
        <w:numPr>
          <w:ilvl w:val="0"/>
          <w:numId w:val="1"/>
        </w:numPr>
        <w:spacing w:line="360" w:lineRule="auto"/>
        <w:ind w:left="0" w:firstLine="360"/>
        <w:jc w:val="both"/>
        <w:rPr>
          <w:b/>
          <w:sz w:val="32"/>
          <w:szCs w:val="32"/>
        </w:rPr>
      </w:pPr>
      <w:r w:rsidRPr="006E5D12">
        <w:rPr>
          <w:b/>
          <w:sz w:val="32"/>
          <w:szCs w:val="32"/>
        </w:rPr>
        <w:t>Definiție</w:t>
      </w:r>
    </w:p>
    <w:p w:rsidR="006E5D12" w:rsidRPr="006E5D12" w:rsidRDefault="006E5D12" w:rsidP="006E5D12">
      <w:pPr>
        <w:spacing w:before="120" w:after="120"/>
        <w:ind w:firstLine="720"/>
        <w:jc w:val="both"/>
        <w:rPr>
          <w:rFonts w:ascii="Times New Roman" w:hAnsi="Times New Roman" w:cs="Times New Roman"/>
          <w:color w:val="222222"/>
          <w:lang w:val="ro-RO"/>
        </w:rPr>
      </w:pPr>
      <w:r w:rsidRPr="006E5D12">
        <w:rPr>
          <w:rFonts w:ascii="Times New Roman" w:hAnsi="Times New Roman" w:cs="Times New Roman"/>
          <w:b/>
          <w:bCs/>
          <w:color w:val="222222"/>
          <w:sz w:val="28"/>
          <w:szCs w:val="28"/>
          <w:lang w:val="ro-RO"/>
        </w:rPr>
        <w:t>Detectoarele de metale</w:t>
      </w:r>
      <w:r w:rsidRPr="006E5D12">
        <w:rPr>
          <w:rFonts w:ascii="Times New Roman" w:hAnsi="Times New Roman" w:cs="Times New Roman"/>
          <w:color w:val="222222"/>
          <w:sz w:val="28"/>
          <w:szCs w:val="28"/>
          <w:lang w:val="ro-RO"/>
        </w:rPr>
        <w:t> sunt dispozitive electronice ce au rolul de a detecta și semnaliza obiectele metalice aflate îngropate, pe baza modificării într-un sens sau în altul a inducției unei </w:t>
      </w:r>
      <w:hyperlink r:id="rId11" w:tooltip="Bobină" w:history="1">
        <w:r w:rsidRPr="006E5D12">
          <w:rPr>
            <w:rFonts w:ascii="Times New Roman" w:hAnsi="Times New Roman" w:cs="Times New Roman"/>
            <w:color w:val="auto"/>
            <w:sz w:val="28"/>
            <w:szCs w:val="28"/>
            <w:lang w:val="ro-RO"/>
          </w:rPr>
          <w:t>bobine</w:t>
        </w:r>
      </w:hyperlink>
      <w:r w:rsidRPr="006E5D12">
        <w:rPr>
          <w:rFonts w:ascii="Times New Roman" w:hAnsi="Times New Roman" w:cs="Times New Roman"/>
          <w:color w:val="auto"/>
          <w:lang w:val="ro-RO"/>
        </w:rPr>
        <w:t>.</w:t>
      </w:r>
    </w:p>
    <w:p w:rsidR="006E5D12" w:rsidRPr="006E5D12" w:rsidRDefault="006E5D12" w:rsidP="006E5D12">
      <w:pPr>
        <w:pStyle w:val="ListParagraph"/>
        <w:numPr>
          <w:ilvl w:val="0"/>
          <w:numId w:val="1"/>
        </w:numPr>
        <w:spacing w:line="360" w:lineRule="auto"/>
        <w:ind w:left="0" w:firstLine="360"/>
        <w:jc w:val="both"/>
        <w:rPr>
          <w:b/>
          <w:sz w:val="32"/>
          <w:szCs w:val="32"/>
        </w:rPr>
      </w:pPr>
      <w:r w:rsidRPr="006E5D12">
        <w:rPr>
          <w:b/>
          <w:sz w:val="32"/>
          <w:szCs w:val="32"/>
        </w:rPr>
        <w:t>Scurt Istoric</w:t>
      </w:r>
    </w:p>
    <w:p w:rsidR="006E5D12" w:rsidRPr="006E5D12" w:rsidRDefault="006E5D12" w:rsidP="006E5D12">
      <w:pPr>
        <w:spacing w:before="120" w:after="120"/>
        <w:ind w:firstLine="720"/>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 xml:space="preserve">Primul dispozitiv pentru detectat metale a fost construit de  </w:t>
      </w:r>
      <w:hyperlink r:id="rId12" w:history="1">
        <w:r w:rsidRPr="006E5D12">
          <w:rPr>
            <w:rFonts w:ascii="Times New Roman" w:hAnsi="Times New Roman" w:cs="Times New Roman"/>
            <w:color w:val="auto"/>
            <w:sz w:val="28"/>
            <w:szCs w:val="28"/>
            <w:lang w:val="ro-RO"/>
          </w:rPr>
          <w:t>Alexander Graham Bell</w:t>
        </w:r>
      </w:hyperlink>
      <w:r w:rsidRPr="006E5D12">
        <w:rPr>
          <w:rFonts w:ascii="Times New Roman" w:hAnsi="Times New Roman" w:cs="Times New Roman"/>
          <w:color w:val="auto"/>
          <w:sz w:val="28"/>
          <w:szCs w:val="28"/>
          <w:lang w:val="ro-RO"/>
        </w:rPr>
        <w:t> </w:t>
      </w:r>
      <w:r w:rsidRPr="006E5D12">
        <w:rPr>
          <w:rFonts w:ascii="Times New Roman" w:hAnsi="Times New Roman" w:cs="Times New Roman"/>
          <w:color w:val="222222"/>
          <w:sz w:val="28"/>
          <w:szCs w:val="28"/>
          <w:lang w:val="ro-RO"/>
        </w:rPr>
        <w:t>in anul 1881, iar primul brevet pentru un detector de metale apartine lui Gerhard Fisher în anii 1930.</w:t>
      </w:r>
    </w:p>
    <w:p w:rsidR="006E5D12" w:rsidRPr="006E5D12" w:rsidRDefault="006E5D12" w:rsidP="006E5D12">
      <w:pPr>
        <w:spacing w:before="120" w:after="120"/>
        <w:ind w:left="90" w:firstLine="630"/>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Locotenentul polonez  </w:t>
      </w:r>
      <w:hyperlink r:id="rId13" w:history="1">
        <w:r w:rsidRPr="006E5D12">
          <w:rPr>
            <w:rFonts w:ascii="Times New Roman" w:hAnsi="Times New Roman" w:cs="Times New Roman"/>
            <w:color w:val="auto"/>
            <w:sz w:val="28"/>
            <w:szCs w:val="28"/>
            <w:lang w:val="ro-RO"/>
          </w:rPr>
          <w:t>Josef Stanislaw Kosacki</w:t>
        </w:r>
      </w:hyperlink>
      <w:r w:rsidRPr="006E5D12">
        <w:rPr>
          <w:rFonts w:ascii="Times New Roman" w:hAnsi="Times New Roman" w:cs="Times New Roman"/>
          <w:color w:val="222222"/>
          <w:sz w:val="28"/>
          <w:szCs w:val="28"/>
          <w:lang w:val="ro-RO"/>
        </w:rPr>
        <w:t> a construit în perioada celui de-al doilea război mondial, un detector cu tuburi electronice și sursă de alimentare separată ce a fost folosit la deminarea câmpurilor minate de armatele germane în retragere. Fiind o operațiune de cercetare militară, acest detector a fost ținut secret câteva decenii, până când câteva firme au preluat ideea și au început fabricarea detectoarelor de metale până la modelele din prezent.</w:t>
      </w:r>
      <w:r w:rsidRPr="006E5D12">
        <w:rPr>
          <w:rFonts w:ascii="Times New Roman" w:hAnsi="Times New Roman" w:cs="Times New Roman"/>
          <w:color w:val="222222"/>
          <w:sz w:val="28"/>
          <w:szCs w:val="28"/>
          <w:lang w:val="ro-RO"/>
        </w:rPr>
        <w:br/>
        <w:t>Introducerea </w:t>
      </w:r>
      <w:hyperlink r:id="rId14" w:tooltip="Tranzistor" w:history="1">
        <w:r w:rsidRPr="006E5D12">
          <w:rPr>
            <w:rFonts w:ascii="Times New Roman" w:hAnsi="Times New Roman" w:cs="Times New Roman"/>
            <w:color w:val="auto"/>
            <w:sz w:val="28"/>
            <w:szCs w:val="28"/>
            <w:lang w:val="ro-RO"/>
          </w:rPr>
          <w:t>tranzistorului</w:t>
        </w:r>
      </w:hyperlink>
      <w:r w:rsidRPr="006E5D12">
        <w:rPr>
          <w:rFonts w:ascii="Times New Roman" w:hAnsi="Times New Roman" w:cs="Times New Roman"/>
          <w:color w:val="222222"/>
          <w:sz w:val="28"/>
          <w:szCs w:val="28"/>
          <w:lang w:val="ro-RO"/>
        </w:rPr>
        <w:t>, circuitului integrat, procesoarelor, a dat posibilitatea construirii de detectoare mai mici ca mărime și greutate, mai performante și mai usor de utilizat.</w:t>
      </w:r>
    </w:p>
    <w:p w:rsidR="006E5D12" w:rsidRPr="006E5D12" w:rsidRDefault="006E5D12" w:rsidP="006E5D12">
      <w:pPr>
        <w:spacing w:before="120" w:after="120"/>
        <w:ind w:firstLine="720"/>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În prezent se folosesc în diverse domenii cum ar fi:</w:t>
      </w:r>
    </w:p>
    <w:p w:rsidR="006E5D12" w:rsidRPr="006E5D12" w:rsidRDefault="006E5D12" w:rsidP="006E5D12">
      <w:pPr>
        <w:numPr>
          <w:ilvl w:val="0"/>
          <w:numId w:val="2"/>
        </w:numPr>
        <w:spacing w:before="100" w:beforeAutospacing="1" w:after="24"/>
        <w:ind w:left="384"/>
        <w:jc w:val="both"/>
        <w:rPr>
          <w:rFonts w:ascii="Times New Roman" w:hAnsi="Times New Roman" w:cs="Times New Roman"/>
          <w:color w:val="222222"/>
          <w:sz w:val="28"/>
          <w:szCs w:val="28"/>
          <w:lang w:val="ro-RO"/>
        </w:rPr>
      </w:pPr>
      <w:r w:rsidRPr="006E5D12">
        <w:rPr>
          <w:rFonts w:ascii="Times New Roman" w:hAnsi="Times New Roman" w:cs="Times New Roman"/>
          <w:b/>
          <w:bCs/>
          <w:color w:val="222222"/>
          <w:sz w:val="28"/>
          <w:szCs w:val="28"/>
          <w:lang w:val="ro-RO"/>
        </w:rPr>
        <w:t>Militar</w:t>
      </w:r>
      <w:r w:rsidRPr="006E5D12">
        <w:rPr>
          <w:rFonts w:ascii="Times New Roman" w:hAnsi="Times New Roman" w:cs="Times New Roman"/>
          <w:color w:val="222222"/>
          <w:sz w:val="28"/>
          <w:szCs w:val="28"/>
          <w:lang w:val="ro-RO"/>
        </w:rPr>
        <w:t> - pentru descoperirea </w:t>
      </w:r>
      <w:hyperlink r:id="rId15" w:tooltip="Mină" w:history="1">
        <w:r w:rsidRPr="006E5D12">
          <w:rPr>
            <w:rFonts w:ascii="Times New Roman" w:hAnsi="Times New Roman" w:cs="Times New Roman"/>
            <w:color w:val="auto"/>
            <w:sz w:val="28"/>
            <w:szCs w:val="28"/>
            <w:lang w:val="ro-RO"/>
          </w:rPr>
          <w:t>minelor</w:t>
        </w:r>
      </w:hyperlink>
      <w:r w:rsidRPr="006E5D12">
        <w:rPr>
          <w:rFonts w:ascii="Times New Roman" w:hAnsi="Times New Roman" w:cs="Times New Roman"/>
          <w:color w:val="222222"/>
          <w:sz w:val="28"/>
          <w:szCs w:val="28"/>
          <w:lang w:val="ro-RO"/>
        </w:rPr>
        <w:t> și proiectilelor neexplodate</w:t>
      </w:r>
    </w:p>
    <w:p w:rsidR="006E5D12" w:rsidRPr="006E5D12" w:rsidRDefault="006E5D12" w:rsidP="006E5D12">
      <w:pPr>
        <w:numPr>
          <w:ilvl w:val="0"/>
          <w:numId w:val="3"/>
        </w:numPr>
        <w:spacing w:before="100" w:beforeAutospacing="1" w:after="24"/>
        <w:ind w:left="384"/>
        <w:jc w:val="both"/>
        <w:rPr>
          <w:rFonts w:ascii="Times New Roman" w:hAnsi="Times New Roman" w:cs="Times New Roman"/>
          <w:color w:val="222222"/>
          <w:sz w:val="28"/>
          <w:szCs w:val="28"/>
          <w:lang w:val="ro-RO"/>
        </w:rPr>
      </w:pPr>
      <w:r w:rsidRPr="006E5D12">
        <w:rPr>
          <w:rFonts w:ascii="Times New Roman" w:hAnsi="Times New Roman" w:cs="Times New Roman"/>
          <w:b/>
          <w:bCs/>
          <w:color w:val="222222"/>
          <w:sz w:val="28"/>
          <w:szCs w:val="28"/>
          <w:lang w:val="ro-RO"/>
        </w:rPr>
        <w:t>Securitate</w:t>
      </w:r>
      <w:r w:rsidRPr="006E5D12">
        <w:rPr>
          <w:rFonts w:ascii="Times New Roman" w:hAnsi="Times New Roman" w:cs="Times New Roman"/>
          <w:color w:val="222222"/>
          <w:sz w:val="28"/>
          <w:szCs w:val="28"/>
          <w:lang w:val="ro-RO"/>
        </w:rPr>
        <w:t> – control personal în scopul de a detecta diverse arme sau obiecte metalice ascunse (în </w:t>
      </w:r>
      <w:hyperlink r:id="rId16" w:tooltip="Aeroport" w:history="1">
        <w:r w:rsidRPr="006E5D12">
          <w:rPr>
            <w:rFonts w:ascii="Times New Roman" w:hAnsi="Times New Roman" w:cs="Times New Roman"/>
            <w:color w:val="auto"/>
            <w:sz w:val="28"/>
            <w:szCs w:val="28"/>
            <w:lang w:val="ro-RO"/>
          </w:rPr>
          <w:t>aeroporturi</w:t>
        </w:r>
      </w:hyperlink>
      <w:r w:rsidRPr="006E5D12">
        <w:rPr>
          <w:rFonts w:ascii="Times New Roman" w:hAnsi="Times New Roman" w:cs="Times New Roman"/>
          <w:color w:val="222222"/>
          <w:sz w:val="28"/>
          <w:szCs w:val="28"/>
          <w:lang w:val="ro-RO"/>
        </w:rPr>
        <w:t>, instituții etc)</w:t>
      </w:r>
    </w:p>
    <w:p w:rsidR="006E5D12" w:rsidRPr="006E5D12" w:rsidRDefault="006E5D12" w:rsidP="006E5D12">
      <w:pPr>
        <w:numPr>
          <w:ilvl w:val="0"/>
          <w:numId w:val="4"/>
        </w:numPr>
        <w:spacing w:before="100" w:beforeAutospacing="1" w:after="24"/>
        <w:ind w:left="384"/>
        <w:jc w:val="both"/>
        <w:rPr>
          <w:rFonts w:ascii="Times New Roman" w:hAnsi="Times New Roman" w:cs="Times New Roman"/>
          <w:color w:val="222222"/>
          <w:sz w:val="28"/>
          <w:szCs w:val="28"/>
          <w:lang w:val="ro-RO"/>
        </w:rPr>
      </w:pPr>
      <w:r w:rsidRPr="006E5D12">
        <w:rPr>
          <w:rFonts w:ascii="Times New Roman" w:hAnsi="Times New Roman" w:cs="Times New Roman"/>
          <w:b/>
          <w:bCs/>
          <w:color w:val="222222"/>
          <w:sz w:val="28"/>
          <w:szCs w:val="28"/>
          <w:lang w:val="ro-RO"/>
        </w:rPr>
        <w:t>Industrie</w:t>
      </w:r>
      <w:r w:rsidRPr="006E5D12">
        <w:rPr>
          <w:rFonts w:ascii="Times New Roman" w:hAnsi="Times New Roman" w:cs="Times New Roman"/>
          <w:color w:val="222222"/>
          <w:sz w:val="28"/>
          <w:szCs w:val="28"/>
          <w:lang w:val="ro-RO"/>
        </w:rPr>
        <w:t> - detectarea obiectelor metalice în diverse locații: în construcții și la </w:t>
      </w:r>
      <w:hyperlink r:id="rId17" w:tooltip="Platformă marină" w:history="1">
        <w:r w:rsidRPr="006E5D12">
          <w:rPr>
            <w:rFonts w:ascii="Times New Roman" w:hAnsi="Times New Roman" w:cs="Times New Roman"/>
            <w:color w:val="auto"/>
            <w:sz w:val="28"/>
            <w:szCs w:val="28"/>
            <w:lang w:val="ro-RO"/>
          </w:rPr>
          <w:t>exploatările petroliere offshore</w:t>
        </w:r>
      </w:hyperlink>
      <w:r w:rsidRPr="006E5D12">
        <w:rPr>
          <w:rFonts w:ascii="Times New Roman" w:hAnsi="Times New Roman" w:cs="Times New Roman"/>
          <w:color w:val="222222"/>
          <w:sz w:val="28"/>
          <w:szCs w:val="28"/>
          <w:lang w:val="ro-RO"/>
        </w:rPr>
        <w:t> pentru detectarea eventualelor conducte îngropate. Se pot folosi de asemenea pentru a detecta prezența accidentală a obiectelor metalice pe o bandă transportoare.</w:t>
      </w:r>
    </w:p>
    <w:p w:rsidR="006E5D12" w:rsidRPr="006E5D12" w:rsidRDefault="006E5D12" w:rsidP="006E5D12">
      <w:pPr>
        <w:numPr>
          <w:ilvl w:val="0"/>
          <w:numId w:val="5"/>
        </w:numPr>
        <w:spacing w:before="100" w:beforeAutospacing="1" w:after="24"/>
        <w:ind w:left="384"/>
        <w:jc w:val="both"/>
        <w:rPr>
          <w:rFonts w:ascii="Times New Roman" w:hAnsi="Times New Roman" w:cs="Times New Roman"/>
          <w:color w:val="222222"/>
          <w:sz w:val="28"/>
          <w:szCs w:val="28"/>
          <w:lang w:val="ro-RO"/>
        </w:rPr>
      </w:pPr>
      <w:r w:rsidRPr="006E5D12">
        <w:rPr>
          <w:rFonts w:ascii="Times New Roman" w:hAnsi="Times New Roman" w:cs="Times New Roman"/>
          <w:b/>
          <w:bCs/>
          <w:color w:val="222222"/>
          <w:sz w:val="28"/>
          <w:szCs w:val="28"/>
          <w:lang w:val="ro-RO"/>
        </w:rPr>
        <w:t>Arheologie</w:t>
      </w:r>
      <w:r w:rsidRPr="006E5D12">
        <w:rPr>
          <w:rFonts w:ascii="Times New Roman" w:hAnsi="Times New Roman" w:cs="Times New Roman"/>
          <w:color w:val="222222"/>
          <w:sz w:val="28"/>
          <w:szCs w:val="28"/>
          <w:lang w:val="ro-RO"/>
        </w:rPr>
        <w:t> - descoperirea obiectelor metalice în diverse </w:t>
      </w:r>
      <w:hyperlink r:id="rId18" w:tooltip="Sit arheologic" w:history="1">
        <w:r w:rsidRPr="006E5D12">
          <w:rPr>
            <w:rFonts w:ascii="Times New Roman" w:hAnsi="Times New Roman" w:cs="Times New Roman"/>
            <w:color w:val="auto"/>
            <w:sz w:val="28"/>
            <w:szCs w:val="28"/>
            <w:lang w:val="ro-RO"/>
          </w:rPr>
          <w:t>situri arheologice</w:t>
        </w:r>
      </w:hyperlink>
      <w:r w:rsidRPr="006E5D12">
        <w:rPr>
          <w:rFonts w:ascii="Times New Roman" w:hAnsi="Times New Roman" w:cs="Times New Roman"/>
          <w:color w:val="auto"/>
          <w:sz w:val="28"/>
          <w:szCs w:val="28"/>
          <w:lang w:val="ro-RO"/>
        </w:rPr>
        <w:t>.</w:t>
      </w:r>
    </w:p>
    <w:p w:rsidR="006E5D12" w:rsidRDefault="006E5D12" w:rsidP="006E5D12">
      <w:pPr>
        <w:numPr>
          <w:ilvl w:val="0"/>
          <w:numId w:val="6"/>
        </w:numPr>
        <w:spacing w:before="100" w:beforeAutospacing="1" w:after="24"/>
        <w:ind w:left="384"/>
        <w:jc w:val="both"/>
        <w:rPr>
          <w:rFonts w:ascii="Times New Roman" w:hAnsi="Times New Roman" w:cs="Times New Roman"/>
          <w:color w:val="222222"/>
          <w:sz w:val="28"/>
          <w:szCs w:val="28"/>
          <w:lang w:val="ro-RO"/>
        </w:rPr>
      </w:pPr>
      <w:r w:rsidRPr="006E5D12">
        <w:rPr>
          <w:rFonts w:ascii="Times New Roman" w:hAnsi="Times New Roman" w:cs="Times New Roman"/>
          <w:b/>
          <w:bCs/>
          <w:color w:val="222222"/>
          <w:sz w:val="28"/>
          <w:szCs w:val="28"/>
          <w:lang w:val="ro-RO"/>
        </w:rPr>
        <w:lastRenderedPageBreak/>
        <w:t>Hobby</w:t>
      </w:r>
      <w:r w:rsidRPr="006E5D12">
        <w:rPr>
          <w:rFonts w:ascii="Times New Roman" w:hAnsi="Times New Roman" w:cs="Times New Roman"/>
          <w:color w:val="222222"/>
          <w:sz w:val="28"/>
          <w:szCs w:val="28"/>
          <w:lang w:val="ro-RO"/>
        </w:rPr>
        <w:t> – folosite de persoanele pasionate de </w:t>
      </w:r>
      <w:hyperlink r:id="rId19" w:tooltip="Comoară" w:history="1">
        <w:r w:rsidRPr="006E5D12">
          <w:rPr>
            <w:rFonts w:ascii="Times New Roman" w:hAnsi="Times New Roman" w:cs="Times New Roman"/>
            <w:color w:val="auto"/>
            <w:sz w:val="28"/>
            <w:szCs w:val="28"/>
            <w:lang w:val="ro-RO"/>
          </w:rPr>
          <w:t>comori</w:t>
        </w:r>
      </w:hyperlink>
      <w:r w:rsidRPr="006E5D12">
        <w:rPr>
          <w:rFonts w:ascii="Times New Roman" w:hAnsi="Times New Roman" w:cs="Times New Roman"/>
          <w:color w:val="222222"/>
          <w:sz w:val="28"/>
          <w:szCs w:val="28"/>
          <w:lang w:val="ro-RO"/>
        </w:rPr>
        <w:t> ascunse, </w:t>
      </w:r>
      <w:hyperlink r:id="rId20" w:tooltip="Legendă" w:history="1">
        <w:r w:rsidRPr="006E5D12">
          <w:rPr>
            <w:rFonts w:ascii="Times New Roman" w:hAnsi="Times New Roman" w:cs="Times New Roman"/>
            <w:color w:val="auto"/>
            <w:sz w:val="28"/>
            <w:szCs w:val="28"/>
            <w:lang w:val="ro-RO"/>
          </w:rPr>
          <w:t>legende</w:t>
        </w:r>
      </w:hyperlink>
      <w:r w:rsidRPr="006E5D12">
        <w:rPr>
          <w:rFonts w:ascii="Times New Roman" w:hAnsi="Times New Roman" w:cs="Times New Roman"/>
          <w:color w:val="222222"/>
          <w:sz w:val="28"/>
          <w:szCs w:val="28"/>
          <w:lang w:val="ro-RO"/>
        </w:rPr>
        <w:t> etc. Este utilizat de către </w:t>
      </w:r>
      <w:hyperlink r:id="rId21" w:tooltip="Scufundare" w:history="1">
        <w:r w:rsidRPr="006E5D12">
          <w:rPr>
            <w:rFonts w:ascii="Times New Roman" w:hAnsi="Times New Roman" w:cs="Times New Roman"/>
            <w:color w:val="auto"/>
            <w:sz w:val="28"/>
            <w:szCs w:val="28"/>
            <w:lang w:val="ro-RO"/>
          </w:rPr>
          <w:t>scafandri</w:t>
        </w:r>
      </w:hyperlink>
      <w:r w:rsidRPr="006E5D12">
        <w:rPr>
          <w:rFonts w:ascii="Times New Roman" w:hAnsi="Times New Roman" w:cs="Times New Roman"/>
          <w:color w:val="222222"/>
          <w:sz w:val="28"/>
          <w:szCs w:val="28"/>
          <w:lang w:val="ro-RO"/>
        </w:rPr>
        <w:t> pentru căutarea de </w:t>
      </w:r>
      <w:hyperlink r:id="rId22" w:tooltip="Tezaur submarin" w:history="1">
        <w:r w:rsidRPr="006E5D12">
          <w:rPr>
            <w:rFonts w:ascii="Times New Roman" w:hAnsi="Times New Roman" w:cs="Times New Roman"/>
            <w:color w:val="auto"/>
            <w:sz w:val="28"/>
            <w:szCs w:val="28"/>
            <w:lang w:val="ro-RO"/>
          </w:rPr>
          <w:t>tezaure subacvatice</w:t>
        </w:r>
      </w:hyperlink>
      <w:r w:rsidRPr="006E5D12">
        <w:rPr>
          <w:rFonts w:ascii="Times New Roman" w:hAnsi="Times New Roman" w:cs="Times New Roman"/>
          <w:color w:val="222222"/>
          <w:sz w:val="28"/>
          <w:szCs w:val="28"/>
          <w:lang w:val="ro-RO"/>
        </w:rPr>
        <w:t> sau în </w:t>
      </w:r>
      <w:hyperlink r:id="rId23" w:tooltip="Arheologie subacvatică" w:history="1">
        <w:r w:rsidRPr="006E5D12">
          <w:rPr>
            <w:rFonts w:ascii="Times New Roman" w:hAnsi="Times New Roman" w:cs="Times New Roman"/>
            <w:color w:val="auto"/>
            <w:sz w:val="28"/>
            <w:szCs w:val="28"/>
            <w:lang w:val="ro-RO"/>
          </w:rPr>
          <w:t>arheologia subacvatică</w:t>
        </w:r>
      </w:hyperlink>
      <w:r w:rsidRPr="006E5D12">
        <w:rPr>
          <w:rFonts w:ascii="Times New Roman" w:hAnsi="Times New Roman" w:cs="Times New Roman"/>
          <w:color w:val="222222"/>
          <w:sz w:val="28"/>
          <w:szCs w:val="28"/>
          <w:lang w:val="ro-RO"/>
        </w:rPr>
        <w:t>. La nivel mondial există o importantă comunitate organizată în cluburi și asociații de profil.</w:t>
      </w:r>
    </w:p>
    <w:p w:rsidR="006E5D12" w:rsidRPr="006E5D12" w:rsidRDefault="006E5D12" w:rsidP="006E5D12">
      <w:pPr>
        <w:spacing w:before="100" w:beforeAutospacing="1" w:after="24"/>
        <w:ind w:left="24"/>
        <w:jc w:val="both"/>
        <w:rPr>
          <w:rFonts w:ascii="Times New Roman" w:hAnsi="Times New Roman" w:cs="Times New Roman"/>
          <w:color w:val="222222"/>
          <w:sz w:val="28"/>
          <w:szCs w:val="28"/>
          <w:lang w:val="ro-RO"/>
        </w:rPr>
      </w:pPr>
    </w:p>
    <w:p w:rsidR="006E5D12" w:rsidRPr="006E5D12" w:rsidRDefault="006E5D12" w:rsidP="006E5D12">
      <w:pPr>
        <w:pStyle w:val="ListParagraph"/>
        <w:numPr>
          <w:ilvl w:val="0"/>
          <w:numId w:val="1"/>
        </w:numPr>
        <w:spacing w:line="360" w:lineRule="auto"/>
        <w:ind w:left="0" w:firstLine="360"/>
        <w:jc w:val="both"/>
        <w:rPr>
          <w:b/>
          <w:sz w:val="32"/>
          <w:szCs w:val="32"/>
        </w:rPr>
      </w:pPr>
      <w:r w:rsidRPr="006E5D12">
        <w:rPr>
          <w:b/>
          <w:sz w:val="32"/>
          <w:szCs w:val="32"/>
        </w:rPr>
        <w:t>Tipuri de detectoare de metale</w:t>
      </w:r>
    </w:p>
    <w:p w:rsidR="006E5D12" w:rsidRPr="006E5D12" w:rsidRDefault="006E5D12" w:rsidP="006E5D12">
      <w:pPr>
        <w:spacing w:before="120" w:after="120"/>
        <w:ind w:firstLine="360"/>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Din punct de vedere al principiului de funcționare, detectoarele de metale se împart în trei categorii:</w:t>
      </w:r>
    </w:p>
    <w:p w:rsidR="006E5D12" w:rsidRPr="006E5D12" w:rsidRDefault="006E5D12" w:rsidP="006E5D12">
      <w:pPr>
        <w:pStyle w:val="ListParagraph"/>
        <w:numPr>
          <w:ilvl w:val="0"/>
          <w:numId w:val="13"/>
        </w:numPr>
        <w:spacing w:before="72" w:line="276" w:lineRule="auto"/>
        <w:jc w:val="both"/>
        <w:outlineLvl w:val="2"/>
        <w:rPr>
          <w:b/>
          <w:bCs/>
          <w:color w:val="000000"/>
          <w:sz w:val="28"/>
          <w:szCs w:val="28"/>
          <w:lang w:eastAsia="en-US"/>
        </w:rPr>
      </w:pPr>
      <w:r w:rsidRPr="006E5D12">
        <w:rPr>
          <w:b/>
          <w:bCs/>
          <w:color w:val="000000"/>
          <w:sz w:val="28"/>
          <w:szCs w:val="28"/>
          <w:lang w:eastAsia="en-US"/>
        </w:rPr>
        <w:t>Very Low Frequency (VLF)</w:t>
      </w:r>
    </w:p>
    <w:p w:rsidR="006E5D12" w:rsidRPr="006E5D12" w:rsidRDefault="006E5D12" w:rsidP="006E5D12">
      <w:pPr>
        <w:spacing w:before="120" w:after="120"/>
        <w:ind w:firstLine="360"/>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Aceste detectoare folosesc 2 bobine concentrice. Bobina exterioară (bobina de transmisie) are rolul de a genera un câmp electromagnetic care în momentul în care detectează un obiect magnetic îl încarcă, iar acesta generează la rândul său un câmp electromagnetic de intensitate slabă ce este în antifază cu câmpul generat de bobina exterioară (când câmpul generat de bobină este minim, câmpul generat de obiect este maxim și invers). Acest câmp electromagnetic este detectat de bobina interioară (bobina de recepție).</w:t>
      </w:r>
    </w:p>
    <w:p w:rsidR="006E5D12" w:rsidRPr="006E5D12" w:rsidRDefault="006E5D12" w:rsidP="006E5D12">
      <w:pPr>
        <w:spacing w:before="120" w:after="120"/>
        <w:ind w:firstLine="360"/>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u w:val="single"/>
          <w:lang w:val="ro-RO"/>
        </w:rPr>
        <w:t xml:space="preserve">Avantajele </w:t>
      </w:r>
      <w:r w:rsidRPr="006E5D12">
        <w:rPr>
          <w:rFonts w:ascii="Times New Roman" w:hAnsi="Times New Roman" w:cs="Times New Roman"/>
          <w:color w:val="222222"/>
          <w:sz w:val="28"/>
          <w:szCs w:val="28"/>
          <w:lang w:val="ro-RO"/>
        </w:rPr>
        <w:t>detectoarelor VLF sunt:</w:t>
      </w:r>
    </w:p>
    <w:p w:rsidR="006E5D12" w:rsidRPr="006E5D12" w:rsidRDefault="006E5D12" w:rsidP="006E5D12">
      <w:pPr>
        <w:numPr>
          <w:ilvl w:val="0"/>
          <w:numId w:val="7"/>
        </w:numPr>
        <w:spacing w:before="100" w:beforeAutospacing="1" w:after="24"/>
        <w:ind w:left="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detecție foarte bună a obiectelor de mici dimensiuni</w:t>
      </w:r>
    </w:p>
    <w:p w:rsidR="006E5D12" w:rsidRPr="006E5D12" w:rsidRDefault="006E5D12" w:rsidP="006E5D12">
      <w:pPr>
        <w:numPr>
          <w:ilvl w:val="0"/>
          <w:numId w:val="7"/>
        </w:numPr>
        <w:spacing w:before="100" w:beforeAutospacing="1" w:after="24"/>
        <w:ind w:left="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posibilitatea de face discriminare reală pe diverse tipuri de metale</w:t>
      </w:r>
    </w:p>
    <w:p w:rsidR="006E5D12" w:rsidRPr="006E5D12" w:rsidRDefault="006E5D12" w:rsidP="006E5D12">
      <w:pPr>
        <w:numPr>
          <w:ilvl w:val="0"/>
          <w:numId w:val="7"/>
        </w:numPr>
        <w:spacing w:before="100" w:beforeAutospacing="1" w:after="24"/>
        <w:ind w:left="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consum redus de energie</w:t>
      </w:r>
    </w:p>
    <w:p w:rsidR="006E5D12" w:rsidRPr="006E5D12" w:rsidRDefault="006E5D12" w:rsidP="006E5D12">
      <w:pPr>
        <w:numPr>
          <w:ilvl w:val="0"/>
          <w:numId w:val="7"/>
        </w:numPr>
        <w:spacing w:before="100" w:beforeAutospacing="1" w:after="24"/>
        <w:ind w:left="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preț de achiziție accesibil</w:t>
      </w:r>
    </w:p>
    <w:p w:rsidR="006E5D12" w:rsidRPr="006E5D12" w:rsidRDefault="006E5D12" w:rsidP="006E5D12">
      <w:pPr>
        <w:spacing w:before="120" w:after="120"/>
        <w:ind w:firstLine="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u w:val="single"/>
          <w:lang w:val="ro-RO"/>
        </w:rPr>
        <w:t>Dezavantajele</w:t>
      </w:r>
      <w:r w:rsidRPr="006E5D12">
        <w:rPr>
          <w:rFonts w:ascii="Times New Roman" w:hAnsi="Times New Roman" w:cs="Times New Roman"/>
          <w:color w:val="222222"/>
          <w:sz w:val="28"/>
          <w:szCs w:val="28"/>
          <w:lang w:val="ro-RO"/>
        </w:rPr>
        <w:t xml:space="preserve"> detectoarelor ce folosesc principiu VLF sunt:</w:t>
      </w:r>
    </w:p>
    <w:p w:rsidR="006E5D12" w:rsidRPr="006E5D12" w:rsidRDefault="006E5D12" w:rsidP="006E5D12">
      <w:pPr>
        <w:numPr>
          <w:ilvl w:val="0"/>
          <w:numId w:val="8"/>
        </w:numPr>
        <w:spacing w:before="100" w:beforeAutospacing="1" w:after="24"/>
        <w:ind w:left="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distanța de detecție mică (maxim 70 cm)</w:t>
      </w:r>
    </w:p>
    <w:p w:rsidR="006E5D12" w:rsidRPr="006E5D12" w:rsidRDefault="006E5D12" w:rsidP="006E5D12">
      <w:pPr>
        <w:numPr>
          <w:ilvl w:val="0"/>
          <w:numId w:val="8"/>
        </w:numPr>
        <w:spacing w:before="100" w:beforeAutospacing="1" w:after="24"/>
        <w:ind w:left="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în modul "discriminare" distanța de detecție scade la 20...30 cm</w:t>
      </w:r>
    </w:p>
    <w:p w:rsidR="006E5D12" w:rsidRPr="006E5D12" w:rsidRDefault="006E5D12" w:rsidP="006E5D12">
      <w:pPr>
        <w:numPr>
          <w:ilvl w:val="0"/>
          <w:numId w:val="8"/>
        </w:numPr>
        <w:spacing w:before="100" w:beforeAutospacing="1" w:after="24"/>
        <w:ind w:left="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este influențat de mineralizarea solului</w:t>
      </w:r>
    </w:p>
    <w:p w:rsidR="006E5D12" w:rsidRPr="006E5D12" w:rsidRDefault="006E5D12" w:rsidP="006E5D12">
      <w:pPr>
        <w:spacing w:before="120" w:after="120"/>
        <w:ind w:firstLine="360"/>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Acest tip de detector este recomandat pentru căutări de suprafață a monezilor sau obiectelor mici din metale prețioase (în arheologie sau pe plaje).</w:t>
      </w:r>
    </w:p>
    <w:p w:rsidR="006E5D12" w:rsidRPr="006E5D12" w:rsidRDefault="006E5D12" w:rsidP="006E5D12">
      <w:pPr>
        <w:pStyle w:val="ListParagraph"/>
        <w:numPr>
          <w:ilvl w:val="0"/>
          <w:numId w:val="13"/>
        </w:numPr>
        <w:spacing w:before="72" w:line="276" w:lineRule="auto"/>
        <w:jc w:val="both"/>
        <w:outlineLvl w:val="2"/>
        <w:rPr>
          <w:b/>
          <w:bCs/>
          <w:color w:val="000000"/>
          <w:sz w:val="28"/>
          <w:szCs w:val="28"/>
          <w:lang w:eastAsia="en-US"/>
        </w:rPr>
      </w:pPr>
      <w:r w:rsidRPr="006E5D12">
        <w:rPr>
          <w:b/>
          <w:bCs/>
          <w:color w:val="000000"/>
          <w:sz w:val="28"/>
          <w:szCs w:val="28"/>
          <w:lang w:eastAsia="en-US"/>
        </w:rPr>
        <w:t>Pulse Induction (PI)</w:t>
      </w:r>
    </w:p>
    <w:p w:rsidR="006E5D12" w:rsidRPr="006E5D12" w:rsidRDefault="006E5D12" w:rsidP="006E5D12">
      <w:pPr>
        <w:spacing w:before="120" w:after="120"/>
        <w:ind w:firstLine="360"/>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Acestea folosesc pentru detectare o bobină (single pulse technology) sau două bobine concentrice (double pulse technology). Bobina de căutare generează un câmp electromagnetic ce încarcă obiectul metalic, acesta la rândul său generând propriul câmp electromagnetic ce face cuplu cu câmpul inițial. Acest cuplu este analizat în pauza dintre două impulsuri de către detector.</w:t>
      </w:r>
    </w:p>
    <w:p w:rsidR="006E5D12" w:rsidRPr="006E5D12" w:rsidRDefault="006E5D12" w:rsidP="006E5D12">
      <w:pPr>
        <w:spacing w:after="120"/>
        <w:ind w:firstLine="360"/>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u w:val="single"/>
          <w:lang w:val="ro-RO"/>
        </w:rPr>
        <w:lastRenderedPageBreak/>
        <w:t xml:space="preserve">Avantajele </w:t>
      </w:r>
      <w:r w:rsidRPr="006E5D12">
        <w:rPr>
          <w:rFonts w:ascii="Times New Roman" w:hAnsi="Times New Roman" w:cs="Times New Roman"/>
          <w:color w:val="222222"/>
          <w:sz w:val="28"/>
          <w:szCs w:val="28"/>
          <w:lang w:val="ro-RO"/>
        </w:rPr>
        <w:t>detectoarelor ce folosesc principiu PI:</w:t>
      </w:r>
    </w:p>
    <w:p w:rsidR="006E5D12" w:rsidRPr="006E5D12" w:rsidRDefault="006E5D12" w:rsidP="006E5D12">
      <w:pPr>
        <w:numPr>
          <w:ilvl w:val="0"/>
          <w:numId w:val="9"/>
        </w:numPr>
        <w:spacing w:after="24"/>
        <w:ind w:left="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detecție foarte mare în adâncime (până la 5 m)</w:t>
      </w:r>
    </w:p>
    <w:p w:rsidR="006E5D12" w:rsidRPr="006E5D12" w:rsidRDefault="006E5D12" w:rsidP="006E5D12">
      <w:pPr>
        <w:numPr>
          <w:ilvl w:val="0"/>
          <w:numId w:val="9"/>
        </w:numPr>
        <w:spacing w:after="24"/>
        <w:ind w:left="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imunitate la mineralizarea solului</w:t>
      </w:r>
    </w:p>
    <w:p w:rsidR="006E5D12" w:rsidRPr="006E5D12" w:rsidRDefault="006E5D12" w:rsidP="006E5D12">
      <w:pPr>
        <w:numPr>
          <w:ilvl w:val="0"/>
          <w:numId w:val="9"/>
        </w:numPr>
        <w:spacing w:after="24"/>
        <w:ind w:left="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stabilitate în funcționare</w:t>
      </w:r>
    </w:p>
    <w:p w:rsidR="006E5D12" w:rsidRPr="006E5D12" w:rsidRDefault="006E5D12" w:rsidP="006E5D12">
      <w:pPr>
        <w:spacing w:after="120"/>
        <w:ind w:firstLine="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u w:val="single"/>
          <w:lang w:val="ro-RO"/>
        </w:rPr>
        <w:t>Dezavantajele</w:t>
      </w:r>
      <w:r w:rsidRPr="006E5D12">
        <w:rPr>
          <w:rFonts w:ascii="Times New Roman" w:hAnsi="Times New Roman" w:cs="Times New Roman"/>
          <w:color w:val="222222"/>
          <w:sz w:val="28"/>
          <w:szCs w:val="28"/>
          <w:lang w:val="ro-RO"/>
        </w:rPr>
        <w:t xml:space="preserve"> detectoarelor ce folosesc principiu PI:</w:t>
      </w:r>
    </w:p>
    <w:p w:rsidR="006E5D12" w:rsidRPr="006E5D12" w:rsidRDefault="006E5D12" w:rsidP="006E5D12">
      <w:pPr>
        <w:numPr>
          <w:ilvl w:val="0"/>
          <w:numId w:val="10"/>
        </w:numPr>
        <w:spacing w:after="24"/>
        <w:ind w:left="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consum ridicat de energie</w:t>
      </w:r>
    </w:p>
    <w:p w:rsidR="006E5D12" w:rsidRPr="006E5D12" w:rsidRDefault="006E5D12" w:rsidP="006E5D12">
      <w:pPr>
        <w:numPr>
          <w:ilvl w:val="0"/>
          <w:numId w:val="10"/>
        </w:numPr>
        <w:spacing w:after="24"/>
        <w:ind w:left="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nu poate face discriminare decât la o distanță mică (20...30 cm) și atunci doar între metale feroase și ne feroase</w:t>
      </w:r>
    </w:p>
    <w:p w:rsidR="006E5D12" w:rsidRPr="006E5D12" w:rsidRDefault="006E5D12" w:rsidP="006E5D12">
      <w:pPr>
        <w:numPr>
          <w:ilvl w:val="0"/>
          <w:numId w:val="10"/>
        </w:numPr>
        <w:spacing w:after="24"/>
        <w:ind w:left="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nu detectează obiecte foarte mici</w:t>
      </w:r>
    </w:p>
    <w:p w:rsidR="006E5D12" w:rsidRPr="006E5D12" w:rsidRDefault="006E5D12" w:rsidP="006E5D12">
      <w:pPr>
        <w:spacing w:before="120" w:after="120"/>
        <w:ind w:firstLine="360"/>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Acest tip de detector este recomandat pentru căutari în adâncime. Este un detector destinat căutării de obiecte de dimensiuni medii îngropate la adâncimi mari. Reprezintă în acest moment cea mai indicată soluție de detecție a comorilor, vase metalice, diverse obiecte.</w:t>
      </w:r>
    </w:p>
    <w:p w:rsidR="006E5D12" w:rsidRPr="006E5D12" w:rsidRDefault="006E5D12" w:rsidP="006E5D12">
      <w:pPr>
        <w:pStyle w:val="ListParagraph"/>
        <w:numPr>
          <w:ilvl w:val="0"/>
          <w:numId w:val="13"/>
        </w:numPr>
        <w:spacing w:before="72" w:line="276" w:lineRule="auto"/>
        <w:jc w:val="both"/>
        <w:outlineLvl w:val="2"/>
        <w:rPr>
          <w:b/>
          <w:bCs/>
          <w:color w:val="000000"/>
          <w:sz w:val="28"/>
          <w:szCs w:val="28"/>
          <w:lang w:eastAsia="en-US"/>
        </w:rPr>
      </w:pPr>
      <w:r w:rsidRPr="006E5D12">
        <w:rPr>
          <w:b/>
          <w:bCs/>
          <w:color w:val="000000"/>
          <w:sz w:val="28"/>
          <w:szCs w:val="28"/>
          <w:lang w:eastAsia="en-US"/>
        </w:rPr>
        <w:t>Beat Frequency Oscillator (BFO)</w:t>
      </w:r>
    </w:p>
    <w:p w:rsidR="006E5D12" w:rsidRPr="006E5D12" w:rsidRDefault="006E5D12" w:rsidP="006E5D12">
      <w:pPr>
        <w:spacing w:before="120" w:after="120"/>
        <w:ind w:firstLine="360"/>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Acest detector se bazează pe o bobină de detecție ce oscilează sincron cu aceeași frecvență cu un oscilator de precizie aflat în interiorul detectorului. În momentul în care un obiect metalic se află în raza de acțiune a bobinei de căutare, schimbă frecvența de căutare, realizând astfel un dezechilibru între cele două oscilatoare.</w:t>
      </w:r>
    </w:p>
    <w:p w:rsidR="006E5D12" w:rsidRPr="006E5D12" w:rsidRDefault="006E5D12" w:rsidP="006E5D12">
      <w:pPr>
        <w:spacing w:before="120" w:after="120"/>
        <w:ind w:firstLine="360"/>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u w:val="single"/>
          <w:lang w:val="ro-RO"/>
        </w:rPr>
        <w:t xml:space="preserve">Avantajele </w:t>
      </w:r>
      <w:r w:rsidRPr="006E5D12">
        <w:rPr>
          <w:rFonts w:ascii="Times New Roman" w:hAnsi="Times New Roman" w:cs="Times New Roman"/>
          <w:color w:val="222222"/>
          <w:sz w:val="28"/>
          <w:szCs w:val="28"/>
          <w:lang w:val="ro-RO"/>
        </w:rPr>
        <w:t>detectoarelor ce folosesc principiu BFO:</w:t>
      </w:r>
    </w:p>
    <w:p w:rsidR="006E5D12" w:rsidRPr="006E5D12" w:rsidRDefault="006E5D12" w:rsidP="006E5D12">
      <w:pPr>
        <w:numPr>
          <w:ilvl w:val="0"/>
          <w:numId w:val="11"/>
        </w:numPr>
        <w:spacing w:after="24"/>
        <w:ind w:left="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ușurință în realizare (poate fi construit de amatori)</w:t>
      </w:r>
    </w:p>
    <w:p w:rsidR="006E5D12" w:rsidRPr="006E5D12" w:rsidRDefault="006E5D12" w:rsidP="006E5D12">
      <w:pPr>
        <w:numPr>
          <w:ilvl w:val="0"/>
          <w:numId w:val="11"/>
        </w:numPr>
        <w:spacing w:after="24"/>
        <w:ind w:left="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consum redus</w:t>
      </w:r>
    </w:p>
    <w:p w:rsidR="006E5D12" w:rsidRPr="006E5D12" w:rsidRDefault="006E5D12" w:rsidP="006E5D12">
      <w:pPr>
        <w:spacing w:after="120"/>
        <w:ind w:firstLine="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u w:val="single"/>
          <w:lang w:val="ro-RO"/>
        </w:rPr>
        <w:t>Dezavantajele</w:t>
      </w:r>
      <w:r w:rsidRPr="006E5D12">
        <w:rPr>
          <w:rFonts w:ascii="Times New Roman" w:hAnsi="Times New Roman" w:cs="Times New Roman"/>
          <w:color w:val="222222"/>
          <w:sz w:val="28"/>
          <w:szCs w:val="28"/>
          <w:lang w:val="ro-RO"/>
        </w:rPr>
        <w:t xml:space="preserve"> detectoarelor ce folosesc principiu BFO:</w:t>
      </w:r>
    </w:p>
    <w:p w:rsidR="006E5D12" w:rsidRPr="006E5D12" w:rsidRDefault="006E5D12" w:rsidP="006E5D12">
      <w:pPr>
        <w:numPr>
          <w:ilvl w:val="0"/>
          <w:numId w:val="12"/>
        </w:numPr>
        <w:spacing w:after="24"/>
        <w:ind w:left="384"/>
        <w:jc w:val="both"/>
        <w:rPr>
          <w:rFonts w:ascii="Times New Roman" w:hAnsi="Times New Roman" w:cs="Times New Roman"/>
          <w:color w:val="222222"/>
          <w:sz w:val="28"/>
          <w:szCs w:val="28"/>
          <w:lang w:val="ro-RO"/>
        </w:rPr>
      </w:pPr>
      <w:r w:rsidRPr="006E5D12">
        <w:rPr>
          <w:rFonts w:ascii="Times New Roman" w:hAnsi="Times New Roman" w:cs="Times New Roman"/>
          <w:color w:val="222222"/>
          <w:sz w:val="28"/>
          <w:szCs w:val="28"/>
          <w:lang w:val="ro-RO"/>
        </w:rPr>
        <w:t>distanța mică de detecție (maxim 40 cm);</w:t>
      </w:r>
    </w:p>
    <w:p w:rsidR="006E5D12" w:rsidRPr="006E5D12" w:rsidRDefault="006E5D12" w:rsidP="006E5D12">
      <w:pPr>
        <w:jc w:val="both"/>
        <w:rPr>
          <w:rFonts w:ascii="Times New Roman" w:hAnsi="Times New Roman" w:cs="Times New Roman"/>
          <w:sz w:val="28"/>
          <w:szCs w:val="28"/>
          <w:lang w:val="ro-RO"/>
        </w:rPr>
      </w:pPr>
    </w:p>
    <w:p w:rsidR="006E5D12" w:rsidRPr="006E5D12" w:rsidRDefault="006E5D12" w:rsidP="006E5D12">
      <w:pPr>
        <w:pStyle w:val="ListParagraph"/>
        <w:numPr>
          <w:ilvl w:val="0"/>
          <w:numId w:val="1"/>
        </w:numPr>
        <w:spacing w:line="360" w:lineRule="auto"/>
        <w:ind w:left="0" w:firstLine="360"/>
        <w:jc w:val="both"/>
        <w:rPr>
          <w:b/>
          <w:sz w:val="32"/>
          <w:szCs w:val="32"/>
        </w:rPr>
      </w:pPr>
      <w:r w:rsidRPr="006E5D12">
        <w:rPr>
          <w:b/>
          <w:sz w:val="32"/>
          <w:szCs w:val="32"/>
        </w:rPr>
        <w:t>Schema circuitului cu descriere detaliată</w:t>
      </w:r>
    </w:p>
    <w:p w:rsidR="006E5D12" w:rsidRPr="006E5D12" w:rsidRDefault="006E5D12" w:rsidP="006E5D12">
      <w:pPr>
        <w:pStyle w:val="1"/>
        <w:spacing w:line="276" w:lineRule="auto"/>
        <w:ind w:left="0"/>
        <w:jc w:val="both"/>
        <w:rPr>
          <w:b/>
          <w:sz w:val="32"/>
          <w:szCs w:val="32"/>
        </w:rPr>
      </w:pPr>
      <w:r w:rsidRPr="006E5D12">
        <w:rPr>
          <w:b/>
          <w:noProof/>
          <w:sz w:val="32"/>
          <w:szCs w:val="32"/>
          <w:lang w:val="en-US" w:eastAsia="en-US"/>
        </w:rPr>
        <w:drawing>
          <wp:inline distT="0" distB="0" distL="0" distR="0" wp14:anchorId="5F44A91D" wp14:editId="6818ABAD">
            <wp:extent cx="6095999" cy="229552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or-de-metal-pirate.jpg"/>
                    <pic:cNvPicPr/>
                  </pic:nvPicPr>
                  <pic:blipFill>
                    <a:blip r:embed="rId24">
                      <a:extLst>
                        <a:ext uri="{28A0092B-C50C-407E-A947-70E740481C1C}">
                          <a14:useLocalDpi xmlns:a14="http://schemas.microsoft.com/office/drawing/2010/main" val="0"/>
                        </a:ext>
                      </a:extLst>
                    </a:blip>
                    <a:stretch>
                      <a:fillRect/>
                    </a:stretch>
                  </pic:blipFill>
                  <pic:spPr>
                    <a:xfrm>
                      <a:off x="0" y="0"/>
                      <a:ext cx="6099645" cy="2296898"/>
                    </a:xfrm>
                    <a:prstGeom prst="rect">
                      <a:avLst/>
                    </a:prstGeom>
                  </pic:spPr>
                </pic:pic>
              </a:graphicData>
            </a:graphic>
          </wp:inline>
        </w:drawing>
      </w:r>
    </w:p>
    <w:p w:rsidR="006E5D12" w:rsidRPr="006E5D12" w:rsidRDefault="006E5D12" w:rsidP="006E5D12">
      <w:pPr>
        <w:pStyle w:val="ListParagraph"/>
        <w:numPr>
          <w:ilvl w:val="0"/>
          <w:numId w:val="1"/>
        </w:numPr>
        <w:spacing w:line="360" w:lineRule="auto"/>
        <w:ind w:left="0" w:firstLine="360"/>
        <w:jc w:val="both"/>
        <w:rPr>
          <w:b/>
          <w:sz w:val="32"/>
          <w:szCs w:val="32"/>
        </w:rPr>
      </w:pPr>
      <w:r w:rsidRPr="006E5D12">
        <w:rPr>
          <w:b/>
          <w:sz w:val="32"/>
          <w:szCs w:val="32"/>
        </w:rPr>
        <w:lastRenderedPageBreak/>
        <w:t>Schema circuitului detectorului de metale Rus</w:t>
      </w:r>
    </w:p>
    <w:p w:rsidR="006E5D12" w:rsidRPr="006E5D12" w:rsidRDefault="006E5D12" w:rsidP="006E5D12">
      <w:pPr>
        <w:pStyle w:val="ListParagraph"/>
        <w:numPr>
          <w:ilvl w:val="1"/>
          <w:numId w:val="12"/>
        </w:numPr>
        <w:spacing w:line="360" w:lineRule="auto"/>
        <w:jc w:val="both"/>
        <w:rPr>
          <w:i/>
          <w:sz w:val="28"/>
          <w:szCs w:val="32"/>
        </w:rPr>
      </w:pPr>
      <w:r w:rsidRPr="006E5D12">
        <w:rPr>
          <w:i/>
          <w:sz w:val="28"/>
          <w:szCs w:val="32"/>
        </w:rPr>
        <w:t>Prima etapă a de integrare a circuitului pe cablaj:</w:t>
      </w:r>
    </w:p>
    <w:p w:rsidR="006E5D12" w:rsidRPr="006E5D12" w:rsidRDefault="006E5D12" w:rsidP="006E5D12">
      <w:pPr>
        <w:pStyle w:val="ListParagraph"/>
        <w:spacing w:line="360" w:lineRule="auto"/>
        <w:ind w:left="2130"/>
        <w:jc w:val="both"/>
        <w:rPr>
          <w:b/>
          <w:sz w:val="32"/>
          <w:szCs w:val="32"/>
        </w:rPr>
      </w:pPr>
      <w:r w:rsidRPr="006E5D12">
        <w:rPr>
          <w:b/>
          <w:noProof/>
          <w:sz w:val="32"/>
          <w:szCs w:val="32"/>
          <w:lang w:val="en-US" w:eastAsia="en-US"/>
        </w:rPr>
        <w:drawing>
          <wp:inline distT="0" distB="0" distL="0" distR="0" wp14:anchorId="3C6E37F2" wp14:editId="6B6510BC">
            <wp:extent cx="3067050" cy="1771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extLst>
                        <a:ext uri="{28A0092B-C50C-407E-A947-70E740481C1C}">
                          <a14:useLocalDpi xmlns:a14="http://schemas.microsoft.com/office/drawing/2010/main" val="0"/>
                        </a:ext>
                      </a:extLst>
                    </a:blip>
                    <a:stretch>
                      <a:fillRect/>
                    </a:stretch>
                  </pic:blipFill>
                  <pic:spPr>
                    <a:xfrm>
                      <a:off x="0" y="0"/>
                      <a:ext cx="3067479" cy="1771898"/>
                    </a:xfrm>
                    <a:prstGeom prst="rect">
                      <a:avLst/>
                    </a:prstGeom>
                  </pic:spPr>
                </pic:pic>
              </a:graphicData>
            </a:graphic>
          </wp:inline>
        </w:drawing>
      </w:r>
    </w:p>
    <w:p w:rsidR="006E5D12" w:rsidRPr="006E5D12" w:rsidRDefault="006E5D12" w:rsidP="006E5D12">
      <w:pPr>
        <w:pStyle w:val="ListParagraph"/>
        <w:numPr>
          <w:ilvl w:val="1"/>
          <w:numId w:val="12"/>
        </w:numPr>
        <w:spacing w:line="360" w:lineRule="auto"/>
        <w:jc w:val="both"/>
        <w:rPr>
          <w:i/>
          <w:sz w:val="28"/>
          <w:szCs w:val="32"/>
        </w:rPr>
      </w:pPr>
      <w:r w:rsidRPr="006E5D12">
        <w:rPr>
          <w:i/>
          <w:sz w:val="28"/>
          <w:szCs w:val="32"/>
        </w:rPr>
        <w:t>A doua etapă de implementare a circuitului pe clablaj, schemă mai detaliata cu inițierea fiecărui element la locul său:</w:t>
      </w:r>
    </w:p>
    <w:p w:rsidR="006E5D12" w:rsidRPr="006E5D12" w:rsidRDefault="006E5D12" w:rsidP="006E5D12">
      <w:pPr>
        <w:pStyle w:val="ListParagraph"/>
        <w:spacing w:line="360" w:lineRule="auto"/>
        <w:ind w:left="2130"/>
        <w:jc w:val="both"/>
        <w:rPr>
          <w:b/>
          <w:sz w:val="32"/>
          <w:szCs w:val="32"/>
        </w:rPr>
      </w:pPr>
      <w:r w:rsidRPr="006E5D12">
        <w:rPr>
          <w:b/>
          <w:noProof/>
          <w:sz w:val="32"/>
          <w:szCs w:val="32"/>
          <w:lang w:val="en-US" w:eastAsia="en-US"/>
        </w:rPr>
        <w:drawing>
          <wp:inline distT="0" distB="0" distL="0" distR="0" wp14:anchorId="56D4176C" wp14:editId="21938113">
            <wp:extent cx="3067050" cy="4695825"/>
            <wp:effectExtent l="0" t="0" r="0" b="9525"/>
            <wp:docPr id="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6">
                      <a:extLst>
                        <a:ext uri="{28A0092B-C50C-407E-A947-70E740481C1C}">
                          <a14:useLocalDpi xmlns:a14="http://schemas.microsoft.com/office/drawing/2010/main" val="0"/>
                        </a:ext>
                      </a:extLst>
                    </a:blip>
                    <a:stretch>
                      <a:fillRect/>
                    </a:stretch>
                  </pic:blipFill>
                  <pic:spPr>
                    <a:xfrm>
                      <a:off x="0" y="0"/>
                      <a:ext cx="3067479" cy="4696482"/>
                    </a:xfrm>
                    <a:prstGeom prst="rect">
                      <a:avLst/>
                    </a:prstGeom>
                  </pic:spPr>
                </pic:pic>
              </a:graphicData>
            </a:graphic>
          </wp:inline>
        </w:drawing>
      </w:r>
    </w:p>
    <w:p w:rsidR="006E5D12" w:rsidRDefault="006E5D12" w:rsidP="006E5D12">
      <w:pPr>
        <w:pStyle w:val="1"/>
        <w:spacing w:line="276" w:lineRule="auto"/>
        <w:ind w:left="0"/>
        <w:jc w:val="both"/>
        <w:rPr>
          <w:b/>
          <w:sz w:val="32"/>
          <w:szCs w:val="32"/>
        </w:rPr>
      </w:pPr>
    </w:p>
    <w:p w:rsidR="006E5D12" w:rsidRDefault="006E5D12" w:rsidP="006E5D12">
      <w:pPr>
        <w:pStyle w:val="1"/>
        <w:spacing w:line="276" w:lineRule="auto"/>
        <w:ind w:left="0"/>
        <w:jc w:val="both"/>
        <w:rPr>
          <w:b/>
          <w:sz w:val="32"/>
          <w:szCs w:val="32"/>
        </w:rPr>
      </w:pPr>
    </w:p>
    <w:p w:rsidR="006E5D12" w:rsidRPr="006E5D12" w:rsidRDefault="006E5D12" w:rsidP="006E5D12">
      <w:pPr>
        <w:pStyle w:val="1"/>
        <w:spacing w:line="276" w:lineRule="auto"/>
        <w:ind w:left="0"/>
        <w:jc w:val="both"/>
        <w:rPr>
          <w:b/>
          <w:sz w:val="32"/>
          <w:szCs w:val="32"/>
        </w:rPr>
      </w:pPr>
    </w:p>
    <w:p w:rsidR="006E5D12" w:rsidRDefault="006E5D12" w:rsidP="006E5D12">
      <w:pPr>
        <w:pStyle w:val="ListParagraph"/>
        <w:numPr>
          <w:ilvl w:val="0"/>
          <w:numId w:val="1"/>
        </w:numPr>
        <w:spacing w:line="276" w:lineRule="auto"/>
        <w:ind w:left="0" w:firstLine="360"/>
        <w:jc w:val="both"/>
        <w:rPr>
          <w:b/>
          <w:sz w:val="32"/>
          <w:szCs w:val="32"/>
        </w:rPr>
      </w:pPr>
      <w:r w:rsidRPr="006E5D12">
        <w:rPr>
          <w:b/>
          <w:sz w:val="32"/>
          <w:szCs w:val="32"/>
        </w:rPr>
        <w:lastRenderedPageBreak/>
        <w:t>Schema circuitului detectorului de metale Pirat în programa Spint-Loyout6.0</w:t>
      </w:r>
      <w:r>
        <w:rPr>
          <w:b/>
          <w:sz w:val="32"/>
          <w:szCs w:val="32"/>
        </w:rPr>
        <w:t>.</w:t>
      </w:r>
    </w:p>
    <w:p w:rsidR="006E5D12" w:rsidRPr="006E5D12" w:rsidRDefault="006E5D12" w:rsidP="006E5D12">
      <w:pPr>
        <w:pStyle w:val="ListParagraph"/>
        <w:spacing w:line="276" w:lineRule="auto"/>
        <w:ind w:left="360"/>
        <w:jc w:val="both"/>
        <w:rPr>
          <w:b/>
          <w:sz w:val="16"/>
          <w:szCs w:val="32"/>
        </w:rPr>
      </w:pPr>
    </w:p>
    <w:p w:rsidR="006E5D12" w:rsidRPr="006E5D12" w:rsidRDefault="006E5D12" w:rsidP="006E5D12">
      <w:pPr>
        <w:pStyle w:val="ListParagraph"/>
        <w:spacing w:line="360" w:lineRule="auto"/>
        <w:ind w:left="288"/>
        <w:jc w:val="both"/>
        <w:rPr>
          <w:b/>
          <w:sz w:val="32"/>
          <w:szCs w:val="32"/>
        </w:rPr>
      </w:pPr>
      <w:r w:rsidRPr="006E5D12">
        <w:rPr>
          <w:b/>
          <w:noProof/>
          <w:sz w:val="32"/>
          <w:szCs w:val="32"/>
          <w:lang w:val="en-US" w:eastAsia="en-US"/>
        </w:rPr>
        <w:drawing>
          <wp:inline distT="0" distB="0" distL="0" distR="0" wp14:anchorId="32CB6C87" wp14:editId="410F3A7B">
            <wp:extent cx="6240733" cy="1826110"/>
            <wp:effectExtent l="0" t="0" r="8255"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LayoutPirat.png"/>
                    <pic:cNvPicPr/>
                  </pic:nvPicPr>
                  <pic:blipFill>
                    <a:blip r:embed="rId27">
                      <a:extLst>
                        <a:ext uri="{28A0092B-C50C-407E-A947-70E740481C1C}">
                          <a14:useLocalDpi xmlns:a14="http://schemas.microsoft.com/office/drawing/2010/main" val="0"/>
                        </a:ext>
                      </a:extLst>
                    </a:blip>
                    <a:stretch>
                      <a:fillRect/>
                    </a:stretch>
                  </pic:blipFill>
                  <pic:spPr>
                    <a:xfrm>
                      <a:off x="0" y="0"/>
                      <a:ext cx="6244152" cy="1827111"/>
                    </a:xfrm>
                    <a:prstGeom prst="rect">
                      <a:avLst/>
                    </a:prstGeom>
                  </pic:spPr>
                </pic:pic>
              </a:graphicData>
            </a:graphic>
          </wp:inline>
        </w:drawing>
      </w:r>
    </w:p>
    <w:p w:rsidR="006E5D12" w:rsidRPr="006E5D12" w:rsidRDefault="006E5D12" w:rsidP="006E5D12">
      <w:pPr>
        <w:pStyle w:val="1"/>
        <w:spacing w:line="276" w:lineRule="auto"/>
        <w:ind w:left="0"/>
        <w:jc w:val="both"/>
        <w:rPr>
          <w:szCs w:val="28"/>
        </w:rPr>
      </w:pPr>
    </w:p>
    <w:p w:rsidR="006E5D12" w:rsidRPr="006E5D12" w:rsidRDefault="006E5D12" w:rsidP="006E5D12">
      <w:pPr>
        <w:pStyle w:val="1"/>
        <w:spacing w:line="276" w:lineRule="auto"/>
        <w:ind w:left="0" w:firstLine="288"/>
        <w:jc w:val="both"/>
        <w:rPr>
          <w:szCs w:val="28"/>
        </w:rPr>
      </w:pPr>
      <w:r w:rsidRPr="006E5D12">
        <w:rPr>
          <w:szCs w:val="28"/>
        </w:rPr>
        <w:t>Sprint-Loyout este programa prin care am aplicat schema detectorului de metal pe cablaj, prin intermediu ei am avut succes la această etapă, acest lucru a avut loc în modul urmator:</w:t>
      </w:r>
    </w:p>
    <w:p w:rsidR="006E5D12" w:rsidRPr="006E5D12" w:rsidRDefault="006E5D12" w:rsidP="006E5D12">
      <w:pPr>
        <w:pStyle w:val="1"/>
        <w:numPr>
          <w:ilvl w:val="0"/>
          <w:numId w:val="13"/>
        </w:numPr>
        <w:spacing w:line="276" w:lineRule="auto"/>
        <w:jc w:val="both"/>
        <w:rPr>
          <w:szCs w:val="28"/>
        </w:rPr>
      </w:pPr>
      <w:r w:rsidRPr="006E5D12">
        <w:rPr>
          <w:szCs w:val="28"/>
        </w:rPr>
        <w:t>Am căutat pe internet schema în programa respectivă</w:t>
      </w:r>
    </w:p>
    <w:p w:rsidR="006E5D12" w:rsidRPr="006E5D12" w:rsidRDefault="006E5D12" w:rsidP="006E5D12">
      <w:pPr>
        <w:pStyle w:val="1"/>
        <w:numPr>
          <w:ilvl w:val="0"/>
          <w:numId w:val="13"/>
        </w:numPr>
        <w:spacing w:line="276" w:lineRule="auto"/>
        <w:jc w:val="both"/>
        <w:rPr>
          <w:szCs w:val="28"/>
        </w:rPr>
      </w:pPr>
      <w:r w:rsidRPr="006E5D12">
        <w:rPr>
          <w:szCs w:val="28"/>
        </w:rPr>
        <w:t>Am printat schema la printer cu praf cu dimensiunile respective</w:t>
      </w:r>
    </w:p>
    <w:p w:rsidR="006E5D12" w:rsidRPr="006E5D12" w:rsidRDefault="006E5D12" w:rsidP="006E5D12">
      <w:pPr>
        <w:pStyle w:val="1"/>
        <w:numPr>
          <w:ilvl w:val="0"/>
          <w:numId w:val="13"/>
        </w:numPr>
        <w:spacing w:line="276" w:lineRule="auto"/>
        <w:jc w:val="both"/>
        <w:rPr>
          <w:szCs w:val="28"/>
        </w:rPr>
      </w:pPr>
      <w:r w:rsidRPr="006E5D12">
        <w:rPr>
          <w:szCs w:val="28"/>
        </w:rPr>
        <w:t>Am aplicat schema pe cablaj cu ajutorul fierului de călcat( de dorit fierul să fie de model mai vechi pentru o reușită mai sporită)</w:t>
      </w:r>
    </w:p>
    <w:p w:rsidR="006E5D12" w:rsidRPr="006E5D12" w:rsidRDefault="006E5D12" w:rsidP="006E5D12">
      <w:pPr>
        <w:pStyle w:val="1"/>
        <w:numPr>
          <w:ilvl w:val="0"/>
          <w:numId w:val="13"/>
        </w:numPr>
        <w:spacing w:line="276" w:lineRule="auto"/>
        <w:jc w:val="both"/>
        <w:rPr>
          <w:szCs w:val="28"/>
        </w:rPr>
      </w:pPr>
      <w:r w:rsidRPr="006E5D12">
        <w:rPr>
          <w:szCs w:val="28"/>
        </w:rPr>
        <w:t>Am lăsat cablajul cu schema respectiva în apa caldă unde persista sare și acid citric</w:t>
      </w:r>
    </w:p>
    <w:p w:rsidR="006E5D12" w:rsidRPr="006E5D12" w:rsidRDefault="006E5D12" w:rsidP="006E5D12">
      <w:pPr>
        <w:pStyle w:val="1"/>
        <w:numPr>
          <w:ilvl w:val="0"/>
          <w:numId w:val="13"/>
        </w:numPr>
        <w:spacing w:line="276" w:lineRule="auto"/>
        <w:jc w:val="both"/>
        <w:rPr>
          <w:szCs w:val="28"/>
        </w:rPr>
      </w:pPr>
      <w:r w:rsidRPr="006E5D12">
        <w:rPr>
          <w:szCs w:val="28"/>
        </w:rPr>
        <w:t>Apoi cu o perie de dorit moale am spălat cablaju</w:t>
      </w:r>
    </w:p>
    <w:p w:rsidR="006E5D12" w:rsidRPr="006E5D12" w:rsidRDefault="006E5D12" w:rsidP="006E5D12">
      <w:pPr>
        <w:pStyle w:val="1"/>
        <w:spacing w:line="276" w:lineRule="auto"/>
        <w:jc w:val="both"/>
        <w:rPr>
          <w:szCs w:val="28"/>
        </w:rPr>
      </w:pPr>
    </w:p>
    <w:p w:rsidR="006E5D12" w:rsidRPr="006E5D12" w:rsidRDefault="006E5D12" w:rsidP="006E5D12">
      <w:pPr>
        <w:pStyle w:val="ListParagraph"/>
        <w:numPr>
          <w:ilvl w:val="0"/>
          <w:numId w:val="1"/>
        </w:numPr>
        <w:spacing w:line="276" w:lineRule="auto"/>
        <w:ind w:left="0" w:firstLine="360"/>
        <w:jc w:val="both"/>
        <w:rPr>
          <w:b/>
          <w:sz w:val="32"/>
          <w:szCs w:val="32"/>
        </w:rPr>
      </w:pPr>
      <w:r w:rsidRPr="006E5D12">
        <w:rPr>
          <w:b/>
          <w:sz w:val="32"/>
          <w:szCs w:val="32"/>
        </w:rPr>
        <w:t>Lista de elemente necesare</w:t>
      </w:r>
    </w:p>
    <w:p w:rsidR="006E5D12" w:rsidRPr="006E5D12" w:rsidRDefault="006E5D12" w:rsidP="006E5D12">
      <w:pPr>
        <w:pStyle w:val="1"/>
        <w:spacing w:line="276" w:lineRule="auto"/>
        <w:jc w:val="both"/>
        <w:rPr>
          <w:sz w:val="22"/>
          <w:szCs w:val="28"/>
        </w:rPr>
      </w:pPr>
    </w:p>
    <w:tbl>
      <w:tblPr>
        <w:tblStyle w:val="TableGrid"/>
        <w:tblW w:w="0" w:type="auto"/>
        <w:tblLook w:val="04A0" w:firstRow="1" w:lastRow="0" w:firstColumn="1" w:lastColumn="0" w:noHBand="0" w:noVBand="1"/>
      </w:tblPr>
      <w:tblGrid>
        <w:gridCol w:w="2392"/>
        <w:gridCol w:w="2393"/>
        <w:gridCol w:w="2393"/>
        <w:gridCol w:w="2393"/>
      </w:tblGrid>
      <w:tr w:rsidR="006E5D12" w:rsidRPr="006E5D12" w:rsidTr="002E797C">
        <w:tc>
          <w:tcPr>
            <w:tcW w:w="2392" w:type="dxa"/>
            <w:shd w:val="clear" w:color="auto" w:fill="EEECE1" w:themeFill="background2"/>
            <w:vAlign w:val="center"/>
          </w:tcPr>
          <w:p w:rsidR="006E5D12" w:rsidRPr="006E5D12" w:rsidRDefault="006E5D12" w:rsidP="006E5D12">
            <w:pPr>
              <w:jc w:val="both"/>
              <w:rPr>
                <w:rFonts w:ascii="Times New Roman" w:hAnsi="Times New Roman" w:cs="Times New Roman"/>
                <w:b/>
                <w:color w:val="000000" w:themeColor="text1"/>
                <w:lang w:val="ro-RO"/>
              </w:rPr>
            </w:pPr>
            <w:r w:rsidRPr="006E5D12">
              <w:rPr>
                <w:rFonts w:ascii="Times New Roman" w:hAnsi="Times New Roman" w:cs="Times New Roman"/>
                <w:b/>
                <w:color w:val="000000" w:themeColor="text1"/>
                <w:sz w:val="28"/>
                <w:lang w:val="ro-RO"/>
              </w:rPr>
              <w:t>Rezistor</w:t>
            </w:r>
          </w:p>
        </w:tc>
        <w:tc>
          <w:tcPr>
            <w:tcW w:w="2393" w:type="dxa"/>
            <w:shd w:val="clear" w:color="auto" w:fill="EEECE1" w:themeFill="background2"/>
            <w:vAlign w:val="center"/>
          </w:tcPr>
          <w:p w:rsidR="006E5D12" w:rsidRPr="006E5D12" w:rsidRDefault="006E5D12" w:rsidP="006E5D12">
            <w:pPr>
              <w:jc w:val="both"/>
              <w:rPr>
                <w:rFonts w:ascii="Times New Roman" w:hAnsi="Times New Roman" w:cs="Times New Roman"/>
                <w:b/>
                <w:color w:val="000000" w:themeColor="text1"/>
                <w:lang w:val="ro-RO"/>
              </w:rPr>
            </w:pPr>
            <w:r w:rsidRPr="006E5D12">
              <w:rPr>
                <w:rFonts w:ascii="Times New Roman" w:hAnsi="Times New Roman" w:cs="Times New Roman"/>
                <w:b/>
                <w:color w:val="000000" w:themeColor="text1"/>
                <w:lang w:val="ro-RO"/>
              </w:rPr>
              <w:t>Condensatori electrolitici</w:t>
            </w:r>
          </w:p>
        </w:tc>
        <w:tc>
          <w:tcPr>
            <w:tcW w:w="2393" w:type="dxa"/>
            <w:shd w:val="clear" w:color="auto" w:fill="EEECE1" w:themeFill="background2"/>
            <w:vAlign w:val="center"/>
          </w:tcPr>
          <w:p w:rsidR="006E5D12" w:rsidRPr="006E5D12" w:rsidRDefault="006E5D12" w:rsidP="006E5D12">
            <w:pPr>
              <w:jc w:val="both"/>
              <w:rPr>
                <w:rFonts w:ascii="Times New Roman" w:hAnsi="Times New Roman" w:cs="Times New Roman"/>
                <w:b/>
                <w:color w:val="000000" w:themeColor="text1"/>
                <w:lang w:val="ro-RO"/>
              </w:rPr>
            </w:pPr>
            <w:r w:rsidRPr="006E5D12">
              <w:rPr>
                <w:rFonts w:ascii="Times New Roman" w:hAnsi="Times New Roman" w:cs="Times New Roman"/>
                <w:b/>
                <w:color w:val="000000" w:themeColor="text1"/>
                <w:sz w:val="28"/>
                <w:lang w:val="ro-RO"/>
              </w:rPr>
              <w:t>Microscheme</w:t>
            </w:r>
          </w:p>
        </w:tc>
        <w:tc>
          <w:tcPr>
            <w:tcW w:w="2393" w:type="dxa"/>
            <w:shd w:val="clear" w:color="auto" w:fill="EEECE1" w:themeFill="background2"/>
            <w:vAlign w:val="center"/>
          </w:tcPr>
          <w:p w:rsidR="006E5D12" w:rsidRPr="006E5D12" w:rsidRDefault="006E5D12" w:rsidP="006E5D12">
            <w:pPr>
              <w:jc w:val="both"/>
              <w:rPr>
                <w:rFonts w:ascii="Times New Roman" w:hAnsi="Times New Roman" w:cs="Times New Roman"/>
                <w:b/>
                <w:sz w:val="28"/>
                <w:lang w:val="ro-RO"/>
              </w:rPr>
            </w:pPr>
            <w:r w:rsidRPr="006E5D12">
              <w:rPr>
                <w:rFonts w:ascii="Times New Roman" w:hAnsi="Times New Roman" w:cs="Times New Roman"/>
                <w:b/>
                <w:sz w:val="28"/>
                <w:lang w:val="ro-RO"/>
              </w:rPr>
              <w:t>Diverse</w:t>
            </w:r>
          </w:p>
        </w:tc>
      </w:tr>
      <w:tr w:rsidR="006E5D12" w:rsidRPr="006E5D12" w:rsidTr="002E797C">
        <w:trPr>
          <w:trHeight w:val="855"/>
        </w:trPr>
        <w:tc>
          <w:tcPr>
            <w:tcW w:w="2392" w:type="dxa"/>
            <w:vMerge w:val="restart"/>
            <w:shd w:val="clear" w:color="auto" w:fill="FFFFFF" w:themeFill="background1"/>
          </w:tcPr>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1 kOh - 1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1.6 kOh - 1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100 kOh - 1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47 kOh – 1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62 kOh - 2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120 kOh - 1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470 kOh - 1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2 MOh - 1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100 Oh - 1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10 Oh - 1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470 Oh- 1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150 Oh - 1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220 Oh 1 watt - 1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390 Oh0.5watt – 1 buc.</w:t>
            </w:r>
          </w:p>
        </w:tc>
        <w:tc>
          <w:tcPr>
            <w:tcW w:w="2393" w:type="dxa"/>
            <w:tcBorders>
              <w:bottom w:val="single" w:sz="4" w:space="0" w:color="auto"/>
            </w:tcBorders>
            <w:shd w:val="clear" w:color="auto" w:fill="FFFFFF" w:themeFill="background1"/>
          </w:tcPr>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1 mF x 16  – 2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10 mF x 16  – 2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100 mF x 16  – 1 buc.</w:t>
            </w:r>
          </w:p>
        </w:tc>
        <w:tc>
          <w:tcPr>
            <w:tcW w:w="2393" w:type="dxa"/>
            <w:tcBorders>
              <w:bottom w:val="single" w:sz="4" w:space="0" w:color="auto"/>
            </w:tcBorders>
            <w:shd w:val="clear" w:color="auto" w:fill="FFFFFF" w:themeFill="background1"/>
          </w:tcPr>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NE555 – 1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К157УД2 – 1 buc.</w:t>
            </w:r>
          </w:p>
          <w:p w:rsidR="006E5D12" w:rsidRPr="006E5D12" w:rsidRDefault="006E5D12" w:rsidP="006E5D12">
            <w:pPr>
              <w:jc w:val="both"/>
              <w:rPr>
                <w:rFonts w:ascii="Times New Roman" w:hAnsi="Times New Roman" w:cs="Times New Roman"/>
                <w:lang w:val="ro-RO"/>
              </w:rPr>
            </w:pPr>
          </w:p>
        </w:tc>
        <w:tc>
          <w:tcPr>
            <w:tcW w:w="2393" w:type="dxa"/>
            <w:vMerge w:val="restart"/>
          </w:tcPr>
          <w:p w:rsidR="006E5D12" w:rsidRPr="006E5D12" w:rsidRDefault="006E5D12" w:rsidP="006E5D12">
            <w:pPr>
              <w:jc w:val="both"/>
              <w:rPr>
                <w:rFonts w:ascii="Times New Roman" w:hAnsi="Times New Roman" w:cs="Times New Roman"/>
                <w:color w:val="2A2A2A"/>
                <w:sz w:val="25"/>
                <w:szCs w:val="25"/>
                <w:lang w:val="ro-RO"/>
              </w:rPr>
            </w:pPr>
            <w:r w:rsidRPr="006E5D12">
              <w:rPr>
                <w:rFonts w:ascii="Times New Roman" w:hAnsi="Times New Roman" w:cs="Times New Roman"/>
                <w:lang w:val="ro-RO"/>
              </w:rPr>
              <w:t xml:space="preserve">Difuzor - </w:t>
            </w:r>
            <w:r w:rsidRPr="006E5D12">
              <w:rPr>
                <w:rFonts w:ascii="Times New Roman" w:hAnsi="Times New Roman" w:cs="Times New Roman"/>
                <w:color w:val="2A2A2A"/>
                <w:sz w:val="25"/>
                <w:szCs w:val="25"/>
                <w:lang w:val="ro-RO"/>
              </w:rPr>
              <w:t>8 Oh</w:t>
            </w:r>
          </w:p>
          <w:p w:rsidR="006E5D12" w:rsidRPr="006E5D12" w:rsidRDefault="006E5D12" w:rsidP="006E5D12">
            <w:pPr>
              <w:jc w:val="both"/>
              <w:rPr>
                <w:rFonts w:ascii="Times New Roman" w:hAnsi="Times New Roman" w:cs="Times New Roman"/>
                <w:color w:val="2A2A2A"/>
                <w:szCs w:val="25"/>
                <w:lang w:val="ro-RO"/>
              </w:rPr>
            </w:pPr>
            <w:r w:rsidRPr="006E5D12">
              <w:rPr>
                <w:rFonts w:ascii="Times New Roman" w:hAnsi="Times New Roman" w:cs="Times New Roman"/>
                <w:color w:val="2A2A2A"/>
                <w:szCs w:val="25"/>
                <w:lang w:val="ro-RO"/>
              </w:rPr>
              <w:t>Bobină – 2 Oh</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color w:val="2A2A2A"/>
                <w:szCs w:val="25"/>
                <w:lang w:val="ro-RO"/>
              </w:rPr>
              <w:t>Alimentare – 12 volt</w:t>
            </w:r>
          </w:p>
        </w:tc>
      </w:tr>
      <w:tr w:rsidR="006E5D12" w:rsidRPr="006E5D12" w:rsidTr="002E797C">
        <w:trPr>
          <w:trHeight w:val="480"/>
        </w:trPr>
        <w:tc>
          <w:tcPr>
            <w:tcW w:w="2392" w:type="dxa"/>
            <w:vMerge/>
            <w:shd w:val="clear" w:color="auto" w:fill="FFFFFF" w:themeFill="background1"/>
          </w:tcPr>
          <w:p w:rsidR="006E5D12" w:rsidRPr="006E5D12" w:rsidRDefault="006E5D12" w:rsidP="006E5D12">
            <w:pPr>
              <w:jc w:val="both"/>
              <w:rPr>
                <w:rFonts w:ascii="Times New Roman" w:hAnsi="Times New Roman" w:cs="Times New Roman"/>
                <w:lang w:val="ro-RO"/>
              </w:rPr>
            </w:pPr>
          </w:p>
        </w:tc>
        <w:tc>
          <w:tcPr>
            <w:tcW w:w="2393" w:type="dxa"/>
            <w:tcBorders>
              <w:top w:val="single" w:sz="4" w:space="0" w:color="auto"/>
              <w:bottom w:val="single" w:sz="4" w:space="0" w:color="auto"/>
            </w:tcBorders>
            <w:shd w:val="clear" w:color="auto" w:fill="EEECE1" w:themeFill="background2"/>
            <w:vAlign w:val="center"/>
          </w:tcPr>
          <w:p w:rsidR="006E5D12" w:rsidRPr="006E5D12" w:rsidRDefault="006E5D12" w:rsidP="006E5D12">
            <w:pPr>
              <w:jc w:val="both"/>
              <w:rPr>
                <w:rFonts w:ascii="Times New Roman" w:hAnsi="Times New Roman" w:cs="Times New Roman"/>
                <w:b/>
                <w:color w:val="000000" w:themeColor="text1"/>
                <w:lang w:val="ro-RO"/>
              </w:rPr>
            </w:pPr>
            <w:r w:rsidRPr="006E5D12">
              <w:rPr>
                <w:rFonts w:ascii="Times New Roman" w:hAnsi="Times New Roman" w:cs="Times New Roman"/>
                <w:b/>
                <w:color w:val="000000" w:themeColor="text1"/>
                <w:lang w:val="ro-RO"/>
              </w:rPr>
              <w:t>Condensatori folie</w:t>
            </w:r>
          </w:p>
        </w:tc>
        <w:tc>
          <w:tcPr>
            <w:tcW w:w="2393" w:type="dxa"/>
            <w:tcBorders>
              <w:top w:val="single" w:sz="4" w:space="0" w:color="auto"/>
              <w:bottom w:val="single" w:sz="4" w:space="0" w:color="auto"/>
            </w:tcBorders>
            <w:shd w:val="clear" w:color="auto" w:fill="EEECE1" w:themeFill="background2"/>
            <w:vAlign w:val="center"/>
          </w:tcPr>
          <w:p w:rsidR="006E5D12" w:rsidRPr="006E5D12" w:rsidRDefault="006E5D12" w:rsidP="006E5D12">
            <w:pPr>
              <w:jc w:val="both"/>
              <w:rPr>
                <w:rFonts w:ascii="Times New Roman" w:hAnsi="Times New Roman" w:cs="Times New Roman"/>
                <w:b/>
                <w:color w:val="000000" w:themeColor="text1"/>
                <w:lang w:val="ro-RO"/>
              </w:rPr>
            </w:pPr>
            <w:r w:rsidRPr="006E5D12">
              <w:rPr>
                <w:rFonts w:ascii="Times New Roman" w:hAnsi="Times New Roman" w:cs="Times New Roman"/>
                <w:b/>
                <w:color w:val="000000" w:themeColor="text1"/>
                <w:sz w:val="28"/>
                <w:lang w:val="ro-RO"/>
              </w:rPr>
              <w:t>Tranzistor</w:t>
            </w:r>
          </w:p>
        </w:tc>
        <w:tc>
          <w:tcPr>
            <w:tcW w:w="2393" w:type="dxa"/>
            <w:vMerge/>
          </w:tcPr>
          <w:p w:rsidR="006E5D12" w:rsidRPr="006E5D12" w:rsidRDefault="006E5D12" w:rsidP="006E5D12">
            <w:pPr>
              <w:jc w:val="both"/>
              <w:rPr>
                <w:rFonts w:ascii="Times New Roman" w:hAnsi="Times New Roman" w:cs="Times New Roman"/>
                <w:lang w:val="ro-RO"/>
              </w:rPr>
            </w:pPr>
          </w:p>
        </w:tc>
      </w:tr>
      <w:tr w:rsidR="006E5D12" w:rsidRPr="006E5D12" w:rsidTr="002E797C">
        <w:trPr>
          <w:trHeight w:val="300"/>
        </w:trPr>
        <w:tc>
          <w:tcPr>
            <w:tcW w:w="2392" w:type="dxa"/>
            <w:vMerge/>
            <w:shd w:val="clear" w:color="auto" w:fill="FFFFFF" w:themeFill="background1"/>
          </w:tcPr>
          <w:p w:rsidR="006E5D12" w:rsidRPr="006E5D12" w:rsidRDefault="006E5D12" w:rsidP="006E5D12">
            <w:pPr>
              <w:jc w:val="both"/>
              <w:rPr>
                <w:rFonts w:ascii="Times New Roman" w:hAnsi="Times New Roman" w:cs="Times New Roman"/>
                <w:lang w:val="ro-RO"/>
              </w:rPr>
            </w:pPr>
          </w:p>
        </w:tc>
        <w:tc>
          <w:tcPr>
            <w:tcW w:w="2393" w:type="dxa"/>
            <w:tcBorders>
              <w:top w:val="single" w:sz="4" w:space="0" w:color="auto"/>
              <w:bottom w:val="single" w:sz="4" w:space="0" w:color="auto"/>
            </w:tcBorders>
            <w:shd w:val="clear" w:color="auto" w:fill="FFFFFF" w:themeFill="background1"/>
          </w:tcPr>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100 nf – buc.</w:t>
            </w:r>
          </w:p>
        </w:tc>
        <w:tc>
          <w:tcPr>
            <w:tcW w:w="2393" w:type="dxa"/>
            <w:vMerge w:val="restart"/>
            <w:tcBorders>
              <w:top w:val="single" w:sz="4" w:space="0" w:color="auto"/>
            </w:tcBorders>
            <w:shd w:val="clear" w:color="auto" w:fill="FFFFFF" w:themeFill="background1"/>
          </w:tcPr>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IRF740 – 1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BC547 – 1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BC557 – 1 buc.</w:t>
            </w:r>
          </w:p>
          <w:p w:rsidR="006E5D12" w:rsidRPr="006E5D12" w:rsidRDefault="006E5D12" w:rsidP="006E5D12">
            <w:pPr>
              <w:jc w:val="both"/>
              <w:rPr>
                <w:rFonts w:ascii="Times New Roman" w:hAnsi="Times New Roman" w:cs="Times New Roman"/>
                <w:lang w:val="ro-RO"/>
              </w:rPr>
            </w:pPr>
          </w:p>
        </w:tc>
        <w:tc>
          <w:tcPr>
            <w:tcW w:w="2393" w:type="dxa"/>
            <w:vMerge/>
          </w:tcPr>
          <w:p w:rsidR="006E5D12" w:rsidRPr="006E5D12" w:rsidRDefault="006E5D12" w:rsidP="006E5D12">
            <w:pPr>
              <w:jc w:val="both"/>
              <w:rPr>
                <w:rFonts w:ascii="Times New Roman" w:hAnsi="Times New Roman" w:cs="Times New Roman"/>
                <w:lang w:val="ro-RO"/>
              </w:rPr>
            </w:pPr>
          </w:p>
        </w:tc>
      </w:tr>
      <w:tr w:rsidR="006E5D12" w:rsidRPr="006E5D12" w:rsidTr="002E797C">
        <w:trPr>
          <w:trHeight w:val="285"/>
        </w:trPr>
        <w:tc>
          <w:tcPr>
            <w:tcW w:w="2392" w:type="dxa"/>
            <w:vMerge/>
            <w:shd w:val="clear" w:color="auto" w:fill="FFFFFF" w:themeFill="background1"/>
          </w:tcPr>
          <w:p w:rsidR="006E5D12" w:rsidRPr="006E5D12" w:rsidRDefault="006E5D12" w:rsidP="006E5D12">
            <w:pPr>
              <w:jc w:val="both"/>
              <w:rPr>
                <w:rFonts w:ascii="Times New Roman" w:hAnsi="Times New Roman" w:cs="Times New Roman"/>
                <w:lang w:val="ro-RO"/>
              </w:rPr>
            </w:pPr>
          </w:p>
        </w:tc>
        <w:tc>
          <w:tcPr>
            <w:tcW w:w="2393" w:type="dxa"/>
            <w:tcBorders>
              <w:top w:val="single" w:sz="4" w:space="0" w:color="auto"/>
              <w:bottom w:val="single" w:sz="4" w:space="0" w:color="auto"/>
            </w:tcBorders>
            <w:shd w:val="clear" w:color="auto" w:fill="EEECE1" w:themeFill="background2"/>
            <w:vAlign w:val="center"/>
          </w:tcPr>
          <w:p w:rsidR="006E5D12" w:rsidRPr="006E5D12" w:rsidRDefault="006E5D12" w:rsidP="006E5D12">
            <w:pPr>
              <w:jc w:val="both"/>
              <w:rPr>
                <w:rFonts w:ascii="Times New Roman" w:hAnsi="Times New Roman" w:cs="Times New Roman"/>
                <w:b/>
                <w:color w:val="000000" w:themeColor="text1"/>
                <w:lang w:val="ro-RO"/>
              </w:rPr>
            </w:pPr>
            <w:r w:rsidRPr="006E5D12">
              <w:rPr>
                <w:rFonts w:ascii="Times New Roman" w:hAnsi="Times New Roman" w:cs="Times New Roman"/>
                <w:b/>
                <w:color w:val="000000" w:themeColor="text1"/>
                <w:lang w:val="ro-RO"/>
              </w:rPr>
              <w:t>Condensataroe cheramice</w:t>
            </w:r>
          </w:p>
        </w:tc>
        <w:tc>
          <w:tcPr>
            <w:tcW w:w="2393" w:type="dxa"/>
            <w:vMerge/>
            <w:tcBorders>
              <w:bottom w:val="single" w:sz="4" w:space="0" w:color="auto"/>
            </w:tcBorders>
            <w:shd w:val="clear" w:color="auto" w:fill="FDE9D9" w:themeFill="accent6" w:themeFillTint="33"/>
          </w:tcPr>
          <w:p w:rsidR="006E5D12" w:rsidRPr="006E5D12" w:rsidRDefault="006E5D12" w:rsidP="006E5D12">
            <w:pPr>
              <w:jc w:val="both"/>
              <w:rPr>
                <w:rFonts w:ascii="Times New Roman" w:hAnsi="Times New Roman" w:cs="Times New Roman"/>
                <w:lang w:val="ro-RO"/>
              </w:rPr>
            </w:pPr>
          </w:p>
        </w:tc>
        <w:tc>
          <w:tcPr>
            <w:tcW w:w="2393" w:type="dxa"/>
            <w:vMerge/>
          </w:tcPr>
          <w:p w:rsidR="006E5D12" w:rsidRPr="006E5D12" w:rsidRDefault="006E5D12" w:rsidP="006E5D12">
            <w:pPr>
              <w:jc w:val="both"/>
              <w:rPr>
                <w:rFonts w:ascii="Times New Roman" w:hAnsi="Times New Roman" w:cs="Times New Roman"/>
                <w:lang w:val="ro-RO"/>
              </w:rPr>
            </w:pPr>
          </w:p>
        </w:tc>
      </w:tr>
      <w:tr w:rsidR="006E5D12" w:rsidRPr="006E5D12" w:rsidTr="002E797C">
        <w:trPr>
          <w:trHeight w:val="405"/>
        </w:trPr>
        <w:tc>
          <w:tcPr>
            <w:tcW w:w="2392" w:type="dxa"/>
            <w:vMerge/>
            <w:shd w:val="clear" w:color="auto" w:fill="FFFFFF" w:themeFill="background1"/>
          </w:tcPr>
          <w:p w:rsidR="006E5D12" w:rsidRPr="006E5D12" w:rsidRDefault="006E5D12" w:rsidP="006E5D12">
            <w:pPr>
              <w:jc w:val="both"/>
              <w:rPr>
                <w:rFonts w:ascii="Times New Roman" w:hAnsi="Times New Roman" w:cs="Times New Roman"/>
                <w:lang w:val="ro-RO"/>
              </w:rPr>
            </w:pPr>
          </w:p>
        </w:tc>
        <w:tc>
          <w:tcPr>
            <w:tcW w:w="2393" w:type="dxa"/>
            <w:vMerge w:val="restart"/>
            <w:tcBorders>
              <w:top w:val="single" w:sz="4" w:space="0" w:color="auto"/>
            </w:tcBorders>
          </w:tcPr>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1 nf – 1 buc.</w:t>
            </w:r>
          </w:p>
        </w:tc>
        <w:tc>
          <w:tcPr>
            <w:tcW w:w="2393" w:type="dxa"/>
            <w:tcBorders>
              <w:top w:val="single" w:sz="4" w:space="0" w:color="auto"/>
              <w:bottom w:val="single" w:sz="4" w:space="0" w:color="auto"/>
            </w:tcBorders>
            <w:shd w:val="clear" w:color="auto" w:fill="EEECE1" w:themeFill="background2"/>
            <w:vAlign w:val="center"/>
          </w:tcPr>
          <w:p w:rsidR="006E5D12" w:rsidRPr="006E5D12" w:rsidRDefault="006E5D12" w:rsidP="006E5D12">
            <w:pPr>
              <w:jc w:val="both"/>
              <w:rPr>
                <w:rFonts w:ascii="Times New Roman" w:hAnsi="Times New Roman" w:cs="Times New Roman"/>
                <w:b/>
                <w:lang w:val="ro-RO"/>
              </w:rPr>
            </w:pPr>
            <w:r w:rsidRPr="006E5D12">
              <w:rPr>
                <w:rFonts w:ascii="Times New Roman" w:hAnsi="Times New Roman" w:cs="Times New Roman"/>
                <w:b/>
                <w:sz w:val="28"/>
                <w:lang w:val="ro-RO"/>
              </w:rPr>
              <w:t>Diode</w:t>
            </w:r>
          </w:p>
        </w:tc>
        <w:tc>
          <w:tcPr>
            <w:tcW w:w="2393" w:type="dxa"/>
            <w:vMerge/>
          </w:tcPr>
          <w:p w:rsidR="006E5D12" w:rsidRPr="006E5D12" w:rsidRDefault="006E5D12" w:rsidP="006E5D12">
            <w:pPr>
              <w:jc w:val="both"/>
              <w:rPr>
                <w:rFonts w:ascii="Times New Roman" w:hAnsi="Times New Roman" w:cs="Times New Roman"/>
                <w:lang w:val="ro-RO"/>
              </w:rPr>
            </w:pPr>
          </w:p>
        </w:tc>
      </w:tr>
      <w:tr w:rsidR="006E5D12" w:rsidRPr="006E5D12" w:rsidTr="002E797C">
        <w:trPr>
          <w:trHeight w:val="1172"/>
        </w:trPr>
        <w:tc>
          <w:tcPr>
            <w:tcW w:w="2392" w:type="dxa"/>
            <w:vMerge/>
            <w:tcBorders>
              <w:bottom w:val="single" w:sz="4" w:space="0" w:color="auto"/>
            </w:tcBorders>
            <w:shd w:val="clear" w:color="auto" w:fill="FFFFFF" w:themeFill="background1"/>
          </w:tcPr>
          <w:p w:rsidR="006E5D12" w:rsidRPr="006E5D12" w:rsidRDefault="006E5D12" w:rsidP="006E5D12">
            <w:pPr>
              <w:jc w:val="both"/>
              <w:rPr>
                <w:rFonts w:ascii="Times New Roman" w:hAnsi="Times New Roman" w:cs="Times New Roman"/>
                <w:lang w:val="ro-RO"/>
              </w:rPr>
            </w:pPr>
          </w:p>
        </w:tc>
        <w:tc>
          <w:tcPr>
            <w:tcW w:w="2393" w:type="dxa"/>
            <w:vMerge/>
            <w:tcBorders>
              <w:top w:val="single" w:sz="4" w:space="0" w:color="auto"/>
            </w:tcBorders>
          </w:tcPr>
          <w:p w:rsidR="006E5D12" w:rsidRPr="006E5D12" w:rsidRDefault="006E5D12" w:rsidP="006E5D12">
            <w:pPr>
              <w:jc w:val="both"/>
              <w:rPr>
                <w:rFonts w:ascii="Times New Roman" w:hAnsi="Times New Roman" w:cs="Times New Roman"/>
                <w:lang w:val="ro-RO"/>
              </w:rPr>
            </w:pPr>
          </w:p>
        </w:tc>
        <w:tc>
          <w:tcPr>
            <w:tcW w:w="2393" w:type="dxa"/>
            <w:vMerge w:val="restart"/>
            <w:tcBorders>
              <w:top w:val="single" w:sz="4" w:space="0" w:color="auto"/>
            </w:tcBorders>
          </w:tcPr>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1n4148 – 2 buc.</w:t>
            </w:r>
          </w:p>
        </w:tc>
        <w:tc>
          <w:tcPr>
            <w:tcW w:w="2393" w:type="dxa"/>
            <w:vMerge/>
          </w:tcPr>
          <w:p w:rsidR="006E5D12" w:rsidRPr="006E5D12" w:rsidRDefault="006E5D12" w:rsidP="006E5D12">
            <w:pPr>
              <w:jc w:val="both"/>
              <w:rPr>
                <w:rFonts w:ascii="Times New Roman" w:hAnsi="Times New Roman" w:cs="Times New Roman"/>
                <w:lang w:val="ro-RO"/>
              </w:rPr>
            </w:pPr>
          </w:p>
        </w:tc>
      </w:tr>
      <w:tr w:rsidR="006E5D12" w:rsidRPr="006E5D12" w:rsidTr="002E797C">
        <w:trPr>
          <w:trHeight w:val="338"/>
        </w:trPr>
        <w:tc>
          <w:tcPr>
            <w:tcW w:w="2392" w:type="dxa"/>
            <w:tcBorders>
              <w:top w:val="single" w:sz="4" w:space="0" w:color="auto"/>
              <w:bottom w:val="single" w:sz="4" w:space="0" w:color="auto"/>
            </w:tcBorders>
            <w:shd w:val="clear" w:color="auto" w:fill="EEECE1" w:themeFill="background2"/>
          </w:tcPr>
          <w:p w:rsidR="006E5D12" w:rsidRPr="006E5D12" w:rsidRDefault="006E5D12" w:rsidP="006E5D12">
            <w:pPr>
              <w:jc w:val="both"/>
              <w:rPr>
                <w:rFonts w:ascii="Times New Roman" w:hAnsi="Times New Roman" w:cs="Times New Roman"/>
                <w:b/>
                <w:lang w:val="ro-RO"/>
              </w:rPr>
            </w:pPr>
            <w:r w:rsidRPr="006E5D12">
              <w:rPr>
                <w:rFonts w:ascii="Times New Roman" w:hAnsi="Times New Roman" w:cs="Times New Roman"/>
                <w:b/>
                <w:lang w:val="ro-RO"/>
              </w:rPr>
              <w:t>Rezistori schimb.</w:t>
            </w:r>
          </w:p>
        </w:tc>
        <w:tc>
          <w:tcPr>
            <w:tcW w:w="2393" w:type="dxa"/>
            <w:vMerge/>
          </w:tcPr>
          <w:p w:rsidR="006E5D12" w:rsidRPr="006E5D12" w:rsidRDefault="006E5D12" w:rsidP="006E5D12">
            <w:pPr>
              <w:jc w:val="both"/>
              <w:rPr>
                <w:rFonts w:ascii="Times New Roman" w:hAnsi="Times New Roman" w:cs="Times New Roman"/>
                <w:lang w:val="ro-RO"/>
              </w:rPr>
            </w:pPr>
          </w:p>
        </w:tc>
        <w:tc>
          <w:tcPr>
            <w:tcW w:w="2393" w:type="dxa"/>
            <w:vMerge/>
          </w:tcPr>
          <w:p w:rsidR="006E5D12" w:rsidRPr="006E5D12" w:rsidRDefault="006E5D12" w:rsidP="006E5D12">
            <w:pPr>
              <w:jc w:val="both"/>
              <w:rPr>
                <w:rFonts w:ascii="Times New Roman" w:hAnsi="Times New Roman" w:cs="Times New Roman"/>
                <w:lang w:val="ro-RO"/>
              </w:rPr>
            </w:pPr>
          </w:p>
        </w:tc>
        <w:tc>
          <w:tcPr>
            <w:tcW w:w="2393" w:type="dxa"/>
            <w:vMerge/>
          </w:tcPr>
          <w:p w:rsidR="006E5D12" w:rsidRPr="006E5D12" w:rsidRDefault="006E5D12" w:rsidP="006E5D12">
            <w:pPr>
              <w:jc w:val="both"/>
              <w:rPr>
                <w:rFonts w:ascii="Times New Roman" w:hAnsi="Times New Roman" w:cs="Times New Roman"/>
                <w:lang w:val="ro-RO"/>
              </w:rPr>
            </w:pPr>
          </w:p>
        </w:tc>
      </w:tr>
      <w:tr w:rsidR="006E5D12" w:rsidRPr="006E5D12" w:rsidTr="002E797C">
        <w:trPr>
          <w:trHeight w:val="70"/>
        </w:trPr>
        <w:tc>
          <w:tcPr>
            <w:tcW w:w="2392" w:type="dxa"/>
            <w:tcBorders>
              <w:top w:val="single" w:sz="4" w:space="0" w:color="auto"/>
              <w:bottom w:val="single" w:sz="4" w:space="0" w:color="auto"/>
            </w:tcBorders>
          </w:tcPr>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100 kOh – 1 buc.</w:t>
            </w:r>
          </w:p>
          <w:p w:rsidR="006E5D12" w:rsidRPr="006E5D12" w:rsidRDefault="006E5D12" w:rsidP="006E5D12">
            <w:pPr>
              <w:jc w:val="both"/>
              <w:rPr>
                <w:rFonts w:ascii="Times New Roman" w:hAnsi="Times New Roman" w:cs="Times New Roman"/>
                <w:lang w:val="ro-RO"/>
              </w:rPr>
            </w:pPr>
            <w:r w:rsidRPr="006E5D12">
              <w:rPr>
                <w:rFonts w:ascii="Times New Roman" w:hAnsi="Times New Roman" w:cs="Times New Roman"/>
                <w:lang w:val="ro-RO"/>
              </w:rPr>
              <w:t>10 kOh – 1 buc.</w:t>
            </w:r>
          </w:p>
        </w:tc>
        <w:tc>
          <w:tcPr>
            <w:tcW w:w="2393" w:type="dxa"/>
            <w:vMerge/>
          </w:tcPr>
          <w:p w:rsidR="006E5D12" w:rsidRPr="006E5D12" w:rsidRDefault="006E5D12" w:rsidP="006E5D12">
            <w:pPr>
              <w:jc w:val="both"/>
              <w:rPr>
                <w:rFonts w:ascii="Times New Roman" w:hAnsi="Times New Roman" w:cs="Times New Roman"/>
                <w:lang w:val="ro-RO"/>
              </w:rPr>
            </w:pPr>
          </w:p>
        </w:tc>
        <w:tc>
          <w:tcPr>
            <w:tcW w:w="2393" w:type="dxa"/>
            <w:vMerge/>
          </w:tcPr>
          <w:p w:rsidR="006E5D12" w:rsidRPr="006E5D12" w:rsidRDefault="006E5D12" w:rsidP="006E5D12">
            <w:pPr>
              <w:jc w:val="both"/>
              <w:rPr>
                <w:rFonts w:ascii="Times New Roman" w:hAnsi="Times New Roman" w:cs="Times New Roman"/>
                <w:lang w:val="ro-RO"/>
              </w:rPr>
            </w:pPr>
          </w:p>
        </w:tc>
        <w:tc>
          <w:tcPr>
            <w:tcW w:w="2393" w:type="dxa"/>
            <w:vMerge/>
          </w:tcPr>
          <w:p w:rsidR="006E5D12" w:rsidRPr="006E5D12" w:rsidRDefault="006E5D12" w:rsidP="006E5D12">
            <w:pPr>
              <w:jc w:val="both"/>
              <w:rPr>
                <w:rFonts w:ascii="Times New Roman" w:hAnsi="Times New Roman" w:cs="Times New Roman"/>
                <w:lang w:val="ro-RO"/>
              </w:rPr>
            </w:pPr>
          </w:p>
        </w:tc>
      </w:tr>
    </w:tbl>
    <w:p w:rsidR="006E5D12" w:rsidRPr="006E5D12" w:rsidRDefault="006E5D12" w:rsidP="006E5D12">
      <w:pPr>
        <w:pStyle w:val="1"/>
        <w:spacing w:line="276" w:lineRule="auto"/>
        <w:ind w:left="0"/>
        <w:jc w:val="both"/>
        <w:rPr>
          <w:b/>
          <w:sz w:val="32"/>
          <w:szCs w:val="32"/>
        </w:rPr>
      </w:pPr>
    </w:p>
    <w:p w:rsidR="006E5D12" w:rsidRPr="006E5D12" w:rsidRDefault="006E5D12" w:rsidP="006E5D12">
      <w:pPr>
        <w:pStyle w:val="1"/>
        <w:spacing w:line="276" w:lineRule="auto"/>
        <w:ind w:left="2136" w:firstLine="696"/>
        <w:jc w:val="both"/>
        <w:rPr>
          <w:b/>
          <w:sz w:val="40"/>
          <w:szCs w:val="40"/>
        </w:rPr>
      </w:pPr>
      <w:r w:rsidRPr="006E5D12">
        <w:rPr>
          <w:b/>
          <w:sz w:val="40"/>
          <w:szCs w:val="40"/>
        </w:rPr>
        <w:t xml:space="preserve">  Capitolul II </w:t>
      </w:r>
      <w:hyperlink r:id="rId28" w:tooltip="Capitolul II - ZVÂRCOLIREA" w:history="1">
        <w:r w:rsidRPr="006E5D12">
          <w:rPr>
            <w:rStyle w:val="apple-converted-space"/>
            <w:b/>
            <w:color w:val="000000"/>
            <w:sz w:val="40"/>
            <w:szCs w:val="40"/>
          </w:rPr>
          <w:t> </w:t>
        </w:r>
      </w:hyperlink>
    </w:p>
    <w:p w:rsidR="006E5D12" w:rsidRPr="006E5D12" w:rsidRDefault="006E5D12" w:rsidP="006E5D12">
      <w:pPr>
        <w:pStyle w:val="1"/>
        <w:spacing w:line="276" w:lineRule="auto"/>
        <w:ind w:left="2136" w:firstLine="696"/>
        <w:jc w:val="both"/>
        <w:rPr>
          <w:b/>
          <w:sz w:val="40"/>
          <w:szCs w:val="40"/>
        </w:rPr>
      </w:pPr>
    </w:p>
    <w:p w:rsidR="006E5D12" w:rsidRPr="006E5D12" w:rsidRDefault="006E5D12" w:rsidP="006E5D12">
      <w:pPr>
        <w:pStyle w:val="1"/>
        <w:spacing w:line="276" w:lineRule="auto"/>
        <w:ind w:left="0" w:firstLine="360"/>
        <w:jc w:val="both"/>
        <w:rPr>
          <w:b/>
          <w:color w:val="auto"/>
          <w:sz w:val="32"/>
          <w:szCs w:val="32"/>
        </w:rPr>
      </w:pPr>
      <w:r w:rsidRPr="006E5D12">
        <w:rPr>
          <w:b/>
          <w:color w:val="auto"/>
          <w:sz w:val="32"/>
          <w:szCs w:val="32"/>
        </w:rPr>
        <w:t>2.1 Proiectarea în OrCad</w:t>
      </w:r>
    </w:p>
    <w:p w:rsidR="006E5D12" w:rsidRPr="006E5D12" w:rsidRDefault="006E5D12" w:rsidP="006E5D12">
      <w:pPr>
        <w:pStyle w:val="1"/>
        <w:spacing w:line="276" w:lineRule="auto"/>
        <w:ind w:left="0"/>
        <w:jc w:val="both"/>
        <w:rPr>
          <w:b/>
          <w:color w:val="auto"/>
          <w:sz w:val="32"/>
          <w:szCs w:val="32"/>
        </w:rPr>
      </w:pPr>
    </w:p>
    <w:p w:rsidR="006E5D12" w:rsidRPr="006E5D12" w:rsidRDefault="006E5D12" w:rsidP="006E5D12">
      <w:pPr>
        <w:pStyle w:val="1"/>
        <w:spacing w:line="276" w:lineRule="auto"/>
        <w:ind w:left="0"/>
        <w:jc w:val="both"/>
        <w:rPr>
          <w:color w:val="auto"/>
          <w:sz w:val="32"/>
          <w:szCs w:val="32"/>
        </w:rPr>
      </w:pPr>
      <w:r w:rsidRPr="006E5D12">
        <w:rPr>
          <w:color w:val="auto"/>
          <w:sz w:val="32"/>
          <w:szCs w:val="32"/>
        </w:rPr>
        <w:t>a</w:t>
      </w:r>
      <w:r w:rsidRPr="006E5D12">
        <w:rPr>
          <w:color w:val="auto"/>
          <w:szCs w:val="32"/>
        </w:rPr>
        <w:t>)  Prima etapă este crearea componentelor în OrCad Capture prin intermediu librării Layout Plus, aici vom creea ( capacitatea, rezistenta, dioda, tranzistor, etc.)</w:t>
      </w:r>
    </w:p>
    <w:p w:rsidR="006E5D12" w:rsidRPr="006E5D12" w:rsidRDefault="006E5D12" w:rsidP="006E5D12">
      <w:pPr>
        <w:pStyle w:val="1"/>
        <w:spacing w:line="276" w:lineRule="auto"/>
        <w:ind w:left="0"/>
        <w:jc w:val="both"/>
        <w:rPr>
          <w:color w:val="auto"/>
          <w:sz w:val="32"/>
          <w:szCs w:val="32"/>
        </w:rPr>
      </w:pPr>
    </w:p>
    <w:p w:rsidR="006E5D12" w:rsidRPr="006E5D12" w:rsidRDefault="006E5D12" w:rsidP="006E5D12">
      <w:pPr>
        <w:pStyle w:val="1"/>
        <w:numPr>
          <w:ilvl w:val="0"/>
          <w:numId w:val="14"/>
        </w:numPr>
        <w:spacing w:line="276" w:lineRule="auto"/>
        <w:ind w:left="0" w:firstLine="720"/>
        <w:jc w:val="both"/>
        <w:rPr>
          <w:color w:val="auto"/>
          <w:szCs w:val="32"/>
        </w:rPr>
      </w:pPr>
      <w:r w:rsidRPr="006E5D12">
        <w:rPr>
          <w:color w:val="auto"/>
          <w:szCs w:val="32"/>
        </w:rPr>
        <w:t>Biblioteca librări manager din Layout Plus prin intermediu carăia se fac elementele imparte, de aici luăm componentele necesare</w:t>
      </w:r>
    </w:p>
    <w:p w:rsidR="006E5D12" w:rsidRPr="006E5D12" w:rsidRDefault="006E5D12" w:rsidP="006E5D12">
      <w:pPr>
        <w:pStyle w:val="1"/>
        <w:spacing w:line="276" w:lineRule="auto"/>
        <w:ind w:left="0"/>
        <w:jc w:val="both"/>
        <w:rPr>
          <w:color w:val="auto"/>
          <w:sz w:val="32"/>
          <w:szCs w:val="32"/>
        </w:rPr>
      </w:pPr>
      <w:r w:rsidRPr="006E5D12">
        <w:rPr>
          <w:noProof/>
          <w:color w:val="auto"/>
          <w:sz w:val="32"/>
          <w:szCs w:val="32"/>
          <w:lang w:val="en-US" w:eastAsia="en-US"/>
        </w:rPr>
        <w:drawing>
          <wp:inline distT="0" distB="0" distL="0" distR="0" wp14:anchorId="00434672" wp14:editId="2FF23B03">
            <wp:extent cx="5162550" cy="30861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manager.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65675" cy="3087968"/>
                    </a:xfrm>
                    <a:prstGeom prst="rect">
                      <a:avLst/>
                    </a:prstGeom>
                  </pic:spPr>
                </pic:pic>
              </a:graphicData>
            </a:graphic>
          </wp:inline>
        </w:drawing>
      </w:r>
    </w:p>
    <w:p w:rsidR="006E5D12" w:rsidRPr="006E5D12" w:rsidRDefault="006E5D12" w:rsidP="006E5D12">
      <w:pPr>
        <w:pStyle w:val="1"/>
        <w:spacing w:line="276" w:lineRule="auto"/>
        <w:ind w:left="0"/>
        <w:jc w:val="both"/>
        <w:rPr>
          <w:color w:val="auto"/>
          <w:sz w:val="32"/>
          <w:szCs w:val="32"/>
        </w:rPr>
      </w:pPr>
    </w:p>
    <w:p w:rsidR="006E5D12" w:rsidRPr="006E5D12" w:rsidRDefault="006E5D12" w:rsidP="006E5D12">
      <w:pPr>
        <w:pStyle w:val="1"/>
        <w:numPr>
          <w:ilvl w:val="0"/>
          <w:numId w:val="14"/>
        </w:numPr>
        <w:spacing w:line="276" w:lineRule="auto"/>
        <w:ind w:left="0" w:firstLine="720"/>
        <w:jc w:val="both"/>
        <w:rPr>
          <w:color w:val="auto"/>
          <w:szCs w:val="32"/>
        </w:rPr>
      </w:pPr>
      <w:r w:rsidRPr="006E5D12">
        <w:rPr>
          <w:color w:val="auto"/>
          <w:szCs w:val="32"/>
        </w:rPr>
        <w:t>Crearea unui element Capacitate cu autorul Capture</w:t>
      </w:r>
    </w:p>
    <w:p w:rsidR="006E5D12" w:rsidRDefault="006E5D12" w:rsidP="006E5D12">
      <w:pPr>
        <w:pStyle w:val="1"/>
        <w:spacing w:line="276" w:lineRule="auto"/>
        <w:ind w:left="708" w:firstLine="708"/>
        <w:jc w:val="both"/>
        <w:rPr>
          <w:b/>
          <w:color w:val="auto"/>
          <w:sz w:val="32"/>
          <w:szCs w:val="32"/>
        </w:rPr>
      </w:pPr>
    </w:p>
    <w:p w:rsidR="006E5D12" w:rsidRPr="006E5D12" w:rsidRDefault="006E5D12" w:rsidP="006E5D12">
      <w:pPr>
        <w:pStyle w:val="1"/>
        <w:spacing w:line="276" w:lineRule="auto"/>
        <w:ind w:left="708" w:firstLine="708"/>
        <w:jc w:val="both"/>
        <w:rPr>
          <w:b/>
          <w:color w:val="auto"/>
          <w:sz w:val="32"/>
          <w:szCs w:val="32"/>
        </w:rPr>
      </w:pPr>
      <w:r w:rsidRPr="006E5D12">
        <w:rPr>
          <w:b/>
          <w:noProof/>
          <w:color w:val="auto"/>
          <w:sz w:val="32"/>
          <w:szCs w:val="32"/>
          <w:lang w:val="en-US" w:eastAsia="en-US"/>
        </w:rPr>
        <w:drawing>
          <wp:inline distT="0" distB="0" distL="0" distR="0" wp14:anchorId="7ACEB363" wp14:editId="66C4C843">
            <wp:extent cx="28765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y.png"/>
                    <pic:cNvPicPr/>
                  </pic:nvPicPr>
                  <pic:blipFill>
                    <a:blip r:embed="rId30">
                      <a:extLst>
                        <a:ext uri="{28A0092B-C50C-407E-A947-70E740481C1C}">
                          <a14:useLocalDpi xmlns:a14="http://schemas.microsoft.com/office/drawing/2010/main" val="0"/>
                        </a:ext>
                      </a:extLst>
                    </a:blip>
                    <a:stretch>
                      <a:fillRect/>
                    </a:stretch>
                  </pic:blipFill>
                  <pic:spPr>
                    <a:xfrm>
                      <a:off x="0" y="0"/>
                      <a:ext cx="2879017" cy="1715970"/>
                    </a:xfrm>
                    <a:prstGeom prst="rect">
                      <a:avLst/>
                    </a:prstGeom>
                  </pic:spPr>
                </pic:pic>
              </a:graphicData>
            </a:graphic>
          </wp:inline>
        </w:drawing>
      </w:r>
    </w:p>
    <w:p w:rsidR="006E5D12" w:rsidRPr="006E5D12" w:rsidRDefault="006E5D12" w:rsidP="006E5D12">
      <w:pPr>
        <w:pStyle w:val="1"/>
        <w:spacing w:line="276" w:lineRule="auto"/>
        <w:jc w:val="both"/>
        <w:rPr>
          <w:b/>
          <w:color w:val="auto"/>
          <w:sz w:val="32"/>
          <w:szCs w:val="32"/>
        </w:rPr>
      </w:pPr>
    </w:p>
    <w:p w:rsidR="006E5D12" w:rsidRPr="006E5D12" w:rsidRDefault="006E5D12" w:rsidP="006E5D12">
      <w:pPr>
        <w:pStyle w:val="1"/>
        <w:spacing w:line="276" w:lineRule="auto"/>
        <w:jc w:val="both"/>
        <w:rPr>
          <w:b/>
          <w:color w:val="auto"/>
          <w:sz w:val="32"/>
          <w:szCs w:val="32"/>
        </w:rPr>
      </w:pPr>
    </w:p>
    <w:p w:rsidR="006E5D12" w:rsidRPr="006E5D12" w:rsidRDefault="006E5D12" w:rsidP="006E5D12">
      <w:pPr>
        <w:pStyle w:val="1"/>
        <w:spacing w:line="276" w:lineRule="auto"/>
        <w:jc w:val="both"/>
        <w:rPr>
          <w:b/>
          <w:color w:val="auto"/>
          <w:sz w:val="32"/>
          <w:szCs w:val="32"/>
        </w:rPr>
      </w:pPr>
    </w:p>
    <w:p w:rsidR="006E5D12" w:rsidRPr="00DE7F65" w:rsidRDefault="006E5D12" w:rsidP="00DE7F65">
      <w:pPr>
        <w:pStyle w:val="1"/>
        <w:numPr>
          <w:ilvl w:val="1"/>
          <w:numId w:val="10"/>
        </w:numPr>
        <w:spacing w:line="276" w:lineRule="auto"/>
        <w:ind w:left="0" w:firstLine="360"/>
        <w:jc w:val="both"/>
        <w:rPr>
          <w:szCs w:val="32"/>
        </w:rPr>
      </w:pPr>
      <w:r w:rsidRPr="00DE7F65">
        <w:rPr>
          <w:szCs w:val="32"/>
        </w:rPr>
        <w:lastRenderedPageBreak/>
        <w:t>La etapa a doua, datorită elemtelor create fiecare în parte, creeăm librăria întreagă</w:t>
      </w:r>
      <w:r w:rsidR="00DE7F65" w:rsidRPr="00DE7F65">
        <w:rPr>
          <w:szCs w:val="32"/>
        </w:rPr>
        <w:t>.</w:t>
      </w:r>
      <w:r w:rsidRPr="00DE7F65">
        <w:rPr>
          <w:szCs w:val="32"/>
        </w:rPr>
        <w:t xml:space="preserve"> </w:t>
      </w:r>
    </w:p>
    <w:p w:rsidR="006E5D12" w:rsidRPr="006E5D12" w:rsidRDefault="006E5D12" w:rsidP="006E5D12">
      <w:pPr>
        <w:pStyle w:val="1"/>
        <w:spacing w:line="276" w:lineRule="auto"/>
        <w:ind w:left="360"/>
        <w:jc w:val="both"/>
        <w:rPr>
          <w:sz w:val="32"/>
          <w:szCs w:val="32"/>
        </w:rPr>
      </w:pPr>
      <w:r w:rsidRPr="006E5D12">
        <w:rPr>
          <w:noProof/>
          <w:sz w:val="32"/>
          <w:szCs w:val="32"/>
          <w:lang w:val="en-US" w:eastAsia="en-US"/>
        </w:rPr>
        <w:drawing>
          <wp:inline distT="0" distB="0" distL="0" distR="0" wp14:anchorId="33780F84" wp14:editId="1FF81D1D">
            <wp:extent cx="3848100" cy="39433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bry.png"/>
                    <pic:cNvPicPr/>
                  </pic:nvPicPr>
                  <pic:blipFill>
                    <a:blip r:embed="rId31">
                      <a:extLst>
                        <a:ext uri="{28A0092B-C50C-407E-A947-70E740481C1C}">
                          <a14:useLocalDpi xmlns:a14="http://schemas.microsoft.com/office/drawing/2010/main" val="0"/>
                        </a:ext>
                      </a:extLst>
                    </a:blip>
                    <a:stretch>
                      <a:fillRect/>
                    </a:stretch>
                  </pic:blipFill>
                  <pic:spPr>
                    <a:xfrm>
                      <a:off x="0" y="0"/>
                      <a:ext cx="3848637" cy="3943901"/>
                    </a:xfrm>
                    <a:prstGeom prst="rect">
                      <a:avLst/>
                    </a:prstGeom>
                  </pic:spPr>
                </pic:pic>
              </a:graphicData>
            </a:graphic>
          </wp:inline>
        </w:drawing>
      </w:r>
    </w:p>
    <w:p w:rsidR="006E5D12" w:rsidRPr="006E5D12" w:rsidRDefault="006E5D12" w:rsidP="006E5D12">
      <w:pPr>
        <w:pStyle w:val="1"/>
        <w:spacing w:line="276" w:lineRule="auto"/>
        <w:ind w:left="1440"/>
        <w:jc w:val="both"/>
        <w:rPr>
          <w:sz w:val="32"/>
          <w:szCs w:val="32"/>
        </w:rPr>
      </w:pPr>
    </w:p>
    <w:p w:rsidR="006E5D12" w:rsidRPr="006E5D12" w:rsidRDefault="006E5D12" w:rsidP="00DE7F65">
      <w:pPr>
        <w:pStyle w:val="1"/>
        <w:numPr>
          <w:ilvl w:val="1"/>
          <w:numId w:val="12"/>
        </w:numPr>
        <w:spacing w:line="276" w:lineRule="auto"/>
        <w:ind w:left="360"/>
        <w:jc w:val="both"/>
        <w:rPr>
          <w:sz w:val="32"/>
          <w:szCs w:val="32"/>
        </w:rPr>
      </w:pPr>
      <w:r w:rsidRPr="00DE7F65">
        <w:rPr>
          <w:szCs w:val="32"/>
        </w:rPr>
        <w:t xml:space="preserve">La etapa a treia importăm librăria împreauna cu elemente în OrCad Capture pe page schematic și formăm schema de care avem nevoie (Schema electrică principală </w:t>
      </w:r>
      <w:r w:rsidRPr="006E5D12">
        <w:rPr>
          <w:sz w:val="32"/>
          <w:szCs w:val="32"/>
        </w:rPr>
        <w:t>detaliată)</w:t>
      </w:r>
    </w:p>
    <w:p w:rsidR="006E5D12" w:rsidRPr="006E5D12" w:rsidRDefault="006E5D12" w:rsidP="006E5D12">
      <w:pPr>
        <w:pStyle w:val="1"/>
        <w:spacing w:line="276" w:lineRule="auto"/>
        <w:jc w:val="both"/>
        <w:rPr>
          <w:sz w:val="32"/>
          <w:szCs w:val="32"/>
        </w:rPr>
      </w:pPr>
    </w:p>
    <w:p w:rsidR="006E5D12" w:rsidRPr="00DE7F65" w:rsidRDefault="006E5D12" w:rsidP="00DE7F65">
      <w:pPr>
        <w:pStyle w:val="1"/>
        <w:numPr>
          <w:ilvl w:val="0"/>
          <w:numId w:val="14"/>
        </w:numPr>
        <w:spacing w:line="276" w:lineRule="auto"/>
        <w:ind w:left="0" w:firstLine="540"/>
        <w:jc w:val="both"/>
        <w:rPr>
          <w:szCs w:val="32"/>
        </w:rPr>
      </w:pPr>
      <w:r w:rsidRPr="00DE7F65">
        <w:rPr>
          <w:szCs w:val="32"/>
        </w:rPr>
        <w:t>Deschidem proiectul</w:t>
      </w:r>
    </w:p>
    <w:p w:rsidR="006E5D12" w:rsidRPr="006E5D12" w:rsidRDefault="006E5D12" w:rsidP="006E5D12">
      <w:pPr>
        <w:pStyle w:val="1"/>
        <w:spacing w:line="276" w:lineRule="auto"/>
        <w:jc w:val="both"/>
        <w:rPr>
          <w:sz w:val="32"/>
          <w:szCs w:val="32"/>
        </w:rPr>
      </w:pPr>
    </w:p>
    <w:p w:rsidR="006E5D12" w:rsidRPr="006E5D12" w:rsidRDefault="006E5D12" w:rsidP="006E5D12">
      <w:pPr>
        <w:pStyle w:val="1"/>
        <w:spacing w:line="276" w:lineRule="auto"/>
        <w:jc w:val="both"/>
        <w:rPr>
          <w:sz w:val="32"/>
          <w:szCs w:val="32"/>
        </w:rPr>
      </w:pPr>
      <w:r w:rsidRPr="006E5D12">
        <w:rPr>
          <w:noProof/>
          <w:sz w:val="32"/>
          <w:szCs w:val="32"/>
          <w:lang w:val="en-US" w:eastAsia="en-US"/>
        </w:rPr>
        <w:drawing>
          <wp:inline distT="0" distB="0" distL="0" distR="0" wp14:anchorId="5B14BCDE" wp14:editId="459E73DA">
            <wp:extent cx="4324954" cy="17909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2.png"/>
                    <pic:cNvPicPr/>
                  </pic:nvPicPr>
                  <pic:blipFill>
                    <a:blip r:embed="rId32">
                      <a:extLst>
                        <a:ext uri="{28A0092B-C50C-407E-A947-70E740481C1C}">
                          <a14:useLocalDpi xmlns:a14="http://schemas.microsoft.com/office/drawing/2010/main" val="0"/>
                        </a:ext>
                      </a:extLst>
                    </a:blip>
                    <a:stretch>
                      <a:fillRect/>
                    </a:stretch>
                  </pic:blipFill>
                  <pic:spPr>
                    <a:xfrm>
                      <a:off x="0" y="0"/>
                      <a:ext cx="4324954" cy="1790950"/>
                    </a:xfrm>
                    <a:prstGeom prst="rect">
                      <a:avLst/>
                    </a:prstGeom>
                  </pic:spPr>
                </pic:pic>
              </a:graphicData>
            </a:graphic>
          </wp:inline>
        </w:drawing>
      </w:r>
    </w:p>
    <w:p w:rsidR="006E5D12" w:rsidRDefault="006E5D12" w:rsidP="006E5D12">
      <w:pPr>
        <w:pStyle w:val="1"/>
        <w:spacing w:line="276" w:lineRule="auto"/>
        <w:jc w:val="both"/>
        <w:rPr>
          <w:b/>
          <w:sz w:val="32"/>
          <w:szCs w:val="32"/>
        </w:rPr>
      </w:pPr>
    </w:p>
    <w:p w:rsidR="00DE7F65" w:rsidRDefault="00DE7F65" w:rsidP="006E5D12">
      <w:pPr>
        <w:pStyle w:val="1"/>
        <w:spacing w:line="276" w:lineRule="auto"/>
        <w:jc w:val="both"/>
        <w:rPr>
          <w:b/>
          <w:sz w:val="32"/>
          <w:szCs w:val="32"/>
        </w:rPr>
      </w:pPr>
    </w:p>
    <w:p w:rsidR="00DE7F65" w:rsidRDefault="00DE7F65" w:rsidP="006E5D12">
      <w:pPr>
        <w:pStyle w:val="1"/>
        <w:spacing w:line="276" w:lineRule="auto"/>
        <w:jc w:val="both"/>
        <w:rPr>
          <w:b/>
          <w:sz w:val="32"/>
          <w:szCs w:val="32"/>
        </w:rPr>
      </w:pPr>
    </w:p>
    <w:p w:rsidR="00DE7F65" w:rsidRPr="006E5D12" w:rsidRDefault="00DE7F65" w:rsidP="006E5D12">
      <w:pPr>
        <w:pStyle w:val="1"/>
        <w:spacing w:line="276" w:lineRule="auto"/>
        <w:jc w:val="both"/>
        <w:rPr>
          <w:b/>
          <w:sz w:val="32"/>
          <w:szCs w:val="32"/>
        </w:rPr>
      </w:pPr>
    </w:p>
    <w:p w:rsidR="006E5D12" w:rsidRPr="00DE7F65" w:rsidRDefault="006E5D12" w:rsidP="00DE7F65">
      <w:pPr>
        <w:pStyle w:val="1"/>
        <w:numPr>
          <w:ilvl w:val="0"/>
          <w:numId w:val="14"/>
        </w:numPr>
        <w:spacing w:line="276" w:lineRule="auto"/>
        <w:ind w:left="0" w:firstLine="540"/>
        <w:jc w:val="both"/>
        <w:rPr>
          <w:szCs w:val="32"/>
        </w:rPr>
      </w:pPr>
      <w:r w:rsidRPr="00DE7F65">
        <w:rPr>
          <w:szCs w:val="32"/>
        </w:rPr>
        <w:lastRenderedPageBreak/>
        <w:t>Alegem proiectul creat de noi</w:t>
      </w:r>
    </w:p>
    <w:p w:rsidR="006E5D12" w:rsidRPr="006E5D12" w:rsidRDefault="006E5D12" w:rsidP="006E5D12">
      <w:pPr>
        <w:pStyle w:val="1"/>
        <w:spacing w:line="276" w:lineRule="auto"/>
        <w:ind w:left="2520"/>
        <w:jc w:val="both"/>
        <w:rPr>
          <w:sz w:val="32"/>
          <w:szCs w:val="32"/>
        </w:rPr>
      </w:pPr>
    </w:p>
    <w:p w:rsidR="006E5D12" w:rsidRPr="006E5D12" w:rsidRDefault="006E5D12" w:rsidP="006E5D12">
      <w:pPr>
        <w:pStyle w:val="1"/>
        <w:spacing w:line="276" w:lineRule="auto"/>
        <w:ind w:left="1152"/>
        <w:jc w:val="both"/>
        <w:rPr>
          <w:sz w:val="32"/>
          <w:szCs w:val="32"/>
        </w:rPr>
      </w:pPr>
      <w:r w:rsidRPr="006E5D12">
        <w:rPr>
          <w:noProof/>
          <w:sz w:val="32"/>
          <w:szCs w:val="32"/>
          <w:lang w:val="en-US" w:eastAsia="en-US"/>
        </w:rPr>
        <w:drawing>
          <wp:inline distT="0" distB="0" distL="0" distR="0" wp14:anchorId="6ACF5EEA" wp14:editId="3079265A">
            <wp:extent cx="3914775" cy="3003497"/>
            <wp:effectExtent l="0" t="0" r="0" b="698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iect2.png"/>
                    <pic:cNvPicPr/>
                  </pic:nvPicPr>
                  <pic:blipFill>
                    <a:blip r:embed="rId33">
                      <a:extLst>
                        <a:ext uri="{28A0092B-C50C-407E-A947-70E740481C1C}">
                          <a14:useLocalDpi xmlns:a14="http://schemas.microsoft.com/office/drawing/2010/main" val="0"/>
                        </a:ext>
                      </a:extLst>
                    </a:blip>
                    <a:stretch>
                      <a:fillRect/>
                    </a:stretch>
                  </pic:blipFill>
                  <pic:spPr>
                    <a:xfrm>
                      <a:off x="0" y="0"/>
                      <a:ext cx="3915322" cy="3003917"/>
                    </a:xfrm>
                    <a:prstGeom prst="rect">
                      <a:avLst/>
                    </a:prstGeom>
                  </pic:spPr>
                </pic:pic>
              </a:graphicData>
            </a:graphic>
          </wp:inline>
        </w:drawing>
      </w:r>
    </w:p>
    <w:p w:rsidR="006E5D12" w:rsidRPr="006E5D12" w:rsidRDefault="006E5D12" w:rsidP="006E5D12">
      <w:pPr>
        <w:pStyle w:val="1"/>
        <w:spacing w:line="276" w:lineRule="auto"/>
        <w:ind w:left="1152"/>
        <w:jc w:val="both"/>
        <w:rPr>
          <w:sz w:val="32"/>
          <w:szCs w:val="32"/>
        </w:rPr>
      </w:pPr>
    </w:p>
    <w:p w:rsidR="006E5D12" w:rsidRPr="00DE7F65" w:rsidRDefault="006E5D12" w:rsidP="00DE7F65">
      <w:pPr>
        <w:pStyle w:val="1"/>
        <w:numPr>
          <w:ilvl w:val="0"/>
          <w:numId w:val="14"/>
        </w:numPr>
        <w:spacing w:line="276" w:lineRule="auto"/>
        <w:ind w:left="0" w:firstLine="540"/>
        <w:jc w:val="both"/>
        <w:rPr>
          <w:szCs w:val="32"/>
        </w:rPr>
      </w:pPr>
      <w:r w:rsidRPr="00DE7F65">
        <w:rPr>
          <w:szCs w:val="32"/>
        </w:rPr>
        <w:t>Creem o nouă schematic page</w:t>
      </w:r>
    </w:p>
    <w:p w:rsidR="006E5D12" w:rsidRPr="006E5D12" w:rsidRDefault="006E5D12" w:rsidP="006E5D12">
      <w:pPr>
        <w:pStyle w:val="1"/>
        <w:spacing w:line="276" w:lineRule="auto"/>
        <w:ind w:left="2520"/>
        <w:jc w:val="both"/>
        <w:rPr>
          <w:sz w:val="32"/>
          <w:szCs w:val="32"/>
        </w:rPr>
      </w:pPr>
    </w:p>
    <w:p w:rsidR="006E5D12" w:rsidRPr="006E5D12" w:rsidRDefault="006E5D12" w:rsidP="006E5D12">
      <w:pPr>
        <w:pStyle w:val="1"/>
        <w:spacing w:line="276" w:lineRule="auto"/>
        <w:jc w:val="both"/>
        <w:rPr>
          <w:sz w:val="32"/>
          <w:szCs w:val="32"/>
        </w:rPr>
      </w:pPr>
      <w:r w:rsidRPr="006E5D12">
        <w:rPr>
          <w:noProof/>
          <w:sz w:val="32"/>
          <w:szCs w:val="32"/>
          <w:lang w:val="en-US" w:eastAsia="en-US"/>
        </w:rPr>
        <w:drawing>
          <wp:inline distT="0" distB="0" distL="0" distR="0" wp14:anchorId="32C1218A" wp14:editId="3630729E">
            <wp:extent cx="3810000" cy="37719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34">
                      <a:extLst>
                        <a:ext uri="{28A0092B-C50C-407E-A947-70E740481C1C}">
                          <a14:useLocalDpi xmlns:a14="http://schemas.microsoft.com/office/drawing/2010/main" val="0"/>
                        </a:ext>
                      </a:extLst>
                    </a:blip>
                    <a:stretch>
                      <a:fillRect/>
                    </a:stretch>
                  </pic:blipFill>
                  <pic:spPr>
                    <a:xfrm>
                      <a:off x="0" y="0"/>
                      <a:ext cx="3810532" cy="3772427"/>
                    </a:xfrm>
                    <a:prstGeom prst="rect">
                      <a:avLst/>
                    </a:prstGeom>
                  </pic:spPr>
                </pic:pic>
              </a:graphicData>
            </a:graphic>
          </wp:inline>
        </w:drawing>
      </w:r>
    </w:p>
    <w:p w:rsidR="006E5D12" w:rsidRPr="006E5D12" w:rsidRDefault="006E5D12" w:rsidP="006E5D12">
      <w:pPr>
        <w:pStyle w:val="1"/>
        <w:spacing w:line="276" w:lineRule="auto"/>
        <w:jc w:val="both"/>
        <w:rPr>
          <w:b/>
          <w:sz w:val="32"/>
          <w:szCs w:val="32"/>
        </w:rPr>
      </w:pPr>
    </w:p>
    <w:p w:rsidR="006E5D12" w:rsidRDefault="006E5D12" w:rsidP="006E5D12">
      <w:pPr>
        <w:pStyle w:val="1"/>
        <w:spacing w:line="276" w:lineRule="auto"/>
        <w:jc w:val="both"/>
        <w:rPr>
          <w:b/>
          <w:sz w:val="32"/>
          <w:szCs w:val="32"/>
        </w:rPr>
      </w:pPr>
    </w:p>
    <w:p w:rsidR="00DE7F65" w:rsidRDefault="00DE7F65" w:rsidP="006E5D12">
      <w:pPr>
        <w:pStyle w:val="1"/>
        <w:spacing w:line="276" w:lineRule="auto"/>
        <w:jc w:val="both"/>
        <w:rPr>
          <w:b/>
          <w:sz w:val="32"/>
          <w:szCs w:val="32"/>
        </w:rPr>
      </w:pPr>
    </w:p>
    <w:p w:rsidR="00DE7F65" w:rsidRPr="006E5D12" w:rsidRDefault="00DE7F65" w:rsidP="006E5D12">
      <w:pPr>
        <w:pStyle w:val="1"/>
        <w:spacing w:line="276" w:lineRule="auto"/>
        <w:jc w:val="both"/>
        <w:rPr>
          <w:b/>
          <w:sz w:val="32"/>
          <w:szCs w:val="32"/>
        </w:rPr>
      </w:pPr>
    </w:p>
    <w:p w:rsidR="006E5D12" w:rsidRPr="00DE7F65" w:rsidRDefault="006E5D12" w:rsidP="00DE7F65">
      <w:pPr>
        <w:pStyle w:val="1"/>
        <w:numPr>
          <w:ilvl w:val="0"/>
          <w:numId w:val="14"/>
        </w:numPr>
        <w:tabs>
          <w:tab w:val="left" w:pos="0"/>
        </w:tabs>
        <w:spacing w:line="276" w:lineRule="auto"/>
        <w:ind w:left="0" w:firstLine="540"/>
        <w:jc w:val="both"/>
        <w:rPr>
          <w:szCs w:val="32"/>
        </w:rPr>
      </w:pPr>
      <w:r w:rsidRPr="00DE7F65">
        <w:rPr>
          <w:szCs w:val="32"/>
        </w:rPr>
        <w:lastRenderedPageBreak/>
        <w:t>Importăm elementele pe pagina nouă creată</w:t>
      </w:r>
    </w:p>
    <w:p w:rsidR="006E5D12" w:rsidRPr="006E5D12" w:rsidRDefault="006E5D12" w:rsidP="006E5D12">
      <w:pPr>
        <w:pStyle w:val="1"/>
        <w:spacing w:line="276" w:lineRule="auto"/>
        <w:jc w:val="both"/>
        <w:rPr>
          <w:sz w:val="32"/>
          <w:szCs w:val="32"/>
        </w:rPr>
      </w:pPr>
      <w:r w:rsidRPr="006E5D12">
        <w:rPr>
          <w:noProof/>
          <w:sz w:val="32"/>
          <w:szCs w:val="32"/>
          <w:lang w:val="en-US" w:eastAsia="en-US"/>
        </w:rPr>
        <w:drawing>
          <wp:inline distT="0" distB="0" distL="0" distR="0" wp14:anchorId="7BA9D5CF" wp14:editId="3D7C722A">
            <wp:extent cx="4344007" cy="390579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rt.png"/>
                    <pic:cNvPicPr/>
                  </pic:nvPicPr>
                  <pic:blipFill>
                    <a:blip r:embed="rId35">
                      <a:extLst>
                        <a:ext uri="{28A0092B-C50C-407E-A947-70E740481C1C}">
                          <a14:useLocalDpi xmlns:a14="http://schemas.microsoft.com/office/drawing/2010/main" val="0"/>
                        </a:ext>
                      </a:extLst>
                    </a:blip>
                    <a:stretch>
                      <a:fillRect/>
                    </a:stretch>
                  </pic:blipFill>
                  <pic:spPr>
                    <a:xfrm>
                      <a:off x="0" y="0"/>
                      <a:ext cx="4344007" cy="3905795"/>
                    </a:xfrm>
                    <a:prstGeom prst="rect">
                      <a:avLst/>
                    </a:prstGeom>
                  </pic:spPr>
                </pic:pic>
              </a:graphicData>
            </a:graphic>
          </wp:inline>
        </w:drawing>
      </w:r>
    </w:p>
    <w:p w:rsidR="006E5D12" w:rsidRPr="006E5D12" w:rsidRDefault="006E5D12" w:rsidP="006E5D12">
      <w:pPr>
        <w:pStyle w:val="1"/>
        <w:spacing w:line="276" w:lineRule="auto"/>
        <w:jc w:val="both"/>
        <w:rPr>
          <w:sz w:val="32"/>
          <w:szCs w:val="32"/>
        </w:rPr>
      </w:pPr>
    </w:p>
    <w:p w:rsidR="006E5D12" w:rsidRPr="00DE7F65" w:rsidRDefault="006E5D12" w:rsidP="00DE7F65">
      <w:pPr>
        <w:pStyle w:val="1"/>
        <w:numPr>
          <w:ilvl w:val="0"/>
          <w:numId w:val="14"/>
        </w:numPr>
        <w:spacing w:line="276" w:lineRule="auto"/>
        <w:ind w:left="0" w:firstLine="540"/>
        <w:jc w:val="both"/>
        <w:rPr>
          <w:szCs w:val="32"/>
        </w:rPr>
      </w:pPr>
      <w:r w:rsidRPr="00DE7F65">
        <w:rPr>
          <w:szCs w:val="32"/>
        </w:rPr>
        <w:t>Schema finala ăn Capture</w:t>
      </w:r>
    </w:p>
    <w:p w:rsidR="006E5D12" w:rsidRPr="006E5D12" w:rsidRDefault="006E5D12" w:rsidP="006E5D12">
      <w:pPr>
        <w:pStyle w:val="1"/>
        <w:spacing w:line="276" w:lineRule="auto"/>
        <w:ind w:left="-144"/>
        <w:jc w:val="both"/>
        <w:rPr>
          <w:sz w:val="32"/>
          <w:szCs w:val="32"/>
        </w:rPr>
      </w:pPr>
    </w:p>
    <w:p w:rsidR="006E5D12" w:rsidRPr="006E5D12" w:rsidRDefault="006E5D12" w:rsidP="006E5D12">
      <w:pPr>
        <w:pStyle w:val="1"/>
        <w:spacing w:line="276" w:lineRule="auto"/>
        <w:ind w:left="0"/>
        <w:jc w:val="both"/>
        <w:rPr>
          <w:b/>
          <w:i/>
          <w:sz w:val="32"/>
          <w:szCs w:val="32"/>
        </w:rPr>
      </w:pPr>
      <w:r w:rsidRPr="006E5D12">
        <w:rPr>
          <w:noProof/>
          <w:sz w:val="32"/>
          <w:szCs w:val="32"/>
          <w:lang w:val="en-US" w:eastAsia="en-US"/>
        </w:rPr>
        <w:drawing>
          <wp:inline distT="0" distB="0" distL="0" distR="0" wp14:anchorId="6A349AC9" wp14:editId="7F22EF93">
            <wp:extent cx="6965950" cy="3676417"/>
            <wp:effectExtent l="0" t="0" r="6350"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e.png"/>
                    <pic:cNvPicPr/>
                  </pic:nvPicPr>
                  <pic:blipFill>
                    <a:blip r:embed="rId36">
                      <a:extLst>
                        <a:ext uri="{28A0092B-C50C-407E-A947-70E740481C1C}">
                          <a14:useLocalDpi xmlns:a14="http://schemas.microsoft.com/office/drawing/2010/main" val="0"/>
                        </a:ext>
                      </a:extLst>
                    </a:blip>
                    <a:stretch>
                      <a:fillRect/>
                    </a:stretch>
                  </pic:blipFill>
                  <pic:spPr>
                    <a:xfrm>
                      <a:off x="0" y="0"/>
                      <a:ext cx="6968546" cy="3677787"/>
                    </a:xfrm>
                    <a:prstGeom prst="rect">
                      <a:avLst/>
                    </a:prstGeom>
                  </pic:spPr>
                </pic:pic>
              </a:graphicData>
            </a:graphic>
          </wp:inline>
        </w:drawing>
      </w:r>
    </w:p>
    <w:p w:rsidR="006E5D12" w:rsidRPr="006E5D12" w:rsidRDefault="006E5D12" w:rsidP="006E5D12">
      <w:pPr>
        <w:pStyle w:val="1"/>
        <w:spacing w:line="276" w:lineRule="auto"/>
        <w:jc w:val="both"/>
        <w:rPr>
          <w:b/>
          <w:sz w:val="32"/>
          <w:szCs w:val="32"/>
        </w:rPr>
      </w:pPr>
    </w:p>
    <w:p w:rsidR="006E5D12" w:rsidRPr="006E5D12" w:rsidRDefault="006E5D12" w:rsidP="006E5D12">
      <w:pPr>
        <w:pStyle w:val="1"/>
        <w:spacing w:line="276" w:lineRule="auto"/>
        <w:jc w:val="both"/>
        <w:rPr>
          <w:b/>
          <w:sz w:val="32"/>
          <w:szCs w:val="32"/>
        </w:rPr>
      </w:pPr>
    </w:p>
    <w:p w:rsidR="006E5D12" w:rsidRPr="00DE7F65" w:rsidRDefault="006E5D12" w:rsidP="006E5D12">
      <w:pPr>
        <w:pStyle w:val="1"/>
        <w:spacing w:line="276" w:lineRule="auto"/>
        <w:ind w:left="2844" w:firstLine="696"/>
        <w:jc w:val="both"/>
        <w:rPr>
          <w:b/>
          <w:sz w:val="32"/>
          <w:szCs w:val="44"/>
        </w:rPr>
      </w:pPr>
      <w:r w:rsidRPr="00DE7F65">
        <w:rPr>
          <w:b/>
          <w:sz w:val="32"/>
          <w:szCs w:val="44"/>
        </w:rPr>
        <w:lastRenderedPageBreak/>
        <w:t>Concluzie</w:t>
      </w:r>
    </w:p>
    <w:p w:rsidR="00DE7F65" w:rsidRPr="006E5D12" w:rsidRDefault="00DE7F65" w:rsidP="006E5D12">
      <w:pPr>
        <w:pStyle w:val="1"/>
        <w:spacing w:line="276" w:lineRule="auto"/>
        <w:ind w:left="2844" w:firstLine="696"/>
        <w:jc w:val="both"/>
        <w:rPr>
          <w:b/>
          <w:sz w:val="44"/>
          <w:szCs w:val="44"/>
        </w:rPr>
      </w:pPr>
    </w:p>
    <w:p w:rsidR="006E5D12" w:rsidRPr="006E5D12" w:rsidRDefault="006E5D12" w:rsidP="00DE7F65">
      <w:pPr>
        <w:pStyle w:val="1"/>
        <w:spacing w:line="276" w:lineRule="auto"/>
        <w:ind w:left="0" w:firstLine="720"/>
        <w:jc w:val="both"/>
        <w:rPr>
          <w:szCs w:val="28"/>
        </w:rPr>
      </w:pPr>
      <w:r w:rsidRPr="006E5D12">
        <w:rPr>
          <w:szCs w:val="28"/>
        </w:rPr>
        <w:t xml:space="preserve">Pe parcursul efectuarii practicii tehnologice am învățat multe lucruri noi, ce se aplică în diverse domenii. Am ales o temă destul de intersantă creearea unui detector de metal PIRAT, ca scop de a gasi monede rare ce au voaloare deosebită. Totul s-a început cu alegerea temei, apoi a urmat găsirea schemei electrice principale detaliate în format .sp7 ( Sprint-Layout 7.0), după aceea am procurat cablaju.  Mai  întîi am scos la printer de praf schema în formatul respectiv, apoi am ros bine cablajul cu hîrtie abrazivă, după aceea am aplicat schema cu ajutorul fierului de calcat atent pe cablaj , iar la urmă am spălat-o cu o pierie fina sub apă caldă ca să se ee hîrtia de pe cablaj.  </w:t>
      </w:r>
    </w:p>
    <w:p w:rsidR="006E5D12" w:rsidRPr="00DE7F65" w:rsidRDefault="006E5D12" w:rsidP="00DE7F65">
      <w:pPr>
        <w:pStyle w:val="1"/>
        <w:spacing w:line="276" w:lineRule="auto"/>
        <w:ind w:left="0" w:firstLine="720"/>
        <w:jc w:val="both"/>
        <w:rPr>
          <w:szCs w:val="28"/>
        </w:rPr>
      </w:pPr>
      <w:r w:rsidRPr="006E5D12">
        <w:rPr>
          <w:szCs w:val="28"/>
        </w:rPr>
        <w:t>La-m lăsat o perioadă de timp cablaju în apă cu sare și acid acitric( un păhar de apă calda cu o lingură de sare și 2 de acid acitric), pîna s-a dezolvat și numai dupa aceea am ros iarăși cablaju cu hîrtie abrazivă de duritate mica. Apoi cu un aparat special a-m facut gaurele respective și după principiul schemei a-m plasat elementele în oridinea corespunzătoare. La etapa finală le-am sudat cu aparatul special pe partea din spate tot odata creînd  drumurile necesare sau continuindu-le unde era necesar. Am plasat difuzorul și alimentație. De</w:t>
      </w:r>
      <w:r w:rsidR="00DE7F65">
        <w:rPr>
          <w:szCs w:val="28"/>
        </w:rPr>
        <w:t>tectorul nostru e gata de lucru</w:t>
      </w:r>
    </w:p>
    <w:p w:rsidR="006E5D12" w:rsidRPr="006E5D12" w:rsidRDefault="006E5D12" w:rsidP="006E5D12">
      <w:pPr>
        <w:pStyle w:val="1"/>
        <w:spacing w:line="276" w:lineRule="auto"/>
        <w:jc w:val="both"/>
        <w:rPr>
          <w:b/>
          <w:sz w:val="32"/>
          <w:szCs w:val="32"/>
        </w:rPr>
      </w:pPr>
    </w:p>
    <w:p w:rsidR="006E5D12" w:rsidRPr="006E5D12" w:rsidRDefault="006E5D12" w:rsidP="006E5D12">
      <w:pPr>
        <w:pStyle w:val="1"/>
        <w:spacing w:line="276" w:lineRule="auto"/>
        <w:ind w:left="0"/>
        <w:jc w:val="both"/>
        <w:rPr>
          <w:b/>
          <w:sz w:val="32"/>
          <w:szCs w:val="32"/>
        </w:rPr>
      </w:pPr>
    </w:p>
    <w:p w:rsidR="006E5D12" w:rsidRPr="006E5D12" w:rsidRDefault="006E5D12" w:rsidP="006E5D12">
      <w:pPr>
        <w:pStyle w:val="1"/>
        <w:spacing w:line="276" w:lineRule="auto"/>
        <w:jc w:val="both"/>
        <w:rPr>
          <w:b/>
          <w:sz w:val="32"/>
          <w:szCs w:val="32"/>
        </w:rPr>
      </w:pPr>
    </w:p>
    <w:p w:rsidR="006E5D12" w:rsidRPr="006E5D12" w:rsidRDefault="006E5D12" w:rsidP="00DE7F65">
      <w:pPr>
        <w:pStyle w:val="1"/>
        <w:spacing w:line="276" w:lineRule="auto"/>
        <w:ind w:left="2880" w:firstLine="720"/>
        <w:jc w:val="both"/>
        <w:rPr>
          <w:b/>
          <w:sz w:val="32"/>
          <w:szCs w:val="32"/>
        </w:rPr>
      </w:pPr>
      <w:r w:rsidRPr="006E5D12">
        <w:rPr>
          <w:b/>
          <w:sz w:val="32"/>
          <w:szCs w:val="32"/>
        </w:rPr>
        <w:t>Bibliografie</w:t>
      </w:r>
    </w:p>
    <w:p w:rsidR="006E5D12" w:rsidRPr="006E5D12" w:rsidRDefault="006E5D12" w:rsidP="006E5D12">
      <w:pPr>
        <w:pStyle w:val="1"/>
        <w:spacing w:line="276" w:lineRule="auto"/>
        <w:jc w:val="both"/>
        <w:rPr>
          <w:b/>
          <w:szCs w:val="28"/>
        </w:rPr>
      </w:pPr>
    </w:p>
    <w:p w:rsidR="006E5D12" w:rsidRPr="006E5D12" w:rsidRDefault="00835FCB" w:rsidP="006E5D12">
      <w:pPr>
        <w:shd w:val="clear" w:color="auto" w:fill="FFFFFF"/>
        <w:spacing w:line="240" w:lineRule="atLeast"/>
        <w:jc w:val="both"/>
        <w:rPr>
          <w:rFonts w:ascii="Times New Roman" w:hAnsi="Times New Roman" w:cs="Times New Roman"/>
          <w:b/>
          <w:color w:val="auto"/>
          <w:sz w:val="21"/>
          <w:szCs w:val="21"/>
          <w:lang w:val="ro-RO"/>
        </w:rPr>
      </w:pPr>
      <w:hyperlink r:id="rId37" w:history="1">
        <w:r w:rsidR="006E5D12" w:rsidRPr="006E5D12">
          <w:rPr>
            <w:rStyle w:val="Hyperlink"/>
            <w:rFonts w:ascii="Times New Roman" w:hAnsi="Times New Roman" w:cs="Times New Roman"/>
            <w:b/>
            <w:color w:val="auto"/>
            <w:sz w:val="21"/>
            <w:szCs w:val="21"/>
            <w:lang w:val="ro-RO"/>
          </w:rPr>
          <w:t>https://ru.wikipedia.org/</w:t>
        </w:r>
      </w:hyperlink>
    </w:p>
    <w:p w:rsidR="006E5D12" w:rsidRPr="006E5D12" w:rsidRDefault="00835FCB" w:rsidP="006E5D12">
      <w:pPr>
        <w:shd w:val="clear" w:color="auto" w:fill="FFFFFF"/>
        <w:spacing w:line="240" w:lineRule="atLeast"/>
        <w:jc w:val="both"/>
        <w:rPr>
          <w:rFonts w:ascii="Times New Roman" w:hAnsi="Times New Roman" w:cs="Times New Roman"/>
          <w:b/>
          <w:color w:val="auto"/>
          <w:sz w:val="21"/>
          <w:szCs w:val="21"/>
          <w:shd w:val="clear" w:color="auto" w:fill="FFFFFF"/>
          <w:lang w:val="ro-RO"/>
        </w:rPr>
      </w:pPr>
      <w:hyperlink r:id="rId38" w:history="1">
        <w:r w:rsidR="006E5D12" w:rsidRPr="006E5D12">
          <w:rPr>
            <w:rStyle w:val="Hyperlink"/>
            <w:rFonts w:ascii="Times New Roman" w:hAnsi="Times New Roman" w:cs="Times New Roman"/>
            <w:b/>
            <w:color w:val="auto"/>
            <w:sz w:val="21"/>
            <w:szCs w:val="21"/>
            <w:shd w:val="clear" w:color="auto" w:fill="FFFFFF"/>
            <w:lang w:val="ro-RO"/>
          </w:rPr>
          <w:t>https://www.youtube.com/watch?v=yXdN2wpPCTE</w:t>
        </w:r>
      </w:hyperlink>
    </w:p>
    <w:p w:rsidR="006E5D12" w:rsidRPr="00DE7F65" w:rsidRDefault="006E5D12" w:rsidP="006E5D12">
      <w:pPr>
        <w:shd w:val="clear" w:color="auto" w:fill="FFFFFF"/>
        <w:spacing w:line="240" w:lineRule="atLeast"/>
        <w:jc w:val="both"/>
        <w:rPr>
          <w:rFonts w:ascii="Times New Roman" w:hAnsi="Times New Roman" w:cs="Times New Roman"/>
          <w:b/>
          <w:color w:val="auto"/>
          <w:sz w:val="21"/>
          <w:szCs w:val="21"/>
          <w:u w:val="single"/>
          <w:lang w:val="ro-RO"/>
        </w:rPr>
      </w:pPr>
      <w:r w:rsidRPr="00DE7F65">
        <w:rPr>
          <w:rFonts w:ascii="Times New Roman" w:hAnsi="Times New Roman" w:cs="Times New Roman"/>
          <w:b/>
          <w:color w:val="auto"/>
          <w:sz w:val="21"/>
          <w:szCs w:val="21"/>
          <w:u w:val="single"/>
          <w:lang w:val="ro-RO"/>
        </w:rPr>
        <w:t>vopros-remont.ru/elektrika/metalloiskatel-svoimi-rukami/</w:t>
      </w:r>
    </w:p>
    <w:p w:rsidR="006E5D12" w:rsidRPr="00DE7F65" w:rsidRDefault="006E5D12" w:rsidP="00DE7F65">
      <w:pPr>
        <w:shd w:val="clear" w:color="auto" w:fill="FFFFFF"/>
        <w:spacing w:line="240" w:lineRule="atLeast"/>
        <w:jc w:val="both"/>
        <w:rPr>
          <w:rFonts w:ascii="Times New Roman" w:hAnsi="Times New Roman" w:cs="Times New Roman"/>
          <w:b/>
          <w:color w:val="auto"/>
          <w:sz w:val="21"/>
          <w:szCs w:val="21"/>
          <w:u w:val="single"/>
          <w:lang w:val="ro-RO"/>
        </w:rPr>
      </w:pPr>
      <w:r w:rsidRPr="00DE7F65">
        <w:rPr>
          <w:rFonts w:ascii="Times New Roman" w:hAnsi="Times New Roman" w:cs="Times New Roman"/>
          <w:b/>
          <w:color w:val="auto"/>
          <w:sz w:val="21"/>
          <w:szCs w:val="21"/>
          <w:u w:val="single"/>
          <w:lang w:val="ro-RO"/>
        </w:rPr>
        <w:t>http://www.miriskateley.com/samodelnye-metalloiskateli-ili-kak-sdelat-metalloiskatel-svoimi-rukami/metalloiskatel-pirat-svoimi-rukami</w:t>
      </w:r>
      <w:r w:rsidRPr="00DE7F65">
        <w:rPr>
          <w:rFonts w:ascii="Times New Roman" w:hAnsi="Times New Roman" w:cs="Times New Roman"/>
          <w:color w:val="808080"/>
          <w:u w:val="single"/>
          <w:lang w:val="ro-RO"/>
        </w:rPr>
        <w:tab/>
      </w:r>
    </w:p>
    <w:p w:rsidR="006E5D12" w:rsidRPr="006E5D12" w:rsidRDefault="00835FCB" w:rsidP="006E5D12">
      <w:pPr>
        <w:shd w:val="clear" w:color="auto" w:fill="FFFFFF"/>
        <w:tabs>
          <w:tab w:val="left" w:pos="6285"/>
        </w:tabs>
        <w:spacing w:line="240" w:lineRule="atLeast"/>
        <w:jc w:val="both"/>
        <w:rPr>
          <w:rFonts w:ascii="Times New Roman" w:hAnsi="Times New Roman" w:cs="Times New Roman"/>
          <w:b/>
          <w:color w:val="auto"/>
          <w:lang w:val="ro-RO"/>
        </w:rPr>
      </w:pPr>
      <w:hyperlink r:id="rId39" w:history="1">
        <w:r w:rsidR="006E5D12" w:rsidRPr="006E5D12">
          <w:rPr>
            <w:rStyle w:val="Hyperlink"/>
            <w:rFonts w:ascii="Times New Roman" w:hAnsi="Times New Roman" w:cs="Times New Roman"/>
            <w:b/>
            <w:color w:val="auto"/>
            <w:lang w:val="ro-RO"/>
          </w:rPr>
          <w:t>http://kavmaster.ru/metalloiskatel-pirat-svoimi-rukami/</w:t>
        </w:r>
      </w:hyperlink>
    </w:p>
    <w:p w:rsidR="006E5D12" w:rsidRPr="006E5D12" w:rsidRDefault="006E5D12" w:rsidP="006E5D12">
      <w:pPr>
        <w:shd w:val="clear" w:color="auto" w:fill="FFFFFF"/>
        <w:tabs>
          <w:tab w:val="left" w:pos="6285"/>
        </w:tabs>
        <w:spacing w:line="240" w:lineRule="atLeast"/>
        <w:jc w:val="both"/>
        <w:rPr>
          <w:rFonts w:ascii="Times New Roman" w:hAnsi="Times New Roman" w:cs="Times New Roman"/>
          <w:color w:val="808080"/>
          <w:lang w:val="ro-RO"/>
        </w:rPr>
      </w:pPr>
    </w:p>
    <w:p w:rsidR="006E5D12" w:rsidRPr="006E5D12" w:rsidRDefault="006E5D12" w:rsidP="006E5D12">
      <w:pPr>
        <w:shd w:val="clear" w:color="auto" w:fill="FFFFFF"/>
        <w:tabs>
          <w:tab w:val="left" w:pos="6285"/>
        </w:tabs>
        <w:spacing w:line="240" w:lineRule="atLeast"/>
        <w:jc w:val="both"/>
        <w:rPr>
          <w:rFonts w:ascii="Times New Roman" w:hAnsi="Times New Roman" w:cs="Times New Roman"/>
          <w:color w:val="808080"/>
          <w:lang w:val="ro-RO"/>
        </w:rPr>
      </w:pPr>
    </w:p>
    <w:p w:rsidR="006E5D12" w:rsidRPr="006E5D12" w:rsidRDefault="006E5D12" w:rsidP="006E5D12">
      <w:pPr>
        <w:shd w:val="clear" w:color="auto" w:fill="FFFFFF"/>
        <w:spacing w:line="240" w:lineRule="atLeast"/>
        <w:textAlignment w:val="center"/>
        <w:rPr>
          <w:rFonts w:ascii="Times New Roman" w:hAnsi="Times New Roman" w:cs="Times New Roman"/>
          <w:color w:val="808080"/>
          <w:sz w:val="20"/>
          <w:szCs w:val="20"/>
          <w:lang w:val="ro-RO"/>
        </w:rPr>
      </w:pPr>
    </w:p>
    <w:p w:rsidR="006E5D12" w:rsidRPr="006E5D12" w:rsidRDefault="006E5D12" w:rsidP="006E5D12">
      <w:pPr>
        <w:shd w:val="clear" w:color="auto" w:fill="FFFFFF"/>
        <w:spacing w:line="240" w:lineRule="atLeast"/>
        <w:textAlignment w:val="center"/>
        <w:rPr>
          <w:rFonts w:ascii="Times New Roman" w:hAnsi="Times New Roman" w:cs="Times New Roman"/>
          <w:color w:val="808080"/>
          <w:sz w:val="20"/>
          <w:szCs w:val="20"/>
          <w:lang w:val="ro-RO"/>
        </w:rPr>
      </w:pPr>
    </w:p>
    <w:p w:rsidR="006E5D12" w:rsidRPr="006E5D12" w:rsidRDefault="006E5D12" w:rsidP="006E5D12">
      <w:pPr>
        <w:pStyle w:val="1"/>
        <w:spacing w:line="276" w:lineRule="auto"/>
      </w:pPr>
    </w:p>
    <w:p w:rsidR="006E5D12" w:rsidRPr="006E5D12" w:rsidRDefault="006E5D12" w:rsidP="006E5D12">
      <w:pPr>
        <w:tabs>
          <w:tab w:val="left" w:pos="7770"/>
        </w:tabs>
        <w:spacing w:after="0" w:line="360" w:lineRule="auto"/>
        <w:ind w:right="22"/>
        <w:jc w:val="both"/>
        <w:rPr>
          <w:rFonts w:ascii="Times New Roman" w:hAnsi="Times New Roman" w:cs="Times New Roman"/>
          <w:sz w:val="28"/>
          <w:szCs w:val="28"/>
          <w:lang w:val="ro-RO"/>
        </w:rPr>
      </w:pPr>
    </w:p>
    <w:p w:rsidR="006E5D12" w:rsidRPr="006E5D12" w:rsidRDefault="006E5D12" w:rsidP="006E5D12">
      <w:pPr>
        <w:rPr>
          <w:rFonts w:ascii="Times New Roman" w:hAnsi="Times New Roman" w:cs="Times New Roman"/>
          <w:lang w:val="ro-RO"/>
        </w:rPr>
      </w:pPr>
    </w:p>
    <w:p w:rsidR="000F59FD" w:rsidRPr="006E5D12" w:rsidRDefault="000F59FD">
      <w:pPr>
        <w:rPr>
          <w:rFonts w:ascii="Times New Roman" w:hAnsi="Times New Roman" w:cs="Times New Roman"/>
          <w:lang w:val="ro-RO"/>
        </w:rPr>
      </w:pPr>
    </w:p>
    <w:sectPr w:rsidR="000F59FD" w:rsidRPr="006E5D12" w:rsidSect="006E5D12">
      <w:headerReference w:type="default" r:id="rId40"/>
      <w:pgSz w:w="11906" w:h="16838"/>
      <w:pgMar w:top="1134" w:right="926" w:bottom="1134" w:left="1418" w:header="709"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FCB" w:rsidRDefault="00835FCB" w:rsidP="006E5D12">
      <w:pPr>
        <w:spacing w:after="0" w:line="240" w:lineRule="auto"/>
      </w:pPr>
      <w:r>
        <w:separator/>
      </w:r>
    </w:p>
  </w:endnote>
  <w:endnote w:type="continuationSeparator" w:id="0">
    <w:p w:rsidR="00835FCB" w:rsidRDefault="00835FCB" w:rsidP="006E5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FCB" w:rsidRDefault="00835FCB" w:rsidP="006E5D12">
      <w:pPr>
        <w:spacing w:after="0" w:line="240" w:lineRule="auto"/>
      </w:pPr>
      <w:r>
        <w:separator/>
      </w:r>
    </w:p>
  </w:footnote>
  <w:footnote w:type="continuationSeparator" w:id="0">
    <w:p w:rsidR="00835FCB" w:rsidRDefault="00835FCB" w:rsidP="006E5D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7" w:rsidRDefault="00602BA2">
    <w:pPr>
      <w:pStyle w:val="Header"/>
    </w:pPr>
    <w:r>
      <w:rPr>
        <w:noProof/>
        <w:lang w:val="en-US"/>
      </w:rPr>
      <mc:AlternateContent>
        <mc:Choice Requires="wps">
          <w:drawing>
            <wp:anchor distT="0" distB="0" distL="114300" distR="114300" simplePos="0" relativeHeight="251660288" behindDoc="1" locked="0" layoutInCell="1" allowOverlap="1" wp14:anchorId="4F164C18" wp14:editId="25721D8C">
              <wp:simplePos x="0" y="0"/>
              <wp:positionH relativeFrom="page">
                <wp:posOffset>-4445635</wp:posOffset>
              </wp:positionH>
              <wp:positionV relativeFrom="page">
                <wp:posOffset>5346065</wp:posOffset>
              </wp:positionV>
              <wp:extent cx="1905" cy="1270"/>
              <wp:effectExtent l="0" t="0" r="19050" b="12700"/>
              <wp:wrapNone/>
              <wp:docPr id="2" name="Прямая соединительная линия 2"/>
              <wp:cNvGraphicFramePr/>
              <a:graphic xmlns:a="http://schemas.openxmlformats.org/drawingml/2006/main">
                <a:graphicData uri="http://schemas.microsoft.com/office/word/2010/wordprocessingShape">
                  <wps:wsp>
                    <wps:cNvCnPr/>
                    <wps:spPr>
                      <a:xfrm flipH="1">
                        <a:off x="0" y="0"/>
                        <a:ext cx="1440" cy="0"/>
                      </a:xfrm>
                      <a:prstGeom prst="line">
                        <a:avLst/>
                      </a:prstGeom>
                      <a:ln w="19080">
                        <a:solidFill>
                          <a:schemeClr val="tx1"/>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Прямая соединительная линия 2" o:spid="_x0000_s1026" style="position:absolute;flip:x;z-index:-251656192;visibility:visible;mso-wrap-style:square;mso-wrap-distance-left:9pt;mso-wrap-distance-top:0;mso-wrap-distance-right:9pt;mso-wrap-distance-bottom:0;mso-position-horizontal:absolute;mso-position-horizontal-relative:page;mso-position-vertical:absolute;mso-position-vertical-relative:page" from="-350.05pt,420.95pt" to="-349.9pt,4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" strokecolor="black [3213]" strokeweight=".53mm">
              <w10:wrap anchorx="page" anchory="page"/>
            </v:line>
          </w:pict>
        </mc:Fallback>
      </mc:AlternateContent>
    </w:r>
    <w:r>
      <w:rPr>
        <w:noProof/>
        <w:lang w:val="en-US"/>
      </w:rPr>
      <mc:AlternateContent>
        <mc:Choice Requires="wps">
          <w:drawing>
            <wp:anchor distT="0" distB="0" distL="114300" distR="114300" simplePos="0" relativeHeight="251662336" behindDoc="1" locked="0" layoutInCell="1" allowOverlap="1" wp14:anchorId="25E43BC2" wp14:editId="3FD54849">
              <wp:simplePos x="0" y="0"/>
              <wp:positionH relativeFrom="page">
                <wp:posOffset>2142490</wp:posOffset>
              </wp:positionH>
              <wp:positionV relativeFrom="page">
                <wp:posOffset>5346065</wp:posOffset>
              </wp:positionV>
              <wp:extent cx="1905" cy="1270"/>
              <wp:effectExtent l="0" t="0" r="19050" b="12700"/>
              <wp:wrapNone/>
              <wp:docPr id="4" name="Прямая соединительная линия 4"/>
              <wp:cNvGraphicFramePr/>
              <a:graphic xmlns:a="http://schemas.openxmlformats.org/drawingml/2006/main">
                <a:graphicData uri="http://schemas.microsoft.com/office/word/2010/wordprocessingShape">
                  <wps:wsp>
                    <wps:cNvCnPr/>
                    <wps:spPr>
                      <a:xfrm flipH="1">
                        <a:off x="0" y="0"/>
                        <a:ext cx="1440" cy="0"/>
                      </a:xfrm>
                      <a:prstGeom prst="line">
                        <a:avLst/>
                      </a:prstGeom>
                      <a:ln w="19080">
                        <a:solidFill>
                          <a:schemeClr val="tx1"/>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Прямая соединительная линия 4" o:spid="_x0000_s1026" style="position:absolute;flip:x;z-index:-251654144;visibility:visible;mso-wrap-style:square;mso-wrap-distance-left:9pt;mso-wrap-distance-top:0;mso-wrap-distance-right:9pt;mso-wrap-distance-bottom:0;mso-position-horizontal:absolute;mso-position-horizontal-relative:page;mso-position-vertical:absolute;mso-position-vertical-relative:page" from="168.7pt,420.95pt" to="168.85pt,4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" strokecolor="black [3213]" strokeweight=".53mm">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0733"/>
    <w:multiLevelType w:val="multilevel"/>
    <w:tmpl w:val="E1AE6D38"/>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204E4E"/>
    <w:multiLevelType w:val="multilevel"/>
    <w:tmpl w:val="9626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B61F8F"/>
    <w:multiLevelType w:val="hybridMultilevel"/>
    <w:tmpl w:val="2A44B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07B08"/>
    <w:multiLevelType w:val="multilevel"/>
    <w:tmpl w:val="7A7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C246AA"/>
    <w:multiLevelType w:val="multilevel"/>
    <w:tmpl w:val="526A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3F51DA"/>
    <w:multiLevelType w:val="multilevel"/>
    <w:tmpl w:val="9954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BC5D0A"/>
    <w:multiLevelType w:val="multilevel"/>
    <w:tmpl w:val="955EBAA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5C621D"/>
    <w:multiLevelType w:val="multilevel"/>
    <w:tmpl w:val="5E32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58257E"/>
    <w:multiLevelType w:val="multilevel"/>
    <w:tmpl w:val="8AA0B5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B492901"/>
    <w:multiLevelType w:val="multilevel"/>
    <w:tmpl w:val="A8BE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25625E"/>
    <w:multiLevelType w:val="hybridMultilevel"/>
    <w:tmpl w:val="EE0CDDA8"/>
    <w:lvl w:ilvl="0" w:tplc="D2581040">
      <w:start w:val="1"/>
      <w:numFmt w:val="decimal"/>
      <w:lvlText w:val="%1."/>
      <w:lvlJc w:val="left"/>
      <w:pPr>
        <w:ind w:left="2130" w:hanging="360"/>
      </w:pPr>
      <w:rPr>
        <w:rFonts w:hint="default"/>
      </w:rPr>
    </w:lvl>
    <w:lvl w:ilvl="1" w:tplc="04090019">
      <w:start w:val="1"/>
      <w:numFmt w:val="lowerLetter"/>
      <w:lvlText w:val="%2."/>
      <w:lvlJc w:val="left"/>
      <w:pPr>
        <w:ind w:left="450" w:hanging="360"/>
      </w:pPr>
    </w:lvl>
    <w:lvl w:ilvl="2" w:tplc="0409001B">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1">
    <w:nsid w:val="75395FCA"/>
    <w:multiLevelType w:val="multilevel"/>
    <w:tmpl w:val="091A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264DB6"/>
    <w:multiLevelType w:val="multilevel"/>
    <w:tmpl w:val="1E9C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C052DA8"/>
    <w:multiLevelType w:val="hybridMultilevel"/>
    <w:tmpl w:val="F8CEB7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9"/>
  </w:num>
  <w:num w:numId="4">
    <w:abstractNumId w:val="4"/>
  </w:num>
  <w:num w:numId="5">
    <w:abstractNumId w:val="7"/>
  </w:num>
  <w:num w:numId="6">
    <w:abstractNumId w:val="5"/>
  </w:num>
  <w:num w:numId="7">
    <w:abstractNumId w:val="12"/>
  </w:num>
  <w:num w:numId="8">
    <w:abstractNumId w:val="3"/>
  </w:num>
  <w:num w:numId="9">
    <w:abstractNumId w:val="11"/>
  </w:num>
  <w:num w:numId="10">
    <w:abstractNumId w:val="0"/>
  </w:num>
  <w:num w:numId="11">
    <w:abstractNumId w:val="6"/>
  </w:num>
  <w:num w:numId="12">
    <w:abstractNumId w:val="8"/>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607"/>
    <w:rsid w:val="000F59FD"/>
    <w:rsid w:val="003B0607"/>
    <w:rsid w:val="00602BA2"/>
    <w:rsid w:val="006E5D12"/>
    <w:rsid w:val="00835FCB"/>
    <w:rsid w:val="008E3ACA"/>
    <w:rsid w:val="00DE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D12"/>
    <w:rPr>
      <w:color w:val="00000A"/>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D12"/>
    <w:pPr>
      <w:tabs>
        <w:tab w:val="center" w:pos="4677"/>
        <w:tab w:val="right" w:pos="9355"/>
      </w:tabs>
      <w:spacing w:after="0" w:line="240" w:lineRule="auto"/>
    </w:pPr>
  </w:style>
  <w:style w:type="character" w:customStyle="1" w:styleId="HeaderChar">
    <w:name w:val="Header Char"/>
    <w:basedOn w:val="DefaultParagraphFont"/>
    <w:link w:val="Header"/>
    <w:uiPriority w:val="99"/>
    <w:rsid w:val="006E5D12"/>
    <w:rPr>
      <w:color w:val="00000A"/>
      <w:lang w:val="ru-RU"/>
    </w:rPr>
  </w:style>
  <w:style w:type="paragraph" w:styleId="Footer">
    <w:name w:val="footer"/>
    <w:basedOn w:val="Normal"/>
    <w:link w:val="FooterChar"/>
    <w:uiPriority w:val="99"/>
    <w:unhideWhenUsed/>
    <w:rsid w:val="006E5D12"/>
    <w:pPr>
      <w:tabs>
        <w:tab w:val="center" w:pos="4677"/>
        <w:tab w:val="right" w:pos="9355"/>
      </w:tabs>
      <w:spacing w:after="0" w:line="240" w:lineRule="auto"/>
    </w:pPr>
  </w:style>
  <w:style w:type="character" w:customStyle="1" w:styleId="FooterChar">
    <w:name w:val="Footer Char"/>
    <w:basedOn w:val="DefaultParagraphFont"/>
    <w:link w:val="Footer"/>
    <w:uiPriority w:val="99"/>
    <w:rsid w:val="006E5D12"/>
    <w:rPr>
      <w:color w:val="00000A"/>
      <w:lang w:val="ru-RU"/>
    </w:rPr>
  </w:style>
  <w:style w:type="paragraph" w:customStyle="1" w:styleId="FrameContents">
    <w:name w:val="Frame Contents"/>
    <w:basedOn w:val="Normal"/>
    <w:qFormat/>
    <w:rsid w:val="006E5D12"/>
  </w:style>
  <w:style w:type="character" w:customStyle="1" w:styleId="apple-converted-space">
    <w:name w:val="apple-converted-space"/>
    <w:basedOn w:val="DefaultParagraphFont"/>
    <w:qFormat/>
    <w:rsid w:val="006E5D12"/>
  </w:style>
  <w:style w:type="paragraph" w:styleId="ListParagraph">
    <w:name w:val="List Paragraph"/>
    <w:basedOn w:val="Normal"/>
    <w:uiPriority w:val="34"/>
    <w:qFormat/>
    <w:rsid w:val="006E5D12"/>
    <w:pPr>
      <w:spacing w:after="0" w:line="240" w:lineRule="auto"/>
      <w:ind w:left="720"/>
      <w:contextualSpacing/>
    </w:pPr>
    <w:rPr>
      <w:rFonts w:ascii="Times New Roman" w:eastAsia="Times New Roman" w:hAnsi="Times New Roman" w:cs="Times New Roman"/>
      <w:sz w:val="24"/>
      <w:szCs w:val="24"/>
      <w:lang w:val="ro-RO" w:eastAsia="ru-RU"/>
    </w:rPr>
  </w:style>
  <w:style w:type="paragraph" w:customStyle="1" w:styleId="1">
    <w:name w:val="Стиль1"/>
    <w:basedOn w:val="ListParagraph"/>
    <w:qFormat/>
    <w:rsid w:val="006E5D12"/>
    <w:rPr>
      <w:color w:val="222222"/>
      <w:sz w:val="28"/>
      <w:shd w:val="clear" w:color="auto" w:fill="FFFFFF"/>
    </w:rPr>
  </w:style>
  <w:style w:type="table" w:styleId="TableGrid">
    <w:name w:val="Table Grid"/>
    <w:basedOn w:val="TableNormal"/>
    <w:uiPriority w:val="59"/>
    <w:rsid w:val="006E5D12"/>
    <w:pPr>
      <w:spacing w:after="0" w:line="240" w:lineRule="auto"/>
    </w:pPr>
    <w:rPr>
      <w:sz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5D12"/>
    <w:rPr>
      <w:color w:val="0000FF"/>
      <w:u w:val="single"/>
    </w:rPr>
  </w:style>
  <w:style w:type="paragraph" w:styleId="BalloonText">
    <w:name w:val="Balloon Text"/>
    <w:basedOn w:val="Normal"/>
    <w:link w:val="BalloonTextChar"/>
    <w:uiPriority w:val="99"/>
    <w:semiHidden/>
    <w:unhideWhenUsed/>
    <w:rsid w:val="006E5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D12"/>
    <w:rPr>
      <w:rFonts w:ascii="Tahoma" w:hAnsi="Tahoma" w:cs="Tahoma"/>
      <w:color w:val="00000A"/>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D12"/>
    <w:rPr>
      <w:color w:val="00000A"/>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D12"/>
    <w:pPr>
      <w:tabs>
        <w:tab w:val="center" w:pos="4677"/>
        <w:tab w:val="right" w:pos="9355"/>
      </w:tabs>
      <w:spacing w:after="0" w:line="240" w:lineRule="auto"/>
    </w:pPr>
  </w:style>
  <w:style w:type="character" w:customStyle="1" w:styleId="HeaderChar">
    <w:name w:val="Header Char"/>
    <w:basedOn w:val="DefaultParagraphFont"/>
    <w:link w:val="Header"/>
    <w:uiPriority w:val="99"/>
    <w:rsid w:val="006E5D12"/>
    <w:rPr>
      <w:color w:val="00000A"/>
      <w:lang w:val="ru-RU"/>
    </w:rPr>
  </w:style>
  <w:style w:type="paragraph" w:styleId="Footer">
    <w:name w:val="footer"/>
    <w:basedOn w:val="Normal"/>
    <w:link w:val="FooterChar"/>
    <w:uiPriority w:val="99"/>
    <w:unhideWhenUsed/>
    <w:rsid w:val="006E5D12"/>
    <w:pPr>
      <w:tabs>
        <w:tab w:val="center" w:pos="4677"/>
        <w:tab w:val="right" w:pos="9355"/>
      </w:tabs>
      <w:spacing w:after="0" w:line="240" w:lineRule="auto"/>
    </w:pPr>
  </w:style>
  <w:style w:type="character" w:customStyle="1" w:styleId="FooterChar">
    <w:name w:val="Footer Char"/>
    <w:basedOn w:val="DefaultParagraphFont"/>
    <w:link w:val="Footer"/>
    <w:uiPriority w:val="99"/>
    <w:rsid w:val="006E5D12"/>
    <w:rPr>
      <w:color w:val="00000A"/>
      <w:lang w:val="ru-RU"/>
    </w:rPr>
  </w:style>
  <w:style w:type="paragraph" w:customStyle="1" w:styleId="FrameContents">
    <w:name w:val="Frame Contents"/>
    <w:basedOn w:val="Normal"/>
    <w:qFormat/>
    <w:rsid w:val="006E5D12"/>
  </w:style>
  <w:style w:type="character" w:customStyle="1" w:styleId="apple-converted-space">
    <w:name w:val="apple-converted-space"/>
    <w:basedOn w:val="DefaultParagraphFont"/>
    <w:qFormat/>
    <w:rsid w:val="006E5D12"/>
  </w:style>
  <w:style w:type="paragraph" w:styleId="ListParagraph">
    <w:name w:val="List Paragraph"/>
    <w:basedOn w:val="Normal"/>
    <w:uiPriority w:val="34"/>
    <w:qFormat/>
    <w:rsid w:val="006E5D12"/>
    <w:pPr>
      <w:spacing w:after="0" w:line="240" w:lineRule="auto"/>
      <w:ind w:left="720"/>
      <w:contextualSpacing/>
    </w:pPr>
    <w:rPr>
      <w:rFonts w:ascii="Times New Roman" w:eastAsia="Times New Roman" w:hAnsi="Times New Roman" w:cs="Times New Roman"/>
      <w:sz w:val="24"/>
      <w:szCs w:val="24"/>
      <w:lang w:val="ro-RO" w:eastAsia="ru-RU"/>
    </w:rPr>
  </w:style>
  <w:style w:type="paragraph" w:customStyle="1" w:styleId="1">
    <w:name w:val="Стиль1"/>
    <w:basedOn w:val="ListParagraph"/>
    <w:qFormat/>
    <w:rsid w:val="006E5D12"/>
    <w:rPr>
      <w:color w:val="222222"/>
      <w:sz w:val="28"/>
      <w:shd w:val="clear" w:color="auto" w:fill="FFFFFF"/>
    </w:rPr>
  </w:style>
  <w:style w:type="table" w:styleId="TableGrid">
    <w:name w:val="Table Grid"/>
    <w:basedOn w:val="TableNormal"/>
    <w:uiPriority w:val="59"/>
    <w:rsid w:val="006E5D12"/>
    <w:pPr>
      <w:spacing w:after="0" w:line="240" w:lineRule="auto"/>
    </w:pPr>
    <w:rPr>
      <w:sz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5D12"/>
    <w:rPr>
      <w:color w:val="0000FF"/>
      <w:u w:val="single"/>
    </w:rPr>
  </w:style>
  <w:style w:type="paragraph" w:styleId="BalloonText">
    <w:name w:val="Balloon Text"/>
    <w:basedOn w:val="Normal"/>
    <w:link w:val="BalloonTextChar"/>
    <w:uiPriority w:val="99"/>
    <w:semiHidden/>
    <w:unhideWhenUsed/>
    <w:rsid w:val="006E5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D12"/>
    <w:rPr>
      <w:rFonts w:ascii="Tahoma" w:hAnsi="Tahoma" w:cs="Tahoma"/>
      <w:color w:val="00000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J%C3%B3zef_Kosacki" TargetMode="External"/><Relationship Id="rId18" Type="http://schemas.openxmlformats.org/officeDocument/2006/relationships/hyperlink" Target="https://ro.wikipedia.org/wiki/Sit_arheologic" TargetMode="External"/><Relationship Id="rId26" Type="http://schemas.openxmlformats.org/officeDocument/2006/relationships/image" Target="media/image3.png"/><Relationship Id="rId39" Type="http://schemas.openxmlformats.org/officeDocument/2006/relationships/hyperlink" Target="http://kavmaster.ru/metalloiskatel-pirat-svoimi-rukami/" TargetMode="External"/><Relationship Id="rId21" Type="http://schemas.openxmlformats.org/officeDocument/2006/relationships/hyperlink" Target="https://ro.wikipedia.org/wiki/Scufundare"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ro.wikipedia.org/wiki/Aeroport" TargetMode="External"/><Relationship Id="rId20" Type="http://schemas.openxmlformats.org/officeDocument/2006/relationships/hyperlink" Target="https://ro.wikipedia.org/wiki/Legend%C4%83"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o.wikipedia.org/wiki/Bobin%C4%83" TargetMode="External"/><Relationship Id="rId24" Type="http://schemas.openxmlformats.org/officeDocument/2006/relationships/image" Target="media/image1.jpg"/><Relationship Id="rId32" Type="http://schemas.openxmlformats.org/officeDocument/2006/relationships/image" Target="media/image8.png"/><Relationship Id="rId37" Type="http://schemas.openxmlformats.org/officeDocument/2006/relationships/hyperlink" Target="https://ru.wikipedia.org/"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o.wikipedia.org/wiki/Min%C4%83" TargetMode="External"/><Relationship Id="rId23" Type="http://schemas.openxmlformats.org/officeDocument/2006/relationships/hyperlink" Target="https://ro.wikipedia.org/wiki/Arheologie_subacvatic%C4%83" TargetMode="External"/><Relationship Id="rId28" Type="http://schemas.openxmlformats.org/officeDocument/2006/relationships/hyperlink" Target="http://pdbooks.ca/books/romanian/authors/rebreanu-liviu/ion/glasul-pamantului/capitolul-ii---zvarcolirea.html" TargetMode="External"/><Relationship Id="rId36" Type="http://schemas.openxmlformats.org/officeDocument/2006/relationships/image" Target="media/image12.png"/><Relationship Id="rId10" Type="http://schemas.openxmlformats.org/officeDocument/2006/relationships/hyperlink" Target="http://pdbooks.ca/books/romanian/authors/rebreanu-liviu/ion/glasul-pamantului/capitolul-i---inceputul.html" TargetMode="External"/><Relationship Id="rId19" Type="http://schemas.openxmlformats.org/officeDocument/2006/relationships/hyperlink" Target="https://ro.wikipedia.org/wiki/Comoar%C4%83"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pdbooks.ca/books/romanian/authors/rebreanu-liviu/ion/glasul-pamantului/capitolul-ii---zvarcolirea.html" TargetMode="External"/><Relationship Id="rId14" Type="http://schemas.openxmlformats.org/officeDocument/2006/relationships/hyperlink" Target="https://ro.wikipedia.org/wiki/Tranzistor" TargetMode="External"/><Relationship Id="rId22" Type="http://schemas.openxmlformats.org/officeDocument/2006/relationships/hyperlink" Target="https://ro.wikipedia.org/wiki/Tezaur_submarin"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hyperlink" Target="http://pdbooks.ca/books/romanian/authors/rebreanu-liviu/ion/glasul-pamantului/capitolul-i---inceputul.html" TargetMode="External"/><Relationship Id="rId3" Type="http://schemas.microsoft.com/office/2007/relationships/stylesWithEffects" Target="stylesWithEffects.xml"/><Relationship Id="rId12" Type="http://schemas.openxmlformats.org/officeDocument/2006/relationships/hyperlink" Target="http://en.wikipedia.org/wiki/Alexander_Graham_Bell" TargetMode="External"/><Relationship Id="rId17" Type="http://schemas.openxmlformats.org/officeDocument/2006/relationships/hyperlink" Target="https://ro.wikipedia.org/wiki/Platform%C4%83_marin%C4%83" TargetMode="External"/><Relationship Id="rId25" Type="http://schemas.openxmlformats.org/officeDocument/2006/relationships/image" Target="media/image2.png"/><Relationship Id="rId33" Type="http://schemas.openxmlformats.org/officeDocument/2006/relationships/image" Target="media/image9.png"/><Relationship Id="rId38" Type="http://schemas.openxmlformats.org/officeDocument/2006/relationships/hyperlink" Target="https://www.youtube.com/watch?v=yXdN2wpPC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Nirca Anton</dc:creator>
  <cp:keywords/>
  <dc:description/>
  <cp:lastModifiedBy>Nirca Anton</cp:lastModifiedBy>
  <cp:revision>3</cp:revision>
  <dcterms:created xsi:type="dcterms:W3CDTF">2022-02-28T09:36:00Z</dcterms:created>
  <dcterms:modified xsi:type="dcterms:W3CDTF">2022-02-28T09:55:00Z</dcterms:modified>
</cp:coreProperties>
</file>