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063B9" w14:textId="77777777" w:rsidR="00742BD4" w:rsidRDefault="00742BD4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A289054" w14:textId="77777777" w:rsidR="00742BD4" w:rsidRDefault="00742BD4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DC0E867" w14:textId="71CE809A" w:rsid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</w:t>
      </w:r>
      <w:r w:rsidRPr="00B220A2">
        <w:rPr>
          <w:rFonts w:ascii="Arial" w:hAnsi="Arial" w:cs="Arial"/>
          <w:b/>
          <w:bCs/>
          <w:sz w:val="28"/>
          <w:szCs w:val="28"/>
        </w:rPr>
        <w:t>esolución de problemas aplicando el modelo relacional, cardinalidad y normalización</w:t>
      </w:r>
    </w:p>
    <w:p w14:paraId="7E645A97" w14:textId="77777777" w:rsid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2363C8" w14:textId="77777777" w:rsid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F4438B5" w14:textId="77777777" w:rsidR="00742BD4" w:rsidRDefault="00742BD4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B83CF00" w14:textId="77777777" w:rsidR="00742BD4" w:rsidRDefault="00742BD4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63D44A" w14:textId="77777777" w:rsidR="00742BD4" w:rsidRPr="00B220A2" w:rsidRDefault="00742BD4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BB7325" w14:textId="3EF55F34" w:rsidR="00B220A2" w:rsidRP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B220A2">
        <w:rPr>
          <w:rFonts w:ascii="Arial" w:hAnsi="Arial" w:cs="Arial"/>
          <w:sz w:val="28"/>
          <w:szCs w:val="28"/>
        </w:rPr>
        <w:t>Y</w:t>
      </w:r>
      <w:r>
        <w:rPr>
          <w:rFonts w:ascii="Arial" w:hAnsi="Arial" w:cs="Arial"/>
          <w:sz w:val="28"/>
          <w:szCs w:val="28"/>
        </w:rPr>
        <w:t>uliet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220A2">
        <w:rPr>
          <w:rFonts w:ascii="Arial" w:hAnsi="Arial" w:cs="Arial"/>
          <w:sz w:val="28"/>
          <w:szCs w:val="28"/>
        </w:rPr>
        <w:t>F</w:t>
      </w:r>
      <w:r>
        <w:rPr>
          <w:rFonts w:ascii="Arial" w:hAnsi="Arial" w:cs="Arial"/>
          <w:sz w:val="28"/>
          <w:szCs w:val="28"/>
        </w:rPr>
        <w:t>aizuli</w:t>
      </w:r>
      <w:proofErr w:type="spellEnd"/>
      <w:r w:rsidRPr="00B220A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220A2">
        <w:rPr>
          <w:rFonts w:ascii="Arial" w:hAnsi="Arial" w:cs="Arial"/>
          <w:sz w:val="28"/>
          <w:szCs w:val="28"/>
        </w:rPr>
        <w:t>P</w:t>
      </w:r>
      <w:r>
        <w:rPr>
          <w:rFonts w:ascii="Arial" w:hAnsi="Arial" w:cs="Arial"/>
          <w:sz w:val="28"/>
          <w:szCs w:val="28"/>
        </w:rPr>
        <w:t>achon</w:t>
      </w:r>
      <w:proofErr w:type="spellEnd"/>
      <w:r w:rsidRPr="00B220A2">
        <w:rPr>
          <w:rFonts w:ascii="Arial" w:hAnsi="Arial" w:cs="Arial"/>
          <w:sz w:val="28"/>
          <w:szCs w:val="28"/>
        </w:rPr>
        <w:t xml:space="preserve"> C</w:t>
      </w:r>
      <w:r>
        <w:rPr>
          <w:rFonts w:ascii="Arial" w:hAnsi="Arial" w:cs="Arial"/>
          <w:sz w:val="28"/>
          <w:szCs w:val="28"/>
        </w:rPr>
        <w:t>aro</w:t>
      </w:r>
    </w:p>
    <w:p w14:paraId="73682600" w14:textId="5CC67EF9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B220A2">
        <w:rPr>
          <w:rFonts w:ascii="Arial" w:hAnsi="Arial" w:cs="Arial"/>
          <w:sz w:val="28"/>
          <w:szCs w:val="28"/>
        </w:rPr>
        <w:t>N</w:t>
      </w:r>
      <w:r w:rsidR="00742BD4">
        <w:rPr>
          <w:rFonts w:ascii="Arial" w:hAnsi="Arial" w:cs="Arial"/>
          <w:sz w:val="28"/>
          <w:szCs w:val="28"/>
        </w:rPr>
        <w:t>estor</w:t>
      </w:r>
      <w:proofErr w:type="spellEnd"/>
      <w:r w:rsidRPr="00B220A2">
        <w:rPr>
          <w:rFonts w:ascii="Arial" w:hAnsi="Arial" w:cs="Arial"/>
          <w:sz w:val="28"/>
          <w:szCs w:val="28"/>
        </w:rPr>
        <w:t xml:space="preserve"> F</w:t>
      </w:r>
      <w:r w:rsidR="00742BD4">
        <w:rPr>
          <w:rFonts w:ascii="Arial" w:hAnsi="Arial" w:cs="Arial"/>
          <w:sz w:val="28"/>
          <w:szCs w:val="28"/>
        </w:rPr>
        <w:t>abian</w:t>
      </w:r>
      <w:r w:rsidRPr="00B220A2">
        <w:rPr>
          <w:rFonts w:ascii="Arial" w:hAnsi="Arial" w:cs="Arial"/>
          <w:sz w:val="28"/>
          <w:szCs w:val="28"/>
        </w:rPr>
        <w:t xml:space="preserve"> G</w:t>
      </w:r>
      <w:r w:rsidR="00742BD4">
        <w:rPr>
          <w:rFonts w:ascii="Arial" w:hAnsi="Arial" w:cs="Arial"/>
          <w:sz w:val="28"/>
          <w:szCs w:val="28"/>
        </w:rPr>
        <w:t>utierrez</w:t>
      </w:r>
      <w:r w:rsidRPr="00B220A2">
        <w:rPr>
          <w:rFonts w:ascii="Arial" w:hAnsi="Arial" w:cs="Arial"/>
          <w:sz w:val="28"/>
          <w:szCs w:val="28"/>
        </w:rPr>
        <w:t xml:space="preserve"> S</w:t>
      </w:r>
      <w:r w:rsidR="00742BD4">
        <w:rPr>
          <w:rFonts w:ascii="Arial" w:hAnsi="Arial" w:cs="Arial"/>
          <w:sz w:val="28"/>
          <w:szCs w:val="28"/>
        </w:rPr>
        <w:t>abogal</w:t>
      </w:r>
    </w:p>
    <w:p w14:paraId="53CB4103" w14:textId="5EA99EF5" w:rsidR="00742BD4" w:rsidRDefault="00742BD4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Jorge Miller Gutierrez Ospina</w:t>
      </w:r>
    </w:p>
    <w:p w14:paraId="24C5A3E8" w14:textId="77777777" w:rsidR="00742BD4" w:rsidRDefault="00742BD4" w:rsidP="00B220A2">
      <w:pPr>
        <w:jc w:val="center"/>
        <w:rPr>
          <w:rFonts w:ascii="Arial" w:hAnsi="Arial" w:cs="Arial"/>
          <w:sz w:val="28"/>
          <w:szCs w:val="28"/>
        </w:rPr>
      </w:pPr>
    </w:p>
    <w:p w14:paraId="72390775" w14:textId="77777777" w:rsidR="00742BD4" w:rsidRDefault="00742BD4" w:rsidP="00B220A2">
      <w:pPr>
        <w:jc w:val="center"/>
        <w:rPr>
          <w:rFonts w:ascii="Arial" w:hAnsi="Arial" w:cs="Arial"/>
          <w:sz w:val="28"/>
          <w:szCs w:val="28"/>
        </w:rPr>
      </w:pPr>
    </w:p>
    <w:p w14:paraId="6CC41814" w14:textId="77777777" w:rsidR="00742BD4" w:rsidRPr="00B220A2" w:rsidRDefault="00742BD4" w:rsidP="00B220A2">
      <w:pPr>
        <w:jc w:val="center"/>
        <w:rPr>
          <w:rFonts w:ascii="Arial" w:hAnsi="Arial" w:cs="Arial"/>
          <w:sz w:val="28"/>
          <w:szCs w:val="28"/>
        </w:rPr>
      </w:pPr>
    </w:p>
    <w:p w14:paraId="7D86B7F2" w14:textId="77777777" w:rsidR="00B220A2" w:rsidRP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220A2">
        <w:rPr>
          <w:rFonts w:ascii="Arial" w:hAnsi="Arial" w:cs="Arial"/>
          <w:b/>
          <w:bCs/>
          <w:sz w:val="28"/>
          <w:szCs w:val="28"/>
        </w:rPr>
        <w:t>SENA</w:t>
      </w:r>
    </w:p>
    <w:p w14:paraId="344BB920" w14:textId="77777777" w:rsidR="00B220A2" w:rsidRP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220A2">
        <w:rPr>
          <w:rFonts w:ascii="Arial" w:hAnsi="Arial" w:cs="Arial"/>
          <w:b/>
          <w:bCs/>
          <w:sz w:val="28"/>
          <w:szCs w:val="28"/>
        </w:rPr>
        <w:t>ANALISIS Y DESARROLLO DE SOFTWARE – 2721520</w:t>
      </w:r>
    </w:p>
    <w:p w14:paraId="5809BDFD" w14:textId="77777777" w:rsidR="00B220A2" w:rsidRPr="00B220A2" w:rsidRDefault="00B220A2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B220A2">
        <w:rPr>
          <w:rFonts w:ascii="Arial" w:hAnsi="Arial" w:cs="Arial"/>
          <w:b/>
          <w:bCs/>
          <w:sz w:val="28"/>
          <w:szCs w:val="28"/>
        </w:rPr>
        <w:t>Ivan</w:t>
      </w:r>
      <w:proofErr w:type="spellEnd"/>
      <w:r w:rsidRPr="00B220A2">
        <w:rPr>
          <w:rFonts w:ascii="Arial" w:hAnsi="Arial" w:cs="Arial"/>
          <w:b/>
          <w:bCs/>
          <w:sz w:val="28"/>
          <w:szCs w:val="28"/>
        </w:rPr>
        <w:t xml:space="preserve"> Leonardo Medina </w:t>
      </w:r>
      <w:proofErr w:type="spellStart"/>
      <w:r w:rsidRPr="00B220A2">
        <w:rPr>
          <w:rFonts w:ascii="Arial" w:hAnsi="Arial" w:cs="Arial"/>
          <w:b/>
          <w:bCs/>
          <w:sz w:val="28"/>
          <w:szCs w:val="28"/>
        </w:rPr>
        <w:t>Gomez</w:t>
      </w:r>
      <w:proofErr w:type="spellEnd"/>
    </w:p>
    <w:p w14:paraId="139F3388" w14:textId="2C5311E0" w:rsidR="00B220A2" w:rsidRDefault="000F2333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Marzo</w:t>
      </w:r>
      <w:r w:rsidR="00B220A2" w:rsidRPr="00B220A2">
        <w:rPr>
          <w:rFonts w:ascii="Arial" w:hAnsi="Arial" w:cs="Arial"/>
          <w:b/>
          <w:bCs/>
          <w:sz w:val="28"/>
          <w:szCs w:val="28"/>
        </w:rPr>
        <w:t xml:space="preserve"> 2024</w:t>
      </w:r>
    </w:p>
    <w:p w14:paraId="5CD0FEC6" w14:textId="77777777" w:rsidR="00B220A2" w:rsidRDefault="00B220A2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D76129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3B5669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059FD3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DE8E36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7A328E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FA06222" w14:textId="77777777" w:rsidR="00742BD4" w:rsidRDefault="00742BD4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1E4238" w14:textId="5D889BE1" w:rsidR="005572C8" w:rsidRDefault="005572C8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572C8">
        <w:rPr>
          <w:rFonts w:ascii="Arial" w:hAnsi="Arial" w:cs="Arial"/>
          <w:b/>
          <w:bCs/>
          <w:sz w:val="28"/>
          <w:szCs w:val="28"/>
        </w:rPr>
        <w:lastRenderedPageBreak/>
        <w:t>Introduccion</w:t>
      </w:r>
      <w:proofErr w:type="spellEnd"/>
      <w:r w:rsidRPr="005572C8">
        <w:rPr>
          <w:rFonts w:ascii="Arial" w:hAnsi="Arial" w:cs="Arial"/>
          <w:b/>
          <w:bCs/>
          <w:sz w:val="28"/>
          <w:szCs w:val="28"/>
        </w:rPr>
        <w:t>.</w:t>
      </w:r>
    </w:p>
    <w:p w14:paraId="519B359D" w14:textId="77777777" w:rsidR="005572C8" w:rsidRPr="005572C8" w:rsidRDefault="005572C8" w:rsidP="005572C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1C886EF" w14:textId="5929BDAC" w:rsidR="005572C8" w:rsidRPr="005572C8" w:rsidRDefault="005572C8" w:rsidP="005572C8">
      <w:pPr>
        <w:jc w:val="both"/>
        <w:rPr>
          <w:rFonts w:ascii="Arial" w:hAnsi="Arial" w:cs="Arial"/>
          <w:sz w:val="28"/>
          <w:szCs w:val="28"/>
        </w:rPr>
      </w:pPr>
      <w:r w:rsidRPr="005572C8">
        <w:rPr>
          <w:rFonts w:ascii="Arial" w:hAnsi="Arial" w:cs="Arial"/>
          <w:sz w:val="28"/>
          <w:szCs w:val="28"/>
        </w:rPr>
        <w:t xml:space="preserve">Las bases de datos bien diseñadas siguen principios de normalización para garantizar la eficiencia, consistencia </w:t>
      </w:r>
      <w:proofErr w:type="spellStart"/>
      <w:r w:rsidRPr="005572C8">
        <w:rPr>
          <w:rFonts w:ascii="Arial" w:hAnsi="Arial" w:cs="Arial"/>
          <w:sz w:val="28"/>
          <w:szCs w:val="28"/>
        </w:rPr>
        <w:t>y</w:t>
      </w:r>
      <w:proofErr w:type="spellEnd"/>
      <w:r w:rsidRPr="005572C8">
        <w:rPr>
          <w:rFonts w:ascii="Arial" w:hAnsi="Arial" w:cs="Arial"/>
          <w:sz w:val="28"/>
          <w:szCs w:val="28"/>
        </w:rPr>
        <w:t xml:space="preserve"> integridad de los datos. Entre estos principios se encuentran las tres primeras formas normales (1FN, 2FN y 3FN), que establecen criterios para la organización de la información en tablas. En este contexto, las tablas que conforman </w:t>
      </w:r>
      <w:r w:rsidR="004823CE">
        <w:rPr>
          <w:rFonts w:ascii="Arial" w:hAnsi="Arial" w:cs="Arial"/>
          <w:sz w:val="28"/>
          <w:szCs w:val="28"/>
        </w:rPr>
        <w:t>el</w:t>
      </w:r>
      <w:r w:rsidRPr="005572C8">
        <w:rPr>
          <w:rFonts w:ascii="Arial" w:hAnsi="Arial" w:cs="Arial"/>
          <w:sz w:val="28"/>
          <w:szCs w:val="28"/>
        </w:rPr>
        <w:t xml:space="preserve"> sistema de gestión </w:t>
      </w:r>
      <w:r w:rsidR="004823CE">
        <w:rPr>
          <w:rFonts w:ascii="Arial" w:hAnsi="Arial" w:cs="Arial"/>
          <w:sz w:val="28"/>
          <w:szCs w:val="28"/>
        </w:rPr>
        <w:t xml:space="preserve">de información del consultorio </w:t>
      </w:r>
      <w:r w:rsidRPr="005572C8">
        <w:rPr>
          <w:rFonts w:ascii="Arial" w:hAnsi="Arial" w:cs="Arial"/>
          <w:sz w:val="28"/>
          <w:szCs w:val="28"/>
        </w:rPr>
        <w:t>odontológic</w:t>
      </w:r>
      <w:r w:rsidR="004823CE">
        <w:rPr>
          <w:rFonts w:ascii="Arial" w:hAnsi="Arial" w:cs="Arial"/>
          <w:sz w:val="28"/>
          <w:szCs w:val="28"/>
        </w:rPr>
        <w:t>o</w:t>
      </w:r>
      <w:r w:rsidRPr="005572C8">
        <w:rPr>
          <w:rFonts w:ascii="Arial" w:hAnsi="Arial" w:cs="Arial"/>
          <w:sz w:val="28"/>
          <w:szCs w:val="28"/>
        </w:rPr>
        <w:t xml:space="preserve"> </w:t>
      </w:r>
      <w:r w:rsidR="004823CE">
        <w:rPr>
          <w:rFonts w:ascii="Arial" w:hAnsi="Arial" w:cs="Arial"/>
          <w:sz w:val="28"/>
          <w:szCs w:val="28"/>
        </w:rPr>
        <w:t>“</w:t>
      </w:r>
      <w:proofErr w:type="spellStart"/>
      <w:r w:rsidR="004823CE">
        <w:rPr>
          <w:rFonts w:ascii="Arial" w:hAnsi="Arial" w:cs="Arial"/>
          <w:sz w:val="28"/>
          <w:szCs w:val="28"/>
        </w:rPr>
        <w:t>Maria</w:t>
      </w:r>
      <w:proofErr w:type="spellEnd"/>
      <w:r w:rsidR="004823C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23CE">
        <w:rPr>
          <w:rFonts w:ascii="Arial" w:hAnsi="Arial" w:cs="Arial"/>
          <w:sz w:val="28"/>
          <w:szCs w:val="28"/>
        </w:rPr>
        <w:t>Jose</w:t>
      </w:r>
      <w:proofErr w:type="spellEnd"/>
      <w:r w:rsidR="004823C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23CE">
        <w:rPr>
          <w:rFonts w:ascii="Arial" w:hAnsi="Arial" w:cs="Arial"/>
          <w:sz w:val="28"/>
          <w:szCs w:val="28"/>
        </w:rPr>
        <w:t>Velez</w:t>
      </w:r>
      <w:proofErr w:type="spellEnd"/>
      <w:r w:rsidR="004823CE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="004823CE">
        <w:rPr>
          <w:rFonts w:ascii="Arial" w:hAnsi="Arial" w:cs="Arial"/>
          <w:sz w:val="28"/>
          <w:szCs w:val="28"/>
        </w:rPr>
        <w:t>G”</w:t>
      </w:r>
      <w:r w:rsidRPr="005572C8">
        <w:rPr>
          <w:rFonts w:ascii="Arial" w:hAnsi="Arial" w:cs="Arial"/>
          <w:sz w:val="28"/>
          <w:szCs w:val="28"/>
        </w:rPr>
        <w:t>cumplen</w:t>
      </w:r>
      <w:proofErr w:type="spellEnd"/>
      <w:proofErr w:type="gramEnd"/>
      <w:r w:rsidRPr="005572C8">
        <w:rPr>
          <w:rFonts w:ascii="Arial" w:hAnsi="Arial" w:cs="Arial"/>
          <w:sz w:val="28"/>
          <w:szCs w:val="28"/>
        </w:rPr>
        <w:t xml:space="preserve"> rigurosamente con estos estándares de normalización.</w:t>
      </w:r>
    </w:p>
    <w:p w14:paraId="3DEE4045" w14:textId="77777777" w:rsidR="005572C8" w:rsidRDefault="005572C8" w:rsidP="000642E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643D02C" w14:textId="24ED47F5" w:rsidR="000642EB" w:rsidRPr="000642EB" w:rsidRDefault="000642EB" w:rsidP="000642E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Las tablas cumplen con las tres primeras formas normales de normalización</w:t>
      </w:r>
    </w:p>
    <w:p w14:paraId="6295E892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78523483" w14:textId="77777777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1. Primera Forma Normal (1FN):</w:t>
      </w:r>
      <w:r w:rsidRPr="000642EB">
        <w:rPr>
          <w:rFonts w:ascii="Arial" w:hAnsi="Arial" w:cs="Arial"/>
          <w:b/>
          <w:bCs/>
          <w:sz w:val="28"/>
          <w:szCs w:val="28"/>
        </w:rPr>
        <w:tab/>
      </w:r>
    </w:p>
    <w:p w14:paraId="2C0818E9" w14:textId="634C11C2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>Todas las tablas tienen una estructura tabular donde cada columna tiene un solo valor, es decir, no hay campos repetidos y cada celda contiene un solo valor atómico.</w:t>
      </w:r>
    </w:p>
    <w:p w14:paraId="4DB05D63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38EA0707" w14:textId="77777777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 xml:space="preserve">2. Segunda Forma Normal (2FN): </w:t>
      </w:r>
    </w:p>
    <w:p w14:paraId="01FB8865" w14:textId="4EAC0935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>Cada tabla tiene una clave primaria y cada columna que no forma parte de la clave primaria depende completamente de la clave primaria. No hay dependencias parciales.</w:t>
      </w:r>
    </w:p>
    <w:p w14:paraId="29AC2D9C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376B47FA" w14:textId="77777777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3. Tercera Forma Normal (3FN):</w:t>
      </w:r>
    </w:p>
    <w:p w14:paraId="4D5E85E0" w14:textId="29B50B8D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>No hay dependencias transitivas, es decir, cada columna que no es parte de la clave primaria depende directamente de la clave primaria, no de otras columnas no clave.</w:t>
      </w:r>
    </w:p>
    <w:p w14:paraId="5B6D6CB0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0FEF82BE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lastRenderedPageBreak/>
        <w:t xml:space="preserve">- La tabla Usuarios se relaciona con las tablas Pacientes, Odontólogos y Auxiliar mediante la clave primaria </w:t>
      </w:r>
      <w:proofErr w:type="spellStart"/>
      <w:r w:rsidRPr="000642EB">
        <w:rPr>
          <w:rFonts w:ascii="Arial" w:hAnsi="Arial" w:cs="Arial"/>
          <w:sz w:val="28"/>
          <w:szCs w:val="28"/>
        </w:rPr>
        <w:t>userID</w:t>
      </w:r>
      <w:proofErr w:type="spellEnd"/>
      <w:r w:rsidRPr="000642EB">
        <w:rPr>
          <w:rFonts w:ascii="Arial" w:hAnsi="Arial" w:cs="Arial"/>
          <w:sz w:val="28"/>
          <w:szCs w:val="28"/>
        </w:rPr>
        <w:t>.</w:t>
      </w:r>
    </w:p>
    <w:p w14:paraId="72776E97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 xml:space="preserve">- Las tablas Pacientes y Odontólogos se relacionan con la tabla Usuarios mediante la clave foránea </w:t>
      </w:r>
      <w:proofErr w:type="spellStart"/>
      <w:r w:rsidRPr="000642EB">
        <w:rPr>
          <w:rFonts w:ascii="Arial" w:hAnsi="Arial" w:cs="Arial"/>
          <w:sz w:val="28"/>
          <w:szCs w:val="28"/>
        </w:rPr>
        <w:t>userID</w:t>
      </w:r>
      <w:proofErr w:type="spellEnd"/>
      <w:r w:rsidRPr="000642EB">
        <w:rPr>
          <w:rFonts w:ascii="Arial" w:hAnsi="Arial" w:cs="Arial"/>
          <w:sz w:val="28"/>
          <w:szCs w:val="28"/>
        </w:rPr>
        <w:t>.</w:t>
      </w:r>
    </w:p>
    <w:p w14:paraId="6ADA8034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 xml:space="preserve">- Las tablas Consultas, Citas </w:t>
      </w:r>
      <w:proofErr w:type="spellStart"/>
      <w:r w:rsidRPr="000642EB">
        <w:rPr>
          <w:rFonts w:ascii="Arial" w:hAnsi="Arial" w:cs="Arial"/>
          <w:sz w:val="28"/>
          <w:szCs w:val="28"/>
        </w:rPr>
        <w:t>y</w:t>
      </w:r>
      <w:proofErr w:type="spellEnd"/>
      <w:r w:rsidRPr="000642EB">
        <w:rPr>
          <w:rFonts w:ascii="Arial" w:hAnsi="Arial" w:cs="Arial"/>
          <w:sz w:val="28"/>
          <w:szCs w:val="28"/>
        </w:rPr>
        <w:t xml:space="preserve"> Historial se relacionan con la tabla Pacientes mediante la clave foránea </w:t>
      </w:r>
      <w:proofErr w:type="spellStart"/>
      <w:r w:rsidRPr="000642EB">
        <w:rPr>
          <w:rFonts w:ascii="Arial" w:hAnsi="Arial" w:cs="Arial"/>
          <w:sz w:val="28"/>
          <w:szCs w:val="28"/>
        </w:rPr>
        <w:t>pacienteID</w:t>
      </w:r>
      <w:proofErr w:type="spellEnd"/>
      <w:r w:rsidRPr="000642EB">
        <w:rPr>
          <w:rFonts w:ascii="Arial" w:hAnsi="Arial" w:cs="Arial"/>
          <w:sz w:val="28"/>
          <w:szCs w:val="28"/>
        </w:rPr>
        <w:t xml:space="preserve"> y con la tabla Odontólogos mediante la clave foránea </w:t>
      </w:r>
      <w:proofErr w:type="spellStart"/>
      <w:r w:rsidRPr="000642EB">
        <w:rPr>
          <w:rFonts w:ascii="Arial" w:hAnsi="Arial" w:cs="Arial"/>
          <w:sz w:val="28"/>
          <w:szCs w:val="28"/>
        </w:rPr>
        <w:t>odontólogoID</w:t>
      </w:r>
      <w:proofErr w:type="spellEnd"/>
      <w:r w:rsidRPr="000642EB">
        <w:rPr>
          <w:rFonts w:ascii="Arial" w:hAnsi="Arial" w:cs="Arial"/>
          <w:sz w:val="28"/>
          <w:szCs w:val="28"/>
        </w:rPr>
        <w:t>.</w:t>
      </w:r>
    </w:p>
    <w:p w14:paraId="5B7533B7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 xml:space="preserve">- La tabla Facturas se relaciona con la tabla Consultas mediante la clave foránea </w:t>
      </w:r>
      <w:proofErr w:type="spellStart"/>
      <w:r w:rsidRPr="000642EB">
        <w:rPr>
          <w:rFonts w:ascii="Arial" w:hAnsi="Arial" w:cs="Arial"/>
          <w:sz w:val="28"/>
          <w:szCs w:val="28"/>
        </w:rPr>
        <w:t>consultaID</w:t>
      </w:r>
      <w:proofErr w:type="spellEnd"/>
      <w:r w:rsidRPr="000642EB">
        <w:rPr>
          <w:rFonts w:ascii="Arial" w:hAnsi="Arial" w:cs="Arial"/>
          <w:sz w:val="28"/>
          <w:szCs w:val="28"/>
        </w:rPr>
        <w:t>.</w:t>
      </w:r>
    </w:p>
    <w:p w14:paraId="3A4DD1D1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4CB3AEB0" w14:textId="07BE18DC" w:rsidR="000642EB" w:rsidRPr="000642EB" w:rsidRDefault="000642EB" w:rsidP="000642E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Tipos de relaciones entre las tablas:</w:t>
      </w:r>
    </w:p>
    <w:p w14:paraId="24416776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7C2AE551" w14:textId="640D8BA2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1. Relación uno a uno (1:1):</w:t>
      </w:r>
    </w:p>
    <w:p w14:paraId="14AC5142" w14:textId="272C39D6" w:rsidR="000642EB" w:rsidRPr="000642EB" w:rsidRDefault="000642EB" w:rsidP="00B220A2">
      <w:pPr>
        <w:jc w:val="both"/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 xml:space="preserve">La tabla Usuarios y las tablas Pacientes, Odontólogos y Auxiliar tienen relaciones uno a uno. Cada registro en estas tablas está asociado con exactamente un registro en la tabla Usuarios a través de la clave primaria </w:t>
      </w:r>
      <w:proofErr w:type="spellStart"/>
      <w:r w:rsidRPr="000642EB">
        <w:rPr>
          <w:rFonts w:ascii="Arial" w:hAnsi="Arial" w:cs="Arial"/>
          <w:sz w:val="28"/>
          <w:szCs w:val="28"/>
        </w:rPr>
        <w:t>userID</w:t>
      </w:r>
      <w:proofErr w:type="spellEnd"/>
      <w:r w:rsidRPr="000642EB">
        <w:rPr>
          <w:rFonts w:ascii="Arial" w:hAnsi="Arial" w:cs="Arial"/>
          <w:sz w:val="28"/>
          <w:szCs w:val="28"/>
        </w:rPr>
        <w:t>.</w:t>
      </w:r>
    </w:p>
    <w:p w14:paraId="31B61C21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3261FEF2" w14:textId="133B7047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2. Relación uno a muchos (</w:t>
      </w:r>
      <w:proofErr w:type="gramStart"/>
      <w:r w:rsidRPr="000642EB">
        <w:rPr>
          <w:rFonts w:ascii="Arial" w:hAnsi="Arial" w:cs="Arial"/>
          <w:b/>
          <w:bCs/>
          <w:sz w:val="28"/>
          <w:szCs w:val="28"/>
        </w:rPr>
        <w:t>1:N</w:t>
      </w:r>
      <w:proofErr w:type="gramEnd"/>
      <w:r w:rsidRPr="000642EB">
        <w:rPr>
          <w:rFonts w:ascii="Arial" w:hAnsi="Arial" w:cs="Arial"/>
          <w:b/>
          <w:bCs/>
          <w:sz w:val="28"/>
          <w:szCs w:val="28"/>
        </w:rPr>
        <w:t>):</w:t>
      </w:r>
    </w:p>
    <w:p w14:paraId="747E6566" w14:textId="5DB4BA1A" w:rsidR="000642EB" w:rsidRPr="000642EB" w:rsidRDefault="000642EB" w:rsidP="00B220A2">
      <w:pPr>
        <w:jc w:val="both"/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>La tabla Usuarios y las tablas Pacientes, Odontólogos y Auxiliar tienen relaciones uno a muchos. Un usuario puede tener asociados múltiples registros en cualquiera de estas tablas.</w:t>
      </w:r>
    </w:p>
    <w:p w14:paraId="3004F1F1" w14:textId="378F3B8E" w:rsidR="000642EB" w:rsidRPr="000642EB" w:rsidRDefault="000642EB" w:rsidP="00B220A2">
      <w:pPr>
        <w:jc w:val="both"/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>La tabla Consultas, Citas, Historial y Facturas tienen relaciones uno a muchos con las tablas Pacientes y Odontólogos. Un paciente u odontólogo puede tener múltiples registros en estas tablas.</w:t>
      </w:r>
    </w:p>
    <w:p w14:paraId="48C27601" w14:textId="77777777" w:rsidR="000642EB" w:rsidRPr="000642EB" w:rsidRDefault="000642EB" w:rsidP="000642EB">
      <w:pPr>
        <w:rPr>
          <w:rFonts w:ascii="Arial" w:hAnsi="Arial" w:cs="Arial"/>
          <w:sz w:val="28"/>
          <w:szCs w:val="28"/>
        </w:rPr>
      </w:pPr>
    </w:p>
    <w:p w14:paraId="6735DAD4" w14:textId="51A592D5" w:rsidR="000642EB" w:rsidRPr="000642EB" w:rsidRDefault="000642EB" w:rsidP="000642EB">
      <w:pPr>
        <w:rPr>
          <w:rFonts w:ascii="Arial" w:hAnsi="Arial" w:cs="Arial"/>
          <w:b/>
          <w:bCs/>
          <w:sz w:val="28"/>
          <w:szCs w:val="28"/>
        </w:rPr>
      </w:pPr>
      <w:r w:rsidRPr="000642EB">
        <w:rPr>
          <w:rFonts w:ascii="Arial" w:hAnsi="Arial" w:cs="Arial"/>
          <w:b/>
          <w:bCs/>
          <w:sz w:val="28"/>
          <w:szCs w:val="28"/>
        </w:rPr>
        <w:t>3. Relación muchos a uno (N:1):</w:t>
      </w:r>
    </w:p>
    <w:p w14:paraId="1818E863" w14:textId="2E7D41B9" w:rsidR="000642EB" w:rsidRPr="000642EB" w:rsidRDefault="000642EB" w:rsidP="00B220A2">
      <w:pPr>
        <w:jc w:val="both"/>
        <w:rPr>
          <w:rFonts w:ascii="Arial" w:hAnsi="Arial" w:cs="Arial"/>
          <w:sz w:val="28"/>
          <w:szCs w:val="28"/>
        </w:rPr>
      </w:pPr>
      <w:r w:rsidRPr="000642EB">
        <w:rPr>
          <w:rFonts w:ascii="Arial" w:hAnsi="Arial" w:cs="Arial"/>
          <w:sz w:val="28"/>
          <w:szCs w:val="28"/>
        </w:rPr>
        <w:t xml:space="preserve">Las tablas Consultas, Citas, Historial y Facturas tienen relaciones muchos a uno con las tablas Pacientes y Odontólogos. Esto significa </w:t>
      </w:r>
      <w:r w:rsidRPr="000642EB">
        <w:rPr>
          <w:rFonts w:ascii="Arial" w:hAnsi="Arial" w:cs="Arial"/>
          <w:sz w:val="28"/>
          <w:szCs w:val="28"/>
        </w:rPr>
        <w:lastRenderedPageBreak/>
        <w:t>que varios registros en estas tablas pueden estar asociados con un solo registro en las tablas Pacientes u Odontólogos.</w:t>
      </w:r>
    </w:p>
    <w:p w14:paraId="0E97CAA0" w14:textId="77777777" w:rsidR="000642EB" w:rsidRPr="000642EB" w:rsidRDefault="000642EB" w:rsidP="00B220A2">
      <w:pPr>
        <w:jc w:val="both"/>
        <w:rPr>
          <w:rFonts w:ascii="Arial" w:hAnsi="Arial" w:cs="Arial"/>
          <w:sz w:val="28"/>
          <w:szCs w:val="28"/>
        </w:rPr>
      </w:pPr>
    </w:p>
    <w:p w14:paraId="1A931A5F" w14:textId="5E6B519F" w:rsidR="000642EB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272B3C" wp14:editId="12F1FD63">
            <wp:extent cx="5612130" cy="3155315"/>
            <wp:effectExtent l="0" t="0" r="7620" b="6985"/>
            <wp:docPr id="94000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02794" name="Imagen 9400027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6394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24A02EB1" w14:textId="2568BF9E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8BC453" wp14:editId="0BF6B7B3">
            <wp:extent cx="5612130" cy="3155315"/>
            <wp:effectExtent l="0" t="0" r="7620" b="6985"/>
            <wp:docPr id="7181941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4147" name="Imagen 7181941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A0C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7E55AF56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4D01C3FF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4F73BB5D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48ECDDE7" w14:textId="50DC9D00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7FE3E4" wp14:editId="5DAB33FF">
            <wp:extent cx="5612130" cy="3155315"/>
            <wp:effectExtent l="0" t="0" r="7620" b="6985"/>
            <wp:docPr id="1284847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7538" name="Imagen 1284847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68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5AB166CF" w14:textId="44E0481B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3B13DD" wp14:editId="33D71772">
            <wp:extent cx="5612130" cy="3155315"/>
            <wp:effectExtent l="0" t="0" r="7620" b="6985"/>
            <wp:docPr id="644494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474" name="Imagen 64449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A224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1A41F4B8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6D4761A5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6B9BAB32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78633760" w14:textId="7D549055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31FEC5" wp14:editId="6429D4D7">
            <wp:extent cx="5612130" cy="3155315"/>
            <wp:effectExtent l="0" t="0" r="7620" b="6985"/>
            <wp:docPr id="19421614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1451" name="Imagen 1942161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01CC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629202FC" w14:textId="3256CFAF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6A3987" wp14:editId="508D9F6C">
            <wp:extent cx="5612130" cy="3155315"/>
            <wp:effectExtent l="0" t="0" r="7620" b="6985"/>
            <wp:docPr id="35333138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1386" name="Imagen 353331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8625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598AEE07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75BA17DC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4680FD68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068117BF" w14:textId="2876441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1EE6B8" wp14:editId="60CA6B92">
            <wp:extent cx="5612130" cy="3155315"/>
            <wp:effectExtent l="0" t="0" r="7620" b="6985"/>
            <wp:docPr id="14301365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6544" name="Imagen 14301365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587C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4D0130CF" w14:textId="266DE22A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8A30DC" wp14:editId="3E9121CC">
            <wp:extent cx="5612130" cy="3155315"/>
            <wp:effectExtent l="0" t="0" r="7620" b="6985"/>
            <wp:docPr id="62777507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75078" name="Imagen 6277750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9812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2ACC6664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32287282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0E6EBFD1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1C8CC08F" w14:textId="1B166AFF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138224" wp14:editId="24A3E4E6">
            <wp:extent cx="5612130" cy="3155315"/>
            <wp:effectExtent l="0" t="0" r="7620" b="6985"/>
            <wp:docPr id="7286775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7536" name="Imagen 7286775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4B0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3FA56635" w14:textId="34C0785A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5E3D2" wp14:editId="0846F14E">
            <wp:extent cx="5612130" cy="3155315"/>
            <wp:effectExtent l="0" t="0" r="7620" b="6985"/>
            <wp:docPr id="5256210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1016" name="Imagen 5256210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F7A1" w14:textId="77777777" w:rsidR="00B220A2" w:rsidRDefault="00B220A2" w:rsidP="00B220A2">
      <w:pPr>
        <w:jc w:val="center"/>
        <w:rPr>
          <w:rFonts w:ascii="Arial" w:hAnsi="Arial" w:cs="Arial"/>
          <w:sz w:val="28"/>
          <w:szCs w:val="28"/>
        </w:rPr>
      </w:pPr>
    </w:p>
    <w:p w14:paraId="52D419C0" w14:textId="6081A71F" w:rsidR="00B220A2" w:rsidRDefault="000F2333" w:rsidP="00B220A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8F5448C" wp14:editId="58751D2E">
            <wp:extent cx="5612130" cy="4230370"/>
            <wp:effectExtent l="0" t="0" r="7620" b="0"/>
            <wp:docPr id="500208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8523" name="Imagen 5002085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265" w14:textId="77777777" w:rsidR="003E3E5F" w:rsidRDefault="003E3E5F" w:rsidP="00B220A2">
      <w:pPr>
        <w:jc w:val="center"/>
        <w:rPr>
          <w:rFonts w:ascii="Arial" w:hAnsi="Arial" w:cs="Arial"/>
          <w:sz w:val="28"/>
          <w:szCs w:val="28"/>
        </w:rPr>
      </w:pPr>
    </w:p>
    <w:p w14:paraId="4733B39C" w14:textId="05F566A6" w:rsidR="003E3E5F" w:rsidRDefault="003E3E5F" w:rsidP="00B220A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Script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7E9D6E13" w14:textId="315E4341" w:rsid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Create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database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4823C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bd</w:t>
      </w:r>
      <w:proofErr w:type="gramEnd"/>
      <w:r>
        <w:rPr>
          <w:rFonts w:ascii="Arial" w:hAnsi="Arial" w:cs="Arial"/>
          <w:b/>
          <w:bCs/>
          <w:sz w:val="28"/>
          <w:szCs w:val="28"/>
        </w:rPr>
        <w:t>_consultorio_odontologico_mjv</w:t>
      </w:r>
      <w:proofErr w:type="spellEnd"/>
    </w:p>
    <w:p w14:paraId="5EF8B2E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894C7E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Usuarios</w:t>
      </w:r>
    </w:p>
    <w:p w14:paraId="7EC61CF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Usuarios (</w:t>
      </w:r>
    </w:p>
    <w:p w14:paraId="1152428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usuario</w:t>
      </w:r>
    </w:p>
    <w:p w14:paraId="1BCE958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username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Nombre de usuario</w:t>
      </w:r>
    </w:p>
    <w:p w14:paraId="5F4A174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password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 xml:space="preserve">255) -- Contraseña </w:t>
      </w:r>
    </w:p>
    <w:p w14:paraId="386BFF7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22338D8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EC9816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-- Crear tabla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TiposUsuario</w:t>
      </w:r>
      <w:proofErr w:type="spellEnd"/>
    </w:p>
    <w:p w14:paraId="03774FC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lastRenderedPageBreak/>
        <w:t xml:space="preserve">CREATE TABLE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TiposUsuario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(</w:t>
      </w:r>
    </w:p>
    <w:p w14:paraId="133D221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tipoID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tipo de usuario</w:t>
      </w:r>
    </w:p>
    <w:p w14:paraId="2B51DC8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Usuarios</w:t>
      </w:r>
    </w:p>
    <w:p w14:paraId="7E85A01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userType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ENUM(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'auxiliar', '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'), -- Tipo de usuario (paciente u odontólogo)</w:t>
      </w:r>
    </w:p>
    <w:p w14:paraId="675AD6D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Usuarios(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Usuarios</w:t>
      </w:r>
    </w:p>
    <w:p w14:paraId="22F1ADB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2CA2C9C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C23D83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Auxiliar</w:t>
      </w:r>
    </w:p>
    <w:p w14:paraId="062BB38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Auxiliar (</w:t>
      </w:r>
    </w:p>
    <w:p w14:paraId="5592A57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auxiliarID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auxiliar</w:t>
      </w:r>
    </w:p>
    <w:p w14:paraId="75E3CB1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Usuarios</w:t>
      </w:r>
    </w:p>
    <w:p w14:paraId="3EF3C01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nombre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Nombre del auxiliar</w:t>
      </w:r>
    </w:p>
    <w:p w14:paraId="281C56B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apellido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Apellido del auxiliar</w:t>
      </w:r>
    </w:p>
    <w:p w14:paraId="6237A51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direccion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Dirección del auxiliar</w:t>
      </w:r>
    </w:p>
    <w:p w14:paraId="0BC436F3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telefono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15), -- Número de teléfono del auxiliar</w:t>
      </w:r>
    </w:p>
    <w:p w14:paraId="017CBD7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correo_electronico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Correo electrónico del auxiliar</w:t>
      </w:r>
    </w:p>
    <w:p w14:paraId="297DC9D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Usuarios(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Usuarios</w:t>
      </w:r>
    </w:p>
    <w:p w14:paraId="59B3F7E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6839EE8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180D3F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64F73A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Pacientes</w:t>
      </w:r>
    </w:p>
    <w:p w14:paraId="0115BDB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Pacientes (</w:t>
      </w:r>
    </w:p>
    <w:p w14:paraId="3A1BF7B6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paciente</w:t>
      </w:r>
    </w:p>
    <w:p w14:paraId="5DFADFF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lastRenderedPageBreak/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Usuarios</w:t>
      </w:r>
    </w:p>
    <w:p w14:paraId="7C6F5D7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nombre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Nombre del paciente</w:t>
      </w:r>
    </w:p>
    <w:p w14:paraId="5761DB2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apellido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Apellido del paciente</w:t>
      </w:r>
    </w:p>
    <w:p w14:paraId="6020315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fecha_nacimiento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DATE, -- Fecha de nacimiento del paciente</w:t>
      </w:r>
    </w:p>
    <w:p w14:paraId="4E10D05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direccion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Dirección del paciente</w:t>
      </w:r>
    </w:p>
    <w:p w14:paraId="761539E6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telefono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15), -- Número de teléfono del paciente</w:t>
      </w:r>
    </w:p>
    <w:p w14:paraId="275B116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correo_electronico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Correo electrónico del paciente</w:t>
      </w:r>
    </w:p>
    <w:p w14:paraId="6BB7AF8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Usuarios(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Usuarios</w:t>
      </w:r>
    </w:p>
    <w:p w14:paraId="00D4B0D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7A91254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D51358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-- Crear tabla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Odontologos</w:t>
      </w:r>
      <w:proofErr w:type="spellEnd"/>
    </w:p>
    <w:p w14:paraId="1F8005D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CREATE TABLE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Odontologos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(</w:t>
      </w:r>
    </w:p>
    <w:p w14:paraId="0D6BE11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odontólogo</w:t>
      </w:r>
    </w:p>
    <w:p w14:paraId="7EA80C9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Usuarios</w:t>
      </w:r>
    </w:p>
    <w:p w14:paraId="0FF8151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nombre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Nombre del odontólogo</w:t>
      </w:r>
    </w:p>
    <w:p w14:paraId="3B4EB09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apellido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50), -- Apellido del odontólogo</w:t>
      </w:r>
    </w:p>
    <w:p w14:paraId="54DA178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especialidad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Especialidad del odontólogo</w:t>
      </w:r>
    </w:p>
    <w:p w14:paraId="4DC675F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direccion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Dirección del odontólogo</w:t>
      </w:r>
    </w:p>
    <w:p w14:paraId="51A8FE64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telefono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15), -- Número de teléfono del odontólogo</w:t>
      </w:r>
    </w:p>
    <w:p w14:paraId="5B3424D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correo_electronico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Correo electrónico del odontólogo</w:t>
      </w:r>
    </w:p>
    <w:p w14:paraId="7A76E04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Usuarios(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userID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Usuarios</w:t>
      </w:r>
    </w:p>
    <w:p w14:paraId="3D8764F4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0E38B80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0F9117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Consultas</w:t>
      </w:r>
    </w:p>
    <w:p w14:paraId="5E2057D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Consultas (</w:t>
      </w:r>
    </w:p>
    <w:p w14:paraId="19D71A9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consultaID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consulta</w:t>
      </w:r>
    </w:p>
    <w:p w14:paraId="6C22F46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Pacientes</w:t>
      </w:r>
    </w:p>
    <w:p w14:paraId="140626E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Odontólogos</w:t>
      </w:r>
    </w:p>
    <w:p w14:paraId="4B1004F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fecha DATE, -- Fecha de la consulta</w:t>
      </w:r>
    </w:p>
    <w:p w14:paraId="409BAB1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motivo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255), -- Motivo de la consulta</w:t>
      </w:r>
    </w:p>
    <w:p w14:paraId="2F00252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diagnostico TEXT, -- Diagnóstico de la consulta</w:t>
      </w:r>
    </w:p>
    <w:p w14:paraId="339EADD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tratamiento TEXT, -- Tratamiento de la consulta</w:t>
      </w:r>
    </w:p>
    <w:p w14:paraId="698045C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Pacientes(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), -- Clave foránea que referencia la tabla Pacientes</w:t>
      </w:r>
    </w:p>
    <w:p w14:paraId="7900FAD7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) REFERENCES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Odontologos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Odontólogos</w:t>
      </w:r>
    </w:p>
    <w:p w14:paraId="35A4025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6FFB9827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208FF5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Citas</w:t>
      </w:r>
    </w:p>
    <w:p w14:paraId="4E395B8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Citas (</w:t>
      </w:r>
    </w:p>
    <w:p w14:paraId="0979A54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citaID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cita</w:t>
      </w:r>
    </w:p>
    <w:p w14:paraId="1AC6A76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Pacientes</w:t>
      </w:r>
    </w:p>
    <w:p w14:paraId="5211EC7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Odontólogos</w:t>
      </w:r>
    </w:p>
    <w:p w14:paraId="14AA8D3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fecha DATE, -- Fecha de la cita</w:t>
      </w:r>
    </w:p>
    <w:p w14:paraId="6DF76E7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hora TIME, -- Hora de la cita</w:t>
      </w:r>
    </w:p>
    <w:p w14:paraId="485580A7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lastRenderedPageBreak/>
        <w:t xml:space="preserve">    motivo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255), -- Motivo de la cita</w:t>
      </w:r>
    </w:p>
    <w:p w14:paraId="13357424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Pacientes(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), -- Clave foránea que referencia la tabla Pacientes</w:t>
      </w:r>
    </w:p>
    <w:p w14:paraId="04B54B0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) REFERENCES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Odontologos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Odontólogos</w:t>
      </w:r>
    </w:p>
    <w:p w14:paraId="3A0BAC4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6CDDC343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298D183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Agenda</w:t>
      </w:r>
    </w:p>
    <w:p w14:paraId="0BAA3EE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Agenda (</w:t>
      </w:r>
    </w:p>
    <w:p w14:paraId="1D3C9D4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agendaID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agenda</w:t>
      </w:r>
    </w:p>
    <w:p w14:paraId="396A99D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Odontólogos</w:t>
      </w:r>
    </w:p>
    <w:p w14:paraId="499BA56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fecha DATE, -- Fecha de la agenda</w:t>
      </w:r>
    </w:p>
    <w:p w14:paraId="7325C013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hora_inicio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TIME, -- Hora de inicio de la agenda</w:t>
      </w:r>
    </w:p>
    <w:p w14:paraId="0A46A0A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hora_fin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TIME, -- Hora de finalización de la agenda</w:t>
      </w:r>
    </w:p>
    <w:p w14:paraId="528EC56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) REFERENCES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Odontologos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odontologoID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Odontólogos</w:t>
      </w:r>
    </w:p>
    <w:p w14:paraId="4A38790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7387F59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1E6230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Historial</w:t>
      </w:r>
    </w:p>
    <w:p w14:paraId="34D9EC8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Historial (</w:t>
      </w:r>
    </w:p>
    <w:p w14:paraId="2754BB7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historialID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historial</w:t>
      </w:r>
    </w:p>
    <w:p w14:paraId="78A94AD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Pacientes</w:t>
      </w:r>
    </w:p>
    <w:p w14:paraId="11A97FF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fecha DATE, -- Fecha del historial</w:t>
      </w:r>
    </w:p>
    <w:p w14:paraId="2E9FCAE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descripcion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TEXT, -- Descripción del historial</w:t>
      </w:r>
    </w:p>
    <w:p w14:paraId="4336D588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lastRenderedPageBreak/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Pacientes(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pacienteID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Pacientes</w:t>
      </w:r>
    </w:p>
    <w:p w14:paraId="29AA9A4C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10EE31ED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CFDFC2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Configuración</w:t>
      </w:r>
    </w:p>
    <w:p w14:paraId="56C05B8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CREATE TABLE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Configuracion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(</w:t>
      </w:r>
    </w:p>
    <w:p w14:paraId="2C85578A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configID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configuración</w:t>
      </w:r>
    </w:p>
    <w:p w14:paraId="127C13C4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nombre_clinica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Nombre de la clínica</w:t>
      </w:r>
    </w:p>
    <w:p w14:paraId="3D0EF662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direccion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Dirección de la clínica</w:t>
      </w:r>
    </w:p>
    <w:p w14:paraId="020EDF94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telefono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15), -- Número de teléfono de la clínica</w:t>
      </w:r>
    </w:p>
    <w:p w14:paraId="0FA3D94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correo_electronico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100), -- Correo electrónico de la clínica</w:t>
      </w:r>
    </w:p>
    <w:p w14:paraId="1BD4431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horario_atencion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VARCHAR(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100) -- Horario de atención de la clínica</w:t>
      </w:r>
    </w:p>
    <w:p w14:paraId="391E3A85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p w14:paraId="57B7DB81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36CBFE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-- Crear tabla Facturas</w:t>
      </w:r>
    </w:p>
    <w:p w14:paraId="3E09D050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CREATE TABLE Facturas (</w:t>
      </w:r>
    </w:p>
    <w:p w14:paraId="19896209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facturaID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 PRIMARY KEY, -- Identificador único de factura</w:t>
      </w:r>
    </w:p>
    <w:p w14:paraId="4682A5FF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consultaID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 xml:space="preserve"> INT, -- Clave foránea que referencia la tabla Consultas</w:t>
      </w:r>
    </w:p>
    <w:p w14:paraId="1D27005B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fecha DATE, -- Fecha de la factura</w:t>
      </w:r>
    </w:p>
    <w:p w14:paraId="7C4558E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total </w:t>
      </w:r>
      <w:proofErr w:type="gramStart"/>
      <w:r w:rsidRPr="003E3E5F">
        <w:rPr>
          <w:rFonts w:ascii="Arial" w:hAnsi="Arial" w:cs="Arial"/>
          <w:b/>
          <w:bCs/>
          <w:sz w:val="28"/>
          <w:szCs w:val="28"/>
        </w:rPr>
        <w:t>DECIMAL(</w:t>
      </w:r>
      <w:proofErr w:type="gramEnd"/>
      <w:r w:rsidRPr="003E3E5F">
        <w:rPr>
          <w:rFonts w:ascii="Arial" w:hAnsi="Arial" w:cs="Arial"/>
          <w:b/>
          <w:bCs/>
          <w:sz w:val="28"/>
          <w:szCs w:val="28"/>
        </w:rPr>
        <w:t>10, 2), -- Total de la factura</w:t>
      </w:r>
    </w:p>
    <w:p w14:paraId="0B71934E" w14:textId="77777777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 xml:space="preserve">    FOREIGN KEY 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consultaID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REFERENCES Consultas(</w:t>
      </w:r>
      <w:proofErr w:type="spellStart"/>
      <w:r w:rsidRPr="003E3E5F">
        <w:rPr>
          <w:rFonts w:ascii="Arial" w:hAnsi="Arial" w:cs="Arial"/>
          <w:b/>
          <w:bCs/>
          <w:sz w:val="28"/>
          <w:szCs w:val="28"/>
        </w:rPr>
        <w:t>consultaID</w:t>
      </w:r>
      <w:proofErr w:type="spellEnd"/>
      <w:r w:rsidRPr="003E3E5F">
        <w:rPr>
          <w:rFonts w:ascii="Arial" w:hAnsi="Arial" w:cs="Arial"/>
          <w:b/>
          <w:bCs/>
          <w:sz w:val="28"/>
          <w:szCs w:val="28"/>
        </w:rPr>
        <w:t>) -- Clave foránea que referencia la tabla Consultas</w:t>
      </w:r>
    </w:p>
    <w:p w14:paraId="7625C176" w14:textId="1F2CE018" w:rsidR="003E3E5F" w:rsidRPr="003E3E5F" w:rsidRDefault="003E3E5F" w:rsidP="003E3E5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E3E5F">
        <w:rPr>
          <w:rFonts w:ascii="Arial" w:hAnsi="Arial" w:cs="Arial"/>
          <w:b/>
          <w:bCs/>
          <w:sz w:val="28"/>
          <w:szCs w:val="28"/>
        </w:rPr>
        <w:t>);</w:t>
      </w:r>
    </w:p>
    <w:sectPr w:rsidR="003E3E5F" w:rsidRPr="003E3E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2EB"/>
    <w:rsid w:val="000642EB"/>
    <w:rsid w:val="00090441"/>
    <w:rsid w:val="000F2333"/>
    <w:rsid w:val="003E3E5F"/>
    <w:rsid w:val="004823CE"/>
    <w:rsid w:val="00497DFA"/>
    <w:rsid w:val="005572C8"/>
    <w:rsid w:val="006A4D93"/>
    <w:rsid w:val="00742BD4"/>
    <w:rsid w:val="00B220A2"/>
    <w:rsid w:val="00E1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B189C"/>
  <w15:chartTrackingRefBased/>
  <w15:docId w15:val="{DDABC911-D9B4-4B0C-9537-1853BE0D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4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1307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Gutierrez</dc:creator>
  <cp:keywords/>
  <dc:description/>
  <cp:lastModifiedBy>Miller Gutierrez</cp:lastModifiedBy>
  <cp:revision>9</cp:revision>
  <dcterms:created xsi:type="dcterms:W3CDTF">2024-03-09T02:34:00Z</dcterms:created>
  <dcterms:modified xsi:type="dcterms:W3CDTF">2024-03-09T12:30:00Z</dcterms:modified>
</cp:coreProperties>
</file>