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9961" w14:textId="77777777" w:rsidR="00680CE0" w:rsidRDefault="005C5DB2" w:rsidP="005C5DB2">
      <w:pPr>
        <w:jc w:val="center"/>
        <w:rPr>
          <w:b/>
          <w:sz w:val="28"/>
          <w:szCs w:val="28"/>
        </w:rPr>
      </w:pPr>
      <w:r w:rsidRPr="005C5DB2">
        <w:rPr>
          <w:b/>
          <w:sz w:val="28"/>
          <w:szCs w:val="28"/>
        </w:rPr>
        <w:t>Shailor Line</w:t>
      </w:r>
    </w:p>
    <w:p w14:paraId="1EF7EB58" w14:textId="77777777" w:rsidR="005C5DB2" w:rsidRDefault="005C5DB2" w:rsidP="005C5DB2">
      <w:pPr>
        <w:rPr>
          <w:b/>
          <w:sz w:val="28"/>
          <w:szCs w:val="28"/>
        </w:rPr>
      </w:pPr>
      <w:r>
        <w:rPr>
          <w:b/>
          <w:sz w:val="28"/>
          <w:szCs w:val="28"/>
        </w:rPr>
        <w:t>Genealogy</w:t>
      </w:r>
    </w:p>
    <w:p w14:paraId="280C3EED" w14:textId="77777777" w:rsidR="005C5DB2" w:rsidRDefault="005C5DB2" w:rsidP="005C5DB2">
      <w:pPr>
        <w:spacing w:after="0"/>
        <w:rPr>
          <w:b/>
        </w:rPr>
      </w:pPr>
      <w:r>
        <w:rPr>
          <w:b/>
        </w:rPr>
        <w:t>(0) Abel Shailor (abt 16</w:t>
      </w:r>
      <w:r w:rsidR="003E0D9D">
        <w:rPr>
          <w:b/>
        </w:rPr>
        <w:t>73</w:t>
      </w:r>
      <w:r>
        <w:rPr>
          <w:b/>
        </w:rPr>
        <w:t>-</w:t>
      </w:r>
      <w:r w:rsidR="003E0D9D">
        <w:rPr>
          <w:b/>
        </w:rPr>
        <w:t>1744</w:t>
      </w:r>
      <w:r>
        <w:rPr>
          <w:b/>
        </w:rPr>
        <w:t>) &amp; Elizabeth Ackley (abt 1673</w:t>
      </w:r>
      <w:r w:rsidR="003E0D9D">
        <w:rPr>
          <w:b/>
        </w:rPr>
        <w:t>-1697</w:t>
      </w:r>
      <w:r>
        <w:rPr>
          <w:b/>
        </w:rPr>
        <w:t>)</w:t>
      </w:r>
    </w:p>
    <w:p w14:paraId="78D6C729" w14:textId="77777777" w:rsidR="005C5DB2" w:rsidRDefault="005C5DB2" w:rsidP="005C5DB2">
      <w:pPr>
        <w:spacing w:after="0"/>
        <w:ind w:left="360"/>
        <w:rPr>
          <w:b/>
        </w:rPr>
      </w:pPr>
      <w:r>
        <w:rPr>
          <w:b/>
        </w:rPr>
        <w:t>(1) Elizabeth Shailor (1695-</w:t>
      </w:r>
      <w:r w:rsidR="00894E69">
        <w:rPr>
          <w:b/>
        </w:rPr>
        <w:t>1740/1</w:t>
      </w:r>
      <w:r>
        <w:rPr>
          <w:b/>
        </w:rPr>
        <w:t>) &amp; John Hoisington II (1690-)</w:t>
      </w:r>
    </w:p>
    <w:p w14:paraId="62A37185" w14:textId="77777777" w:rsidR="00F60F28" w:rsidRDefault="00F60F28" w:rsidP="005C5DB2">
      <w:pPr>
        <w:spacing w:after="0"/>
        <w:ind w:left="360"/>
        <w:rPr>
          <w:b/>
        </w:rPr>
      </w:pPr>
    </w:p>
    <w:p w14:paraId="3346DE73" w14:textId="77777777" w:rsidR="00F60F28" w:rsidRDefault="00F60F28" w:rsidP="00F60F28">
      <w:pPr>
        <w:spacing w:after="0"/>
        <w:rPr>
          <w:b/>
          <w:sz w:val="28"/>
          <w:szCs w:val="28"/>
        </w:rPr>
      </w:pPr>
      <w:r w:rsidRPr="00F60F28">
        <w:rPr>
          <w:b/>
          <w:sz w:val="28"/>
          <w:szCs w:val="28"/>
        </w:rPr>
        <w:t>(0) Abel Shailor (abt 1669-) &amp; Elizabeth Ackley (abt 1673</w:t>
      </w:r>
      <w:r w:rsidR="003E0D9D">
        <w:rPr>
          <w:b/>
          <w:sz w:val="28"/>
          <w:szCs w:val="28"/>
        </w:rPr>
        <w:t>-1697</w:t>
      </w:r>
      <w:r w:rsidRPr="00F60F28">
        <w:rPr>
          <w:b/>
          <w:sz w:val="28"/>
          <w:szCs w:val="28"/>
        </w:rPr>
        <w:t>)</w:t>
      </w:r>
    </w:p>
    <w:p w14:paraId="40D0A12B" w14:textId="77777777" w:rsidR="00F60F28" w:rsidRDefault="00F60F28" w:rsidP="00F60F28">
      <w:pPr>
        <w:spacing w:after="0"/>
        <w:rPr>
          <w:b/>
          <w:sz w:val="28"/>
          <w:szCs w:val="28"/>
        </w:rPr>
      </w:pPr>
    </w:p>
    <w:p w14:paraId="1EC3BBBA" w14:textId="77777777" w:rsidR="00F60F28" w:rsidRDefault="00F60F28" w:rsidP="00F60F28">
      <w:pPr>
        <w:spacing w:after="0"/>
      </w:pPr>
      <w:r>
        <w:t xml:space="preserve">Abel Shailor was born </w:t>
      </w:r>
      <w:r w:rsidR="003E0D9D">
        <w:t>on 14 June 1673</w:t>
      </w:r>
      <w:r>
        <w:t xml:space="preserve"> in </w:t>
      </w:r>
      <w:r w:rsidR="003E0D9D">
        <w:t xml:space="preserve">Haddam </w:t>
      </w:r>
      <w:r>
        <w:t xml:space="preserve">Connecticut. </w:t>
      </w:r>
      <w:r w:rsidR="003E0D9D">
        <w:t xml:space="preserve">He died 19 September 1744 in Bolton, Tolland County CT. </w:t>
      </w:r>
      <w:r>
        <w:t>He married Elizabeth Ackley who was also</w:t>
      </w:r>
      <w:r w:rsidR="003E0D9D">
        <w:t xml:space="preserve"> born in Connecticut about 1673 and died between 20 March 1697 and 5 January 1698.</w:t>
      </w:r>
    </w:p>
    <w:p w14:paraId="56057E86" w14:textId="77777777" w:rsidR="003E0D9D" w:rsidRDefault="003E0D9D" w:rsidP="00F60F28">
      <w:pPr>
        <w:spacing w:after="0"/>
      </w:pPr>
    </w:p>
    <w:p w14:paraId="2BD3BE1C" w14:textId="77777777" w:rsidR="003E0D9D" w:rsidRDefault="003E0D9D" w:rsidP="00F60F28">
      <w:pPr>
        <w:spacing w:after="0"/>
      </w:pPr>
      <w:r>
        <w:t>Abel’s father was Thomas Shailor (b. about 1645, Stratford on Avon, England, d. about 1692 (age 47) at sea in the West Indies. His mother was Marah Spencer (b. 18 May 1655 in Hartford CT, d. age 51).</w:t>
      </w:r>
      <w:r w:rsidR="001E1601">
        <w:t xml:space="preserve"> The line from Marah Spencer can be traced back, way back.</w:t>
      </w:r>
    </w:p>
    <w:p w14:paraId="7531136E" w14:textId="77777777" w:rsidR="001E1601" w:rsidRDefault="001E1601" w:rsidP="00F60F28">
      <w:pPr>
        <w:spacing w:after="0"/>
      </w:pPr>
    </w:p>
    <w:p w14:paraId="76C36C4D" w14:textId="77777777" w:rsidR="001E1601" w:rsidRDefault="001E1601" w:rsidP="001E1601">
      <w:pPr>
        <w:spacing w:after="0"/>
        <w:ind w:left="360"/>
      </w:pPr>
      <w:hyperlink r:id="rId5" w:history="1">
        <w:r w:rsidRPr="008D38F0">
          <w:rPr>
            <w:rStyle w:val="Hyperlink"/>
          </w:rPr>
          <w:t>http://paulyfamily.org/family.php?famid=F156&amp;show_full=1</w:t>
        </w:r>
      </w:hyperlink>
      <w:r>
        <w:t xml:space="preserve"> </w:t>
      </w:r>
    </w:p>
    <w:p w14:paraId="421EC43A" w14:textId="77777777" w:rsidR="003E0D9D" w:rsidRDefault="003E0D9D" w:rsidP="00F60F28">
      <w:pPr>
        <w:spacing w:after="0"/>
      </w:pPr>
    </w:p>
    <w:p w14:paraId="315AC175" w14:textId="77777777" w:rsidR="003E0D9D" w:rsidRDefault="003E0D9D" w:rsidP="00F60F28">
      <w:pPr>
        <w:spacing w:after="0"/>
      </w:pPr>
      <w:r>
        <w:t>Elizabeth’s father was Nicholas Ackley.</w:t>
      </w:r>
    </w:p>
    <w:p w14:paraId="01BC7DEC" w14:textId="77777777" w:rsidR="00F60F28" w:rsidRDefault="00F60F28" w:rsidP="00F60F28">
      <w:pPr>
        <w:spacing w:after="0"/>
      </w:pPr>
    </w:p>
    <w:p w14:paraId="37378719" w14:textId="77777777" w:rsidR="00F60F28" w:rsidRDefault="00F60F28" w:rsidP="00F60F28">
      <w:pPr>
        <w:spacing w:after="0"/>
        <w:rPr>
          <w:b/>
        </w:rPr>
      </w:pPr>
      <w:r>
        <w:rPr>
          <w:b/>
        </w:rPr>
        <w:t>Children of Abel Shailor &amp; Elizabeth Ackley:</w:t>
      </w:r>
    </w:p>
    <w:p w14:paraId="6846A50C" w14:textId="77777777" w:rsidR="00F60F28" w:rsidRDefault="00894E69" w:rsidP="00F60F28">
      <w:pPr>
        <w:numPr>
          <w:ilvl w:val="0"/>
          <w:numId w:val="1"/>
        </w:numPr>
        <w:spacing w:after="0"/>
      </w:pPr>
      <w:r>
        <w:t xml:space="preserve">Elizabeth (b. </w:t>
      </w:r>
      <w:r w:rsidR="00F60F28" w:rsidRPr="00F60F28">
        <w:t>1695</w:t>
      </w:r>
      <w:r w:rsidR="00F60F28">
        <w:t xml:space="preserve">, </w:t>
      </w:r>
      <w:r w:rsidR="003E0D9D">
        <w:t>d. 1740</w:t>
      </w:r>
      <w:r>
        <w:t xml:space="preserve"> CT, </w:t>
      </w:r>
      <w:r w:rsidR="00F60F28">
        <w:t>m. John Hoisington II (b. 1690)</w:t>
      </w:r>
      <w:r w:rsidR="00F60F28" w:rsidRPr="00F60F28">
        <w:t>)</w:t>
      </w:r>
    </w:p>
    <w:p w14:paraId="79369B77" w14:textId="77777777" w:rsidR="00F60F28" w:rsidRPr="00F60F28" w:rsidRDefault="00F60F28" w:rsidP="00F60F28">
      <w:pPr>
        <w:spacing w:after="0"/>
        <w:ind w:left="720"/>
      </w:pPr>
    </w:p>
    <w:p w14:paraId="3EF729D4" w14:textId="77777777" w:rsidR="00F60F28" w:rsidRPr="00F60F28" w:rsidRDefault="00F60F28" w:rsidP="00F60F28">
      <w:pPr>
        <w:spacing w:after="0"/>
        <w:rPr>
          <w:b/>
          <w:sz w:val="28"/>
          <w:szCs w:val="28"/>
        </w:rPr>
      </w:pPr>
      <w:r w:rsidRPr="00F60F28">
        <w:rPr>
          <w:b/>
          <w:sz w:val="28"/>
          <w:szCs w:val="28"/>
        </w:rPr>
        <w:t>(1) Elizabeth Shailor (1695-</w:t>
      </w:r>
      <w:r w:rsidR="00894E69">
        <w:rPr>
          <w:b/>
          <w:sz w:val="28"/>
          <w:szCs w:val="28"/>
        </w:rPr>
        <w:t>1740/1</w:t>
      </w:r>
      <w:r w:rsidRPr="00F60F28">
        <w:rPr>
          <w:b/>
          <w:sz w:val="28"/>
          <w:szCs w:val="28"/>
        </w:rPr>
        <w:t>) &amp; John Hoisington II (1690-)</w:t>
      </w:r>
    </w:p>
    <w:p w14:paraId="2B0C7EC3" w14:textId="77777777" w:rsidR="00F60F28" w:rsidRPr="005C5DB2" w:rsidRDefault="00F60F28" w:rsidP="00F60F28">
      <w:pPr>
        <w:spacing w:after="0"/>
        <w:rPr>
          <w:b/>
        </w:rPr>
      </w:pPr>
    </w:p>
    <w:sectPr w:rsidR="00F60F28" w:rsidRPr="005C5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85D"/>
    <w:multiLevelType w:val="hybridMultilevel"/>
    <w:tmpl w:val="086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76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D34"/>
    <w:rsid w:val="001556BC"/>
    <w:rsid w:val="001E1601"/>
    <w:rsid w:val="00394D34"/>
    <w:rsid w:val="003E0D9D"/>
    <w:rsid w:val="005C5DB2"/>
    <w:rsid w:val="00680CE0"/>
    <w:rsid w:val="00894E69"/>
    <w:rsid w:val="00D72023"/>
    <w:rsid w:val="00F6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AA9918"/>
  <w15:chartTrackingRefBased/>
  <w15:docId w15:val="{DFB6D48E-892A-472E-B014-8DE4C25C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E1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ulyfamily.org/family.php?famid=F156&amp;show_ful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1070</CharactersWithSpaces>
  <SharedDoc>false</SharedDoc>
  <HLinks>
    <vt:vector size="6" baseType="variant">
      <vt:variant>
        <vt:i4>6881363</vt:i4>
      </vt:variant>
      <vt:variant>
        <vt:i4>0</vt:i4>
      </vt:variant>
      <vt:variant>
        <vt:i4>0</vt:i4>
      </vt:variant>
      <vt:variant>
        <vt:i4>5</vt:i4>
      </vt:variant>
      <vt:variant>
        <vt:lpwstr>http://paulyfamily.org/family.php?famid=F156&amp;show_full=1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Miller</dc:creator>
  <cp:keywords/>
  <cp:lastModifiedBy>Charlotte Smith</cp:lastModifiedBy>
  <cp:revision>2</cp:revision>
  <dcterms:created xsi:type="dcterms:W3CDTF">2025-04-03T12:59:00Z</dcterms:created>
  <dcterms:modified xsi:type="dcterms:W3CDTF">2025-04-03T12:59:00Z</dcterms:modified>
</cp:coreProperties>
</file>