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8955F" w14:textId="77777777" w:rsidR="00C906E8" w:rsidRPr="00C906E8" w:rsidRDefault="00C906E8" w:rsidP="00C906E8">
      <w:pPr>
        <w:rPr>
          <w:b/>
          <w:bCs/>
        </w:rPr>
      </w:pPr>
      <w:r w:rsidRPr="00C906E8">
        <w:rPr>
          <w:b/>
          <w:bCs/>
        </w:rPr>
        <w:t>Vernon Lynn Keith Miller (1918–1972)</w:t>
      </w:r>
    </w:p>
    <w:p w14:paraId="12275267" w14:textId="77777777" w:rsidR="00C906E8" w:rsidRPr="00C906E8" w:rsidRDefault="00C906E8" w:rsidP="00C906E8">
      <w:r w:rsidRPr="00C906E8">
        <w:t xml:space="preserve">Vernon Lynn Keith Miller, known to many simply as Keith, was born on </w:t>
      </w:r>
      <w:r w:rsidRPr="00C906E8">
        <w:rPr>
          <w:b/>
          <w:bCs/>
        </w:rPr>
        <w:t>May 13, 1918</w:t>
      </w:r>
      <w:r w:rsidRPr="00C906E8">
        <w:t xml:space="preserve">, in </w:t>
      </w:r>
      <w:r w:rsidRPr="00C906E8">
        <w:rPr>
          <w:b/>
          <w:bCs/>
        </w:rPr>
        <w:t>Lennox, Lincoln County, South Dakota</w:t>
      </w:r>
      <w:r w:rsidRPr="00C906E8">
        <w:t xml:space="preserve">, to </w:t>
      </w:r>
      <w:r w:rsidRPr="00C906E8">
        <w:rPr>
          <w:b/>
          <w:bCs/>
        </w:rPr>
        <w:t>Henry E. Miller</w:t>
      </w:r>
      <w:r w:rsidRPr="00C906E8">
        <w:t xml:space="preserve"> and </w:t>
      </w:r>
      <w:r w:rsidRPr="00C906E8">
        <w:rPr>
          <w:b/>
          <w:bCs/>
        </w:rPr>
        <w:t>Alberta Pearl Hoisington</w:t>
      </w:r>
      <w:r w:rsidRPr="00C906E8">
        <w:t>. He grew up in Lennox, where he showed early promise both academically and socially.</w:t>
      </w:r>
    </w:p>
    <w:p w14:paraId="0990FAAF" w14:textId="00C52E65" w:rsidR="00C906E8" w:rsidRPr="00C906E8" w:rsidRDefault="00C906E8" w:rsidP="00C906E8">
      <w:r w:rsidRPr="00C906E8">
        <w:t xml:space="preserve">Keith graduated from </w:t>
      </w:r>
      <w:r w:rsidRPr="00C906E8">
        <w:rPr>
          <w:b/>
          <w:bCs/>
        </w:rPr>
        <w:t>Lennox High School</w:t>
      </w:r>
      <w:r w:rsidRPr="00C906E8">
        <w:t xml:space="preserve"> on </w:t>
      </w:r>
      <w:r w:rsidRPr="00C906E8">
        <w:rPr>
          <w:b/>
          <w:bCs/>
        </w:rPr>
        <w:t>May 22, 1936</w:t>
      </w:r>
      <w:r w:rsidRPr="00C906E8">
        <w:t xml:space="preserve">, and was an active member of the </w:t>
      </w:r>
      <w:r w:rsidRPr="00C906E8">
        <w:rPr>
          <w:b/>
          <w:bCs/>
        </w:rPr>
        <w:t>National Forensic League</w:t>
      </w:r>
      <w:r w:rsidRPr="00C906E8">
        <w:t xml:space="preserve">, showcasing his skill in debate and public speaking. Shortly after graduation, he moved to </w:t>
      </w:r>
      <w:r w:rsidRPr="00C906E8">
        <w:rPr>
          <w:b/>
          <w:bCs/>
        </w:rPr>
        <w:t>San Antonio, Texas</w:t>
      </w:r>
      <w:r w:rsidRPr="00C906E8">
        <w:t>.</w:t>
      </w:r>
    </w:p>
    <w:p w14:paraId="19EDC712" w14:textId="77777777" w:rsidR="00C906E8" w:rsidRPr="00C906E8" w:rsidRDefault="00C906E8" w:rsidP="00C906E8">
      <w:r w:rsidRPr="00C906E8">
        <w:t xml:space="preserve">In </w:t>
      </w:r>
      <w:r w:rsidRPr="00C906E8">
        <w:rPr>
          <w:b/>
          <w:bCs/>
        </w:rPr>
        <w:t>August 1940</w:t>
      </w:r>
      <w:r w:rsidRPr="00C906E8">
        <w:t xml:space="preserve">, Keith enrolled at the </w:t>
      </w:r>
      <w:r w:rsidRPr="00C906E8">
        <w:rPr>
          <w:b/>
          <w:bCs/>
        </w:rPr>
        <w:t>University of Texas in Austin</w:t>
      </w:r>
      <w:r w:rsidRPr="00C906E8">
        <w:t xml:space="preserve">, pursuing a degree in </w:t>
      </w:r>
      <w:r w:rsidRPr="00C906E8">
        <w:rPr>
          <w:b/>
          <w:bCs/>
        </w:rPr>
        <w:t>Chemical Engineering</w:t>
      </w:r>
      <w:r w:rsidRPr="00C906E8">
        <w:t xml:space="preserve">. He successfully completed his studies and earned his degree on </w:t>
      </w:r>
      <w:r w:rsidRPr="00C906E8">
        <w:rPr>
          <w:b/>
          <w:bCs/>
        </w:rPr>
        <w:t>June 2, 1941</w:t>
      </w:r>
      <w:r w:rsidRPr="00C906E8">
        <w:t>. His academic record reveals a diligent and capable student, committed to building a future in the sciences.</w:t>
      </w:r>
    </w:p>
    <w:p w14:paraId="51FAB98E" w14:textId="0B3530A5" w:rsidR="00C906E8" w:rsidRPr="00C906E8" w:rsidRDefault="00C906E8" w:rsidP="00C906E8">
      <w:r w:rsidRPr="00C906E8">
        <w:t xml:space="preserve">On </w:t>
      </w:r>
      <w:r w:rsidRPr="00C906E8">
        <w:rPr>
          <w:b/>
          <w:bCs/>
        </w:rPr>
        <w:t>April 28, 1945</w:t>
      </w:r>
      <w:r w:rsidRPr="00C906E8">
        <w:t xml:space="preserve">, Keith married </w:t>
      </w:r>
      <w:r w:rsidRPr="00C906E8">
        <w:rPr>
          <w:b/>
          <w:bCs/>
        </w:rPr>
        <w:t>Sarah Charlotte Crowe</w:t>
      </w:r>
      <w:r w:rsidRPr="00C906E8">
        <w:t xml:space="preserve"> at the </w:t>
      </w:r>
      <w:r w:rsidRPr="00C906E8">
        <w:rPr>
          <w:b/>
          <w:bCs/>
        </w:rPr>
        <w:t>First Presbyterian Church in Corpus Christi, Texas</w:t>
      </w:r>
      <w:r w:rsidRPr="00C906E8">
        <w:t xml:space="preserve">. Together, they raised three children: </w:t>
      </w:r>
      <w:r w:rsidRPr="00C906E8">
        <w:rPr>
          <w:b/>
          <w:bCs/>
        </w:rPr>
        <w:t>Lynn</w:t>
      </w:r>
      <w:r w:rsidRPr="00C906E8">
        <w:t xml:space="preserve">, </w:t>
      </w:r>
      <w:r w:rsidRPr="00C906E8">
        <w:rPr>
          <w:b/>
          <w:bCs/>
        </w:rPr>
        <w:t>Trent Harrison</w:t>
      </w:r>
      <w:r w:rsidRPr="00C906E8">
        <w:t xml:space="preserve">, and </w:t>
      </w:r>
      <w:r w:rsidRPr="00C906E8">
        <w:rPr>
          <w:b/>
          <w:bCs/>
        </w:rPr>
        <w:t>Charlotte</w:t>
      </w:r>
      <w:r w:rsidRPr="00C906E8">
        <w:t xml:space="preserve">. He served as both a </w:t>
      </w:r>
      <w:r w:rsidRPr="00C906E8">
        <w:rPr>
          <w:b/>
          <w:bCs/>
        </w:rPr>
        <w:t>Deacon</w:t>
      </w:r>
      <w:r w:rsidRPr="00C906E8">
        <w:t xml:space="preserve"> and an </w:t>
      </w:r>
      <w:r w:rsidRPr="00C906E8">
        <w:rPr>
          <w:b/>
          <w:bCs/>
        </w:rPr>
        <w:t>Elder</w:t>
      </w:r>
      <w:r w:rsidRPr="00C906E8">
        <w:t xml:space="preserve"> in the </w:t>
      </w:r>
      <w:r w:rsidRPr="00C906E8">
        <w:rPr>
          <w:b/>
          <w:bCs/>
        </w:rPr>
        <w:t>Presbyterian Church</w:t>
      </w:r>
      <w:r w:rsidR="00FA2733">
        <w:t>.</w:t>
      </w:r>
    </w:p>
    <w:p w14:paraId="1AAD6962" w14:textId="6B2DAA7F" w:rsidR="00C906E8" w:rsidRPr="00C906E8" w:rsidRDefault="00C906E8" w:rsidP="00C906E8">
      <w:r w:rsidRPr="00C906E8">
        <w:t xml:space="preserve">Keith worked as a chemical engineer </w:t>
      </w:r>
      <w:r w:rsidR="00FA2733">
        <w:t>for</w:t>
      </w:r>
      <w:r w:rsidRPr="00C906E8">
        <w:t xml:space="preserve"> </w:t>
      </w:r>
      <w:r w:rsidRPr="00C906E8">
        <w:rPr>
          <w:b/>
          <w:bCs/>
        </w:rPr>
        <w:t>PPG</w:t>
      </w:r>
      <w:r w:rsidR="00FA2733">
        <w:rPr>
          <w:b/>
          <w:bCs/>
        </w:rPr>
        <w:t xml:space="preserve"> Industries </w:t>
      </w:r>
      <w:r w:rsidR="00FA2733" w:rsidRPr="00FA2733">
        <w:t>for over 30 years</w:t>
      </w:r>
      <w:r w:rsidRPr="00C906E8">
        <w:t xml:space="preserve">. Tragically, he passed away from a </w:t>
      </w:r>
      <w:r w:rsidRPr="00C906E8">
        <w:rPr>
          <w:b/>
          <w:bCs/>
        </w:rPr>
        <w:t>massive heart attack</w:t>
      </w:r>
      <w:r w:rsidRPr="00C906E8">
        <w:t xml:space="preserve"> on </w:t>
      </w:r>
      <w:r w:rsidRPr="00C906E8">
        <w:rPr>
          <w:b/>
          <w:bCs/>
        </w:rPr>
        <w:t>February 8, 1972</w:t>
      </w:r>
      <w:r w:rsidRPr="00C906E8">
        <w:t xml:space="preserve">, while returning from the </w:t>
      </w:r>
      <w:r w:rsidR="00FA2733">
        <w:t xml:space="preserve">plant </w:t>
      </w:r>
      <w:r w:rsidRPr="00C906E8">
        <w:t>cafeteria</w:t>
      </w:r>
      <w:r w:rsidR="00FA2733">
        <w:t xml:space="preserve"> in Barberton, Ohio</w:t>
      </w:r>
      <w:r w:rsidRPr="00C906E8">
        <w:t xml:space="preserve"> to his office on an exceptionally bitter winter day. </w:t>
      </w:r>
    </w:p>
    <w:sectPr w:rsidR="00C906E8" w:rsidRPr="00C9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0"/>
    <w:rsid w:val="00523243"/>
    <w:rsid w:val="00C906E8"/>
    <w:rsid w:val="00DB73C0"/>
    <w:rsid w:val="00FA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DD51"/>
  <w15:chartTrackingRefBased/>
  <w15:docId w15:val="{45780E6B-9A7D-48C4-93F9-173AE4D5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2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Smith</dc:creator>
  <cp:keywords/>
  <dc:description/>
  <cp:lastModifiedBy>Charlotte Smith</cp:lastModifiedBy>
  <cp:revision>3</cp:revision>
  <dcterms:created xsi:type="dcterms:W3CDTF">2025-04-21T16:30:00Z</dcterms:created>
  <dcterms:modified xsi:type="dcterms:W3CDTF">2025-04-21T16:35:00Z</dcterms:modified>
</cp:coreProperties>
</file>