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9D5B7" w14:textId="77777777" w:rsidR="00667F43" w:rsidRPr="00667F43" w:rsidRDefault="00667F43" w:rsidP="00667F43">
      <w:r w:rsidRPr="00667F43">
        <w:rPr>
          <w:b/>
          <w:bCs/>
        </w:rPr>
        <w:t>Proje Analiz Dokümanı</w:t>
      </w:r>
      <w:r w:rsidRPr="00667F43">
        <w:br/>
      </w:r>
      <w:r w:rsidRPr="00667F43">
        <w:rPr>
          <w:b/>
          <w:bCs/>
        </w:rPr>
        <w:t>Acil Servis Hasta Yönetim Sistemi (ED)</w:t>
      </w:r>
      <w:r w:rsidRPr="00667F43">
        <w:br/>
        <w:t>Versiyon: 1.0</w:t>
      </w:r>
      <w:r w:rsidRPr="00667F43">
        <w:br/>
        <w:t>Tarih: 16 Mart 2025</w:t>
      </w:r>
    </w:p>
    <w:p w14:paraId="6AB895B6" w14:textId="77777777" w:rsidR="00667F43" w:rsidRPr="00667F43" w:rsidRDefault="00667F43" w:rsidP="00667F43">
      <w:pPr>
        <w:rPr>
          <w:b/>
          <w:bCs/>
        </w:rPr>
      </w:pPr>
      <w:r w:rsidRPr="00667F43">
        <w:rPr>
          <w:b/>
          <w:bCs/>
        </w:rPr>
        <w:t>Giriş</w:t>
      </w:r>
    </w:p>
    <w:p w14:paraId="465444DA" w14:textId="77777777" w:rsidR="00667F43" w:rsidRPr="00667F43" w:rsidRDefault="00667F43" w:rsidP="00667F43">
      <w:r w:rsidRPr="00667F43">
        <w:t xml:space="preserve">Bu proje, acil servis (ED) ortamında hasta yönetimini verimli ve etkili bir şekilde gerçekleştirmeyi amaçlayan bir yazılım geliştirme projesidir. Sistem, hasta verilerini otomatik olarak işleyip kaydetmek, belirtilere dayalı triage önceliği belirlemek, reçete numarası üretmek ve hasta verilerini HL7 formatına dönüştürerek elektronik sağlık kayıtları (EMR) sistemleriyle entegrasyon sağlamak için tasarlanmıştır. Uygulama, C programlama dili kullanılarak geliştirilmiş olup, hasta verilerinin saklanması ve işlenmesi için </w:t>
      </w:r>
      <w:r w:rsidRPr="00667F43">
        <w:rPr>
          <w:b/>
          <w:bCs/>
        </w:rPr>
        <w:t>linked list</w:t>
      </w:r>
      <w:r w:rsidRPr="00667F43">
        <w:t xml:space="preserve"> (bağlantılı liste) veri yapısını kullanmaktadır.</w:t>
      </w:r>
    </w:p>
    <w:p w14:paraId="29E241F4" w14:textId="77777777" w:rsidR="00667F43" w:rsidRPr="00667F43" w:rsidRDefault="00667F43" w:rsidP="00667F43">
      <w:pPr>
        <w:rPr>
          <w:b/>
          <w:bCs/>
        </w:rPr>
      </w:pPr>
      <w:r w:rsidRPr="00667F43">
        <w:rPr>
          <w:b/>
          <w:bCs/>
        </w:rPr>
        <w:t>Proje Amacı</w:t>
      </w:r>
    </w:p>
    <w:p w14:paraId="6808F08D" w14:textId="77777777" w:rsidR="00667F43" w:rsidRPr="00667F43" w:rsidRDefault="00667F43" w:rsidP="00667F43">
      <w:pPr>
        <w:numPr>
          <w:ilvl w:val="0"/>
          <w:numId w:val="1"/>
        </w:numPr>
      </w:pPr>
      <w:r w:rsidRPr="00667F43">
        <w:rPr>
          <w:b/>
          <w:bCs/>
        </w:rPr>
        <w:t>Hasta Yönetimi</w:t>
      </w:r>
      <w:r w:rsidRPr="00667F43">
        <w:t>: Acil serviste hastaları kaydetmek, görüntülemek ve önceliklerine göre yönetmek.</w:t>
      </w:r>
    </w:p>
    <w:p w14:paraId="3A0132EE" w14:textId="77777777" w:rsidR="00667F43" w:rsidRPr="00667F43" w:rsidRDefault="00667F43" w:rsidP="00667F43">
      <w:pPr>
        <w:numPr>
          <w:ilvl w:val="0"/>
          <w:numId w:val="1"/>
        </w:numPr>
      </w:pPr>
      <w:r w:rsidRPr="00667F43">
        <w:rPr>
          <w:b/>
          <w:bCs/>
        </w:rPr>
        <w:t>Triage Sistemi</w:t>
      </w:r>
      <w:r w:rsidRPr="00667F43">
        <w:t>: Belirtilerine göre hastaları önceliklendirmek (Kırmızı, Sarı, Yeşil).</w:t>
      </w:r>
    </w:p>
    <w:p w14:paraId="5B0BA8E7" w14:textId="77777777" w:rsidR="00667F43" w:rsidRPr="00667F43" w:rsidRDefault="00667F43" w:rsidP="00667F43">
      <w:pPr>
        <w:numPr>
          <w:ilvl w:val="0"/>
          <w:numId w:val="1"/>
        </w:numPr>
      </w:pPr>
      <w:r w:rsidRPr="00667F43">
        <w:rPr>
          <w:b/>
          <w:bCs/>
        </w:rPr>
        <w:t>Reçete Numarası Üretimi</w:t>
      </w:r>
      <w:r w:rsidRPr="00667F43">
        <w:t>: Her hasta için otomatik olarak reçete numarası üretmek.</w:t>
      </w:r>
    </w:p>
    <w:p w14:paraId="695B9AF4" w14:textId="77777777" w:rsidR="00667F43" w:rsidRPr="00667F43" w:rsidRDefault="00667F43" w:rsidP="00667F43">
      <w:pPr>
        <w:numPr>
          <w:ilvl w:val="0"/>
          <w:numId w:val="1"/>
        </w:numPr>
      </w:pPr>
      <w:r w:rsidRPr="00667F43">
        <w:rPr>
          <w:b/>
          <w:bCs/>
        </w:rPr>
        <w:t>HL7 Formatı</w:t>
      </w:r>
      <w:r w:rsidRPr="00667F43">
        <w:t>: Hasta verilerini HL7 formatında oluşturup EMR sistemleriyle uyumlu hale getirmek.</w:t>
      </w:r>
    </w:p>
    <w:p w14:paraId="7A547833" w14:textId="77777777" w:rsidR="00667F43" w:rsidRPr="00667F43" w:rsidRDefault="00667F43" w:rsidP="00667F43">
      <w:pPr>
        <w:rPr>
          <w:b/>
          <w:bCs/>
        </w:rPr>
      </w:pPr>
      <w:r w:rsidRPr="00667F43">
        <w:rPr>
          <w:b/>
          <w:bCs/>
        </w:rPr>
        <w:t>Ana Özellikler</w:t>
      </w:r>
    </w:p>
    <w:p w14:paraId="15943C82" w14:textId="77777777" w:rsidR="00667F43" w:rsidRPr="00667F43" w:rsidRDefault="00667F43" w:rsidP="00667F43">
      <w:pPr>
        <w:numPr>
          <w:ilvl w:val="0"/>
          <w:numId w:val="2"/>
        </w:numPr>
      </w:pPr>
      <w:r w:rsidRPr="00667F43">
        <w:rPr>
          <w:b/>
          <w:bCs/>
        </w:rPr>
        <w:t>Hasta Yönetimi</w:t>
      </w:r>
      <w:r w:rsidRPr="00667F43">
        <w:t>: Hastalar, ID, isim, belirtiler ve triage önceliği gibi temel bilgilerle sisteme kaydedilebilir.</w:t>
      </w:r>
    </w:p>
    <w:p w14:paraId="72E203FE" w14:textId="77777777" w:rsidR="00667F43" w:rsidRPr="00667F43" w:rsidRDefault="00667F43" w:rsidP="00667F43">
      <w:pPr>
        <w:numPr>
          <w:ilvl w:val="0"/>
          <w:numId w:val="2"/>
        </w:numPr>
      </w:pPr>
      <w:r w:rsidRPr="00667F43">
        <w:rPr>
          <w:b/>
          <w:bCs/>
        </w:rPr>
        <w:t>Triage Sistemi</w:t>
      </w:r>
      <w:r w:rsidRPr="00667F43">
        <w:t>: Hasta belirtilerine göre triage önceliği belirlenir ve hastalar üç kategoriye ayrılır: Kırmızı (Yüksek Öncelik), Sarı (Orta Öncelik), Yeşil (Düşük Öncelik).</w:t>
      </w:r>
    </w:p>
    <w:p w14:paraId="63C00D06" w14:textId="77777777" w:rsidR="00667F43" w:rsidRPr="00667F43" w:rsidRDefault="00667F43" w:rsidP="00667F43">
      <w:pPr>
        <w:numPr>
          <w:ilvl w:val="0"/>
          <w:numId w:val="2"/>
        </w:numPr>
      </w:pPr>
      <w:r w:rsidRPr="00667F43">
        <w:rPr>
          <w:b/>
          <w:bCs/>
        </w:rPr>
        <w:t>Reçete Numarası</w:t>
      </w:r>
      <w:r w:rsidRPr="00667F43">
        <w:t>: Her hasta için otomatik olarak "MEDXXX" formatında reçete numarası oluşturulur.</w:t>
      </w:r>
    </w:p>
    <w:p w14:paraId="59C092CB" w14:textId="77777777" w:rsidR="00667F43" w:rsidRPr="00667F43" w:rsidRDefault="00667F43" w:rsidP="00667F43">
      <w:pPr>
        <w:numPr>
          <w:ilvl w:val="0"/>
          <w:numId w:val="2"/>
        </w:numPr>
      </w:pPr>
      <w:r w:rsidRPr="00667F43">
        <w:rPr>
          <w:b/>
          <w:bCs/>
        </w:rPr>
        <w:t>HL7 Formatı</w:t>
      </w:r>
      <w:r w:rsidRPr="00667F43">
        <w:t>: Her hasta için veriler HL7 formatına dönüştürülür.</w:t>
      </w:r>
    </w:p>
    <w:p w14:paraId="4BCC5A00" w14:textId="77777777" w:rsidR="00667F43" w:rsidRPr="00667F43" w:rsidRDefault="00667F43" w:rsidP="00667F43">
      <w:pPr>
        <w:rPr>
          <w:b/>
          <w:bCs/>
        </w:rPr>
      </w:pPr>
      <w:r w:rsidRPr="00667F43">
        <w:rPr>
          <w:b/>
          <w:bCs/>
        </w:rPr>
        <w:t>Sistem Yapısı</w:t>
      </w:r>
    </w:p>
    <w:p w14:paraId="79A58D2F" w14:textId="77777777" w:rsidR="00667F43" w:rsidRPr="00667F43" w:rsidRDefault="00667F43" w:rsidP="00667F43">
      <w:pPr>
        <w:numPr>
          <w:ilvl w:val="0"/>
          <w:numId w:val="3"/>
        </w:numPr>
      </w:pPr>
      <w:r w:rsidRPr="00667F43">
        <w:rPr>
          <w:b/>
          <w:bCs/>
        </w:rPr>
        <w:t>Hasta Verisi</w:t>
      </w:r>
      <w:r w:rsidRPr="00667F43">
        <w:t>: Her hasta, ID, isim, belirtiler, triage önceliği ve reçete numarasına sahip olacak şekilde kaydedilir.</w:t>
      </w:r>
    </w:p>
    <w:p w14:paraId="5F264673" w14:textId="77777777" w:rsidR="00667F43" w:rsidRPr="00667F43" w:rsidRDefault="00667F43" w:rsidP="00667F43">
      <w:pPr>
        <w:numPr>
          <w:ilvl w:val="0"/>
          <w:numId w:val="3"/>
        </w:numPr>
      </w:pPr>
      <w:r w:rsidRPr="00667F43">
        <w:rPr>
          <w:b/>
          <w:bCs/>
        </w:rPr>
        <w:t>Linked List</w:t>
      </w:r>
      <w:r w:rsidRPr="00667F43">
        <w:t>: Hasta verileri, triage önceliğine göre sıralanarak linked list veri yapısında saklanır. Daha düşük bir öncelik numarası, daha yüksek aciliyet anlamına gelir.</w:t>
      </w:r>
    </w:p>
    <w:p w14:paraId="5A6985B7" w14:textId="77777777" w:rsidR="00667F43" w:rsidRPr="00667F43" w:rsidRDefault="00667F43" w:rsidP="00667F43">
      <w:pPr>
        <w:numPr>
          <w:ilvl w:val="0"/>
          <w:numId w:val="3"/>
        </w:numPr>
      </w:pPr>
      <w:r w:rsidRPr="00667F43">
        <w:rPr>
          <w:b/>
          <w:bCs/>
        </w:rPr>
        <w:lastRenderedPageBreak/>
        <w:t>Triage Sistemi</w:t>
      </w:r>
      <w:r w:rsidRPr="00667F43">
        <w:t xml:space="preserve">: Belirtilerine göre hastalar şu kategorilerde sınıflandırılır: </w:t>
      </w:r>
    </w:p>
    <w:p w14:paraId="1D3B9274" w14:textId="77777777" w:rsidR="00667F43" w:rsidRPr="00667F43" w:rsidRDefault="00667F43" w:rsidP="00667F43">
      <w:pPr>
        <w:numPr>
          <w:ilvl w:val="1"/>
          <w:numId w:val="3"/>
        </w:numPr>
      </w:pPr>
      <w:r w:rsidRPr="00667F43">
        <w:rPr>
          <w:b/>
          <w:bCs/>
        </w:rPr>
        <w:t>Kırmızı</w:t>
      </w:r>
      <w:r w:rsidRPr="00667F43">
        <w:t>: Yüksek öncelikli hastalar (örneğin, göğüs ağrısı, nefes darlığı)</w:t>
      </w:r>
    </w:p>
    <w:p w14:paraId="116E1EDF" w14:textId="77777777" w:rsidR="00667F43" w:rsidRPr="00667F43" w:rsidRDefault="00667F43" w:rsidP="00667F43">
      <w:pPr>
        <w:numPr>
          <w:ilvl w:val="1"/>
          <w:numId w:val="3"/>
        </w:numPr>
      </w:pPr>
      <w:r w:rsidRPr="00667F43">
        <w:rPr>
          <w:b/>
          <w:bCs/>
        </w:rPr>
        <w:t>Sarı</w:t>
      </w:r>
      <w:r w:rsidRPr="00667F43">
        <w:t>: Orta öncelikli hastalar (örneğin, baş ağrısı, ateş)</w:t>
      </w:r>
    </w:p>
    <w:p w14:paraId="48A3035D" w14:textId="77777777" w:rsidR="00667F43" w:rsidRPr="00667F43" w:rsidRDefault="00667F43" w:rsidP="00667F43">
      <w:pPr>
        <w:numPr>
          <w:ilvl w:val="1"/>
          <w:numId w:val="3"/>
        </w:numPr>
      </w:pPr>
      <w:r w:rsidRPr="00667F43">
        <w:rPr>
          <w:b/>
          <w:bCs/>
        </w:rPr>
        <w:t>Yeşil</w:t>
      </w:r>
      <w:r w:rsidRPr="00667F43">
        <w:t>: Düşük öncelikli hastalar (örneğin, küçük yaralanmalar)</w:t>
      </w:r>
    </w:p>
    <w:p w14:paraId="30C4E306" w14:textId="77777777" w:rsidR="00667F43" w:rsidRPr="00667F43" w:rsidRDefault="00667F43" w:rsidP="00667F43">
      <w:pPr>
        <w:rPr>
          <w:b/>
          <w:bCs/>
        </w:rPr>
      </w:pPr>
      <w:r w:rsidRPr="00667F43">
        <w:rPr>
          <w:b/>
          <w:bCs/>
        </w:rPr>
        <w:t>Sistem Gereksinimleri</w:t>
      </w:r>
    </w:p>
    <w:p w14:paraId="0C4627A9" w14:textId="77777777" w:rsidR="00667F43" w:rsidRPr="00667F43" w:rsidRDefault="00667F43" w:rsidP="00667F43">
      <w:pPr>
        <w:numPr>
          <w:ilvl w:val="0"/>
          <w:numId w:val="4"/>
        </w:numPr>
      </w:pPr>
      <w:r w:rsidRPr="00667F43">
        <w:rPr>
          <w:b/>
          <w:bCs/>
        </w:rPr>
        <w:t>C Derleyicisi</w:t>
      </w:r>
      <w:r w:rsidRPr="00667F43">
        <w:t xml:space="preserve"> (örneğin GCC)</w:t>
      </w:r>
    </w:p>
    <w:p w14:paraId="7A6C46FF" w14:textId="77777777" w:rsidR="00667F43" w:rsidRPr="00667F43" w:rsidRDefault="00667F43" w:rsidP="00667F43">
      <w:pPr>
        <w:numPr>
          <w:ilvl w:val="0"/>
          <w:numId w:val="4"/>
        </w:numPr>
      </w:pPr>
      <w:r w:rsidRPr="00667F43">
        <w:rPr>
          <w:b/>
          <w:bCs/>
        </w:rPr>
        <w:t>Standart C Kütüphaneleri</w:t>
      </w:r>
      <w:r w:rsidRPr="00667F43">
        <w:t xml:space="preserve"> (stdio.h, stdlib.h, string.h)</w:t>
      </w:r>
    </w:p>
    <w:p w14:paraId="26ECA537" w14:textId="77777777" w:rsidR="00667F43" w:rsidRDefault="00667F43" w:rsidP="00667F43">
      <w:pPr>
        <w:rPr>
          <w:b/>
          <w:bCs/>
        </w:rPr>
      </w:pPr>
      <w:r w:rsidRPr="00667F43">
        <w:rPr>
          <w:b/>
          <w:bCs/>
        </w:rPr>
        <w:t>Kullanıcı Akışı</w:t>
      </w:r>
    </w:p>
    <w:p w14:paraId="31E6FDF5" w14:textId="4D5E970F" w:rsidR="00C61E6F" w:rsidRPr="00667F43" w:rsidRDefault="00C61E6F" w:rsidP="00667F43">
      <w:pPr>
        <w:rPr>
          <w:b/>
          <w:bCs/>
        </w:rPr>
      </w:pPr>
      <w:r>
        <w:rPr>
          <w:b/>
          <w:bCs/>
          <w:noProof/>
        </w:rPr>
        <w:lastRenderedPageBreak/>
        <w:drawing>
          <wp:inline distT="0" distB="0" distL="0" distR="0" wp14:anchorId="40D605AC" wp14:editId="621481B2">
            <wp:extent cx="4393565" cy="8229600"/>
            <wp:effectExtent l="0" t="0" r="6985" b="0"/>
            <wp:docPr id="174157178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571782" name="Resim 174157178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93565" cy="8229600"/>
                    </a:xfrm>
                    <a:prstGeom prst="rect">
                      <a:avLst/>
                    </a:prstGeom>
                  </pic:spPr>
                </pic:pic>
              </a:graphicData>
            </a:graphic>
          </wp:inline>
        </w:drawing>
      </w:r>
    </w:p>
    <w:p w14:paraId="7B46FCCF" w14:textId="5244293C" w:rsidR="00667F43" w:rsidRPr="00667F43" w:rsidRDefault="00667F43" w:rsidP="00667F43">
      <w:pPr>
        <w:numPr>
          <w:ilvl w:val="0"/>
          <w:numId w:val="5"/>
        </w:numPr>
      </w:pPr>
      <w:r w:rsidRPr="00667F43">
        <w:rPr>
          <w:b/>
          <w:bCs/>
        </w:rPr>
        <w:lastRenderedPageBreak/>
        <w:t>Programı Derlemek</w:t>
      </w:r>
      <w:r w:rsidRPr="00667F43">
        <w:t>:</w:t>
      </w:r>
      <w:r w:rsidRPr="00667F43">
        <w:br/>
        <w:t xml:space="preserve">Programı derlemek için terminalde şu komutu kullanın: </w:t>
      </w:r>
    </w:p>
    <w:p w14:paraId="6D5D9825" w14:textId="77777777" w:rsidR="00667F43" w:rsidRPr="00667F43" w:rsidRDefault="00667F43" w:rsidP="00667F43">
      <w:r w:rsidRPr="00667F43">
        <w:t>gcc -o emergency_department patient_management.c</w:t>
      </w:r>
    </w:p>
    <w:p w14:paraId="559C069F" w14:textId="33C90325" w:rsidR="00667F43" w:rsidRPr="00667F43" w:rsidRDefault="00667F43" w:rsidP="00667F43">
      <w:pPr>
        <w:numPr>
          <w:ilvl w:val="0"/>
          <w:numId w:val="5"/>
        </w:numPr>
      </w:pPr>
      <w:r w:rsidRPr="00667F43">
        <w:rPr>
          <w:b/>
          <w:bCs/>
        </w:rPr>
        <w:t>Programı Çalıştırmak</w:t>
      </w:r>
      <w:r w:rsidRPr="00667F43">
        <w:t>:</w:t>
      </w:r>
      <w:r w:rsidRPr="00667F43">
        <w:br/>
        <w:t xml:space="preserve">Programı çalıştırmak için şu komutu kullanın: </w:t>
      </w:r>
    </w:p>
    <w:p w14:paraId="5DB6E617" w14:textId="77777777" w:rsidR="00667F43" w:rsidRPr="00667F43" w:rsidRDefault="00667F43" w:rsidP="00667F43">
      <w:proofErr w:type="gramStart"/>
      <w:r w:rsidRPr="00667F43">
        <w:t>./</w:t>
      </w:r>
      <w:proofErr w:type="gramEnd"/>
      <w:r w:rsidRPr="00667F43">
        <w:t>emergency_department</w:t>
      </w:r>
    </w:p>
    <w:p w14:paraId="4CA5E283" w14:textId="77777777" w:rsidR="00667F43" w:rsidRPr="00667F43" w:rsidRDefault="00667F43" w:rsidP="00667F43">
      <w:pPr>
        <w:numPr>
          <w:ilvl w:val="0"/>
          <w:numId w:val="5"/>
        </w:numPr>
      </w:pPr>
      <w:r w:rsidRPr="00667F43">
        <w:rPr>
          <w:b/>
          <w:bCs/>
        </w:rPr>
        <w:t>Hasta Verisi Girişi</w:t>
      </w:r>
      <w:r w:rsidRPr="00667F43">
        <w:t>:</w:t>
      </w:r>
      <w:r w:rsidRPr="00667F43">
        <w:br/>
        <w:t>Kullanıcıdan hasta ID'si, ismi ve belirtileri alınacaktır. Girilen belirtilerin geçerli olması gerektiği doğrulanacaktır.</w:t>
      </w:r>
    </w:p>
    <w:p w14:paraId="12EF937C" w14:textId="77777777" w:rsidR="00667F43" w:rsidRPr="00667F43" w:rsidRDefault="00667F43" w:rsidP="00667F43">
      <w:pPr>
        <w:numPr>
          <w:ilvl w:val="0"/>
          <w:numId w:val="5"/>
        </w:numPr>
      </w:pPr>
      <w:r w:rsidRPr="00667F43">
        <w:rPr>
          <w:b/>
          <w:bCs/>
        </w:rPr>
        <w:t>Öncelik Belirleme</w:t>
      </w:r>
      <w:r w:rsidRPr="00667F43">
        <w:t>:</w:t>
      </w:r>
      <w:r w:rsidRPr="00667F43">
        <w:br/>
        <w:t xml:space="preserve">Girilen belirtilere göre sistem, hastaya triage önceliği atar: </w:t>
      </w:r>
    </w:p>
    <w:p w14:paraId="0BF9B200" w14:textId="77777777" w:rsidR="00667F43" w:rsidRPr="00667F43" w:rsidRDefault="00667F43" w:rsidP="00667F43">
      <w:pPr>
        <w:numPr>
          <w:ilvl w:val="1"/>
          <w:numId w:val="5"/>
        </w:numPr>
      </w:pPr>
      <w:r w:rsidRPr="00667F43">
        <w:rPr>
          <w:b/>
          <w:bCs/>
        </w:rPr>
        <w:t>Kırmızı</w:t>
      </w:r>
      <w:r w:rsidRPr="00667F43">
        <w:t>: Acil tedavi gerektiren hastalar (örneğin, göğüs ağrısı, nefes darlığı)</w:t>
      </w:r>
    </w:p>
    <w:p w14:paraId="052E5516" w14:textId="77777777" w:rsidR="00667F43" w:rsidRPr="00667F43" w:rsidRDefault="00667F43" w:rsidP="00667F43">
      <w:pPr>
        <w:numPr>
          <w:ilvl w:val="1"/>
          <w:numId w:val="5"/>
        </w:numPr>
      </w:pPr>
      <w:r w:rsidRPr="00667F43">
        <w:rPr>
          <w:b/>
          <w:bCs/>
        </w:rPr>
        <w:t>Sarı</w:t>
      </w:r>
      <w:r w:rsidRPr="00667F43">
        <w:t>: Orta derecede acil tedavi gerektiren hastalar (örneğin, baş ağrısı, ateş)</w:t>
      </w:r>
    </w:p>
    <w:p w14:paraId="5D82F17A" w14:textId="77777777" w:rsidR="00667F43" w:rsidRPr="00667F43" w:rsidRDefault="00667F43" w:rsidP="00667F43">
      <w:pPr>
        <w:numPr>
          <w:ilvl w:val="1"/>
          <w:numId w:val="5"/>
        </w:numPr>
      </w:pPr>
      <w:r w:rsidRPr="00667F43">
        <w:rPr>
          <w:b/>
          <w:bCs/>
        </w:rPr>
        <w:t>Yeşil</w:t>
      </w:r>
      <w:r w:rsidRPr="00667F43">
        <w:t>: Az acil hastalar (örneğin, küçük yaralanmalar)</w:t>
      </w:r>
    </w:p>
    <w:p w14:paraId="0376AFEA" w14:textId="77777777" w:rsidR="00667F43" w:rsidRPr="00667F43" w:rsidRDefault="00667F43" w:rsidP="00667F43">
      <w:pPr>
        <w:numPr>
          <w:ilvl w:val="0"/>
          <w:numId w:val="5"/>
        </w:numPr>
      </w:pPr>
      <w:r w:rsidRPr="00667F43">
        <w:rPr>
          <w:b/>
          <w:bCs/>
        </w:rPr>
        <w:t>Reçete Numarası</w:t>
      </w:r>
      <w:r w:rsidRPr="00667F43">
        <w:t>:</w:t>
      </w:r>
      <w:r w:rsidRPr="00667F43">
        <w:br/>
        <w:t>Her hasta için sistem, otomatik olarak reçete numarası oluşturur (format: "MEDXXX").</w:t>
      </w:r>
    </w:p>
    <w:p w14:paraId="7B474845" w14:textId="77777777" w:rsidR="00667F43" w:rsidRPr="00667F43" w:rsidRDefault="00667F43" w:rsidP="00667F43">
      <w:pPr>
        <w:numPr>
          <w:ilvl w:val="0"/>
          <w:numId w:val="5"/>
        </w:numPr>
      </w:pPr>
      <w:r w:rsidRPr="00667F43">
        <w:rPr>
          <w:b/>
          <w:bCs/>
        </w:rPr>
        <w:t>HL7 Formatı</w:t>
      </w:r>
      <w:r w:rsidRPr="00667F43">
        <w:t>:</w:t>
      </w:r>
      <w:r w:rsidRPr="00667F43">
        <w:br/>
        <w:t>Her hasta için sistem, HL7 formatında mesaj oluşturur.</w:t>
      </w:r>
    </w:p>
    <w:p w14:paraId="78AC7BF8" w14:textId="77777777" w:rsidR="00667F43" w:rsidRPr="00667F43" w:rsidRDefault="00667F43" w:rsidP="00667F43">
      <w:pPr>
        <w:rPr>
          <w:b/>
          <w:bCs/>
        </w:rPr>
      </w:pPr>
      <w:r w:rsidRPr="00667F43">
        <w:rPr>
          <w:b/>
          <w:bCs/>
        </w:rPr>
        <w:t>HL7 Mesajı Örneği</w:t>
      </w:r>
    </w:p>
    <w:p w14:paraId="740420C9" w14:textId="3F41030C" w:rsidR="00667F43" w:rsidRDefault="00667F43" w:rsidP="00667F43">
      <w:r w:rsidRPr="00667F43">
        <w:t>İşte bir hasta için oluşturulan HL7 mesajı örneği:</w:t>
      </w:r>
    </w:p>
    <w:p w14:paraId="0397B055" w14:textId="77777777" w:rsidR="00C61E6F" w:rsidRPr="00667F43" w:rsidRDefault="00C61E6F" w:rsidP="00667F43"/>
    <w:p w14:paraId="5D6AAEE3" w14:textId="77777777" w:rsidR="00667F43" w:rsidRPr="00667F43" w:rsidRDefault="00667F43" w:rsidP="00667F43">
      <w:r w:rsidRPr="00667F43">
        <w:t>MSH|^~\&amp;|HOSPITAL|ER|EMR|HOSPITAL|202503161200||ADT^A01|12345|P|2.3</w:t>
      </w:r>
    </w:p>
    <w:p w14:paraId="60C41BA5" w14:textId="77777777" w:rsidR="00667F43" w:rsidRPr="00667F43" w:rsidRDefault="00667F43" w:rsidP="00667F43">
      <w:r w:rsidRPr="00667F43">
        <w:t>PID|1||12345||John Doe||19850505|M|||123 Main St.^^Anytown^NY^12345|</w:t>
      </w:r>
      <w:proofErr w:type="gramStart"/>
      <w:r w:rsidRPr="00667F43">
        <w:t>|(</w:t>
      </w:r>
      <w:proofErr w:type="gramEnd"/>
      <w:r w:rsidRPr="00667F43">
        <w:t>555)555-5555|||EN|S|123456789|||Emergency</w:t>
      </w:r>
    </w:p>
    <w:p w14:paraId="5E657955" w14:textId="77777777" w:rsidR="00667F43" w:rsidRPr="00667F43" w:rsidRDefault="00667F43" w:rsidP="00667F43">
      <w:pPr>
        <w:rPr>
          <w:b/>
          <w:bCs/>
        </w:rPr>
      </w:pPr>
      <w:r w:rsidRPr="00667F43">
        <w:rPr>
          <w:b/>
          <w:bCs/>
        </w:rPr>
        <w:t>Veri Yapısı</w:t>
      </w:r>
    </w:p>
    <w:p w14:paraId="75EC9D66" w14:textId="77777777" w:rsidR="00667F43" w:rsidRPr="00667F43" w:rsidRDefault="00667F43" w:rsidP="00667F43">
      <w:pPr>
        <w:numPr>
          <w:ilvl w:val="0"/>
          <w:numId w:val="6"/>
        </w:numPr>
      </w:pPr>
      <w:r w:rsidRPr="00667F43">
        <w:rPr>
          <w:b/>
          <w:bCs/>
        </w:rPr>
        <w:t>Hasta Yapısı</w:t>
      </w:r>
      <w:r w:rsidRPr="00667F43">
        <w:t>:</w:t>
      </w:r>
      <w:r w:rsidRPr="00667F43">
        <w:br/>
        <w:t>Her hastanın bilgileri (ID, isim, belirtiler, triage önceliği ve reçete numarası) bir yapı içinde saklanır.</w:t>
      </w:r>
    </w:p>
    <w:p w14:paraId="115F44FF" w14:textId="77777777" w:rsidR="00667F43" w:rsidRPr="00667F43" w:rsidRDefault="00667F43" w:rsidP="00667F43">
      <w:pPr>
        <w:numPr>
          <w:ilvl w:val="0"/>
          <w:numId w:val="6"/>
        </w:numPr>
      </w:pPr>
      <w:r w:rsidRPr="00667F43">
        <w:rPr>
          <w:b/>
          <w:bCs/>
        </w:rPr>
        <w:lastRenderedPageBreak/>
        <w:t>Linked List</w:t>
      </w:r>
      <w:r w:rsidRPr="00667F43">
        <w:t>:</w:t>
      </w:r>
      <w:r w:rsidRPr="00667F43">
        <w:br/>
        <w:t>Hasta bilgileri linked list yapısında saklanır ve triage önceliğine göre sıralanır.</w:t>
      </w:r>
    </w:p>
    <w:p w14:paraId="0EE6B6B1" w14:textId="77777777" w:rsidR="00667F43" w:rsidRPr="00667F43" w:rsidRDefault="00667F43" w:rsidP="00667F43">
      <w:pPr>
        <w:rPr>
          <w:b/>
          <w:bCs/>
        </w:rPr>
      </w:pPr>
      <w:r w:rsidRPr="00667F43">
        <w:rPr>
          <w:b/>
          <w:bCs/>
        </w:rPr>
        <w:t>Ana Fonksiyonlar</w:t>
      </w:r>
    </w:p>
    <w:p w14:paraId="43FB65CA" w14:textId="77777777" w:rsidR="00667F43" w:rsidRPr="00667F43" w:rsidRDefault="00667F43" w:rsidP="00667F43">
      <w:pPr>
        <w:numPr>
          <w:ilvl w:val="0"/>
          <w:numId w:val="7"/>
        </w:numPr>
      </w:pPr>
      <w:r w:rsidRPr="00667F43">
        <w:rPr>
          <w:b/>
          <w:bCs/>
        </w:rPr>
        <w:t>add_</w:t>
      </w:r>
      <w:proofErr w:type="gramStart"/>
      <w:r w:rsidRPr="00667F43">
        <w:rPr>
          <w:b/>
          <w:bCs/>
        </w:rPr>
        <w:t>patient(</w:t>
      </w:r>
      <w:proofErr w:type="gramEnd"/>
      <w:r w:rsidRPr="00667F43">
        <w:rPr>
          <w:b/>
          <w:bCs/>
        </w:rPr>
        <w:t>)</w:t>
      </w:r>
      <w:r w:rsidRPr="00667F43">
        <w:t>: Yeni bir hastayı linked list'e ekler.</w:t>
      </w:r>
    </w:p>
    <w:p w14:paraId="1E7CC6C9" w14:textId="77777777" w:rsidR="00667F43" w:rsidRPr="00667F43" w:rsidRDefault="00667F43" w:rsidP="00667F43">
      <w:pPr>
        <w:numPr>
          <w:ilvl w:val="0"/>
          <w:numId w:val="7"/>
        </w:numPr>
      </w:pPr>
      <w:r w:rsidRPr="00667F43">
        <w:rPr>
          <w:b/>
          <w:bCs/>
        </w:rPr>
        <w:t>display_</w:t>
      </w:r>
      <w:proofErr w:type="gramStart"/>
      <w:r w:rsidRPr="00667F43">
        <w:rPr>
          <w:b/>
          <w:bCs/>
        </w:rPr>
        <w:t>patients(</w:t>
      </w:r>
      <w:proofErr w:type="gramEnd"/>
      <w:r w:rsidRPr="00667F43">
        <w:rPr>
          <w:b/>
          <w:bCs/>
        </w:rPr>
        <w:t>)</w:t>
      </w:r>
      <w:r w:rsidRPr="00667F43">
        <w:t>: Sistemdeki tüm hastaları görüntüler.</w:t>
      </w:r>
    </w:p>
    <w:p w14:paraId="33E2BCAD" w14:textId="77777777" w:rsidR="00667F43" w:rsidRPr="00667F43" w:rsidRDefault="00667F43" w:rsidP="00667F43">
      <w:pPr>
        <w:numPr>
          <w:ilvl w:val="0"/>
          <w:numId w:val="7"/>
        </w:numPr>
      </w:pPr>
      <w:proofErr w:type="gramStart"/>
      <w:r w:rsidRPr="00667F43">
        <w:rPr>
          <w:b/>
          <w:bCs/>
        </w:rPr>
        <w:t>triage(</w:t>
      </w:r>
      <w:proofErr w:type="gramEnd"/>
      <w:r w:rsidRPr="00667F43">
        <w:rPr>
          <w:b/>
          <w:bCs/>
        </w:rPr>
        <w:t>)</w:t>
      </w:r>
      <w:r w:rsidRPr="00667F43">
        <w:t>: Belirtilere göre hastanın triage önceliğini belirler.</w:t>
      </w:r>
    </w:p>
    <w:p w14:paraId="1C6D0068" w14:textId="77777777" w:rsidR="00667F43" w:rsidRPr="00667F43" w:rsidRDefault="00667F43" w:rsidP="00667F43">
      <w:pPr>
        <w:numPr>
          <w:ilvl w:val="0"/>
          <w:numId w:val="7"/>
        </w:numPr>
      </w:pPr>
      <w:r w:rsidRPr="00667F43">
        <w:rPr>
          <w:b/>
          <w:bCs/>
        </w:rPr>
        <w:t>validate_</w:t>
      </w:r>
      <w:proofErr w:type="gramStart"/>
      <w:r w:rsidRPr="00667F43">
        <w:rPr>
          <w:b/>
          <w:bCs/>
        </w:rPr>
        <w:t>symptoms(</w:t>
      </w:r>
      <w:proofErr w:type="gramEnd"/>
      <w:r w:rsidRPr="00667F43">
        <w:rPr>
          <w:b/>
          <w:bCs/>
        </w:rPr>
        <w:t>)</w:t>
      </w:r>
      <w:r w:rsidRPr="00667F43">
        <w:t>: Girilen belirtilerin geçerliliğini kontrol eder.</w:t>
      </w:r>
    </w:p>
    <w:p w14:paraId="1CB55B2B" w14:textId="77777777" w:rsidR="00667F43" w:rsidRPr="00667F43" w:rsidRDefault="00667F43" w:rsidP="00667F43">
      <w:pPr>
        <w:numPr>
          <w:ilvl w:val="0"/>
          <w:numId w:val="7"/>
        </w:numPr>
      </w:pPr>
      <w:r w:rsidRPr="00667F43">
        <w:rPr>
          <w:b/>
          <w:bCs/>
        </w:rPr>
        <w:t>create_hl7_</w:t>
      </w:r>
      <w:proofErr w:type="gramStart"/>
      <w:r w:rsidRPr="00667F43">
        <w:rPr>
          <w:b/>
          <w:bCs/>
        </w:rPr>
        <w:t>message(</w:t>
      </w:r>
      <w:proofErr w:type="gramEnd"/>
      <w:r w:rsidRPr="00667F43">
        <w:rPr>
          <w:b/>
          <w:bCs/>
        </w:rPr>
        <w:t>)</w:t>
      </w:r>
      <w:r w:rsidRPr="00667F43">
        <w:t>: Bir hasta için HL7 formatında mesaj oluşturur.</w:t>
      </w:r>
    </w:p>
    <w:p w14:paraId="74773BBD" w14:textId="77777777" w:rsidR="00667F43" w:rsidRPr="00667F43" w:rsidRDefault="00667F43" w:rsidP="00667F43">
      <w:pPr>
        <w:rPr>
          <w:b/>
          <w:bCs/>
        </w:rPr>
      </w:pPr>
      <w:r w:rsidRPr="00667F43">
        <w:rPr>
          <w:b/>
          <w:bCs/>
        </w:rPr>
        <w:t>Sonuç</w:t>
      </w:r>
    </w:p>
    <w:p w14:paraId="1D3BA791" w14:textId="77777777" w:rsidR="00667F43" w:rsidRPr="00667F43" w:rsidRDefault="00667F43" w:rsidP="00667F43">
      <w:r w:rsidRPr="00667F43">
        <w:t>Bu proje, acil servisteki hasta yönetimini optimize etmek ve verilerin doğru şekilde işlenmesini sağlamak için tasarlanmıştır. Triage algoritması ve HL7 formatı sayesinde, hasta verileri doğru şekilde işlenip, sağlık kurumları ile entegre edilebilir. Sistem, kullanıcıların hasta bilgilerini doğru şekilde girmesine, triage yapmasına, reçete numarası üretmesine ve HL7 formatında mesaj oluşturmasına olanak tanır.</w:t>
      </w:r>
    </w:p>
    <w:p w14:paraId="49037B34" w14:textId="77777777" w:rsidR="00B914EC" w:rsidRDefault="00B914EC"/>
    <w:sectPr w:rsidR="00B91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D2A21"/>
    <w:multiLevelType w:val="multilevel"/>
    <w:tmpl w:val="E8048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AF37B1"/>
    <w:multiLevelType w:val="multilevel"/>
    <w:tmpl w:val="A5F6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1E5A04"/>
    <w:multiLevelType w:val="multilevel"/>
    <w:tmpl w:val="32C4E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CF37A0"/>
    <w:multiLevelType w:val="multilevel"/>
    <w:tmpl w:val="73D4F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1052A4"/>
    <w:multiLevelType w:val="multilevel"/>
    <w:tmpl w:val="69567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33324B"/>
    <w:multiLevelType w:val="multilevel"/>
    <w:tmpl w:val="57B89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5856E3"/>
    <w:multiLevelType w:val="multilevel"/>
    <w:tmpl w:val="33E4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1479587">
    <w:abstractNumId w:val="2"/>
  </w:num>
  <w:num w:numId="2" w16cid:durableId="858394670">
    <w:abstractNumId w:val="1"/>
  </w:num>
  <w:num w:numId="3" w16cid:durableId="54593485">
    <w:abstractNumId w:val="4"/>
  </w:num>
  <w:num w:numId="4" w16cid:durableId="1461190914">
    <w:abstractNumId w:val="5"/>
  </w:num>
  <w:num w:numId="5" w16cid:durableId="1413623395">
    <w:abstractNumId w:val="3"/>
  </w:num>
  <w:num w:numId="6" w16cid:durableId="1614096722">
    <w:abstractNumId w:val="0"/>
  </w:num>
  <w:num w:numId="7" w16cid:durableId="8991746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F43"/>
    <w:rsid w:val="00667F43"/>
    <w:rsid w:val="006966FC"/>
    <w:rsid w:val="009B6821"/>
    <w:rsid w:val="00B914EC"/>
    <w:rsid w:val="00C61E6F"/>
    <w:rsid w:val="00E84651"/>
    <w:rsid w:val="00FE6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496A8"/>
  <w15:chartTrackingRefBased/>
  <w15:docId w15:val="{52259387-9377-4BEA-BC3D-D5E21F8E6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667F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667F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667F43"/>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667F43"/>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667F43"/>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667F4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667F4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667F4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667F4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67F43"/>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667F43"/>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667F43"/>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667F43"/>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667F43"/>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667F4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667F4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667F4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667F43"/>
    <w:rPr>
      <w:rFonts w:eastAsiaTheme="majorEastAsia" w:cstheme="majorBidi"/>
      <w:color w:val="272727" w:themeColor="text1" w:themeTint="D8"/>
    </w:rPr>
  </w:style>
  <w:style w:type="paragraph" w:styleId="KonuBal">
    <w:name w:val="Title"/>
    <w:basedOn w:val="Normal"/>
    <w:next w:val="Normal"/>
    <w:link w:val="KonuBalChar"/>
    <w:uiPriority w:val="10"/>
    <w:qFormat/>
    <w:rsid w:val="00667F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67F4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667F4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667F4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667F4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667F43"/>
    <w:rPr>
      <w:i/>
      <w:iCs/>
      <w:color w:val="404040" w:themeColor="text1" w:themeTint="BF"/>
    </w:rPr>
  </w:style>
  <w:style w:type="paragraph" w:styleId="ListeParagraf">
    <w:name w:val="List Paragraph"/>
    <w:basedOn w:val="Normal"/>
    <w:uiPriority w:val="34"/>
    <w:qFormat/>
    <w:rsid w:val="00667F43"/>
    <w:pPr>
      <w:ind w:left="720"/>
      <w:contextualSpacing/>
    </w:pPr>
  </w:style>
  <w:style w:type="character" w:styleId="GlVurgulama">
    <w:name w:val="Intense Emphasis"/>
    <w:basedOn w:val="VarsaylanParagrafYazTipi"/>
    <w:uiPriority w:val="21"/>
    <w:qFormat/>
    <w:rsid w:val="00667F43"/>
    <w:rPr>
      <w:i/>
      <w:iCs/>
      <w:color w:val="2F5496" w:themeColor="accent1" w:themeShade="BF"/>
    </w:rPr>
  </w:style>
  <w:style w:type="paragraph" w:styleId="GlAlnt">
    <w:name w:val="Intense Quote"/>
    <w:basedOn w:val="Normal"/>
    <w:next w:val="Normal"/>
    <w:link w:val="GlAlntChar"/>
    <w:uiPriority w:val="30"/>
    <w:qFormat/>
    <w:rsid w:val="00667F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667F43"/>
    <w:rPr>
      <w:i/>
      <w:iCs/>
      <w:color w:val="2F5496" w:themeColor="accent1" w:themeShade="BF"/>
    </w:rPr>
  </w:style>
  <w:style w:type="character" w:styleId="GlBavuru">
    <w:name w:val="Intense Reference"/>
    <w:basedOn w:val="VarsaylanParagrafYazTipi"/>
    <w:uiPriority w:val="32"/>
    <w:qFormat/>
    <w:rsid w:val="00667F4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0668716">
      <w:bodyDiv w:val="1"/>
      <w:marLeft w:val="0"/>
      <w:marRight w:val="0"/>
      <w:marTop w:val="0"/>
      <w:marBottom w:val="0"/>
      <w:divBdr>
        <w:top w:val="none" w:sz="0" w:space="0" w:color="auto"/>
        <w:left w:val="none" w:sz="0" w:space="0" w:color="auto"/>
        <w:bottom w:val="none" w:sz="0" w:space="0" w:color="auto"/>
        <w:right w:val="none" w:sz="0" w:space="0" w:color="auto"/>
      </w:divBdr>
      <w:divsChild>
        <w:div w:id="968440764">
          <w:marLeft w:val="0"/>
          <w:marRight w:val="0"/>
          <w:marTop w:val="0"/>
          <w:marBottom w:val="0"/>
          <w:divBdr>
            <w:top w:val="none" w:sz="0" w:space="0" w:color="auto"/>
            <w:left w:val="none" w:sz="0" w:space="0" w:color="auto"/>
            <w:bottom w:val="none" w:sz="0" w:space="0" w:color="auto"/>
            <w:right w:val="none" w:sz="0" w:space="0" w:color="auto"/>
          </w:divBdr>
          <w:divsChild>
            <w:div w:id="930822022">
              <w:marLeft w:val="0"/>
              <w:marRight w:val="0"/>
              <w:marTop w:val="0"/>
              <w:marBottom w:val="0"/>
              <w:divBdr>
                <w:top w:val="none" w:sz="0" w:space="0" w:color="auto"/>
                <w:left w:val="none" w:sz="0" w:space="0" w:color="auto"/>
                <w:bottom w:val="none" w:sz="0" w:space="0" w:color="auto"/>
                <w:right w:val="none" w:sz="0" w:space="0" w:color="auto"/>
              </w:divBdr>
            </w:div>
            <w:div w:id="971639387">
              <w:marLeft w:val="0"/>
              <w:marRight w:val="0"/>
              <w:marTop w:val="0"/>
              <w:marBottom w:val="0"/>
              <w:divBdr>
                <w:top w:val="none" w:sz="0" w:space="0" w:color="auto"/>
                <w:left w:val="none" w:sz="0" w:space="0" w:color="auto"/>
                <w:bottom w:val="none" w:sz="0" w:space="0" w:color="auto"/>
                <w:right w:val="none" w:sz="0" w:space="0" w:color="auto"/>
              </w:divBdr>
              <w:divsChild>
                <w:div w:id="1566717467">
                  <w:marLeft w:val="0"/>
                  <w:marRight w:val="0"/>
                  <w:marTop w:val="0"/>
                  <w:marBottom w:val="0"/>
                  <w:divBdr>
                    <w:top w:val="none" w:sz="0" w:space="0" w:color="auto"/>
                    <w:left w:val="none" w:sz="0" w:space="0" w:color="auto"/>
                    <w:bottom w:val="none" w:sz="0" w:space="0" w:color="auto"/>
                    <w:right w:val="none" w:sz="0" w:space="0" w:color="auto"/>
                  </w:divBdr>
                  <w:divsChild>
                    <w:div w:id="64127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13118">
              <w:marLeft w:val="0"/>
              <w:marRight w:val="0"/>
              <w:marTop w:val="0"/>
              <w:marBottom w:val="0"/>
              <w:divBdr>
                <w:top w:val="none" w:sz="0" w:space="0" w:color="auto"/>
                <w:left w:val="none" w:sz="0" w:space="0" w:color="auto"/>
                <w:bottom w:val="none" w:sz="0" w:space="0" w:color="auto"/>
                <w:right w:val="none" w:sz="0" w:space="0" w:color="auto"/>
              </w:divBdr>
            </w:div>
          </w:divsChild>
        </w:div>
        <w:div w:id="1194264892">
          <w:marLeft w:val="0"/>
          <w:marRight w:val="0"/>
          <w:marTop w:val="0"/>
          <w:marBottom w:val="0"/>
          <w:divBdr>
            <w:top w:val="none" w:sz="0" w:space="0" w:color="auto"/>
            <w:left w:val="none" w:sz="0" w:space="0" w:color="auto"/>
            <w:bottom w:val="none" w:sz="0" w:space="0" w:color="auto"/>
            <w:right w:val="none" w:sz="0" w:space="0" w:color="auto"/>
          </w:divBdr>
          <w:divsChild>
            <w:div w:id="752169367">
              <w:marLeft w:val="0"/>
              <w:marRight w:val="0"/>
              <w:marTop w:val="0"/>
              <w:marBottom w:val="0"/>
              <w:divBdr>
                <w:top w:val="none" w:sz="0" w:space="0" w:color="auto"/>
                <w:left w:val="none" w:sz="0" w:space="0" w:color="auto"/>
                <w:bottom w:val="none" w:sz="0" w:space="0" w:color="auto"/>
                <w:right w:val="none" w:sz="0" w:space="0" w:color="auto"/>
              </w:divBdr>
            </w:div>
            <w:div w:id="1581064036">
              <w:marLeft w:val="0"/>
              <w:marRight w:val="0"/>
              <w:marTop w:val="0"/>
              <w:marBottom w:val="0"/>
              <w:divBdr>
                <w:top w:val="none" w:sz="0" w:space="0" w:color="auto"/>
                <w:left w:val="none" w:sz="0" w:space="0" w:color="auto"/>
                <w:bottom w:val="none" w:sz="0" w:space="0" w:color="auto"/>
                <w:right w:val="none" w:sz="0" w:space="0" w:color="auto"/>
              </w:divBdr>
              <w:divsChild>
                <w:div w:id="816075297">
                  <w:marLeft w:val="0"/>
                  <w:marRight w:val="0"/>
                  <w:marTop w:val="0"/>
                  <w:marBottom w:val="0"/>
                  <w:divBdr>
                    <w:top w:val="none" w:sz="0" w:space="0" w:color="auto"/>
                    <w:left w:val="none" w:sz="0" w:space="0" w:color="auto"/>
                    <w:bottom w:val="none" w:sz="0" w:space="0" w:color="auto"/>
                    <w:right w:val="none" w:sz="0" w:space="0" w:color="auto"/>
                  </w:divBdr>
                  <w:divsChild>
                    <w:div w:id="23994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04022">
              <w:marLeft w:val="0"/>
              <w:marRight w:val="0"/>
              <w:marTop w:val="0"/>
              <w:marBottom w:val="0"/>
              <w:divBdr>
                <w:top w:val="none" w:sz="0" w:space="0" w:color="auto"/>
                <w:left w:val="none" w:sz="0" w:space="0" w:color="auto"/>
                <w:bottom w:val="none" w:sz="0" w:space="0" w:color="auto"/>
                <w:right w:val="none" w:sz="0" w:space="0" w:color="auto"/>
              </w:divBdr>
            </w:div>
          </w:divsChild>
        </w:div>
        <w:div w:id="1522937079">
          <w:marLeft w:val="0"/>
          <w:marRight w:val="0"/>
          <w:marTop w:val="0"/>
          <w:marBottom w:val="0"/>
          <w:divBdr>
            <w:top w:val="none" w:sz="0" w:space="0" w:color="auto"/>
            <w:left w:val="none" w:sz="0" w:space="0" w:color="auto"/>
            <w:bottom w:val="none" w:sz="0" w:space="0" w:color="auto"/>
            <w:right w:val="none" w:sz="0" w:space="0" w:color="auto"/>
          </w:divBdr>
          <w:divsChild>
            <w:div w:id="1363674476">
              <w:marLeft w:val="0"/>
              <w:marRight w:val="0"/>
              <w:marTop w:val="0"/>
              <w:marBottom w:val="0"/>
              <w:divBdr>
                <w:top w:val="none" w:sz="0" w:space="0" w:color="auto"/>
                <w:left w:val="none" w:sz="0" w:space="0" w:color="auto"/>
                <w:bottom w:val="none" w:sz="0" w:space="0" w:color="auto"/>
                <w:right w:val="none" w:sz="0" w:space="0" w:color="auto"/>
              </w:divBdr>
            </w:div>
            <w:div w:id="1765304509">
              <w:marLeft w:val="0"/>
              <w:marRight w:val="0"/>
              <w:marTop w:val="0"/>
              <w:marBottom w:val="0"/>
              <w:divBdr>
                <w:top w:val="none" w:sz="0" w:space="0" w:color="auto"/>
                <w:left w:val="none" w:sz="0" w:space="0" w:color="auto"/>
                <w:bottom w:val="none" w:sz="0" w:space="0" w:color="auto"/>
                <w:right w:val="none" w:sz="0" w:space="0" w:color="auto"/>
              </w:divBdr>
              <w:divsChild>
                <w:div w:id="702293758">
                  <w:marLeft w:val="0"/>
                  <w:marRight w:val="0"/>
                  <w:marTop w:val="0"/>
                  <w:marBottom w:val="0"/>
                  <w:divBdr>
                    <w:top w:val="none" w:sz="0" w:space="0" w:color="auto"/>
                    <w:left w:val="none" w:sz="0" w:space="0" w:color="auto"/>
                    <w:bottom w:val="none" w:sz="0" w:space="0" w:color="auto"/>
                    <w:right w:val="none" w:sz="0" w:space="0" w:color="auto"/>
                  </w:divBdr>
                  <w:divsChild>
                    <w:div w:id="11063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7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52702">
      <w:bodyDiv w:val="1"/>
      <w:marLeft w:val="0"/>
      <w:marRight w:val="0"/>
      <w:marTop w:val="0"/>
      <w:marBottom w:val="0"/>
      <w:divBdr>
        <w:top w:val="none" w:sz="0" w:space="0" w:color="auto"/>
        <w:left w:val="none" w:sz="0" w:space="0" w:color="auto"/>
        <w:bottom w:val="none" w:sz="0" w:space="0" w:color="auto"/>
        <w:right w:val="none" w:sz="0" w:space="0" w:color="auto"/>
      </w:divBdr>
      <w:divsChild>
        <w:div w:id="2054844208">
          <w:marLeft w:val="0"/>
          <w:marRight w:val="0"/>
          <w:marTop w:val="0"/>
          <w:marBottom w:val="0"/>
          <w:divBdr>
            <w:top w:val="none" w:sz="0" w:space="0" w:color="auto"/>
            <w:left w:val="none" w:sz="0" w:space="0" w:color="auto"/>
            <w:bottom w:val="none" w:sz="0" w:space="0" w:color="auto"/>
            <w:right w:val="none" w:sz="0" w:space="0" w:color="auto"/>
          </w:divBdr>
          <w:divsChild>
            <w:div w:id="883982204">
              <w:marLeft w:val="0"/>
              <w:marRight w:val="0"/>
              <w:marTop w:val="0"/>
              <w:marBottom w:val="0"/>
              <w:divBdr>
                <w:top w:val="none" w:sz="0" w:space="0" w:color="auto"/>
                <w:left w:val="none" w:sz="0" w:space="0" w:color="auto"/>
                <w:bottom w:val="none" w:sz="0" w:space="0" w:color="auto"/>
                <w:right w:val="none" w:sz="0" w:space="0" w:color="auto"/>
              </w:divBdr>
            </w:div>
            <w:div w:id="1282765906">
              <w:marLeft w:val="0"/>
              <w:marRight w:val="0"/>
              <w:marTop w:val="0"/>
              <w:marBottom w:val="0"/>
              <w:divBdr>
                <w:top w:val="none" w:sz="0" w:space="0" w:color="auto"/>
                <w:left w:val="none" w:sz="0" w:space="0" w:color="auto"/>
                <w:bottom w:val="none" w:sz="0" w:space="0" w:color="auto"/>
                <w:right w:val="none" w:sz="0" w:space="0" w:color="auto"/>
              </w:divBdr>
              <w:divsChild>
                <w:div w:id="2016112339">
                  <w:marLeft w:val="0"/>
                  <w:marRight w:val="0"/>
                  <w:marTop w:val="0"/>
                  <w:marBottom w:val="0"/>
                  <w:divBdr>
                    <w:top w:val="none" w:sz="0" w:space="0" w:color="auto"/>
                    <w:left w:val="none" w:sz="0" w:space="0" w:color="auto"/>
                    <w:bottom w:val="none" w:sz="0" w:space="0" w:color="auto"/>
                    <w:right w:val="none" w:sz="0" w:space="0" w:color="auto"/>
                  </w:divBdr>
                  <w:divsChild>
                    <w:div w:id="19758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7836">
              <w:marLeft w:val="0"/>
              <w:marRight w:val="0"/>
              <w:marTop w:val="0"/>
              <w:marBottom w:val="0"/>
              <w:divBdr>
                <w:top w:val="none" w:sz="0" w:space="0" w:color="auto"/>
                <w:left w:val="none" w:sz="0" w:space="0" w:color="auto"/>
                <w:bottom w:val="none" w:sz="0" w:space="0" w:color="auto"/>
                <w:right w:val="none" w:sz="0" w:space="0" w:color="auto"/>
              </w:divBdr>
            </w:div>
          </w:divsChild>
        </w:div>
        <w:div w:id="1591741950">
          <w:marLeft w:val="0"/>
          <w:marRight w:val="0"/>
          <w:marTop w:val="0"/>
          <w:marBottom w:val="0"/>
          <w:divBdr>
            <w:top w:val="none" w:sz="0" w:space="0" w:color="auto"/>
            <w:left w:val="none" w:sz="0" w:space="0" w:color="auto"/>
            <w:bottom w:val="none" w:sz="0" w:space="0" w:color="auto"/>
            <w:right w:val="none" w:sz="0" w:space="0" w:color="auto"/>
          </w:divBdr>
          <w:divsChild>
            <w:div w:id="1059283572">
              <w:marLeft w:val="0"/>
              <w:marRight w:val="0"/>
              <w:marTop w:val="0"/>
              <w:marBottom w:val="0"/>
              <w:divBdr>
                <w:top w:val="none" w:sz="0" w:space="0" w:color="auto"/>
                <w:left w:val="none" w:sz="0" w:space="0" w:color="auto"/>
                <w:bottom w:val="none" w:sz="0" w:space="0" w:color="auto"/>
                <w:right w:val="none" w:sz="0" w:space="0" w:color="auto"/>
              </w:divBdr>
            </w:div>
            <w:div w:id="344551935">
              <w:marLeft w:val="0"/>
              <w:marRight w:val="0"/>
              <w:marTop w:val="0"/>
              <w:marBottom w:val="0"/>
              <w:divBdr>
                <w:top w:val="none" w:sz="0" w:space="0" w:color="auto"/>
                <w:left w:val="none" w:sz="0" w:space="0" w:color="auto"/>
                <w:bottom w:val="none" w:sz="0" w:space="0" w:color="auto"/>
                <w:right w:val="none" w:sz="0" w:space="0" w:color="auto"/>
              </w:divBdr>
              <w:divsChild>
                <w:div w:id="2109616258">
                  <w:marLeft w:val="0"/>
                  <w:marRight w:val="0"/>
                  <w:marTop w:val="0"/>
                  <w:marBottom w:val="0"/>
                  <w:divBdr>
                    <w:top w:val="none" w:sz="0" w:space="0" w:color="auto"/>
                    <w:left w:val="none" w:sz="0" w:space="0" w:color="auto"/>
                    <w:bottom w:val="none" w:sz="0" w:space="0" w:color="auto"/>
                    <w:right w:val="none" w:sz="0" w:space="0" w:color="auto"/>
                  </w:divBdr>
                  <w:divsChild>
                    <w:div w:id="80959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00229">
              <w:marLeft w:val="0"/>
              <w:marRight w:val="0"/>
              <w:marTop w:val="0"/>
              <w:marBottom w:val="0"/>
              <w:divBdr>
                <w:top w:val="none" w:sz="0" w:space="0" w:color="auto"/>
                <w:left w:val="none" w:sz="0" w:space="0" w:color="auto"/>
                <w:bottom w:val="none" w:sz="0" w:space="0" w:color="auto"/>
                <w:right w:val="none" w:sz="0" w:space="0" w:color="auto"/>
              </w:divBdr>
            </w:div>
          </w:divsChild>
        </w:div>
        <w:div w:id="952587908">
          <w:marLeft w:val="0"/>
          <w:marRight w:val="0"/>
          <w:marTop w:val="0"/>
          <w:marBottom w:val="0"/>
          <w:divBdr>
            <w:top w:val="none" w:sz="0" w:space="0" w:color="auto"/>
            <w:left w:val="none" w:sz="0" w:space="0" w:color="auto"/>
            <w:bottom w:val="none" w:sz="0" w:space="0" w:color="auto"/>
            <w:right w:val="none" w:sz="0" w:space="0" w:color="auto"/>
          </w:divBdr>
          <w:divsChild>
            <w:div w:id="1157114833">
              <w:marLeft w:val="0"/>
              <w:marRight w:val="0"/>
              <w:marTop w:val="0"/>
              <w:marBottom w:val="0"/>
              <w:divBdr>
                <w:top w:val="none" w:sz="0" w:space="0" w:color="auto"/>
                <w:left w:val="none" w:sz="0" w:space="0" w:color="auto"/>
                <w:bottom w:val="none" w:sz="0" w:space="0" w:color="auto"/>
                <w:right w:val="none" w:sz="0" w:space="0" w:color="auto"/>
              </w:divBdr>
            </w:div>
            <w:div w:id="778256972">
              <w:marLeft w:val="0"/>
              <w:marRight w:val="0"/>
              <w:marTop w:val="0"/>
              <w:marBottom w:val="0"/>
              <w:divBdr>
                <w:top w:val="none" w:sz="0" w:space="0" w:color="auto"/>
                <w:left w:val="none" w:sz="0" w:space="0" w:color="auto"/>
                <w:bottom w:val="none" w:sz="0" w:space="0" w:color="auto"/>
                <w:right w:val="none" w:sz="0" w:space="0" w:color="auto"/>
              </w:divBdr>
              <w:divsChild>
                <w:div w:id="1379814390">
                  <w:marLeft w:val="0"/>
                  <w:marRight w:val="0"/>
                  <w:marTop w:val="0"/>
                  <w:marBottom w:val="0"/>
                  <w:divBdr>
                    <w:top w:val="none" w:sz="0" w:space="0" w:color="auto"/>
                    <w:left w:val="none" w:sz="0" w:space="0" w:color="auto"/>
                    <w:bottom w:val="none" w:sz="0" w:space="0" w:color="auto"/>
                    <w:right w:val="none" w:sz="0" w:space="0" w:color="auto"/>
                  </w:divBdr>
                  <w:divsChild>
                    <w:div w:id="204108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637</Words>
  <Characters>3634</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Milda Lestari</dc:creator>
  <cp:keywords/>
  <dc:description/>
  <cp:lastModifiedBy>Milda Lestari</cp:lastModifiedBy>
  <cp:revision>1</cp:revision>
  <dcterms:created xsi:type="dcterms:W3CDTF">2025-03-16T15:33:00Z</dcterms:created>
  <dcterms:modified xsi:type="dcterms:W3CDTF">2025-03-16T15:46:00Z</dcterms:modified>
</cp:coreProperties>
</file>