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游ゴシック" w:cs="游ゴシック" w:eastAsia="游ゴシック" w:hAnsi="游ゴシック"/>
          <w:b/>
          <w:bCs/>
          <w:sz w:val="36"/>
          <w:szCs w:val="36"/>
        </w:rPr>
        <w:t xml:space="preserve">RubiGUI 導入の手引き</w:t>
      </w:r>
    </w:p>
    <w:p>
      <w:pPr>
        <w:spacing w:after="60"/>
      </w:pPr>
      <w:r>
        <w:rPr>
          <w:rFonts w:ascii="游ゴシック" w:cs="游ゴシック" w:eastAsia="游ゴシック" w:hAnsi="游ゴシック"/>
          <w:color w:val="555555"/>
          <w:sz w:val="22"/>
          <w:szCs w:val="22"/>
        </w:rPr>
        <w:t xml:space="preserve">2026年9月版</w:t>
      </w:r>
    </w:p>
    <w:p>
      <w:pPr>
        <w:pBdr>
          <w:bottom w:val="single" w:color="AAAAAA" w:sz="6"/>
        </w:pBdr>
        <w:spacing w:after="320"/>
      </w:pPr>
      <w:r>
        <w:rPr>
          <w:rFonts w:ascii="游ゴシック" w:cs="游ゴシック" w:eastAsia="游ゴシック" w:hAnsi="游ゴシック"/>
          <w:color w:val="555555"/>
          <w:sz w:val="21"/>
          <w:szCs w:val="21"/>
        </w:rPr>
        <w:t xml:space="preserve">対象: Word版 v3.1 ／ PowerPoint版 v1.3</w:t>
      </w:r>
    </w:p>
    <w:p>
      <w:pPr>
        <w:pStyle w:val="Heading1"/>
        <w:spacing w:after="160" w:before="32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1. はじめに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RubiGUI は、Word や PowerPoint の文書に自動でふりがな（ルビ）を振るソフトです。文書を読み込んで漢字の読みを推定し、Word / PowerPoint を操作してルビを差し込みます。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この手引きは、受け取ってから最初の1本を処理できるようになるまでを説明します。細かい設定や仕様は、同梱の readme_Word.txt / readme_PPT.txt をご覧ください。</w:t>
      </w:r>
    </w:p>
    <w:p>
      <w:pPr>
        <w:spacing w:after="80"/>
      </w:pPr>
    </w:p>
    <w:p>
      <w:pPr>
        <w:spacing w:after="120" w:line="300"/>
        <w:ind w:left="36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★ このソフトは無保証です。処理する前に、必ず元ファイルのバックアップを取ってください。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ルビを表示する高さを確保するため、行間を広げる処理を行います。そのぶん内容が下へ動き、ページ送りが変わることがあります。余裕を持った作りの文書でお使いください。</w:t>
      </w:r>
    </w:p>
    <w:p>
      <w:pPr>
        <w:spacing w:after="80"/>
      </w:pPr>
    </w:p>
    <w:p>
      <w:pPr>
        <w:spacing w:after="120" w:line="3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PowerPoint版は準備作業がありません。まず試すなら、そちらからをおすすめします。</w:t>
      </w:r>
    </w:p>
    <w:p>
      <w:pPr>
        <w:pStyle w:val="Heading1"/>
        <w:spacing w:after="160" w:before="32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2. 準備（Word版・PowerPoint版に共通）</w:t>
      </w:r>
    </w:p>
    <w:p>
      <w:pPr>
        <w:pStyle w:val="Heading2"/>
        <w:spacing w:after="120" w:before="220"/>
      </w:pPr>
      <w:r>
        <w:rPr>
          <w:rFonts w:ascii="游ゴシック" w:cs="游ゴシック" w:eastAsia="游ゴシック" w:hAnsi="游ゴシック"/>
          <w:b/>
          <w:bCs/>
          <w:sz w:val="23"/>
          <w:szCs w:val="23"/>
        </w:rPr>
        <w:t xml:space="preserve">2-1. zip は必ず展開してから使ってください</w:t>
      </w:r>
    </w:p>
    <w:p>
      <w:pPr>
        <w:spacing w:after="120" w:line="300"/>
        <w:ind w:left="36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★ zip の中から直接 exe を実行すると、辞書が見つからず起動に失敗します。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zip ファイルを右クリック →「すべて展開」で、フォルダごと取り出してからお使いください。exe だけを取り出して別の場所に置くのも同じ理由で動きません。</w:t>
      </w:r>
    </w:p>
    <w:p>
      <w:pPr>
        <w:pStyle w:val="Heading2"/>
        <w:spacing w:after="120" w:before="220"/>
      </w:pPr>
      <w:r>
        <w:rPr>
          <w:rFonts w:ascii="游ゴシック" w:cs="游ゴシック" w:eastAsia="游ゴシック" w:hAnsi="游ゴシック"/>
          <w:b/>
          <w:bCs/>
          <w:sz w:val="23"/>
          <w:szCs w:val="23"/>
        </w:rPr>
        <w:t xml:space="preserve">2-2. 置き場所</w:t>
      </w:r>
    </w:p>
    <w:p>
      <w:pPr>
        <w:spacing w:after="120" w:line="300"/>
        <w:ind w:left="36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★ OneDrive の同期フォルダには置かないでください。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同期のタイミングによって、処理中の作業用ファイルが消えずに残ることがあります。C:\RubiGUI のような、同期の対象になっていない場所に置いてください。</w:t>
      </w:r>
    </w:p>
    <w:p>
      <w:pPr>
        <w:pStyle w:val="Heading2"/>
        <w:spacing w:after="120" w:before="220"/>
      </w:pPr>
      <w:r>
        <w:rPr>
          <w:rFonts w:ascii="游ゴシック" w:cs="游ゴシック" w:eastAsia="游ゴシック" w:hAnsi="游ゴシック"/>
          <w:b/>
          <w:bCs/>
          <w:sz w:val="23"/>
          <w:szCs w:val="23"/>
        </w:rPr>
        <w:t xml:space="preserve">2-3. ダウンロードと展開には時間がかかります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辞書ファイルが約360MBあります。回線によっては数分かかります。展開にも同じくらいかかることがありますが、止まっているわけではありません。</w:t>
      </w:r>
    </w:p>
    <w:p>
      <w:pPr>
        <w:pStyle w:val="Heading1"/>
        <w:spacing w:after="160" w:before="32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3. 初回起動時に出る警告について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初めて起動したとき、次のような青い画面が出ることがあります。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2F2F2" w:val="clear"/>
        <w:spacing w:after="160" w:before="160"/>
      </w:pPr>
      <w:r>
        <w:rPr>
          <w:rFonts w:ascii="游ゴシック" w:cs="游ゴシック" w:eastAsia="游ゴシック" w:hAnsi="游ゴシック"/>
          <w:color w:val="666666"/>
          <w:sz w:val="20"/>
          <w:szCs w:val="20"/>
        </w:rPr>
        <w:t xml:space="preserve">【スクリーンショット ①】ここに画像を貼ってください — 「Windows によって PC が保護されました」の画面（「詳細情報」が見えている状態）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これは、このソフトに発行元の署名が付いていないために出るものです。次の手順で進めてください。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「詳細情報」をクリックします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下に出てくる「実行」をクリックします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2F2F2" w:val="clear"/>
        <w:spacing w:after="160" w:before="160"/>
      </w:pPr>
      <w:r>
        <w:rPr>
          <w:rFonts w:ascii="游ゴシック" w:cs="游ゴシック" w:eastAsia="游ゴシック" w:hAnsi="游ゴシック"/>
          <w:color w:val="666666"/>
          <w:sz w:val="20"/>
          <w:szCs w:val="20"/>
        </w:rPr>
        <w:t xml:space="preserve">【スクリーンショット ②】ここに画像を貼ってください — 「詳細情報」を押した後、「実行」ボタンが出ている状態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一度実行すれば、次回からは出なくなります。</w:t>
      </w:r>
    </w:p>
    <w:p>
      <w:pPr>
        <w:pStyle w:val="Heading1"/>
        <w:spacing w:after="160" w:before="32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4. PowerPoint版を使う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準備作業はありません。そのまま使えます。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RubiGUI_PPT_v1.3.exe をダブルクリックします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ルビを振りたい .pptx ファイルを、画面にドラッグ＆ドロップします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語句の一覧が出るので、内容を確認して実行します</w:t>
      </w:r>
    </w:p>
    <w:p>
      <w:pPr>
        <w:spacing w:after="80"/>
      </w:pP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元のファイルは書き換えません。ルビを振ったファイルが別に作られます。</w:t>
      </w:r>
    </w:p>
    <w:p>
      <w:pPr>
        <w:pStyle w:val="Heading1"/>
        <w:spacing w:after="160" w:before="32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5. Word版を使う（マクロの導入が必要です）</w:t>
      </w:r>
    </w:p>
    <w:p>
      <w:pPr>
        <w:pStyle w:val="Heading2"/>
        <w:spacing w:after="120" w:before="220"/>
      </w:pPr>
      <w:r>
        <w:rPr>
          <w:rFonts w:ascii="游ゴシック" w:cs="游ゴシック" w:eastAsia="游ゴシック" w:hAnsi="游ゴシック"/>
          <w:b/>
          <w:bCs/>
          <w:sz w:val="23"/>
          <w:szCs w:val="23"/>
        </w:rPr>
        <w:t xml:space="preserve">5-1. なぜマクロが必要か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Word のルビ機能は、Word 自身のマクロからしか正しく操作できません。そのため Word版は、ふりがなを差し込む部分だけを Word 側のマクロとして登録していただく必要があります。登録は最初の一度だけです。</w:t>
      </w:r>
    </w:p>
    <w:p>
      <w:pPr>
        <w:pStyle w:val="Heading2"/>
        <w:spacing w:after="120" w:before="220"/>
      </w:pPr>
      <w:r>
        <w:rPr>
          <w:rFonts w:ascii="游ゴシック" w:cs="游ゴシック" w:eastAsia="游ゴシック" w:hAnsi="游ゴシック"/>
          <w:b/>
          <w:bCs/>
          <w:sz w:val="23"/>
          <w:szCs w:val="23"/>
        </w:rPr>
        <w:t xml:space="preserve">5-2. 導入の手順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Word を開き、Alt キーを押しながら F11 を押します（VBA エディタが開きます）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2F2F2" w:val="clear"/>
        <w:spacing w:after="160" w:before="160"/>
      </w:pPr>
      <w:r>
        <w:rPr>
          <w:rFonts w:ascii="游ゴシック" w:cs="游ゴシック" w:eastAsia="游ゴシック" w:hAnsi="游ゴシック"/>
          <w:color w:val="666666"/>
          <w:sz w:val="20"/>
          <w:szCs w:val="20"/>
        </w:rPr>
        <w:t xml:space="preserve">【スクリーンショット ③】ここに画像を貼ってください — VBA エディタ全体。左側に「Normal」が見えている状態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初めて導入する場合、この手順は飛ばしてください。以前の RubiGUI をお使いだった方のみ、左側に古い「RubiGUI_V30」や「Module1」があれば右クリックして解放（削除）します（「エクスポートしますか」は「いいえ」）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「Normal」を右クリックし、「ファイルのインポート」を選びます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2F2F2" w:val="clear"/>
        <w:spacing w:after="160" w:before="160"/>
      </w:pPr>
      <w:r>
        <w:rPr>
          <w:rFonts w:ascii="游ゴシック" w:cs="游ゴシック" w:eastAsia="游ゴシック" w:hAnsi="游ゴシック"/>
          <w:color w:val="666666"/>
          <w:sz w:val="20"/>
          <w:szCs w:val="20"/>
        </w:rPr>
        <w:t xml:space="preserve">【スクリーンショット ④】ここに画像を貼ってください — 「Normal」を右クリックして「ファイルのインポート」を選ぶところ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展開したフォルダの中にある RubiGUI_V31.bas を選びます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左側に「RubiGUI_V31」が増えたことを確認します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2F2F2" w:val="clear"/>
        <w:spacing w:after="160" w:before="160"/>
      </w:pPr>
      <w:r>
        <w:rPr>
          <w:rFonts w:ascii="游ゴシック" w:cs="游ゴシック" w:eastAsia="游ゴシック" w:hAnsi="游ゴシック"/>
          <w:color w:val="666666"/>
          <w:sz w:val="20"/>
          <w:szCs w:val="20"/>
        </w:rPr>
        <w:t xml:space="preserve">【スクリーンショット ⑤】ここに画像を貼ってください — インポート後、モジュール一覧に「RubiGUI_V31」が出ている状態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Word を閉じます。保存するか聞かれたら「保存する」を選んでください</w:t>
      </w:r>
    </w:p>
    <w:p>
      <w:pPr>
        <w:spacing w:after="80"/>
      </w:pP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以降は RubiGUI_Word_v3.1.exe をダブルクリックし、.docx ファイルをドラッグ＆ドロップして使います。</w:t>
      </w:r>
    </w:p>
    <w:p>
      <w:pPr>
        <w:pStyle w:val="Heading2"/>
        <w:spacing w:after="120" w:before="220"/>
      </w:pPr>
      <w:r>
        <w:rPr>
          <w:rFonts w:ascii="游ゴシック" w:cs="游ゴシック" w:eastAsia="游ゴシック" w:hAnsi="游ゴシック"/>
          <w:b/>
          <w:bCs/>
          <w:sz w:val="23"/>
          <w:szCs w:val="23"/>
        </w:rPr>
        <w:t xml:space="preserve">5-3. うまくいかないとき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「Word マクロを実行できませんでした」と出る場合、マクロが正しく登録されていない可能性があります。手順(3)のインポート先が「Normal」になっているかご確認ください。別の場所に入れると、次に Word を開いたときに消えてしまいます。</w:t>
      </w:r>
    </w:p>
    <w:p>
      <w:pPr>
        <w:pStyle w:val="Heading1"/>
        <w:spacing w:after="160" w:before="32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6. 困ったときは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不具合の報告や、うまくいかないときのご連絡は、配布元の取りまとめの方へお願いします。</w:t>
      </w:r>
    </w:p>
    <w:p>
      <w:pPr>
        <w:spacing w:after="80"/>
      </w:pPr>
    </w:p>
    <w:p>
      <w:pPr>
        <w:spacing w:after="120" w:line="3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その際、次の3つを添えていただけると、調査がはるかに早くなります。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画面右下に出ている版番号（例: RubiGUI v3.1 / RubiGUI-PPT v1.3）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ソフトのフォルダにある rubigui.log（PowerPoint版は rubigui_ppt.log）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何をしたら何が起きたか</w:t>
      </w:r>
    </w:p>
    <w:p>
      <w:pPr>
        <w:spacing w:after="80"/>
      </w:pPr>
    </w:p>
    <w:p>
      <w:pPr>
        <w:spacing w:after="120" w:line="300"/>
        <w:ind w:left="36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★ このソフトは個人が私的に作成し、無償で配布しているものです。作者の勤務先は配布主体ではなく、問い合わせ先でもありません。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不具合の報告や要望は歓迎しますが、対応をお約束するものではありません。緊急の対応はできかねます。</w:t>
      </w:r>
    </w:p>
    <w:p>
      <w:pPr>
        <w:spacing w:after="80"/>
      </w:pPr>
    </w:p>
    <w:p>
      <w:pPr>
        <w:spacing w:after="120" w:line="3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ライセンスは MIT です。同梱の LICENSE.txt をご覧ください。このソフトに含まれているオープンソースの権利表記は THIRD-PARTY-NOTICES.txt にまとめてあります。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(%1)"/>
      <w:lvlJc w:val="start"/>
      <w:pPr>
        <w:ind w:left="648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2026-09-11T14:10:33.549Z</dcterms:created>
  <dcterms:modified xsi:type="dcterms:W3CDTF">2026-09-11T14:10:33.550Z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