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8C4" w:rsidRDefault="00FF18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  <w:gridCol w:w="5130"/>
      </w:tblGrid>
      <w:tr w:rsidR="00FF18C4">
        <w:tc>
          <w:tcPr>
            <w:tcW w:w="5305" w:type="dxa"/>
          </w:tcPr>
          <w:p w:rsidR="00FF18C4" w:rsidRDefault="00E64291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NG HÒA XÃ H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I CH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NGHĨA VI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T NAM</w:t>
            </w:r>
          </w:p>
          <w:p w:rsidR="00FF18C4" w:rsidRDefault="00E64291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</w:t>
            </w:r>
            <w:r>
              <w:rPr>
                <w:b/>
                <w:sz w:val="24"/>
                <w:szCs w:val="24"/>
              </w:rPr>
              <w:t>ộ</w:t>
            </w:r>
            <w:r>
              <w:rPr>
                <w:b/>
                <w:sz w:val="24"/>
                <w:szCs w:val="24"/>
              </w:rPr>
              <w:t>c l</w:t>
            </w:r>
            <w:r>
              <w:rPr>
                <w:b/>
                <w:sz w:val="24"/>
                <w:szCs w:val="24"/>
              </w:rPr>
              <w:t>ậ</w:t>
            </w:r>
            <w:r>
              <w:rPr>
                <w:b/>
                <w:sz w:val="24"/>
                <w:szCs w:val="24"/>
              </w:rPr>
              <w:t>p – T</w:t>
            </w:r>
            <w:r>
              <w:rPr>
                <w:b/>
                <w:sz w:val="24"/>
                <w:szCs w:val="24"/>
              </w:rPr>
              <w:t>ự</w:t>
            </w:r>
            <w:r>
              <w:rPr>
                <w:b/>
                <w:sz w:val="24"/>
                <w:szCs w:val="24"/>
              </w:rPr>
              <w:t xml:space="preserve"> do – H</w:t>
            </w:r>
            <w:r>
              <w:rPr>
                <w:b/>
                <w:sz w:val="24"/>
                <w:szCs w:val="24"/>
              </w:rPr>
              <w:t>ạ</w:t>
            </w:r>
            <w:r>
              <w:rPr>
                <w:b/>
                <w:sz w:val="24"/>
                <w:szCs w:val="24"/>
              </w:rPr>
              <w:t>nh phúc</w:t>
            </w:r>
          </w:p>
        </w:tc>
        <w:tc>
          <w:tcPr>
            <w:tcW w:w="5130" w:type="dxa"/>
          </w:tcPr>
          <w:p w:rsidR="00FF18C4" w:rsidRDefault="00E64291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SOCIALIST REPUBLIC OF VIETNAM</w:t>
            </w:r>
          </w:p>
          <w:p w:rsidR="00FF18C4" w:rsidRDefault="00E64291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Independence – Freedom – Happiness</w:t>
            </w:r>
          </w:p>
        </w:tc>
      </w:tr>
      <w:tr w:rsidR="00FF18C4">
        <w:trPr>
          <w:trHeight w:val="648"/>
        </w:trPr>
        <w:tc>
          <w:tcPr>
            <w:tcW w:w="5305" w:type="dxa"/>
          </w:tcPr>
          <w:p w:rsidR="00FF18C4" w:rsidRDefault="00FF18C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:rsidR="00FF18C4" w:rsidRDefault="00E64291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BIÊN B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>N THANH LÝ H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P Đ</w:t>
            </w:r>
            <w:r>
              <w:rPr>
                <w:b/>
                <w:sz w:val="24"/>
                <w:szCs w:val="24"/>
              </w:rPr>
              <w:t>Ồ</w:t>
            </w:r>
            <w:r>
              <w:rPr>
                <w:b/>
                <w:sz w:val="24"/>
                <w:szCs w:val="24"/>
              </w:rPr>
              <w:t>NG</w:t>
            </w:r>
          </w:p>
          <w:p w:rsidR="00FF18C4" w:rsidRDefault="00FF18C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FF18C4" w:rsidRDefault="00FF18C4">
            <w:pPr>
              <w:spacing w:line="264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FF18C4" w:rsidRDefault="00E64291">
            <w:pPr>
              <w:spacing w:line="264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OFFICE LIQUIDATION CONTRACT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: ....../2025/BBTL/PAMCO</w:t>
            </w:r>
          </w:p>
        </w:tc>
        <w:tc>
          <w:tcPr>
            <w:tcW w:w="5130" w:type="dxa"/>
          </w:tcPr>
          <w:p w:rsidR="00FF18C4" w:rsidRDefault="00E64291">
            <w:pPr>
              <w:spacing w:line="264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No: .....</w:t>
            </w:r>
            <w:r>
              <w:rPr>
                <w:sz w:val="24"/>
                <w:szCs w:val="24"/>
              </w:rPr>
              <w:t>/2025</w:t>
            </w:r>
            <w:r>
              <w:rPr>
                <w:i/>
                <w:sz w:val="24"/>
                <w:szCs w:val="24"/>
              </w:rPr>
              <w:t>/BBTL/PAMCO</w:t>
            </w:r>
          </w:p>
        </w:tc>
      </w:tr>
      <w:tr w:rsidR="00FF18C4">
        <w:tc>
          <w:tcPr>
            <w:tcW w:w="5305" w:type="dxa"/>
          </w:tcPr>
          <w:p w:rsidR="00FF18C4" w:rsidRDefault="00FF18C4">
            <w:pPr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FF18C4" w:rsidRDefault="00FF18C4">
            <w:pPr>
              <w:spacing w:line="264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FF18C4">
        <w:tc>
          <w:tcPr>
            <w:tcW w:w="5305" w:type="dxa"/>
          </w:tcPr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45" w:hanging="1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Căn c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 xml:space="preserve"> B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 xml:space="preserve"> lu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t dân s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Nư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c C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hòa XHCN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t Nam năm 2015;</w:t>
            </w:r>
          </w:p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45" w:hanging="1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Căn c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đ</w:t>
            </w:r>
            <w:r>
              <w:rPr>
                <w:color w:val="000000"/>
                <w:sz w:val="24"/>
                <w:szCs w:val="24"/>
              </w:rPr>
              <w:t>ồ</w:t>
            </w:r>
            <w:r>
              <w:rPr>
                <w:color w:val="000000"/>
                <w:sz w:val="24"/>
                <w:szCs w:val="24"/>
              </w:rPr>
              <w:t>ng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……</w:t>
            </w:r>
            <w:r>
              <w:rPr>
                <w:color w:val="000000"/>
                <w:sz w:val="24"/>
                <w:szCs w:val="24"/>
              </w:rPr>
              <w:t>/2022/HDVO/PAMCO ký ngày 19/10/2022</w:t>
            </w:r>
          </w:p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45"/>
              <w:rPr>
                <w:color w:val="000000"/>
                <w:sz w:val="24"/>
                <w:szCs w:val="24"/>
              </w:rPr>
            </w:pPr>
          </w:p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left="245" w:hanging="1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Căn c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 xml:space="preserve"> vào nhu c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u và kh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năng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hai bên</w:t>
            </w:r>
          </w:p>
        </w:tc>
        <w:tc>
          <w:tcPr>
            <w:tcW w:w="5130" w:type="dxa"/>
          </w:tcPr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45" w:hanging="1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Pursuant to Civil Code of Socialist Republic of Vietnam of 2015;</w:t>
            </w:r>
          </w:p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45" w:hanging="1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Pursuant to the contract no: 0710/2022/HDVO/PAMCO signed on 19/10/2022</w:t>
            </w:r>
          </w:p>
          <w:p w:rsidR="00FF18C4" w:rsidRDefault="00E642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left="245" w:hanging="185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Pursuant to demand and capabilities of both Parties.</w:t>
            </w:r>
          </w:p>
        </w:tc>
      </w:tr>
      <w:tr w:rsidR="00FF18C4">
        <w:tc>
          <w:tcPr>
            <w:tcW w:w="5305" w:type="dxa"/>
            <w:shd w:val="clear" w:color="auto" w:fill="E7E6E6"/>
          </w:tcPr>
          <w:p w:rsidR="00FF18C4" w:rsidRDefault="00E64291">
            <w:pPr>
              <w:spacing w:line="264" w:lineRule="auto"/>
              <w:jc w:val="both"/>
              <w:rPr>
                <w:b/>
              </w:rPr>
            </w:pPr>
            <w:r>
              <w:rPr>
                <w:b/>
              </w:rPr>
              <w:t>Hôm nay, ngày</w:t>
            </w:r>
            <w:r>
              <w:rPr>
                <w:b/>
              </w:rPr>
              <w:t xml:space="preserve"> …..</w:t>
            </w:r>
            <w:r>
              <w:rPr>
                <w:b/>
                <w:highlight w:val="yellow"/>
              </w:rPr>
              <w:t xml:space="preserve"> tháng</w:t>
            </w:r>
            <w:r>
              <w:rPr>
                <w:b/>
                <w:highlight w:val="yellow"/>
              </w:rPr>
              <w:t>….</w:t>
            </w:r>
            <w:r>
              <w:rPr>
                <w:b/>
                <w:highlight w:val="yellow"/>
              </w:rPr>
              <w:t xml:space="preserve"> năm2025</w:t>
            </w:r>
            <w:r>
              <w:rPr>
                <w:b/>
              </w:rPr>
              <w:t>. T</w:t>
            </w:r>
            <w:r>
              <w:rPr>
                <w:b/>
              </w:rPr>
              <w:t>ạ</w:t>
            </w:r>
            <w:r>
              <w:rPr>
                <w:b/>
              </w:rPr>
              <w:t>i Hà N</w:t>
            </w:r>
            <w:r>
              <w:rPr>
                <w:b/>
              </w:rPr>
              <w:t>ộ</w:t>
            </w:r>
            <w:r>
              <w:rPr>
                <w:b/>
              </w:rPr>
              <w:t>i, chúng tôi g</w:t>
            </w:r>
            <w:r>
              <w:rPr>
                <w:b/>
              </w:rPr>
              <w:t>ồ</w:t>
            </w:r>
            <w:r>
              <w:rPr>
                <w:b/>
              </w:rPr>
              <w:t>m:</w:t>
            </w:r>
          </w:p>
        </w:tc>
        <w:tc>
          <w:tcPr>
            <w:tcW w:w="5130" w:type="dxa"/>
            <w:shd w:val="clear" w:color="auto" w:fill="E7E6E6"/>
          </w:tcPr>
          <w:p w:rsidR="00FF18C4" w:rsidRDefault="00E64291">
            <w:pPr>
              <w:spacing w:line="264" w:lineRule="auto"/>
              <w:jc w:val="both"/>
              <w:rPr>
                <w:b/>
              </w:rPr>
            </w:pPr>
            <w:r>
              <w:rPr>
                <w:b/>
                <w:i/>
              </w:rPr>
              <w:t xml:space="preserve">As </w:t>
            </w:r>
            <w:r>
              <w:rPr>
                <w:b/>
                <w:i/>
                <w:highlight w:val="yellow"/>
              </w:rPr>
              <w:t xml:space="preserve">of </w:t>
            </w:r>
            <w:r>
              <w:rPr>
                <w:b/>
                <w:i/>
              </w:rPr>
              <w:t>...........</w:t>
            </w:r>
            <w:r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>, 2025. At Hanoi, we consist of: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spacing w:line="264" w:lineRule="auto"/>
              <w:jc w:val="both"/>
              <w:rPr>
                <w:b/>
              </w:rPr>
            </w:pPr>
            <w:r>
              <w:rPr>
                <w:b/>
              </w:rPr>
              <w:t>BÊN CHO THUÊ: CÔNG TY C</w:t>
            </w:r>
            <w:r>
              <w:rPr>
                <w:b/>
              </w:rPr>
              <w:t>Ổ</w:t>
            </w:r>
            <w:r>
              <w:rPr>
                <w:b/>
              </w:rPr>
              <w:t xml:space="preserve"> PH</w:t>
            </w:r>
            <w:r>
              <w:rPr>
                <w:b/>
              </w:rPr>
              <w:t>Ầ</w:t>
            </w:r>
            <w:r>
              <w:rPr>
                <w:b/>
              </w:rPr>
              <w:t>N QU</w:t>
            </w:r>
            <w:r>
              <w:rPr>
                <w:b/>
              </w:rPr>
              <w:t>Ả</w:t>
            </w:r>
            <w:r>
              <w:rPr>
                <w:b/>
              </w:rPr>
              <w:t>N LÝ TÀI S</w:t>
            </w:r>
            <w:r>
              <w:rPr>
                <w:b/>
              </w:rPr>
              <w:t>Ả</w:t>
            </w:r>
            <w:r>
              <w:rPr>
                <w:b/>
              </w:rPr>
              <w:t>N THÁI BÌNH DƯƠNG (PAMCO)</w:t>
            </w:r>
          </w:p>
          <w:p w:rsidR="00FF18C4" w:rsidRDefault="00E64291">
            <w:pPr>
              <w:spacing w:line="264" w:lineRule="auto"/>
              <w:jc w:val="both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>: T</w:t>
            </w:r>
            <w:r>
              <w:t>ầ</w:t>
            </w:r>
            <w:r>
              <w:t>ng 15, Kh</w:t>
            </w:r>
            <w:r>
              <w:t>ố</w:t>
            </w:r>
            <w:r>
              <w:t>i B, Tòa nhà Sông Đà, Đư</w:t>
            </w:r>
            <w:r>
              <w:t>ờ</w:t>
            </w:r>
            <w:r>
              <w:t>ng Ph</w:t>
            </w:r>
            <w:r>
              <w:t>ạ</w:t>
            </w:r>
            <w:r>
              <w:t>m Hùng, Phư</w:t>
            </w:r>
            <w:r>
              <w:t>ờ</w:t>
            </w:r>
            <w:r>
              <w:t>ng M</w:t>
            </w:r>
            <w:r>
              <w:t>ỹ</w:t>
            </w:r>
            <w:r>
              <w:t xml:space="preserve"> Đình 1, Qu</w:t>
            </w:r>
            <w:r>
              <w:t>ậ</w:t>
            </w:r>
            <w:r>
              <w:t>n Nam T</w:t>
            </w:r>
            <w:r>
              <w:t>ừ</w:t>
            </w:r>
            <w:r>
              <w:t xml:space="preserve"> Liêm, Thành ph</w:t>
            </w:r>
            <w:r>
              <w:t>ố</w:t>
            </w:r>
            <w:r>
              <w:t xml:space="preserve"> Hà N</w:t>
            </w:r>
            <w:r>
              <w:t>ộ</w:t>
            </w:r>
            <w:r>
              <w:t>i, Vi</w:t>
            </w:r>
            <w:r>
              <w:t>ệ</w:t>
            </w:r>
            <w:r>
              <w:t>t Nam</w:t>
            </w:r>
          </w:p>
          <w:p w:rsidR="00FF18C4" w:rsidRDefault="00E64291">
            <w:pPr>
              <w:spacing w:line="264" w:lineRule="auto"/>
              <w:jc w:val="both"/>
            </w:pPr>
            <w:r>
              <w:t xml:space="preserve">MST: </w:t>
            </w:r>
            <w:bookmarkStart w:id="0" w:name="_GoBack"/>
            <w:bookmarkEnd w:id="0"/>
            <w:r>
              <w:t>0108335072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Tên tài khoản</w:t>
            </w:r>
            <w:r>
              <w:rPr>
                <w:rFonts w:ascii="Times New Roman" w:eastAsia="Times New Roman" w:hAnsi="Times New Roman" w:cs="Times New Roman"/>
                <w:i/>
              </w:rPr>
              <w:t>: CT CP QUAN LY TAI SAN THAI BINH DUONG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Tên tài khoản viết tắt</w:t>
            </w:r>
            <w:r>
              <w:rPr>
                <w:rFonts w:ascii="Times New Roman" w:eastAsia="Times New Roman" w:hAnsi="Times New Roman" w:cs="Times New Roman"/>
                <w:i/>
              </w:rPr>
              <w:t>: PAMCO CO., JSC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Số tài khoản</w:t>
            </w:r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Tài khoản VNĐ: 0011004411705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Tài khoản USD: 0011374411576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Ngân hàng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: VIETCOMBANK (Ngân hàng TMCP Ngoại Thương Việt Nam) 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SWIFT CODE</w:t>
            </w:r>
            <w:r>
              <w:rPr>
                <w:rFonts w:ascii="Times New Roman" w:eastAsia="Times New Roman" w:hAnsi="Times New Roman" w:cs="Times New Roman"/>
                <w:i/>
              </w:rPr>
              <w:t>:      BFTVVNVX001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Chi Nhánh</w:t>
            </w:r>
            <w:r>
              <w:rPr>
                <w:rFonts w:ascii="Times New Roman" w:eastAsia="Times New Roman" w:hAnsi="Times New Roman" w:cs="Times New Roman"/>
                <w:i/>
              </w:rPr>
              <w:t>: Sở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giao dịch</w:t>
            </w:r>
          </w:p>
          <w:p w:rsidR="00FF18C4" w:rsidRDefault="00E64291">
            <w:pPr>
              <w:spacing w:line="264" w:lineRule="auto"/>
              <w:jc w:val="both"/>
            </w:pPr>
            <w:r>
              <w:t>Đ</w:t>
            </w:r>
            <w:r>
              <w:t>ạ</w:t>
            </w:r>
            <w:r>
              <w:t>i di</w:t>
            </w:r>
            <w:r>
              <w:t>ệ</w:t>
            </w:r>
            <w:r>
              <w:t>n b</w:t>
            </w:r>
            <w:r>
              <w:t>ở</w:t>
            </w:r>
            <w:r>
              <w:t>i: Bà 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Kim Liên</w:t>
            </w:r>
          </w:p>
          <w:p w:rsidR="00FF18C4" w:rsidRDefault="00E64291">
            <w:pPr>
              <w:spacing w:line="264" w:lineRule="auto"/>
              <w:jc w:val="both"/>
            </w:pPr>
            <w:r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>: T</w:t>
            </w:r>
            <w:r>
              <w:t>ổ</w:t>
            </w:r>
            <w:r>
              <w:t>ng giám đ</w:t>
            </w:r>
            <w:r>
              <w:t>ố</w:t>
            </w:r>
            <w:r>
              <w:t>c</w:t>
            </w:r>
          </w:p>
        </w:tc>
        <w:tc>
          <w:tcPr>
            <w:tcW w:w="5130" w:type="dxa"/>
          </w:tcPr>
          <w:p w:rsidR="00FF18C4" w:rsidRDefault="00E64291">
            <w:pPr>
              <w:spacing w:line="264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THE LESSOR: PACIFIC ASSET MANAGEMENT JSC. (PAMCO)</w:t>
            </w:r>
          </w:p>
          <w:p w:rsidR="00FF18C4" w:rsidRDefault="00E64291">
            <w:pPr>
              <w:spacing w:line="264" w:lineRule="auto"/>
              <w:jc w:val="both"/>
              <w:rPr>
                <w:i/>
              </w:rPr>
            </w:pPr>
            <w:r>
              <w:t xml:space="preserve">Address: </w:t>
            </w:r>
            <w:r w:rsidR="00902857">
              <w:rPr>
                <w:lang w:val="en-US"/>
              </w:rPr>
              <w:t>1</w:t>
            </w:r>
            <w:r>
              <w:t>5 Floor, Tower B, Song Da Building, Pham Hung Street, My Dinh 1 Ward, Nam Tu Liem District, Hanoi, Vietnam</w:t>
            </w:r>
          </w:p>
          <w:p w:rsidR="00FF18C4" w:rsidRDefault="00E64291">
            <w:pPr>
              <w:spacing w:line="264" w:lineRule="auto"/>
              <w:jc w:val="both"/>
              <w:rPr>
                <w:i/>
              </w:rPr>
            </w:pPr>
            <w:r>
              <w:t xml:space="preserve">Tax Code: </w:t>
            </w:r>
            <w:r>
              <w:t>0108335072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  <w:r>
              <w:rPr>
                <w:rFonts w:ascii="Times New Roman" w:eastAsia="Times New Roman" w:hAnsi="Times New Roman" w:cs="Times New Roman"/>
              </w:rPr>
              <w:t>: CT CP QUAN LY TAI SAN THAI BINH DUONG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Short Account name</w:t>
            </w:r>
            <w:r>
              <w:rPr>
                <w:rFonts w:ascii="Times New Roman" w:eastAsia="Times New Roman" w:hAnsi="Times New Roman" w:cs="Times New Roman"/>
              </w:rPr>
              <w:t>: PAMCO CO., JSC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VND Account No.: 0011004411705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USD Account No.: 0011374411576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</w:t>
            </w:r>
            <w:r>
              <w:rPr>
                <w:rFonts w:ascii="Times New Roman" w:eastAsia="Times New Roman" w:hAnsi="Times New Roman" w:cs="Times New Roman"/>
              </w:rPr>
              <w:t xml:space="preserve">: VIETCOMBANK (Bank for Foreign Trade of Vietnam) 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SWIFT CODE</w:t>
            </w:r>
            <w:r>
              <w:rPr>
                <w:rFonts w:ascii="Times New Roman" w:eastAsia="Times New Roman" w:hAnsi="Times New Roman" w:cs="Times New Roman"/>
              </w:rPr>
              <w:t>:      BFTVVNVX001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 name</w:t>
            </w:r>
            <w:r>
              <w:rPr>
                <w:rFonts w:ascii="Times New Roman" w:eastAsia="Times New Roman" w:hAnsi="Times New Roman" w:cs="Times New Roman"/>
              </w:rPr>
              <w:t>: Operation Center</w:t>
            </w:r>
          </w:p>
          <w:p w:rsidR="00FF18C4" w:rsidRDefault="00E64291">
            <w:pPr>
              <w:spacing w:line="264" w:lineRule="auto"/>
              <w:jc w:val="both"/>
              <w:rPr>
                <w:i/>
              </w:rPr>
            </w:pPr>
            <w:r>
              <w:rPr>
                <w:i/>
              </w:rPr>
              <w:t>Represented by: Ms. Nguyen Thi Kim Lien</w:t>
            </w:r>
          </w:p>
          <w:p w:rsidR="00FF18C4" w:rsidRDefault="00E64291">
            <w:pPr>
              <w:spacing w:line="264" w:lineRule="auto"/>
              <w:jc w:val="both"/>
            </w:pPr>
            <w:r>
              <w:rPr>
                <w:i/>
              </w:rPr>
              <w:t>Position: General Director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tabs>
                <w:tab w:val="left" w:pos="4983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rPr>
                <w:b/>
              </w:rPr>
              <w:t xml:space="preserve">BÊN THUÊ: </w:t>
            </w:r>
            <w:r>
              <w:rPr>
                <w:b/>
                <w:color w:val="FFFFFF"/>
                <w:highlight w:val="black"/>
              </w:rPr>
              <w:t xml:space="preserve"> {{ customer_name }}</w:t>
            </w:r>
          </w:p>
          <w:p w:rsidR="00FF18C4" w:rsidRDefault="00E64291">
            <w:pPr>
              <w:tabs>
                <w:tab w:val="left" w:pos="4983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: </w:t>
            </w:r>
            <w:r>
              <w:rPr>
                <w:color w:val="FFFFFF"/>
                <w:highlight w:val="black"/>
              </w:rPr>
              <w:t xml:space="preserve">      {{ address }}</w:t>
            </w:r>
          </w:p>
          <w:p w:rsidR="00FF18C4" w:rsidRDefault="00E64291">
            <w:pPr>
              <w:tabs>
                <w:tab w:val="left" w:pos="4983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t>Mã s</w:t>
            </w:r>
            <w:r>
              <w:t>ố</w:t>
            </w:r>
            <w:r>
              <w:t xml:space="preserve"> thu</w:t>
            </w:r>
            <w:r>
              <w:t>ế</w:t>
            </w:r>
            <w:r>
              <w:t xml:space="preserve">: </w:t>
            </w:r>
            <w:r>
              <w:rPr>
                <w:color w:val="FFFFFF"/>
                <w:highlight w:val="black"/>
              </w:rPr>
              <w:t xml:space="preserve">     {{ tax_id }}</w:t>
            </w:r>
          </w:p>
          <w:p w:rsidR="00FF18C4" w:rsidRDefault="00E64291">
            <w:pPr>
              <w:tabs>
                <w:tab w:val="left" w:pos="4983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t>Đ</w:t>
            </w:r>
            <w:r>
              <w:t>ạ</w:t>
            </w:r>
            <w:r>
              <w:t>i di</w:t>
            </w:r>
            <w:r>
              <w:t>ệ</w:t>
            </w:r>
            <w:r>
              <w:t>n b</w:t>
            </w:r>
            <w:r>
              <w:t>ở</w:t>
            </w:r>
            <w:r>
              <w:t xml:space="preserve">i: </w:t>
            </w:r>
            <w:r>
              <w:rPr>
                <w:color w:val="FFFFFF"/>
                <w:highlight w:val="black"/>
              </w:rPr>
              <w:t xml:space="preserve">      {{ representative }}</w:t>
            </w:r>
          </w:p>
          <w:p w:rsidR="00FF18C4" w:rsidRDefault="00E64291">
            <w:pPr>
              <w:tabs>
                <w:tab w:val="left" w:pos="4983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t>Ch</w:t>
            </w:r>
            <w:r>
              <w:t>ứ</w:t>
            </w:r>
            <w:r>
              <w:t>c v</w:t>
            </w:r>
            <w:r>
              <w:t>ụ</w:t>
            </w:r>
            <w:r>
              <w:t xml:space="preserve">: </w:t>
            </w:r>
            <w:r>
              <w:rPr>
                <w:color w:val="FFFFFF"/>
                <w:highlight w:val="black"/>
              </w:rPr>
              <w:t xml:space="preserve">      {{ position }}</w:t>
            </w:r>
          </w:p>
        </w:tc>
        <w:tc>
          <w:tcPr>
            <w:tcW w:w="5130" w:type="dxa"/>
          </w:tcPr>
          <w:p w:rsidR="00FF18C4" w:rsidRDefault="00E64291">
            <w:pPr>
              <w:tabs>
                <w:tab w:val="left" w:pos="4792"/>
              </w:tabs>
              <w:spacing w:line="264" w:lineRule="auto"/>
              <w:jc w:val="both"/>
              <w:rPr>
                <w:b/>
                <w:i/>
                <w:color w:val="FFFFFF"/>
                <w:highlight w:val="black"/>
              </w:rPr>
            </w:pPr>
            <w:r>
              <w:rPr>
                <w:b/>
                <w:i/>
              </w:rPr>
              <w:t>THE LESSEE:</w:t>
            </w:r>
            <w:r>
              <w:t xml:space="preserve">  </w:t>
            </w:r>
            <w:r>
              <w:rPr>
                <w:color w:val="FFFFFF"/>
                <w:highlight w:val="black"/>
              </w:rPr>
              <w:t xml:space="preserve">       {{ customer_name }}</w:t>
            </w:r>
          </w:p>
          <w:p w:rsidR="00FF18C4" w:rsidRDefault="00E64291">
            <w:pPr>
              <w:tabs>
                <w:tab w:val="left" w:pos="4792"/>
              </w:tabs>
              <w:spacing w:line="264" w:lineRule="auto"/>
              <w:jc w:val="both"/>
              <w:rPr>
                <w:color w:val="FFFFFF"/>
                <w:highlight w:val="black"/>
              </w:rPr>
            </w:pPr>
            <w:r>
              <w:rPr>
                <w:i/>
              </w:rPr>
              <w:t xml:space="preserve">Address:  </w:t>
            </w:r>
            <w:r>
              <w:rPr>
                <w:i/>
                <w:color w:val="FFFFFF"/>
                <w:highlight w:val="black"/>
              </w:rPr>
              <w:t xml:space="preserve">        {{ address }}</w:t>
            </w:r>
          </w:p>
          <w:p w:rsidR="00FF18C4" w:rsidRDefault="00E64291">
            <w:pPr>
              <w:tabs>
                <w:tab w:val="left" w:pos="4792"/>
              </w:tabs>
              <w:spacing w:line="264" w:lineRule="auto"/>
              <w:jc w:val="both"/>
              <w:rPr>
                <w:i/>
                <w:color w:val="FFFFFF"/>
                <w:highlight w:val="black"/>
              </w:rPr>
            </w:pPr>
            <w:r>
              <w:rPr>
                <w:i/>
              </w:rPr>
              <w:t>Tax Code:</w:t>
            </w:r>
            <w:r>
              <w:rPr>
                <w:i/>
                <w:color w:val="FFFFFF"/>
                <w:highlight w:val="black"/>
              </w:rPr>
              <w:t xml:space="preserve">          {{ tax_id }}</w:t>
            </w:r>
          </w:p>
          <w:p w:rsidR="00FF18C4" w:rsidRDefault="00E64291">
            <w:pPr>
              <w:tabs>
                <w:tab w:val="left" w:pos="4792"/>
              </w:tabs>
              <w:spacing w:line="264" w:lineRule="auto"/>
              <w:jc w:val="both"/>
              <w:rPr>
                <w:i/>
                <w:color w:val="FFFFFF"/>
                <w:highlight w:val="black"/>
              </w:rPr>
            </w:pPr>
            <w:r>
              <w:rPr>
                <w:i/>
              </w:rPr>
              <w:t xml:space="preserve">Represented by:  </w:t>
            </w:r>
            <w:r>
              <w:rPr>
                <w:i/>
              </w:rPr>
              <w:t xml:space="preserve">   </w:t>
            </w:r>
            <w:r>
              <w:rPr>
                <w:i/>
                <w:color w:val="FFFFFF"/>
                <w:highlight w:val="black"/>
              </w:rPr>
              <w:t xml:space="preserve">     {{ representative }}</w:t>
            </w:r>
          </w:p>
          <w:p w:rsidR="00FF18C4" w:rsidRDefault="00E64291">
            <w:pPr>
              <w:tabs>
                <w:tab w:val="left" w:pos="4792"/>
              </w:tabs>
              <w:spacing w:line="264" w:lineRule="auto"/>
              <w:jc w:val="both"/>
              <w:rPr>
                <w:i/>
                <w:color w:val="FFFFFF"/>
                <w:highlight w:val="black"/>
              </w:rPr>
            </w:pPr>
            <w:r>
              <w:rPr>
                <w:i/>
              </w:rPr>
              <w:t xml:space="preserve">Position: </w:t>
            </w:r>
            <w:r>
              <w:rPr>
                <w:i/>
              </w:rPr>
              <w:t xml:space="preserve"> </w:t>
            </w:r>
            <w:r>
              <w:rPr>
                <w:i/>
                <w:color w:val="FFFFFF"/>
                <w:highlight w:val="black"/>
              </w:rPr>
              <w:t xml:space="preserve">       {{ position }}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spacing w:line="264" w:lineRule="auto"/>
              <w:rPr>
                <w:sz w:val="24"/>
                <w:szCs w:val="24"/>
              </w:rPr>
            </w:pPr>
            <w:r>
              <w:t>Bên cho thuê và bên thuê nh</w:t>
            </w:r>
            <w:r>
              <w:t>ấ</w:t>
            </w:r>
            <w:r>
              <w:t>t trí ký Biên b</w:t>
            </w:r>
            <w:r>
              <w:t>ả</w:t>
            </w:r>
            <w:r>
              <w:t>n thanh lý H</w:t>
            </w:r>
            <w:r>
              <w:t>ợ</w:t>
            </w:r>
            <w:r>
              <w:t>p đ</w:t>
            </w:r>
            <w:r>
              <w:t>ồ</w:t>
            </w:r>
            <w:r>
              <w:t>ng s</w:t>
            </w:r>
            <w:r>
              <w:t>ố</w:t>
            </w:r>
            <w:r>
              <w:t xml:space="preserve"> ......</w:t>
            </w:r>
            <w:r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 xml:space="preserve">/HDVO/PAMCO ký ngày </w:t>
            </w:r>
            <w:r>
              <w:rPr>
                <w:sz w:val="24"/>
                <w:szCs w:val="24"/>
              </w:rPr>
              <w:t>…….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…….</w:t>
            </w:r>
            <w:r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 xml:space="preserve"> </w:t>
            </w:r>
            <w:r>
              <w:t>v</w:t>
            </w:r>
            <w:r>
              <w:t>ớ</w:t>
            </w:r>
            <w:r>
              <w:t>i các đi</w:t>
            </w:r>
            <w:r>
              <w:t>ề</w:t>
            </w:r>
            <w:r>
              <w:t>u kho</w:t>
            </w:r>
            <w:r>
              <w:t>ả</w:t>
            </w:r>
            <w:r>
              <w:t>n sau đây:</w:t>
            </w:r>
          </w:p>
        </w:tc>
        <w:tc>
          <w:tcPr>
            <w:tcW w:w="5130" w:type="dxa"/>
          </w:tcPr>
          <w:p w:rsidR="00FF18C4" w:rsidRDefault="00E64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45"/>
              </w:tabs>
              <w:spacing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Lessor and Lessee agreed to sign this liquidation contract No ........</w:t>
            </w:r>
            <w:r>
              <w:rPr>
                <w:color w:val="000000"/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..</w:t>
            </w:r>
            <w:r>
              <w:rPr>
                <w:color w:val="000000"/>
                <w:sz w:val="24"/>
                <w:szCs w:val="24"/>
              </w:rPr>
              <w:t xml:space="preserve">/HDVO/PAMCO signed on </w:t>
            </w:r>
            <w:r>
              <w:rPr>
                <w:sz w:val="24"/>
                <w:szCs w:val="24"/>
              </w:rPr>
              <w:t>……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….</w:t>
            </w:r>
            <w:r>
              <w:rPr>
                <w:color w:val="000000"/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…</w:t>
            </w:r>
            <w:r>
              <w:rPr>
                <w:color w:val="000000"/>
              </w:rPr>
              <w:t xml:space="preserve"> as</w:t>
            </w:r>
            <w:r>
              <w:rPr>
                <w:color w:val="000000"/>
              </w:rPr>
              <w:t xml:space="preserve"> follows: </w:t>
            </w:r>
          </w:p>
        </w:tc>
      </w:tr>
      <w:tr w:rsidR="00FF18C4">
        <w:tc>
          <w:tcPr>
            <w:tcW w:w="5305" w:type="dxa"/>
            <w:shd w:val="clear" w:color="auto" w:fill="E7E6E6"/>
            <w:vAlign w:val="center"/>
          </w:tcPr>
          <w:p w:rsidR="00FF18C4" w:rsidRDefault="00E64291">
            <w:pPr>
              <w:pStyle w:val="Heading1"/>
              <w:keepNext w:val="0"/>
              <w:keepLines w:val="0"/>
              <w:numPr>
                <w:ilvl w:val="0"/>
                <w:numId w:val="1"/>
              </w:numPr>
              <w:spacing w:before="0" w:after="0" w:line="264" w:lineRule="auto"/>
              <w:jc w:val="left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I DUNG THANH LÝ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Đ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5130" w:type="dxa"/>
            <w:shd w:val="clear" w:color="auto" w:fill="E7E6E6"/>
            <w:vAlign w:val="center"/>
          </w:tcPr>
          <w:p w:rsidR="00FF18C4" w:rsidRDefault="00E64291">
            <w:pPr>
              <w:pStyle w:val="Heading1"/>
              <w:jc w:val="left"/>
              <w:outlineLv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1. OFFICE LIQUIDATION CONTRACT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numPr>
                <w:ilvl w:val="2"/>
                <w:numId w:val="1"/>
              </w:numPr>
              <w:spacing w:before="0" w:after="0" w:line="264" w:lineRule="auto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Bên cho thuê và bên thuê đã hoàn thành các cam k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quy đ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>nh trong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đ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ng đã ký k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t.</w:t>
            </w:r>
          </w:p>
          <w:p w:rsidR="00FF18C4" w:rsidRDefault="00E64291">
            <w:r>
              <w:t xml:space="preserve">Bên cho thuê đã cung </w:t>
            </w:r>
            <w:r>
              <w:t>ứ</w:t>
            </w:r>
            <w:r>
              <w:t>ng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và đ</w:t>
            </w:r>
            <w:r>
              <w:t>ả</w:t>
            </w:r>
            <w:r>
              <w:t>m b</w:t>
            </w:r>
            <w:r>
              <w:t>ả</w:t>
            </w:r>
            <w:r>
              <w:t>o ch</w:t>
            </w:r>
            <w:r>
              <w:t>ấ</w:t>
            </w:r>
            <w:r>
              <w:t>t lư</w:t>
            </w:r>
            <w:r>
              <w:t>ợ</w:t>
            </w:r>
            <w:r>
              <w:t>ng c</w:t>
            </w:r>
            <w:r>
              <w:t>ủ</w:t>
            </w:r>
            <w:r>
              <w:t>a văn phòng cho thuê.</w:t>
            </w:r>
          </w:p>
          <w:p w:rsidR="00FF18C4" w:rsidRDefault="00E64291">
            <w:r>
              <w:lastRenderedPageBreak/>
              <w:t>Bên thuê đã th</w:t>
            </w:r>
            <w:r>
              <w:t>ự</w:t>
            </w:r>
            <w:r>
              <w:t>c hi</w:t>
            </w:r>
            <w:r>
              <w:t>ệ</w:t>
            </w:r>
            <w:r>
              <w:t>n đ</w:t>
            </w:r>
            <w:r>
              <w:t>ầ</w:t>
            </w:r>
            <w:r>
              <w:t>y đ</w:t>
            </w:r>
            <w:r>
              <w:t>ủ</w:t>
            </w:r>
            <w:r>
              <w:t>, đúng h</w:t>
            </w:r>
            <w:r>
              <w:t>ạ</w:t>
            </w:r>
            <w:r>
              <w:t>n các nghĩa v</w:t>
            </w:r>
            <w:r>
              <w:t>ụ</w:t>
            </w:r>
            <w:r>
              <w:t xml:space="preserve"> thanh toán cho bên cho thuê. </w:t>
            </w:r>
          </w:p>
        </w:tc>
        <w:tc>
          <w:tcPr>
            <w:tcW w:w="5130" w:type="dxa"/>
          </w:tcPr>
          <w:p w:rsidR="00FF18C4" w:rsidRDefault="00E64291">
            <w:pPr>
              <w:pStyle w:val="Heading4"/>
              <w:keepNext w:val="0"/>
              <w:keepLines w:val="0"/>
              <w:numPr>
                <w:ilvl w:val="3"/>
                <w:numId w:val="1"/>
              </w:numPr>
              <w:spacing w:before="0" w:after="0" w:line="264" w:lineRule="auto"/>
              <w:outlineLvl w:val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Lessor and Lessee have fulfilled all commitments which is prescribed in the contract.</w:t>
            </w:r>
          </w:p>
          <w:p w:rsidR="00FF18C4" w:rsidRDefault="00E64291">
            <w:pPr>
              <w:rPr>
                <w:i/>
              </w:rPr>
            </w:pPr>
            <w:r>
              <w:rPr>
                <w:i/>
              </w:rPr>
              <w:t>The Lessor provided enough services and ensure the quality of renting office.</w:t>
            </w:r>
          </w:p>
          <w:p w:rsidR="00FF18C4" w:rsidRDefault="00E64291">
            <w:pPr>
              <w:rPr>
                <w:i/>
              </w:rPr>
            </w:pPr>
            <w:r>
              <w:rPr>
                <w:i/>
              </w:rPr>
              <w:lastRenderedPageBreak/>
              <w:t>The Lessee has fully and timely fulfilled its obligations to pay to the lessor.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numPr>
                <w:ilvl w:val="2"/>
                <w:numId w:val="1"/>
              </w:numPr>
              <w:spacing w:before="0" w:after="0" w:line="264" w:lineRule="auto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Các bên cam k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 không khi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u n</w:t>
            </w:r>
            <w:r>
              <w:rPr>
                <w:sz w:val="22"/>
                <w:szCs w:val="22"/>
              </w:rPr>
              <w:t>ạ</w:t>
            </w:r>
            <w:r>
              <w:rPr>
                <w:sz w:val="22"/>
                <w:szCs w:val="22"/>
              </w:rPr>
              <w:t>i v</w:t>
            </w:r>
            <w:r>
              <w:rPr>
                <w:sz w:val="22"/>
                <w:szCs w:val="22"/>
              </w:rPr>
              <w:t>ề</w:t>
            </w:r>
            <w:r>
              <w:rPr>
                <w:sz w:val="22"/>
                <w:szCs w:val="22"/>
              </w:rPr>
              <w:t xml:space="preserve">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đ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ng sau khi đã ký biên b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n thanh lý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đ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ng.</w:t>
            </w:r>
          </w:p>
        </w:tc>
        <w:tc>
          <w:tcPr>
            <w:tcW w:w="513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212121"/>
              </w:rPr>
            </w:pPr>
            <w:r>
              <w:rPr>
                <w:i/>
                <w:color w:val="000000"/>
              </w:rPr>
              <w:t xml:space="preserve">1.2. </w:t>
            </w:r>
            <w:r>
              <w:rPr>
                <w:i/>
                <w:color w:val="212121"/>
              </w:rPr>
              <w:t>Both parties commit not to complain about the contract after signing the office liqu</w:t>
            </w:r>
            <w:r>
              <w:rPr>
                <w:i/>
                <w:color w:val="212121"/>
              </w:rPr>
              <w:t>idation contract.</w:t>
            </w:r>
          </w:p>
          <w:p w:rsidR="00FF18C4" w:rsidRDefault="00FF18C4">
            <w:pPr>
              <w:pStyle w:val="Heading4"/>
              <w:keepNext w:val="0"/>
              <w:keepLines w:val="0"/>
              <w:spacing w:before="0" w:after="0" w:line="264" w:lineRule="auto"/>
              <w:outlineLvl w:val="3"/>
              <w:rPr>
                <w:sz w:val="22"/>
                <w:szCs w:val="22"/>
              </w:rPr>
            </w:pP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spacing w:before="0" w:after="0" w:line="264" w:lineRule="auto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 Bên cho thuê có nghĩa v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 xml:space="preserve"> ph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i hoàn tr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 xml:space="preserve"> kho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n ti</w:t>
            </w:r>
            <w:r>
              <w:rPr>
                <w:sz w:val="22"/>
                <w:szCs w:val="22"/>
              </w:rPr>
              <w:t>ề</w:t>
            </w:r>
            <w:r>
              <w:rPr>
                <w:sz w:val="22"/>
                <w:szCs w:val="22"/>
              </w:rPr>
              <w:t>n c</w:t>
            </w:r>
            <w:r>
              <w:rPr>
                <w:sz w:val="22"/>
                <w:szCs w:val="22"/>
              </w:rPr>
              <w:t>ọ</w:t>
            </w:r>
            <w:r>
              <w:rPr>
                <w:sz w:val="22"/>
                <w:szCs w:val="22"/>
              </w:rPr>
              <w:t>c cho bên thuê trong vòng 05 (năm) ngày sau khi bên thuê hoàn t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 nghĩa v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 xml:space="preserve"> cung c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p gi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y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ng nh</w:t>
            </w:r>
            <w:r>
              <w:rPr>
                <w:sz w:val="22"/>
                <w:szCs w:val="22"/>
              </w:rPr>
              <w:t>ậ</w:t>
            </w:r>
            <w:r>
              <w:rPr>
                <w:sz w:val="22"/>
                <w:szCs w:val="22"/>
              </w:rPr>
              <w:t>n đăng ký kinh doanh m</w:t>
            </w:r>
            <w:r>
              <w:rPr>
                <w:sz w:val="22"/>
                <w:szCs w:val="22"/>
              </w:rPr>
              <w:t>ớ</w:t>
            </w:r>
            <w:r>
              <w:rPr>
                <w:sz w:val="22"/>
                <w:szCs w:val="22"/>
              </w:rPr>
              <w:t>i và hoàn tr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 xml:space="preserve"> đ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y đ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 xml:space="preserve"> h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 xml:space="preserve"> sơ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đ</w:t>
            </w:r>
            <w:r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 xml:space="preserve">ng thuê cho Bên Cho Thuê </w:t>
            </w:r>
          </w:p>
        </w:tc>
        <w:tc>
          <w:tcPr>
            <w:tcW w:w="513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1.3. </w:t>
            </w:r>
            <w:r>
              <w:rPr>
                <w:i/>
                <w:color w:val="212121"/>
              </w:rPr>
              <w:t>The lessor is obliged to refund the deposit to the lessee within 05 (five) days after the lessee completes the obligation to provide a new business registration certificate and fully refund the lease contract documents to the lessor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spacing w:before="0" w:after="0" w:line="264" w:lineRule="auto"/>
              <w:outlineLvl w:val="2"/>
              <w:rPr>
                <w:sz w:val="22"/>
                <w:szCs w:val="22"/>
              </w:rPr>
            </w:pPr>
            <w:r>
              <w:t>1.4 Hai bên nh</w:t>
            </w:r>
            <w:r>
              <w:t>ấ</w:t>
            </w:r>
            <w:r>
              <w:t xml:space="preserve">t </w:t>
            </w:r>
            <w:r>
              <w:t>trí 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c</w:t>
            </w:r>
            <w:r>
              <w:t>ọ</w:t>
            </w:r>
            <w:r>
              <w:t>c còn l</w:t>
            </w:r>
            <w:r>
              <w:t>ạ</w:t>
            </w:r>
            <w:r>
              <w:t>i mà bên Cho thuê hoàn l</w:t>
            </w:r>
            <w:r>
              <w:t>ạ</w:t>
            </w:r>
            <w:r>
              <w:t>i cho Bên thuê là: {{ address }}.000.000 (B</w:t>
            </w:r>
            <w:r>
              <w:t>ằ</w:t>
            </w:r>
            <w:r>
              <w:t>ng ch</w:t>
            </w:r>
            <w:r>
              <w:t>ữ</w:t>
            </w:r>
            <w:r>
              <w:t>: Hai tri</w:t>
            </w:r>
            <w:r>
              <w:t>ệ</w:t>
            </w:r>
            <w:r>
              <w:t>u đ</w:t>
            </w:r>
            <w:r>
              <w:t>ồ</w:t>
            </w:r>
            <w:r>
              <w:t>ng ch</w:t>
            </w:r>
            <w:r>
              <w:t>ẵ</w:t>
            </w:r>
            <w:r>
              <w:t>n)</w:t>
            </w:r>
          </w:p>
        </w:tc>
        <w:tc>
          <w:tcPr>
            <w:tcW w:w="513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1.4 Both parties agree that the refundable deposit amount  is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2.000.000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(In words: Two million Vietnamdong)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spacing w:before="0" w:after="0" w:line="264" w:lineRule="auto"/>
              <w:outlineLvl w:val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1.5 Tiền cọc được hoàn lại cho bên thuê bằng tiền mặt hoặc chuyển khoản theo thông tin tài khoản như sau:</w:t>
            </w:r>
          </w:p>
          <w:p w:rsidR="00FF18C4" w:rsidRDefault="00FF18C4">
            <w:pPr>
              <w:rPr>
                <w:rFonts w:ascii="Times New Roman" w:eastAsia="Times New Roman" w:hAnsi="Times New Roman" w:cs="Times New Roman"/>
              </w:rPr>
            </w:pP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tài khoản: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tài khoản: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Ngân hàng: </w:t>
            </w:r>
          </w:p>
          <w:p w:rsidR="00FF18C4" w:rsidRDefault="00E64291">
            <w:pPr>
              <w:pStyle w:val="Heading3"/>
              <w:keepNext w:val="0"/>
              <w:keepLines w:val="0"/>
              <w:spacing w:before="0" w:after="0" w:line="264" w:lineRule="auto"/>
              <w:outlineLvl w:val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Chi Nhánh: </w:t>
            </w:r>
          </w:p>
        </w:tc>
        <w:tc>
          <w:tcPr>
            <w:tcW w:w="513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1.5 The Lessor will refund the remaining deposit amount to the Lessee in cash or wire transfer with the following information: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Account name: 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Account number:</w:t>
            </w:r>
          </w:p>
          <w:p w:rsidR="00FF18C4" w:rsidRDefault="00E64291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Bank: </w:t>
            </w:r>
          </w:p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Branch name: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FF18C4">
        <w:tc>
          <w:tcPr>
            <w:tcW w:w="5305" w:type="dxa"/>
            <w:shd w:val="clear" w:color="auto" w:fill="E7E6E6"/>
          </w:tcPr>
          <w:p w:rsidR="00FF18C4" w:rsidRDefault="00E64291">
            <w:pPr>
              <w:pStyle w:val="Heading1"/>
              <w:keepNext w:val="0"/>
              <w:keepLines w:val="0"/>
              <w:numPr>
                <w:ilvl w:val="0"/>
                <w:numId w:val="1"/>
              </w:numPr>
              <w:spacing w:before="0" w:after="0" w:line="264" w:lineRule="auto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ĐI</w:t>
            </w:r>
            <w:r>
              <w:rPr>
                <w:sz w:val="22"/>
                <w:szCs w:val="22"/>
              </w:rPr>
              <w:t>Ề</w:t>
            </w:r>
            <w:r>
              <w:rPr>
                <w:sz w:val="22"/>
                <w:szCs w:val="22"/>
              </w:rPr>
              <w:t>U KHO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N CHUNG</w:t>
            </w:r>
          </w:p>
        </w:tc>
        <w:tc>
          <w:tcPr>
            <w:tcW w:w="5130" w:type="dxa"/>
            <w:shd w:val="clear" w:color="auto" w:fill="E7E6E6"/>
          </w:tcPr>
          <w:p w:rsidR="00FF18C4" w:rsidRDefault="00E64291">
            <w:pPr>
              <w:pStyle w:val="Heading2"/>
              <w:keepNext w:val="0"/>
              <w:keepLines w:val="0"/>
              <w:numPr>
                <w:ilvl w:val="1"/>
                <w:numId w:val="1"/>
              </w:numPr>
              <w:spacing w:before="0" w:after="0" w:line="264" w:lineRule="auto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TERMS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outlineLvl w:val="2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2.1 Hai bên nh</w:t>
            </w:r>
            <w:r>
              <w:rPr>
                <w:sz w:val="22"/>
                <w:szCs w:val="22"/>
                <w:highlight w:val="yellow"/>
              </w:rPr>
              <w:t>ấ</w:t>
            </w:r>
            <w:r>
              <w:rPr>
                <w:sz w:val="22"/>
                <w:szCs w:val="22"/>
                <w:highlight w:val="yellow"/>
              </w:rPr>
              <w:t>t trí thanh lý h</w:t>
            </w:r>
            <w:r>
              <w:rPr>
                <w:sz w:val="22"/>
                <w:szCs w:val="22"/>
                <w:highlight w:val="yellow"/>
              </w:rPr>
              <w:t>ợ</w:t>
            </w:r>
            <w:r>
              <w:rPr>
                <w:sz w:val="22"/>
                <w:szCs w:val="22"/>
                <w:highlight w:val="yellow"/>
              </w:rPr>
              <w:t>p đ</w:t>
            </w:r>
            <w:r>
              <w:rPr>
                <w:sz w:val="22"/>
                <w:szCs w:val="22"/>
                <w:highlight w:val="yellow"/>
              </w:rPr>
              <w:t>ồ</w:t>
            </w:r>
            <w:r>
              <w:rPr>
                <w:sz w:val="22"/>
                <w:szCs w:val="22"/>
                <w:highlight w:val="yellow"/>
              </w:rPr>
              <w:t>ng s</w:t>
            </w:r>
            <w:r>
              <w:rPr>
                <w:sz w:val="22"/>
                <w:szCs w:val="22"/>
                <w:highlight w:val="yellow"/>
              </w:rPr>
              <w:t>ố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>
              <w:rPr>
                <w:sz w:val="22"/>
                <w:szCs w:val="22"/>
              </w:rPr>
              <w:t xml:space="preserve">......./2025/HDVO/PAMCO ký ngày ……/…../202.. </w:t>
            </w:r>
            <w:r>
              <w:rPr>
                <w:sz w:val="22"/>
                <w:szCs w:val="22"/>
                <w:highlight w:val="yellow"/>
              </w:rPr>
              <w:t xml:space="preserve"> mà không có b</w:t>
            </w:r>
            <w:r>
              <w:rPr>
                <w:sz w:val="22"/>
                <w:szCs w:val="22"/>
                <w:highlight w:val="yellow"/>
              </w:rPr>
              <w:t>ấ</w:t>
            </w:r>
            <w:r>
              <w:rPr>
                <w:sz w:val="22"/>
                <w:szCs w:val="22"/>
                <w:highlight w:val="yellow"/>
              </w:rPr>
              <w:t>t c</w:t>
            </w:r>
            <w:r>
              <w:rPr>
                <w:sz w:val="22"/>
                <w:szCs w:val="22"/>
                <w:highlight w:val="yellow"/>
              </w:rPr>
              <w:t>ứ</w:t>
            </w:r>
            <w:r>
              <w:rPr>
                <w:sz w:val="22"/>
                <w:szCs w:val="22"/>
                <w:highlight w:val="yellow"/>
              </w:rPr>
              <w:t xml:space="preserve"> khi</w:t>
            </w:r>
            <w:r>
              <w:rPr>
                <w:sz w:val="22"/>
                <w:szCs w:val="22"/>
                <w:highlight w:val="yellow"/>
              </w:rPr>
              <w:t>ế</w:t>
            </w:r>
            <w:r>
              <w:rPr>
                <w:sz w:val="22"/>
                <w:szCs w:val="22"/>
                <w:highlight w:val="yellow"/>
              </w:rPr>
              <w:t>u ki</w:t>
            </w:r>
            <w:r>
              <w:rPr>
                <w:sz w:val="22"/>
                <w:szCs w:val="22"/>
                <w:highlight w:val="yellow"/>
              </w:rPr>
              <w:t>ệ</w:t>
            </w:r>
            <w:r>
              <w:rPr>
                <w:sz w:val="22"/>
                <w:szCs w:val="22"/>
                <w:highlight w:val="yellow"/>
              </w:rPr>
              <w:t>n gì.</w:t>
            </w:r>
          </w:p>
        </w:tc>
        <w:tc>
          <w:tcPr>
            <w:tcW w:w="5130" w:type="dxa"/>
          </w:tcPr>
          <w:p w:rsidR="00FF18C4" w:rsidRDefault="00E64291">
            <w:pPr>
              <w:pStyle w:val="Heading4"/>
              <w:outlineLvl w:val="3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2.1. Both parties agreed to liquidate the contract number </w:t>
            </w:r>
            <w:r>
              <w:rPr>
                <w:sz w:val="22"/>
                <w:szCs w:val="22"/>
              </w:rPr>
              <w:t xml:space="preserve">....../2025/HDVO/PAMCO signed on …/…./2025 </w:t>
            </w:r>
            <w:r>
              <w:rPr>
                <w:sz w:val="22"/>
                <w:szCs w:val="22"/>
                <w:highlight w:val="yellow"/>
              </w:rPr>
              <w:t xml:space="preserve">without any legal proceedings. </w:t>
            </w:r>
          </w:p>
        </w:tc>
      </w:tr>
      <w:tr w:rsidR="00FF18C4">
        <w:tc>
          <w:tcPr>
            <w:tcW w:w="5305" w:type="dxa"/>
          </w:tcPr>
          <w:p w:rsidR="00FF18C4" w:rsidRDefault="00E64291">
            <w:pPr>
              <w:pStyle w:val="Heading3"/>
              <w:keepNext w:val="0"/>
              <w:keepLines w:val="0"/>
              <w:spacing w:before="0" w:after="0" w:line="264" w:lineRule="auto"/>
              <w:outlineLvl w:val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2.2 Biên b</w:t>
            </w:r>
            <w:r>
              <w:rPr>
                <w:b/>
                <w:sz w:val="22"/>
                <w:szCs w:val="22"/>
              </w:rPr>
              <w:t>ả</w:t>
            </w:r>
            <w:r>
              <w:rPr>
                <w:b/>
                <w:sz w:val="22"/>
                <w:szCs w:val="22"/>
              </w:rPr>
              <w:t>n thanh lý h</w:t>
            </w:r>
            <w:r>
              <w:rPr>
                <w:b/>
                <w:sz w:val="22"/>
                <w:szCs w:val="22"/>
              </w:rPr>
              <w:t>ợ</w:t>
            </w:r>
            <w:r>
              <w:rPr>
                <w:b/>
                <w:sz w:val="22"/>
                <w:szCs w:val="22"/>
              </w:rPr>
              <w:t>p đ</w:t>
            </w:r>
            <w:r>
              <w:rPr>
                <w:b/>
                <w:sz w:val="22"/>
                <w:szCs w:val="22"/>
              </w:rPr>
              <w:t>ồ</w:t>
            </w:r>
            <w:r>
              <w:rPr>
                <w:b/>
                <w:sz w:val="22"/>
                <w:szCs w:val="22"/>
              </w:rPr>
              <w:t>ng có hi</w:t>
            </w:r>
            <w:r>
              <w:rPr>
                <w:b/>
                <w:sz w:val="22"/>
                <w:szCs w:val="22"/>
              </w:rPr>
              <w:t>ệ</w:t>
            </w:r>
            <w:r>
              <w:rPr>
                <w:b/>
                <w:sz w:val="22"/>
                <w:szCs w:val="22"/>
              </w:rPr>
              <w:t>u l</w:t>
            </w:r>
            <w:r>
              <w:rPr>
                <w:b/>
                <w:sz w:val="22"/>
                <w:szCs w:val="22"/>
              </w:rPr>
              <w:t>ự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k</w:t>
            </w:r>
            <w:r>
              <w:rPr>
                <w:b/>
                <w:sz w:val="22"/>
                <w:szCs w:val="22"/>
              </w:rPr>
              <w:t>ể</w:t>
            </w:r>
            <w:r>
              <w:rPr>
                <w:b/>
                <w:sz w:val="22"/>
                <w:szCs w:val="22"/>
              </w:rPr>
              <w:t xml:space="preserve"> t</w:t>
            </w:r>
            <w:r>
              <w:rPr>
                <w:b/>
                <w:sz w:val="22"/>
                <w:szCs w:val="22"/>
              </w:rPr>
              <w:t>ừ</w:t>
            </w:r>
            <w:r>
              <w:rPr>
                <w:b/>
                <w:sz w:val="22"/>
                <w:szCs w:val="22"/>
              </w:rPr>
              <w:t xml:space="preserve"> ngày ký,</w:t>
            </w:r>
            <w:r>
              <w:rPr>
                <w:sz w:val="22"/>
                <w:szCs w:val="22"/>
              </w:rPr>
              <w:t xml:space="preserve">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l</w:t>
            </w:r>
            <w:r>
              <w:rPr>
                <w:sz w:val="22"/>
                <w:szCs w:val="22"/>
              </w:rPr>
              <w:t>ậ</w:t>
            </w:r>
            <w:r>
              <w:rPr>
                <w:sz w:val="22"/>
                <w:szCs w:val="22"/>
              </w:rPr>
              <w:t>p 02 (hai) có giá tr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 xml:space="preserve"> pháp lý như nhau, m</w:t>
            </w:r>
            <w:r>
              <w:rPr>
                <w:sz w:val="22"/>
                <w:szCs w:val="22"/>
              </w:rPr>
              <w:t>ỗ</w:t>
            </w:r>
            <w:r>
              <w:rPr>
                <w:sz w:val="22"/>
                <w:szCs w:val="22"/>
              </w:rPr>
              <w:t>i bên gi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 xml:space="preserve"> 01 (m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t) b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n. Trư</w:t>
            </w:r>
            <w:r>
              <w:rPr>
                <w:sz w:val="22"/>
                <w:szCs w:val="22"/>
              </w:rPr>
              <w:t>ờ</w:t>
            </w:r>
            <w:r>
              <w:rPr>
                <w:sz w:val="22"/>
                <w:szCs w:val="22"/>
              </w:rPr>
              <w:t>ng h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p có s</w:t>
            </w:r>
            <w:r>
              <w:rPr>
                <w:sz w:val="22"/>
                <w:szCs w:val="22"/>
              </w:rPr>
              <w:t>ự</w:t>
            </w:r>
            <w:r>
              <w:rPr>
                <w:sz w:val="22"/>
                <w:szCs w:val="22"/>
              </w:rPr>
              <w:t xml:space="preserve"> khác bi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t gi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>a hai ngôn ng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 xml:space="preserve"> thì n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i dung ti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ng Vi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t s</w:t>
            </w:r>
            <w:r>
              <w:rPr>
                <w:sz w:val="22"/>
                <w:szCs w:val="22"/>
              </w:rPr>
              <w:t>ẽ</w:t>
            </w:r>
            <w:r>
              <w:rPr>
                <w:sz w:val="22"/>
                <w:szCs w:val="22"/>
              </w:rPr>
              <w:t xml:space="preserve">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ưu tiên áp d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>ng.</w:t>
            </w:r>
          </w:p>
        </w:tc>
        <w:tc>
          <w:tcPr>
            <w:tcW w:w="5130" w:type="dxa"/>
          </w:tcPr>
          <w:p w:rsidR="00FF18C4" w:rsidRDefault="00E64291">
            <w:pPr>
              <w:spacing w:line="264" w:lineRule="auto"/>
              <w:jc w:val="both"/>
              <w:rPr>
                <w:i/>
              </w:rPr>
            </w:pPr>
            <w:r>
              <w:rPr>
                <w:i/>
              </w:rPr>
              <w:t>2.2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This Contract is effective from the signing date</w:t>
            </w:r>
            <w:r>
              <w:rPr>
                <w:i/>
              </w:rPr>
              <w:t xml:space="preserve"> and is made in 02 (t</w:t>
            </w:r>
            <w:r>
              <w:rPr>
                <w:i/>
              </w:rPr>
              <w:t>wo) originals, each Party shall keep 01 (one) original. In case of any discrepancies between the two languages, the Vietnamese contents shall prevail.</w:t>
            </w:r>
          </w:p>
          <w:p w:rsidR="00FF18C4" w:rsidRDefault="00FF18C4">
            <w:pPr>
              <w:pStyle w:val="Heading4"/>
              <w:keepNext w:val="0"/>
              <w:keepLines w:val="0"/>
              <w:spacing w:before="0" w:after="0" w:line="264" w:lineRule="auto"/>
              <w:outlineLvl w:val="3"/>
              <w:rPr>
                <w:b/>
                <w:sz w:val="22"/>
                <w:szCs w:val="22"/>
              </w:rPr>
            </w:pPr>
          </w:p>
        </w:tc>
      </w:tr>
    </w:tbl>
    <w:p w:rsidR="00FF18C4" w:rsidRDefault="00FF18C4">
      <w:pPr>
        <w:spacing w:after="0" w:line="264" w:lineRule="auto"/>
        <w:rPr>
          <w:sz w:val="24"/>
          <w:szCs w:val="24"/>
        </w:rPr>
      </w:pPr>
    </w:p>
    <w:p w:rsidR="00FF18C4" w:rsidRDefault="00FF18C4">
      <w:pPr>
        <w:spacing w:after="0" w:line="264" w:lineRule="auto"/>
        <w:rPr>
          <w:sz w:val="24"/>
          <w:szCs w:val="24"/>
        </w:rPr>
      </w:pPr>
    </w:p>
    <w:tbl>
      <w:tblPr>
        <w:tblStyle w:val="a0"/>
        <w:tblW w:w="9499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5"/>
        <w:gridCol w:w="3720"/>
        <w:gridCol w:w="376"/>
        <w:gridCol w:w="3686"/>
        <w:gridCol w:w="852"/>
      </w:tblGrid>
      <w:tr w:rsidR="00FF18C4">
        <w:tc>
          <w:tcPr>
            <w:tcW w:w="4585" w:type="dxa"/>
            <w:gridSpan w:val="2"/>
          </w:tcPr>
          <w:p w:rsidR="00FF18C4" w:rsidRDefault="00E64291">
            <w:pPr>
              <w:spacing w:line="264" w:lineRule="auto"/>
              <w:ind w:right="46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BÊN CHO THUÊ / </w:t>
            </w:r>
            <w:r>
              <w:rPr>
                <w:b/>
                <w:i/>
                <w:sz w:val="24"/>
                <w:szCs w:val="24"/>
              </w:rPr>
              <w:t>LESSOR</w:t>
            </w:r>
          </w:p>
          <w:p w:rsidR="00FF18C4" w:rsidRDefault="00E64291">
            <w:pPr>
              <w:spacing w:line="264" w:lineRule="auto"/>
              <w:ind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PAMCO CO., JSC</w:t>
            </w: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4538" w:type="dxa"/>
            <w:gridSpan w:val="2"/>
          </w:tcPr>
          <w:p w:rsidR="00FF18C4" w:rsidRDefault="00E64291">
            <w:pPr>
              <w:spacing w:line="264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BÊN THUÊ / </w:t>
            </w:r>
            <w:r>
              <w:rPr>
                <w:b/>
                <w:i/>
                <w:sz w:val="24"/>
                <w:szCs w:val="24"/>
              </w:rPr>
              <w:t>LESSEE</w:t>
            </w:r>
          </w:p>
          <w:p w:rsidR="00FF18C4" w:rsidRDefault="00E64291">
            <w:pPr>
              <w:spacing w:line="264" w:lineRule="auto"/>
              <w:jc w:val="both"/>
              <w:rPr>
                <w:b/>
                <w:color w:val="FFFFFF"/>
                <w:sz w:val="24"/>
                <w:szCs w:val="24"/>
                <w:highlight w:val="black"/>
              </w:rPr>
            </w:pPr>
            <w:r>
              <w:t>{{ customer_name }}</w:t>
            </w:r>
          </w:p>
        </w:tc>
      </w:tr>
      <w:tr w:rsidR="00FF18C4" w:rsidTr="00902857">
        <w:tc>
          <w:tcPr>
            <w:tcW w:w="865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720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68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852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</w:tr>
      <w:tr w:rsidR="00FF18C4" w:rsidTr="00902857">
        <w:tc>
          <w:tcPr>
            <w:tcW w:w="865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hanging="23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Name: </w:t>
            </w:r>
          </w:p>
        </w:tc>
        <w:tc>
          <w:tcPr>
            <w:tcW w:w="372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Nguyen Thi Kim Lien</w:t>
            </w: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686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-138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 {{ representative }}</w:t>
            </w:r>
          </w:p>
        </w:tc>
        <w:tc>
          <w:tcPr>
            <w:tcW w:w="852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</w:tr>
      <w:tr w:rsidR="00FF18C4" w:rsidTr="00902857">
        <w:tc>
          <w:tcPr>
            <w:tcW w:w="865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hanging="23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Title: </w:t>
            </w:r>
          </w:p>
        </w:tc>
        <w:tc>
          <w:tcPr>
            <w:tcW w:w="3720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Tổng giám đốc/ </w:t>
            </w:r>
            <w:r>
              <w:rPr>
                <w:rFonts w:ascii="Times New Roman" w:eastAsia="Times New Roman" w:hAnsi="Times New Roman" w:cs="Times New Roman"/>
                <w:i/>
                <w:color w:val="11131C"/>
                <w:sz w:val="24"/>
                <w:szCs w:val="24"/>
              </w:rPr>
              <w:t>General Director</w:t>
            </w: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686" w:type="dxa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-138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  <w:t xml:space="preserve"> Title: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  {{ position }}</w:t>
            </w:r>
          </w:p>
        </w:tc>
        <w:tc>
          <w:tcPr>
            <w:tcW w:w="852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firstLine="26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</w:tr>
      <w:tr w:rsidR="00FF18C4" w:rsidTr="00902857">
        <w:tc>
          <w:tcPr>
            <w:tcW w:w="865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720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368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852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</w:tr>
      <w:tr w:rsidR="00FF18C4">
        <w:tc>
          <w:tcPr>
            <w:tcW w:w="4585" w:type="dxa"/>
            <w:gridSpan w:val="2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  <w:szCs w:val="24"/>
              </w:rPr>
              <w:t>[Ký tên/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  <w:sz w:val="24"/>
                <w:szCs w:val="24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  <w:szCs w:val="24"/>
              </w:rPr>
              <w:t>]</w:t>
            </w:r>
          </w:p>
        </w:tc>
        <w:tc>
          <w:tcPr>
            <w:tcW w:w="376" w:type="dxa"/>
          </w:tcPr>
          <w:p w:rsidR="00FF18C4" w:rsidRDefault="00FF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11131C"/>
                <w:sz w:val="24"/>
                <w:szCs w:val="24"/>
              </w:rPr>
            </w:pPr>
          </w:p>
        </w:tc>
        <w:tc>
          <w:tcPr>
            <w:tcW w:w="4538" w:type="dxa"/>
            <w:gridSpan w:val="2"/>
          </w:tcPr>
          <w:p w:rsidR="00FF18C4" w:rsidRDefault="00E6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b/>
                <w:color w:val="D9D9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  <w:szCs w:val="24"/>
              </w:rPr>
              <w:t>[Ký tên/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  <w:sz w:val="24"/>
                <w:szCs w:val="24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  <w:szCs w:val="24"/>
              </w:rPr>
              <w:t>]</w:t>
            </w:r>
          </w:p>
        </w:tc>
      </w:tr>
    </w:tbl>
    <w:p w:rsidR="00FF18C4" w:rsidRDefault="00E64291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sectPr w:rsidR="00FF18C4">
      <w:headerReference w:type="default" r:id="rId8"/>
      <w:footerReference w:type="default" r:id="rId9"/>
      <w:pgSz w:w="11906" w:h="16838"/>
      <w:pgMar w:top="1080" w:right="720" w:bottom="864" w:left="720" w:header="274" w:footer="3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291" w:rsidRDefault="00E64291">
      <w:pPr>
        <w:spacing w:after="0" w:line="240" w:lineRule="auto"/>
      </w:pPr>
      <w:r>
        <w:separator/>
      </w:r>
    </w:p>
  </w:endnote>
  <w:endnote w:type="continuationSeparator" w:id="0">
    <w:p w:rsidR="00E64291" w:rsidRDefault="00E6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8C4" w:rsidRDefault="00E64291">
    <w:pPr>
      <w:pBdr>
        <w:top w:val="single" w:sz="4" w:space="4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148"/>
      <w:jc w:val="right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i/>
        <w:color w:val="7F7F7F"/>
        <w:sz w:val="20"/>
        <w:szCs w:val="20"/>
      </w:rPr>
      <w:t>CAMPUS K</w:t>
    </w:r>
    <w:r>
      <w:rPr>
        <w:i/>
        <w:color w:val="7F7F7F"/>
        <w:sz w:val="20"/>
        <w:szCs w:val="20"/>
      </w:rPr>
      <w:tab/>
    </w:r>
    <w:r>
      <w:rPr>
        <w:i/>
        <w:color w:val="7F7F7F"/>
        <w:sz w:val="20"/>
        <w:szCs w:val="20"/>
      </w:rPr>
      <w:tab/>
      <w:t xml:space="preserve"> </w:t>
    </w: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02857">
      <w:rPr>
        <w:color w:val="000000"/>
        <w:sz w:val="18"/>
        <w:szCs w:val="18"/>
      </w:rPr>
      <w:fldChar w:fldCharType="separate"/>
    </w:r>
    <w:r w:rsidR="00902857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02857">
      <w:rPr>
        <w:color w:val="000000"/>
        <w:sz w:val="18"/>
        <w:szCs w:val="18"/>
      </w:rPr>
      <w:fldChar w:fldCharType="separate"/>
    </w:r>
    <w:r w:rsidR="00902857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-101599</wp:posOffset>
              </wp:positionV>
              <wp:extent cx="0" cy="12700"/>
              <wp:effectExtent l="0" t="0" r="0" b="0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6063" y="3780000"/>
                        <a:ext cx="66198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-101599</wp:posOffset>
              </wp:positionV>
              <wp:extent cx="0" cy="12700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291" w:rsidRDefault="00E64291">
      <w:pPr>
        <w:spacing w:after="0" w:line="240" w:lineRule="auto"/>
      </w:pPr>
      <w:r>
        <w:separator/>
      </w:r>
    </w:p>
  </w:footnote>
  <w:footnote w:type="continuationSeparator" w:id="0">
    <w:p w:rsidR="00E64291" w:rsidRDefault="00E6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8C4" w:rsidRDefault="00E642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10440"/>
      </w:tabs>
      <w:spacing w:after="0" w:line="240" w:lineRule="auto"/>
      <w:rPr>
        <w:color w:val="FF0000"/>
      </w:rPr>
    </w:pPr>
    <w:r>
      <w:rPr>
        <w:noProof/>
        <w:color w:val="000000"/>
      </w:rPr>
      <w:drawing>
        <wp:inline distT="0" distB="0" distL="0" distR="0">
          <wp:extent cx="995220" cy="395692"/>
          <wp:effectExtent l="0" t="0" r="0" b="0"/>
          <wp:docPr id="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220" cy="395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color w:val="FF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5" name="Straight Arrow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2682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79E9"/>
    <w:multiLevelType w:val="multilevel"/>
    <w:tmpl w:val="768EABEC"/>
    <w:lvl w:ilvl="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234674"/>
    <w:multiLevelType w:val="multilevel"/>
    <w:tmpl w:val="2A9E32EA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"/>
      <w:lvlJc w:val="left"/>
      <w:pPr>
        <w:ind w:left="0" w:firstLine="0"/>
      </w:pPr>
    </w:lvl>
    <w:lvl w:ilvl="2">
      <w:start w:val="1"/>
      <w:numFmt w:val="decimal"/>
      <w:lvlText w:val="%1.%3."/>
      <w:lvlJc w:val="left"/>
      <w:pPr>
        <w:ind w:left="0" w:firstLine="0"/>
      </w:pPr>
    </w:lvl>
    <w:lvl w:ilvl="3">
      <w:start w:val="1"/>
      <w:numFmt w:val="decimal"/>
      <w:lvlText w:val="%1.%3."/>
      <w:lvlJc w:val="left"/>
      <w:pPr>
        <w:ind w:left="0" w:firstLine="0"/>
      </w:pPr>
    </w:lvl>
    <w:lvl w:ilvl="4">
      <w:start w:val="1"/>
      <w:numFmt w:val="decimal"/>
      <w:lvlText w:val="%1.%3.%5."/>
      <w:lvlJc w:val="left"/>
      <w:pPr>
        <w:ind w:left="0" w:firstLine="0"/>
      </w:pPr>
    </w:lvl>
    <w:lvl w:ilvl="5">
      <w:start w:val="1"/>
      <w:numFmt w:val="decimal"/>
      <w:lvlText w:val="%1.%3.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C4"/>
    <w:rsid w:val="00902857"/>
    <w:rsid w:val="00E64291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1F6"/>
  <w15:docId w15:val="{1FAA8FB2-CDB1-4BE2-AE30-485D079D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120" w:line="240" w:lineRule="auto"/>
      <w:jc w:val="both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jc w:val="both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6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60" w:after="60"/>
      <w:jc w:val="both"/>
      <w:outlineLvl w:val="3"/>
    </w:pPr>
    <w:rPr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60" w:after="60"/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" w:after="60"/>
      <w:jc w:val="both"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E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7F"/>
  </w:style>
  <w:style w:type="paragraph" w:styleId="Footer">
    <w:name w:val="footer"/>
    <w:basedOn w:val="Normal"/>
    <w:link w:val="FooterChar"/>
    <w:uiPriority w:val="99"/>
    <w:unhideWhenUsed/>
    <w:rsid w:val="00DE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7F"/>
  </w:style>
  <w:style w:type="table" w:styleId="TableGrid">
    <w:name w:val="Table Grid"/>
    <w:basedOn w:val="TableNormal"/>
    <w:uiPriority w:val="39"/>
    <w:rsid w:val="00DE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E5B7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DE5B7F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78B7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8B7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9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4996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4996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775E"/>
    <w:rPr>
      <w:rFonts w:asciiTheme="majorHAnsi" w:eastAsiaTheme="majorEastAsia" w:hAnsiTheme="majorHAnsi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045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26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E71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/Ocpx6koX4D+bDb1uNz/lzQog==">CgMxLjA4AHIhMVVBOHpMNFZIcjFpWllsSkF3VWpPenpiT1VHQ0xWOUlY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Nguyen</dc:creator>
  <cp:lastModifiedBy>Administrator</cp:lastModifiedBy>
  <cp:revision>3</cp:revision>
  <dcterms:created xsi:type="dcterms:W3CDTF">2023-05-05T09:32:00Z</dcterms:created>
  <dcterms:modified xsi:type="dcterms:W3CDTF">2025-08-05T02:46:00Z</dcterms:modified>
</cp:coreProperties>
</file>