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Arial" w:cs="Arial" w:eastAsia="Arial" w:hAnsi="Arial"/>
          <w:b/>
          <w:bCs/>
          <w:color w:val="1F3864"/>
          <w:sz w:val="40"/>
          <w:szCs w:val="40"/>
        </w:rPr>
        <w:t xml:space="preserve">TÀI LIỆU ĐẶC TẢ YÊU CẦU PHẦN MỀM</w:t>
      </w:r>
    </w:p>
    <w:p>
      <w:pPr>
        <w:spacing w:after="100"/>
        <w:jc w:val="center"/>
      </w:pPr>
      <w:r>
        <w:rPr>
          <w:rFonts w:ascii="Arial" w:cs="Arial" w:eastAsia="Arial" w:hAnsi="Arial"/>
          <w:color w:val="2E5597"/>
          <w:sz w:val="26"/>
          <w:szCs w:val="26"/>
        </w:rPr>
        <w:t xml:space="preserve">Software Requirements Specification (SRS)</w:t>
      </w:r>
    </w:p>
    <w:p>
      <w:pPr>
        <w:pBdr>
          <w:top w:val="single" w:color="1F3864" w:sz="8" w:space="12"/>
        </w:pBdr>
        <w:spacing w:after="100" w:before="400"/>
        <w:jc w:val="center"/>
      </w:pPr>
      <w:r>
        <w:rPr>
          <w:rFonts w:ascii="Arial" w:cs="Arial" w:eastAsia="Arial" w:hAnsi="Arial"/>
          <w:b/>
          <w:bCs/>
          <w:sz w:val="30"/>
          <w:szCs w:val="30"/>
        </w:rPr>
        <w:t xml:space="preserve">HỆ THỐNG QUẢN LÝ MƯỢN TRẢ SÁCH THƯ VIỆN NỘI BỘ</w:t>
      </w:r>
    </w:p>
    <w:p>
      <w:pPr>
        <w:spacing w:after="900"/>
        <w:jc w:val="center"/>
      </w:pPr>
      <w:r>
        <w:rPr>
          <w:rFonts w:ascii="Arial" w:cs="Arial" w:eastAsia="Arial" w:hAnsi="Arial"/>
          <w:i/>
          <w:iCs/>
          <w:sz w:val="22"/>
          <w:szCs w:val="22"/>
        </w:rPr>
        <w:t xml:space="preserve">Ứng dụng Spring Boot MVC + Thymeleaf + JPA</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tblGrid>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Phiên bản</w:t>
            </w:r>
          </w:p>
        </w:tc>
        <w:tc>
          <w:tcPr>
            <w:tcW w:type="dxa" w:w="5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1.1 (bản nháp để review)</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Ngày cập nhật</w:t>
            </w:r>
          </w:p>
        </w:tc>
        <w:tc>
          <w:tcPr>
            <w:tcW w:type="dxa" w:w="5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01/10/2026</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Người soạn</w:t>
            </w:r>
          </w:p>
        </w:tc>
        <w:tc>
          <w:tcPr>
            <w:tcW w:type="dxa" w:w="5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Business Analyst</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Nguồn yêu cầu</w:t>
            </w:r>
          </w:p>
        </w:tc>
        <w:tc>
          <w:tcPr>
            <w:tcW w:type="dxa" w:w="5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Tài liệu "Bài tập Spring Boot cho Junior Developer"</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Trạng thái</w:t>
            </w:r>
          </w:p>
        </w:tc>
        <w:tc>
          <w:tcPr>
            <w:tcW w:type="dxa" w:w="5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Chờ xác nhận các câu hỏi mở (mục 11)</w:t>
            </w:r>
          </w:p>
        </w:tc>
      </w:tr>
    </w:tbl>
    <w:p>
      <w:r>
        <w:br w:type="page"/>
      </w:r>
    </w:p>
    <w:p>
      <w:pPr>
        <w:spacing w:after="160"/>
      </w:pPr>
      <w:r>
        <w:rPr>
          <w:rFonts w:ascii="Arial" w:cs="Arial" w:eastAsia="Arial" w:hAnsi="Arial"/>
          <w:b/>
          <w:bCs/>
          <w:color w:val="1F3864"/>
          <w:sz w:val="26"/>
          <w:szCs w:val="26"/>
        </w:rPr>
        <w:t xml:space="preserve">Lịch sử thay đổi tài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200"/>
        <w:gridCol w:w="4838"/>
      </w:tblGrid>
      <w:tr>
        <w:trPr>
          <w:cantSplit/>
          <w:tblHeader/>
        </w:trPr>
        <w:tc>
          <w:tcPr>
            <w:tcW w:type="dxa" w:w="11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Phiên bản</w:t>
            </w:r>
          </w:p>
        </w:tc>
        <w:tc>
          <w:tcPr>
            <w:tcW w:type="dxa" w:w="15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Ngày</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Người soạn</w:t>
            </w:r>
          </w:p>
        </w:tc>
        <w:tc>
          <w:tcPr>
            <w:tcW w:type="dxa" w:w="48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Nội dung thay đổi</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1.0</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30/09/2026</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Business Analyst</w:t>
            </w:r>
          </w:p>
        </w:tc>
        <w:tc>
          <w:tcPr>
            <w:tcW w:type="dxa" w:w="4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Khởi tạo tài liệu: 21 use case, quy tắc nghiệp vụ, mô hình dữ liệu, yêu cầu phi chức năng.</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1.1</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01/10/2026</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Business Analyst</w:t>
            </w:r>
          </w:p>
        </w:tc>
        <w:tc>
          <w:tcPr>
            <w:tcW w:type="dxa" w:w="4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Bổ sung Actor (2.3.1 - 2.3.3), luồng dữ liệu DFD (6.5), script SQL, dữ liệu mẫu và truy vấn chính (6.6 - 6.8).</w:t>
            </w:r>
          </w:p>
        </w:tc>
      </w:tr>
    </w:tbl>
    <w:p>
      <w:pPr>
        <w:spacing w:after="120"/>
      </w:pPr>
    </w:p>
    <w:p>
      <w:pPr>
        <w:spacing w:after="160" w:before="240"/>
      </w:pPr>
      <w:r>
        <w:rPr>
          <w:rFonts w:ascii="Arial" w:cs="Arial" w:eastAsia="Arial" w:hAnsi="Arial"/>
          <w:b/>
          <w:bCs/>
          <w:color w:val="1F3864"/>
          <w:sz w:val="26"/>
          <w:szCs w:val="26"/>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Giới thiệu</w:t>
      </w:r>
    </w:p>
    <w:p>
      <w:pPr>
        <w:pStyle w:val="Heading2"/>
      </w:pPr>
      <w:r>
        <w:rPr>
          <w:rFonts w:ascii="Arial" w:cs="Arial" w:eastAsia="Arial" w:hAnsi="Arial"/>
        </w:rPr>
        <w:t xml:space="preserve">1.1 Mục đích tài liệu</w:t>
      </w:r>
    </w:p>
    <w:p>
      <w:pPr>
        <w:spacing w:after="100" w:before="0" w:line="300"/>
      </w:pPr>
      <w:r>
        <w:rPr>
          <w:rFonts w:ascii="Arial" w:cs="Arial" w:eastAsia="Arial" w:hAnsi="Arial"/>
          <w:sz w:val="21"/>
          <w:szCs w:val="21"/>
        </w:rPr>
        <w:t xml:space="preserve">Tài liệu này đặc tả đầy đủ yêu cầu chức năng và phi chức năng của Hệ thống quản lý mượn trả sách thư viện nội bộ. Tài liệu là cơ sở thống nhất giữa Business Analyst, nhà phát triển, người kiểm thử và bên nghiệm thu về những gì hệ thống phải thực hiện, trong đó trọng tâm là các use case, quy tắc nghiệp vụ, mô hình dữ liệu và thông báo lỗi.</w:t>
      </w:r>
    </w:p>
    <w:p>
      <w:pPr>
        <w:pStyle w:val="Heading2"/>
      </w:pPr>
      <w:r>
        <w:rPr>
          <w:rFonts w:ascii="Arial" w:cs="Arial" w:eastAsia="Arial" w:hAnsi="Arial"/>
        </w:rPr>
        <w:t xml:space="preserve">1.2 Phạm vi</w:t>
      </w:r>
    </w:p>
    <w:p>
      <w:pPr>
        <w:spacing w:after="100" w:before="0" w:line="300"/>
      </w:pPr>
      <w:r>
        <w:rPr>
          <w:rFonts w:ascii="Arial" w:cs="Arial" w:eastAsia="Arial" w:hAnsi="Arial"/>
          <w:sz w:val="21"/>
          <w:szCs w:val="21"/>
        </w:rPr>
        <w:t xml:space="preserve">Hệ thống hỗ trợ thư viện nội bộ quản lý thể loại, sách, thành viên và toàn bộ quy trình mượn - trả, bao gồm kiểm tra tồn kho, kiểm tra trạng thái thành viên, hạn trả và tiền phạt trả muộn. Giao diện là ứng dụng web render phía máy chủ (Thymeleaf).</w:t>
      </w:r>
    </w:p>
    <w:p>
      <w:pPr>
        <w:spacing w:after="40" w:before="0" w:line="300"/>
      </w:pPr>
      <w:r>
        <w:rPr>
          <w:rFonts w:ascii="Arial" w:cs="Arial" w:eastAsia="Arial" w:hAnsi="Arial"/>
          <w:b/>
          <w:bCs/>
          <w:sz w:val="21"/>
          <w:szCs w:val="21"/>
        </w:rPr>
        <w:t xml:space="preserve">Trong phạm vi:</w:t>
      </w:r>
    </w:p>
    <w:p>
      <w:pPr>
        <w:pStyle w:val="ListParagraph"/>
        <w:numPr>
          <w:ilvl w:val="0"/>
          <w:numId w:val="2"/>
        </w:numPr>
        <w:spacing w:after="60" w:line="290"/>
      </w:pPr>
      <w:r>
        <w:rPr>
          <w:rFonts w:ascii="Arial" w:cs="Arial" w:eastAsia="Arial" w:hAnsi="Arial"/>
          <w:sz w:val="21"/>
          <w:szCs w:val="21"/>
        </w:rPr>
        <w:t xml:space="preserve">Quản lý thể loại sách (tạo, sửa, xóa mềm, xem danh sách).</w:t>
      </w:r>
    </w:p>
    <w:p>
      <w:pPr>
        <w:pStyle w:val="ListParagraph"/>
        <w:numPr>
          <w:ilvl w:val="0"/>
          <w:numId w:val="2"/>
        </w:numPr>
        <w:spacing w:after="60" w:line="290"/>
      </w:pPr>
      <w:r>
        <w:rPr>
          <w:rFonts w:ascii="Arial" w:cs="Arial" w:eastAsia="Arial" w:hAnsi="Arial"/>
          <w:sz w:val="21"/>
          <w:szCs w:val="21"/>
        </w:rPr>
        <w:t xml:space="preserve">Quản lý sách (tạo, sửa, xóa mềm, tìm kiếm, phân trang).</w:t>
      </w:r>
    </w:p>
    <w:p>
      <w:pPr>
        <w:pStyle w:val="ListParagraph"/>
        <w:numPr>
          <w:ilvl w:val="0"/>
          <w:numId w:val="2"/>
        </w:numPr>
        <w:spacing w:after="60" w:line="290"/>
      </w:pPr>
      <w:r>
        <w:rPr>
          <w:rFonts w:ascii="Arial" w:cs="Arial" w:eastAsia="Arial" w:hAnsi="Arial"/>
          <w:sz w:val="21"/>
          <w:szCs w:val="21"/>
        </w:rPr>
        <w:t xml:space="preserve">Quản lý thành viên (tạo, sửa, khóa/mở khóa, lọc).</w:t>
      </w:r>
    </w:p>
    <w:p>
      <w:pPr>
        <w:pStyle w:val="ListParagraph"/>
        <w:numPr>
          <w:ilvl w:val="0"/>
          <w:numId w:val="2"/>
        </w:numPr>
        <w:spacing w:after="60" w:line="290"/>
      </w:pPr>
      <w:r>
        <w:rPr>
          <w:rFonts w:ascii="Arial" w:cs="Arial" w:eastAsia="Arial" w:hAnsi="Arial"/>
          <w:sz w:val="21"/>
          <w:szCs w:val="21"/>
        </w:rPr>
        <w:t xml:space="preserve">Lập phiếu mượn nhiều sách; trả từng phần hoặc trả toàn bộ; tính tiền phạt.</w:t>
      </w:r>
    </w:p>
    <w:p>
      <w:pPr>
        <w:pStyle w:val="ListParagraph"/>
        <w:numPr>
          <w:ilvl w:val="0"/>
          <w:numId w:val="2"/>
        </w:numPr>
        <w:spacing w:after="60" w:line="290"/>
      </w:pPr>
      <w:r>
        <w:rPr>
          <w:rFonts w:ascii="Arial" w:cs="Arial" w:eastAsia="Arial" w:hAnsi="Arial"/>
          <w:sz w:val="21"/>
          <w:szCs w:val="21"/>
        </w:rPr>
        <w:t xml:space="preserve">Báo cáo: phiếu quá hạn, Top 5 sách mượn nhiều nhất, lượt mượn theo thành viên.</w:t>
      </w:r>
    </w:p>
    <w:p>
      <w:pPr>
        <w:pStyle w:val="ListParagraph"/>
        <w:numPr>
          <w:ilvl w:val="0"/>
          <w:numId w:val="2"/>
        </w:numPr>
        <w:spacing w:after="60" w:line="290"/>
      </w:pPr>
      <w:r>
        <w:rPr>
          <w:rFonts w:ascii="Arial" w:cs="Arial" w:eastAsia="Arial" w:hAnsi="Arial"/>
          <w:sz w:val="21"/>
          <w:szCs w:val="21"/>
        </w:rPr>
        <w:t xml:space="preserve">Tùy chọn nâng cao: đăng nhập JWT theo vai trò, tác vụ tự động đánh dấu quá hạn.</w:t>
      </w:r>
    </w:p>
    <w:p>
      <w:pPr>
        <w:spacing w:after="40" w:before="80" w:line="300"/>
      </w:pPr>
      <w:r>
        <w:rPr>
          <w:rFonts w:ascii="Arial" w:cs="Arial" w:eastAsia="Arial" w:hAnsi="Arial"/>
          <w:b/>
          <w:bCs/>
          <w:sz w:val="21"/>
          <w:szCs w:val="21"/>
        </w:rPr>
        <w:t xml:space="preserve">Ngoài phạm vi (phiên bản này):</w:t>
      </w:r>
    </w:p>
    <w:p>
      <w:pPr>
        <w:pStyle w:val="ListParagraph"/>
        <w:numPr>
          <w:ilvl w:val="0"/>
          <w:numId w:val="2"/>
        </w:numPr>
        <w:spacing w:after="60" w:line="290"/>
      </w:pPr>
      <w:r>
        <w:rPr>
          <w:rFonts w:ascii="Arial" w:cs="Arial" w:eastAsia="Arial" w:hAnsi="Arial"/>
          <w:sz w:val="21"/>
          <w:szCs w:val="21"/>
        </w:rPr>
        <w:t xml:space="preserve">Thu tiền phạt / thanh toán, gia hạn phiếu mượn, đặt trước sách.</w:t>
      </w:r>
    </w:p>
    <w:p>
      <w:pPr>
        <w:pStyle w:val="ListParagraph"/>
        <w:numPr>
          <w:ilvl w:val="0"/>
          <w:numId w:val="2"/>
        </w:numPr>
        <w:spacing w:after="60" w:line="290"/>
      </w:pPr>
      <w:r>
        <w:rPr>
          <w:rFonts w:ascii="Arial" w:cs="Arial" w:eastAsia="Arial" w:hAnsi="Arial"/>
          <w:sz w:val="21"/>
          <w:szCs w:val="21"/>
        </w:rPr>
        <w:t xml:space="preserve">Gửi thông báo qua email/SMS; quét mã vạch; đa chi nhánh.</w:t>
      </w:r>
    </w:p>
    <w:p>
      <w:pPr>
        <w:pStyle w:val="ListParagraph"/>
        <w:numPr>
          <w:ilvl w:val="0"/>
          <w:numId w:val="2"/>
        </w:numPr>
        <w:spacing w:after="60" w:line="290"/>
      </w:pPr>
      <w:r>
        <w:rPr>
          <w:rFonts w:ascii="Arial" w:cs="Arial" w:eastAsia="Arial" w:hAnsi="Arial"/>
          <w:sz w:val="21"/>
          <w:szCs w:val="21"/>
        </w:rPr>
        <w:t xml:space="preserve">Nhập/xuất dữ liệu Excel; ứng dụng di động riêng.</w:t>
      </w:r>
    </w:p>
    <w:p>
      <w:pPr>
        <w:pStyle w:val="Heading2"/>
      </w:pPr>
      <w:r>
        <w:rPr>
          <w:rFonts w:ascii="Arial" w:cs="Arial" w:eastAsia="Arial" w:hAnsi="Arial"/>
        </w:rPr>
        <w:t xml:space="preserve">1.3 Đối tượng đọc tài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Đối tượng</w:t>
            </w:r>
          </w:p>
        </w:tc>
        <w:tc>
          <w:tcPr>
            <w:tcW w:type="dxa" w:w="72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Mục đích sử dụng</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Business Analyst / PO</w:t>
            </w:r>
          </w:p>
        </w:tc>
        <w:tc>
          <w:tcPr>
            <w:tcW w:type="dxa" w:w="7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Xác nhận yêu cầu, quản lý thay đổi.</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Lập trình viên</w:t>
            </w:r>
          </w:p>
        </w:tc>
        <w:tc>
          <w:tcPr>
            <w:tcW w:type="dxa" w:w="7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Hiểu nghiệp vụ, thiết kế controller/service/repository, DTO và migration.</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Kiểm thử viên</w:t>
            </w:r>
          </w:p>
        </w:tc>
        <w:tc>
          <w:tcPr>
            <w:tcW w:type="dxa" w:w="7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Suy ra test case từ luồng chính, luồng thay thế, ngoại lệ và quy tắc nghiệp vụ.</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Người hướng dẫn / nghiệm thu</w:t>
            </w:r>
          </w:p>
        </w:tc>
        <w:tc>
          <w:tcPr>
            <w:tcW w:type="dxa" w:w="7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Đối chiếu bài nộp với yêu cầu và tiêu chí chấm.</w:t>
            </w:r>
          </w:p>
        </w:tc>
      </w:tr>
    </w:tbl>
    <w:p>
      <w:pPr>
        <w:pStyle w:val="Heading2"/>
      </w:pPr>
      <w:r>
        <w:rPr>
          <w:rFonts w:ascii="Arial" w:cs="Arial" w:eastAsia="Arial" w:hAnsi="Arial"/>
        </w:rPr>
        <w:t xml:space="preserve">1.4 Thuật ngữ và viết tắt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Thuật ngữ</w:t>
            </w:r>
          </w:p>
        </w:tc>
        <w:tc>
          <w:tcPr>
            <w:tcW w:type="dxa" w:w="74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Giải thích</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SRS</w:t>
            </w:r>
          </w:p>
        </w:tc>
        <w:tc>
          <w:tcPr>
            <w:tcW w:type="dxa" w:w="7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Software Requirements Specification - đặc tả yêu cầu phần mềm.</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w:t>
            </w:r>
          </w:p>
        </w:tc>
        <w:tc>
          <w:tcPr>
            <w:tcW w:type="dxa" w:w="7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Use Case - kịch bản tương tác giữa actor và hệ thống.</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w:t>
            </w:r>
          </w:p>
        </w:tc>
        <w:tc>
          <w:tcPr>
            <w:tcW w:type="dxa" w:w="7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Business Rule - quy tắc nghiệp vụ.</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Phiếu mượn (Borrowing)</w:t>
            </w:r>
          </w:p>
        </w:tc>
        <w:tc>
          <w:tcPr>
            <w:tcW w:type="dxa" w:w="7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Chứng từ mượn sách của một thành viên, gồm nhiều dòng chi tiết (BorrowingDetail).</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Tồn kho (availableQuantity)</w:t>
            </w:r>
          </w:p>
        </w:tc>
        <w:tc>
          <w:tcPr>
            <w:tcW w:type="dxa" w:w="7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Số bản sách hiện có sẵn để cho mượn của một đầu sách.</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Quá hạn</w:t>
            </w:r>
          </w:p>
        </w:tc>
        <w:tc>
          <w:tcPr>
            <w:tcW w:type="dxa" w:w="7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Phiếu chưa trả hết và ngày hiện tại lớn hơn hạn trả (dueDate).</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Xóa mềm (soft delete)</w:t>
            </w:r>
          </w:p>
        </w:tc>
        <w:tc>
          <w:tcPr>
            <w:tcW w:type="dxa" w:w="7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Đánh dấu bản ghi ngừng sử dụng (active = false / status = DELETED), không xóa vật lý.</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ISBN</w:t>
            </w:r>
          </w:p>
        </w:tc>
        <w:tc>
          <w:tcPr>
            <w:tcW w:type="dxa" w:w="7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Mã số sách tiêu chuẩn quốc tế (10 hoặc 13 chữ số).</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DTO / Form model</w:t>
            </w:r>
          </w:p>
        </w:tc>
        <w:tc>
          <w:tcPr>
            <w:tcW w:type="dxa" w:w="7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Đối tượng nhận dữ liệu từ form và hiển thị ra view, tách biệt với entity.</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JWT</w:t>
            </w:r>
          </w:p>
        </w:tc>
        <w:tc>
          <w:tcPr>
            <w:tcW w:type="dxa" w:w="7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JSON Web Token - cơ chế xác thực dùng ở chức năng nâng cao.</w:t>
            </w:r>
          </w:p>
        </w:tc>
      </w:tr>
    </w:tbl>
    <w:p>
      <w:pPr>
        <w:pStyle w:val="Heading2"/>
      </w:pPr>
      <w:r>
        <w:rPr>
          <w:rFonts w:ascii="Arial" w:cs="Arial" w:eastAsia="Arial" w:hAnsi="Arial"/>
        </w:rPr>
        <w:t xml:space="preserve">1.5 Quy ước và tài liệu tham chiếu</w:t>
      </w:r>
    </w:p>
    <w:p>
      <w:pPr>
        <w:spacing w:after="100" w:before="0" w:line="300"/>
      </w:pPr>
      <w:r>
        <w:rPr>
          <w:rFonts w:ascii="Arial" w:cs="Arial" w:eastAsia="Arial" w:hAnsi="Arial"/>
          <w:sz w:val="21"/>
          <w:szCs w:val="21"/>
        </w:rPr>
        <w:t xml:space="preserve">Quy ước mã: UC-xx (use case), BR-xx (quy tắc nghiệp vụ), MSG-xx (thông báo), NFR-xx (yêu cầu phi chức năng), Q-xx (câu hỏi mở). Mức ưu tiên theo MoSCoW: Must, Should, Could.</w:t>
      </w:r>
    </w:p>
    <w:p>
      <w:pPr>
        <w:spacing w:after="100" w:before="0" w:line="300"/>
      </w:pPr>
      <w:r>
        <w:rPr>
          <w:rFonts w:ascii="Arial" w:cs="Arial" w:eastAsia="Arial" w:hAnsi="Arial"/>
          <w:sz w:val="21"/>
          <w:szCs w:val="21"/>
        </w:rPr>
        <w:t xml:space="preserve">Tài liệu tham chiếu: "Bài tập Spring Boot cho Junior Developer - Xây dựng ứng dụng Spring Boot MVC quản lý mượn sách dùng Thymeleaf và cơ sở dữ liệu".</w:t>
      </w:r>
    </w:p>
    <w:p>
      <w:pPr>
        <w:spacing w:after="100" w:before="0" w:line="300"/>
      </w:pPr>
      <w:r>
        <w:rPr>
          <w:rFonts w:ascii="Arial" w:cs="Arial" w:eastAsia="Arial" w:hAnsi="Arial"/>
          <w:sz w:val="21"/>
          <w:szCs w:val="21"/>
        </w:rPr>
        <w:t xml:space="preserve">Lưu ý: các route không có trong bảng route tối thiểu của đề bài (ví dụ /categories, /borrowings, /reports/top-books) là đề xuất của BA và được đánh dấu trong mục 7.</w:t>
      </w:r>
    </w:p>
    <w:p>
      <w:pPr>
        <w:pStyle w:val="Heading1"/>
      </w:pPr>
      <w:r>
        <w:rPr>
          <w:rFonts w:ascii="Arial" w:cs="Arial" w:eastAsia="Arial" w:hAnsi="Arial"/>
        </w:rPr>
        <w:t xml:space="preserve">2. Mô tả tổng quan</w:t>
      </w:r>
    </w:p>
    <w:p>
      <w:pPr>
        <w:pStyle w:val="Heading2"/>
      </w:pPr>
      <w:r>
        <w:rPr>
          <w:rFonts w:ascii="Arial" w:cs="Arial" w:eastAsia="Arial" w:hAnsi="Arial"/>
        </w:rPr>
        <w:t xml:space="preserve">2.1 Bối cảnh và mục tiêu</w:t>
      </w:r>
    </w:p>
    <w:p>
      <w:pPr>
        <w:spacing w:after="100" w:before="0" w:line="300"/>
      </w:pPr>
      <w:r>
        <w:rPr>
          <w:rFonts w:ascii="Arial" w:cs="Arial" w:eastAsia="Arial" w:hAnsi="Arial"/>
          <w:sz w:val="21"/>
          <w:szCs w:val="21"/>
        </w:rPr>
        <w:t xml:space="preserve">Thư viện nội bộ cần một hệ thống thay thế việc theo dõi thủ công để quản lý sách, thành viên và quy trình mượn trả. Một thành viên có thể mượn nhiều sách trong một phiếu. Hệ thống phải kiểm tra tồn kho, trạng thái thành viên, hạn trả và tính tiền phạt khi trả muộn.</w:t>
      </w:r>
    </w:p>
    <w:p>
      <w:pPr>
        <w:spacing w:after="40" w:before="0" w:line="300"/>
      </w:pPr>
      <w:r>
        <w:rPr>
          <w:rFonts w:ascii="Arial" w:cs="Arial" w:eastAsia="Arial" w:hAnsi="Arial"/>
          <w:b/>
          <w:bCs/>
          <w:sz w:val="21"/>
          <w:szCs w:val="21"/>
        </w:rPr>
        <w:t xml:space="preserve">Mục tiêu nghiệp vụ:</w:t>
      </w:r>
    </w:p>
    <w:p>
      <w:pPr>
        <w:pStyle w:val="ListParagraph"/>
        <w:numPr>
          <w:ilvl w:val="0"/>
          <w:numId w:val="2"/>
        </w:numPr>
        <w:spacing w:after="60" w:line="290"/>
      </w:pPr>
      <w:r>
        <w:rPr>
          <w:rFonts w:ascii="Arial" w:cs="Arial" w:eastAsia="Arial" w:hAnsi="Arial"/>
          <w:sz w:val="21"/>
          <w:szCs w:val="21"/>
        </w:rPr>
        <w:t xml:space="preserve">Giảm sai sót tồn kho: số lượng sách luôn đúng sau mỗi lần mượn/trả.</w:t>
      </w:r>
    </w:p>
    <w:p>
      <w:pPr>
        <w:pStyle w:val="ListParagraph"/>
        <w:numPr>
          <w:ilvl w:val="0"/>
          <w:numId w:val="2"/>
        </w:numPr>
        <w:spacing w:after="60" w:line="290"/>
      </w:pPr>
      <w:r>
        <w:rPr>
          <w:rFonts w:ascii="Arial" w:cs="Arial" w:eastAsia="Arial" w:hAnsi="Arial"/>
          <w:sz w:val="21"/>
          <w:szCs w:val="21"/>
        </w:rPr>
        <w:t xml:space="preserve">Kiểm soát vi phạm: chặn thành viên bị khóa, tự động tính phạt trả muộn.</w:t>
      </w:r>
    </w:p>
    <w:p>
      <w:pPr>
        <w:pStyle w:val="ListParagraph"/>
        <w:numPr>
          <w:ilvl w:val="0"/>
          <w:numId w:val="2"/>
        </w:numPr>
        <w:spacing w:after="60" w:line="290"/>
      </w:pPr>
      <w:r>
        <w:rPr>
          <w:rFonts w:ascii="Arial" w:cs="Arial" w:eastAsia="Arial" w:hAnsi="Arial"/>
          <w:sz w:val="21"/>
          <w:szCs w:val="21"/>
        </w:rPr>
        <w:t xml:space="preserve">Cung cấp số liệu nhanh cho thủ thư: phiếu quá hạn, sách được quan tâm, hoạt động của thành viên.</w:t>
      </w:r>
    </w:p>
    <w:p>
      <w:pPr>
        <w:pStyle w:val="Heading2"/>
      </w:pPr>
      <w:r>
        <w:rPr>
          <w:rFonts w:ascii="Arial" w:cs="Arial" w:eastAsia="Arial" w:hAnsi="Arial"/>
        </w:rPr>
        <w:t xml:space="preserve">2.2 Kiến trúc và phân tầng</w:t>
      </w:r>
    </w:p>
    <w:p>
      <w:pPr>
        <w:spacing w:after="100" w:before="0" w:line="300"/>
      </w:pPr>
      <w:r>
        <w:rPr>
          <w:rFonts w:ascii="Arial" w:cs="Arial" w:eastAsia="Arial" w:hAnsi="Arial"/>
          <w:sz w:val="21"/>
          <w:szCs w:val="21"/>
        </w:rPr>
        <w:t xml:space="preserve">Ứng dụng web nguyên khối theo mô hình MVC, phân tầng như sau (theo yêu cầu cấu trúc project của đề bài):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Tầng</w:t>
            </w:r>
          </w:p>
        </w:tc>
        <w:tc>
          <w:tcPr>
            <w:tcW w:type="dxa" w:w="76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Trách nhiệm</w:t>
            </w:r>
          </w:p>
        </w:tc>
      </w:tr>
      <w:tr>
        <w:trPr>
          <w:cantSplit/>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controller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Nhận request, gọi service, trả view/redirect; không chứa nghiệp vụ phức tạp.</w:t>
            </w:r>
          </w:p>
        </w:tc>
      </w:tr>
      <w:tr>
        <w:trPr>
          <w:cantSplit/>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service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Xử lý nghiệp vụ, quản lý transaction (@Transactional), gọi repository.</w:t>
            </w:r>
          </w:p>
        </w:tc>
      </w:tr>
      <w:tr>
        <w:trPr>
          <w:cantSplit/>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repository</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Kế thừa JpaRepository; chỉ chứa truy vấn dữ liệu.</w:t>
            </w:r>
          </w:p>
        </w:tc>
      </w:tr>
      <w:tr>
        <w:trPr>
          <w:cantSplit/>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entity</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Ánh xạ bảng cơ sở dữ liệu bằng JPA annotation.</w:t>
            </w:r>
          </w:p>
        </w:tc>
      </w:tr>
      <w:tr>
        <w:trPr>
          <w:cantSplit/>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dto / form + mapper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Nhận và kiểm tra dữ liệu form; chuyển đổi entity - DTO.</w:t>
            </w:r>
          </w:p>
        </w:tc>
      </w:tr>
      <w:tr>
        <w:trPr>
          <w:cantSplit/>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exception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Custom exception và global exception handler, chuẩn hóa thông báo lỗi.</w:t>
            </w:r>
          </w:p>
        </w:tc>
      </w:tr>
      <w:tr>
        <w:trPr>
          <w:cantSplit/>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templates / static</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Trang Thymeleaf theo module books, members, borrowings, reports; CSS/JS.</w:t>
            </w:r>
          </w:p>
        </w:tc>
      </w:tr>
    </w:tbl>
    <w:p>
      <w:pPr>
        <w:pStyle w:val="Heading2"/>
      </w:pPr>
      <w:r>
        <w:rPr>
          <w:rFonts w:ascii="Arial" w:cs="Arial" w:eastAsia="Arial" w:hAnsi="Arial"/>
        </w:rPr>
        <w:t xml:space="preserve">2.3 Actor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Actor</w:t>
            </w:r>
          </w:p>
        </w:tc>
        <w:tc>
          <w:tcPr>
            <w:tcW w:type="dxa" w:w="72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Mô tả</w:t>
            </w:r>
          </w:p>
        </w:tc>
      </w:tr>
      <w:tr>
        <w:trPr>
          <w:cantSplit/>
        </w:trPr>
        <w:tc>
          <w:tcPr>
            <w:tcW w:type="dxa" w:w="24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Thủ thư (Librarian)</w:t>
            </w:r>
          </w:p>
        </w:tc>
        <w:tc>
          <w:tcPr>
            <w:tcW w:type="dxa" w:w="7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Người dùng chính. Thực hiện toàn bộ nghiệp vụ hằng ngày: quản lý danh mục, lập phiếu mượn, nhận trả sách, xem báo cáo.</w:t>
            </w:r>
          </w:p>
        </w:tc>
      </w:tr>
      <w:tr>
        <w:trPr>
          <w:cantSplit/>
        </w:trPr>
        <w:tc>
          <w:tcPr>
            <w:tcW w:type="dxa" w:w="24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Quản trị viên (Admin)</w:t>
            </w:r>
          </w:p>
        </w:tc>
        <w:tc>
          <w:tcPr>
            <w:tcW w:type="dxa" w:w="7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Chỉ xuất hiện ở chức năng nâng cao (UC-20). Có toàn quyền, bao gồm các thao tác xóa và khóa/mở khóa.</w:t>
            </w:r>
          </w:p>
        </w:tc>
      </w:tr>
      <w:tr>
        <w:trPr>
          <w:cantSplit/>
        </w:trPr>
        <w:tc>
          <w:tcPr>
            <w:tcW w:type="dxa" w:w="24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Hệ thống (Scheduler)</w:t>
            </w:r>
          </w:p>
        </w:tc>
        <w:tc>
          <w:tcPr>
            <w:tcW w:type="dxa" w:w="7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Tác nhân thời gian, chạy tác vụ tự động đánh dấu quá hạn (UC-21, tùy chọn).</w:t>
            </w:r>
          </w:p>
        </w:tc>
      </w:tr>
    </w:tbl>
    <w:p>
      <w:pPr>
        <w:spacing w:after="100" w:before="80" w:line="300"/>
      </w:pPr>
      <w:r>
        <w:rPr>
          <w:rFonts w:ascii="Arial" w:cs="Arial" w:eastAsia="Arial" w:hAnsi="Arial"/>
          <w:i/>
          <w:iCs/>
          <w:sz w:val="21"/>
          <w:szCs w:val="21"/>
        </w:rPr>
        <w:t xml:space="preserve">Trong phiên bản cơ bản (chưa có đăng nhập), mọi người dùng được xem là Thủ thư với đầy đủ quyền.</w:t>
      </w:r>
    </w:p>
    <w:p>
      <w:pPr>
        <w:pStyle w:val="Heading3"/>
        <w:keepNext/>
      </w:pPr>
      <w:r>
        <w:rPr>
          <w:rFonts w:ascii="Arial" w:cs="Arial" w:eastAsia="Arial" w:hAnsi="Arial"/>
        </w:rPr>
        <w:t xml:space="preserve">2.3.1 Đặc điểm và tần suất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300"/>
        <w:gridCol w:w="1500"/>
        <w:gridCol w:w="1338"/>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Actor</w:t>
            </w:r>
          </w:p>
        </w:tc>
        <w:tc>
          <w:tcPr>
            <w:tcW w:type="dxa" w:w="26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Trách nhiệm chính</w:t>
            </w:r>
          </w:p>
        </w:tc>
        <w:tc>
          <w:tcPr>
            <w:tcW w:type="dxa" w:w="23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Use case tham gia</w:t>
            </w:r>
          </w:p>
        </w:tc>
        <w:tc>
          <w:tcPr>
            <w:tcW w:type="dxa" w:w="15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Tần suất</w:t>
            </w:r>
          </w:p>
        </w:tc>
        <w:tc>
          <w:tcPr>
            <w:tcW w:type="dxa" w:w="13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Kênh tương tác</w:t>
            </w:r>
          </w:p>
        </w:tc>
      </w:tr>
      <w:tr>
        <w:trPr>
          <w:cantSplit/>
        </w:trPr>
        <w:tc>
          <w:tcPr>
            <w:tcW w:type="dxa" w:w="19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Thủ thư (Librarian)</w:t>
            </w:r>
          </w:p>
        </w:tc>
        <w:tc>
          <w:tcPr>
            <w:tcW w:type="dxa" w:w="2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Nhập và duy trì danh mục; lập phiếu mượn; nhận trả sách, thu nhận tiền phạt phát sinh; xem báo cáo.</w:t>
            </w:r>
          </w:p>
        </w:tc>
        <w:tc>
          <w:tcPr>
            <w:tcW w:type="dxa" w:w="2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UC-01 → UC-19; UC-20 (nếu có đăng nhập)</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Hằng ngày, nhiều lần</w:t>
            </w:r>
          </w:p>
        </w:tc>
        <w:tc>
          <w:tcPr>
            <w:tcW w:type="dxa" w:w="1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Trình duyệt web (Thymeleaf)</w:t>
            </w:r>
          </w:p>
        </w:tc>
      </w:tr>
      <w:tr>
        <w:trPr>
          <w:cantSplit/>
        </w:trPr>
        <w:tc>
          <w:tcPr>
            <w:tcW w:type="dxa" w:w="19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Quản trị viên (Admin)</w:t>
            </w:r>
          </w:p>
        </w:tc>
        <w:tc>
          <w:tcPr>
            <w:tcW w:type="dxa" w:w="2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Giám sát, thực hiện thao tác nhạy cảm (xóa, khóa thành viên); quản lý tài khoản (ngoài phạm vi).</w:t>
            </w:r>
          </w:p>
        </w:tc>
        <w:tc>
          <w:tcPr>
            <w:tcW w:type="dxa" w:w="2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UC-01 → UC-20 (toàn quyền)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Thỉnh thoảng</w:t>
            </w:r>
          </w:p>
        </w:tc>
        <w:tc>
          <w:tcPr>
            <w:tcW w:type="dxa" w:w="1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Trình duyệt web</w:t>
            </w:r>
          </w:p>
        </w:tc>
      </w:tr>
      <w:tr>
        <w:trPr>
          <w:cantSplit/>
        </w:trPr>
        <w:tc>
          <w:tcPr>
            <w:tcW w:type="dxa" w:w="19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Hệ thống (Scheduler)</w:t>
            </w:r>
          </w:p>
        </w:tc>
        <w:tc>
          <w:tcPr>
            <w:tcW w:type="dxa" w:w="2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Tự động đánh dấu phiếu quá hạn theo lịch.</w:t>
            </w:r>
          </w:p>
        </w:tc>
        <w:tc>
          <w:tcPr>
            <w:tcW w:type="dxa" w:w="2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UC-21</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Mỗi ngày 1 lần (00:05)</w:t>
            </w:r>
          </w:p>
        </w:tc>
        <w:tc>
          <w:tcPr>
            <w:tcW w:type="dxa" w:w="1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Spring @Scheduled, không có giao diện</w:t>
            </w:r>
          </w:p>
        </w:tc>
      </w:tr>
    </w:tbl>
    <w:p>
      <w:pPr>
        <w:spacing w:after="120"/>
      </w:pPr>
    </w:p>
    <w:p>
      <w:pPr>
        <w:pStyle w:val="Heading3"/>
        <w:keepNext/>
      </w:pPr>
      <w:r>
        <w:rPr>
          <w:rFonts w:ascii="Arial" w:cs="Arial" w:eastAsia="Arial" w:hAnsi="Arial"/>
        </w:rPr>
        <w:t xml:space="preserve">2.3.2 Ma trận Actor - Use case</w:t>
      </w:r>
    </w:p>
    <w:p>
      <w:pPr>
        <w:spacing w:after="100" w:before="0" w:line="300"/>
      </w:pPr>
      <w:r>
        <w:rPr>
          <w:rFonts w:ascii="Arial" w:cs="Arial" w:eastAsia="Arial" w:hAnsi="Arial"/>
          <w:i/>
          <w:iCs/>
          <w:sz w:val="21"/>
          <w:szCs w:val="21"/>
        </w:rPr>
        <w:t xml:space="preserve">X: actor tham gia use case. Ở phiên bản cơ bản (chưa có đăng nhập), Thủ thư đảm nhiệm cả các thao tác dành cho Admin.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38"/>
        <w:gridCol w:w="1500"/>
        <w:gridCol w:w="1500"/>
        <w:gridCol w:w="1400"/>
      </w:tblGrid>
      <w:tr>
        <w:trPr>
          <w:cantSplit/>
          <w:tblHeader/>
        </w:trPr>
        <w:tc>
          <w:tcPr>
            <w:tcW w:type="dxa" w:w="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Mã</w:t>
            </w:r>
          </w:p>
        </w:tc>
        <w:tc>
          <w:tcPr>
            <w:tcW w:type="dxa" w:w="43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Use case</w:t>
            </w:r>
          </w:p>
        </w:tc>
        <w:tc>
          <w:tcPr>
            <w:tcW w:type="dxa" w:w="15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Thủ thư</w:t>
            </w:r>
          </w:p>
        </w:tc>
        <w:tc>
          <w:tcPr>
            <w:tcW w:type="dxa" w:w="15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Admin</w:t>
            </w:r>
          </w:p>
        </w:tc>
        <w:tc>
          <w:tcPr>
            <w:tcW w:type="dxa" w:w="14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Scheduler</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UC-01</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Xem danh sách thể loại</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UC-02</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thể loại</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UC-03</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Cập nhật thể loại</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UC-04</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Xóa mềm thể loại</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UC-05</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Xem danh sách và tìm kiếm sách</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UC-06</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sách</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UC-07</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Cập nhật sách</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UC-08</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Xóa sách</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UC-09</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Xem danh sách và lọc thành viên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UC-10</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thành viên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UC-11</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Cập nhật thành viên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UC-12</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Khóa / mở khóa thành viên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UC-13</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phiếu mượn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UC-14</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Xem danh sách và chi tiết phiếu mượn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UC-15</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Trả sách từng phần (trả từng cuốn)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UC-16</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Trả toàn bộ phiếu</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UC-17</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Báo cáo phiếu mượn quá hạn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UC-18</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Báo cáo Top 5 sách được mượn nhiều nhất</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UC-19</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Báo cáo số lượt mượn theo thành viên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UC-20</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Đăng nhập và phân quyền (JWT)</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UC-21</w:t>
            </w:r>
          </w:p>
        </w:tc>
        <w:tc>
          <w:tcPr>
            <w:tcW w:type="dxa" w:w="4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Tự động đánh dấu phiếu quá hạn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w:t>
            </w:r>
          </w:p>
        </w:tc>
      </w:tr>
    </w:tbl>
    <w:p>
      <w:pPr>
        <w:spacing w:after="120"/>
      </w:pPr>
    </w:p>
    <w:p>
      <w:pPr>
        <w:pStyle w:val="Heading3"/>
        <w:keepNext/>
      </w:pPr>
      <w:r>
        <w:rPr>
          <w:rFonts w:ascii="Arial" w:cs="Arial" w:eastAsia="Arial" w:hAnsi="Arial"/>
        </w:rPr>
        <w:t xml:space="preserve">2.3.3 Ma trận phân quyền đề xuất (khi bật UC-20)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1500"/>
        <w:gridCol w:w="1700"/>
        <w:gridCol w:w="2200"/>
      </w:tblGrid>
      <w:tr>
        <w:trPr>
          <w:cantSplit/>
          <w:tblHeader/>
        </w:trPr>
        <w:tc>
          <w:tcPr>
            <w:tcW w:type="dxa" w:w="42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Chức năng</w:t>
            </w:r>
          </w:p>
        </w:tc>
        <w:tc>
          <w:tcPr>
            <w:tcW w:type="dxa" w:w="15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ADMIN</w:t>
            </w:r>
          </w:p>
        </w:tc>
        <w:tc>
          <w:tcPr>
            <w:tcW w:type="dxa" w:w="17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LIBRARIAN</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Use case</w:t>
            </w:r>
          </w:p>
        </w:tc>
      </w:tr>
      <w:tr>
        <w:trPr>
          <w:cantSplit/>
        </w:trPr>
        <w:tc>
          <w:tcPr>
            <w:tcW w:type="dxa" w:w="4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Xem danh sách thể loại</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17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UC-01</w:t>
            </w:r>
          </w:p>
        </w:tc>
      </w:tr>
      <w:tr>
        <w:trPr>
          <w:cantSplit/>
        </w:trPr>
        <w:tc>
          <w:tcPr>
            <w:tcW w:type="dxa" w:w="4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Tạo / sửa thể loại</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17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UC-02, UC-03</w:t>
            </w:r>
          </w:p>
        </w:tc>
      </w:tr>
      <w:tr>
        <w:trPr>
          <w:cantSplit/>
        </w:trPr>
        <w:tc>
          <w:tcPr>
            <w:tcW w:type="dxa" w:w="4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Xóa mềm thể loại</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17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UC-04</w:t>
            </w:r>
          </w:p>
        </w:tc>
      </w:tr>
      <w:tr>
        <w:trPr>
          <w:cantSplit/>
        </w:trPr>
        <w:tc>
          <w:tcPr>
            <w:tcW w:type="dxa" w:w="4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Xem / tìm kiếm sách</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17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UC-05</w:t>
            </w:r>
          </w:p>
        </w:tc>
      </w:tr>
      <w:tr>
        <w:trPr>
          <w:cantSplit/>
        </w:trPr>
        <w:tc>
          <w:tcPr>
            <w:tcW w:type="dxa" w:w="4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Tạo / sửa sách</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17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UC-06, UC-07</w:t>
            </w:r>
          </w:p>
        </w:tc>
      </w:tr>
      <w:tr>
        <w:trPr>
          <w:cantSplit/>
        </w:trPr>
        <w:tc>
          <w:tcPr>
            <w:tcW w:type="dxa" w:w="4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Xóa sách</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17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UC-08</w:t>
            </w:r>
          </w:p>
        </w:tc>
      </w:tr>
      <w:tr>
        <w:trPr>
          <w:cantSplit/>
        </w:trPr>
        <w:tc>
          <w:tcPr>
            <w:tcW w:type="dxa" w:w="4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Xem / tạo / sửa thành viên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17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UC-09, UC-10, UC-11</w:t>
            </w:r>
          </w:p>
        </w:tc>
      </w:tr>
      <w:tr>
        <w:trPr>
          <w:cantSplit/>
        </w:trPr>
        <w:tc>
          <w:tcPr>
            <w:tcW w:type="dxa" w:w="4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Khóa / mở khóa thành viên</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17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UC-12</w:t>
            </w:r>
          </w:p>
        </w:tc>
      </w:tr>
      <w:tr>
        <w:trPr>
          <w:cantSplit/>
        </w:trPr>
        <w:tc>
          <w:tcPr>
            <w:tcW w:type="dxa" w:w="4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Tạo phiếu mượn, xem phiếu</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17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UC-13, UC-14</w:t>
            </w:r>
          </w:p>
        </w:tc>
      </w:tr>
      <w:tr>
        <w:trPr>
          <w:cantSplit/>
        </w:trPr>
        <w:tc>
          <w:tcPr>
            <w:tcW w:type="dxa" w:w="4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Trả sách (từng phần / toàn bộ)</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17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UC-15, UC-16</w:t>
            </w:r>
          </w:p>
        </w:tc>
      </w:tr>
      <w:tr>
        <w:trPr>
          <w:cantSplit/>
        </w:trPr>
        <w:tc>
          <w:tcPr>
            <w:tcW w:type="dxa" w:w="42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Xem báo cáo</w:t>
            </w:r>
          </w:p>
        </w:tc>
        <w:tc>
          <w:tcPr>
            <w:tcW w:type="dxa" w:w="1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17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UC-17, UC-18, UC-19</w:t>
            </w:r>
          </w:p>
        </w:tc>
      </w:tr>
    </w:tbl>
    <w:p>
      <w:pPr>
        <w:spacing w:after="100" w:before="80" w:line="300"/>
      </w:pPr>
      <w:r>
        <w:rPr>
          <w:rFonts w:ascii="Arial" w:cs="Arial" w:eastAsia="Arial" w:hAnsi="Arial"/>
          <w:i/>
          <w:iCs/>
          <w:sz w:val="21"/>
          <w:szCs w:val="21"/>
        </w:rPr>
        <w:t xml:space="preserve">Ma trận trên là đề xuất của BA, cần xác nhận tại Q-09.</w:t>
      </w:r>
    </w:p>
    <w:p>
      <w:pPr>
        <w:pStyle w:val="Heading2"/>
      </w:pPr>
      <w:r>
        <w:rPr>
          <w:rFonts w:ascii="Arial" w:cs="Arial" w:eastAsia="Arial" w:hAnsi="Arial"/>
        </w:rPr>
        <w:t xml:space="preserve">2.4 Môi trường và ràng buộc kỹ thuật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Nhóm</w:t>
            </w:r>
          </w:p>
        </w:tc>
        <w:tc>
          <w:tcPr>
            <w:tcW w:type="dxa" w:w="70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Ràng buộc</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Ngôn ngữ / framework</w:t>
            </w:r>
          </w:p>
        </w:tc>
        <w:tc>
          <w:tcPr>
            <w:tcW w:type="dxa" w:w="7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Java 17 hoặc 21; Spring Boot 3.x.</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Cơ sở dữ liệu</w:t>
            </w:r>
          </w:p>
        </w:tc>
        <w:tc>
          <w:tcPr>
            <w:tcW w:type="dxa" w:w="7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PostgreSQL hoặc MySQL. Không dùng database in-memory cho bản nộp chính.</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Persistence</w:t>
            </w:r>
          </w:p>
        </w:tc>
        <w:tc>
          <w:tcPr>
            <w:tcW w:type="dxa" w:w="7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Spring Data JPA, Hibernate; transaction bằng @Transactional.</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Validation</w:t>
            </w:r>
          </w:p>
        </w:tc>
        <w:tc>
          <w:tcPr>
            <w:tcW w:type="dxa" w:w="7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jakarta.validation với @Valid và các annotation phù hợp.</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Migration</w:t>
            </w:r>
          </w:p>
        </w:tc>
        <w:tc>
          <w:tcPr>
            <w:tcW w:type="dxa" w:w="7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Flyway hoặc Liquibase.</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Giao diện</w:t>
            </w:r>
          </w:p>
        </w:tc>
        <w:tc>
          <w:tcPr>
            <w:tcW w:type="dxa" w:w="7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Thymeleaf; Bootstrap hoặc CSS thuần.</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Kiểm thử</w:t>
            </w:r>
          </w:p>
        </w:tc>
        <w:tc>
          <w:tcPr>
            <w:tcW w:type="dxa" w:w="7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JUnit 5, Mockito; tối thiểu unit test cho service chính.</w:t>
            </w:r>
          </w:p>
        </w:tc>
      </w:tr>
    </w:tbl>
    <w:p>
      <w:pPr>
        <w:pStyle w:val="Heading2"/>
      </w:pPr>
      <w:r>
        <w:rPr>
          <w:rFonts w:ascii="Arial" w:cs="Arial" w:eastAsia="Arial" w:hAnsi="Arial"/>
        </w:rPr>
        <w:t xml:space="preserve">2.5 Giả định và phụ thuộc</w:t>
      </w:r>
    </w:p>
    <w:p>
      <w:pPr>
        <w:pStyle w:val="ListParagraph"/>
        <w:numPr>
          <w:ilvl w:val="0"/>
          <w:numId w:val="2"/>
        </w:numPr>
        <w:spacing w:after="60" w:line="290"/>
      </w:pPr>
      <w:r>
        <w:rPr>
          <w:rFonts w:ascii="Arial" w:cs="Arial" w:eastAsia="Arial" w:hAnsi="Arial"/>
          <w:sz w:val="21"/>
          <w:szCs w:val="21"/>
        </w:rPr>
        <w:t xml:space="preserve">Ngày hiện tại lấy theo múi giờ Asia/Ho_Chi_Minh của máy chủ.</w:t>
      </w:r>
    </w:p>
    <w:p>
      <w:pPr>
        <w:pStyle w:val="ListParagraph"/>
        <w:numPr>
          <w:ilvl w:val="0"/>
          <w:numId w:val="2"/>
        </w:numPr>
        <w:spacing w:after="60" w:line="290"/>
      </w:pPr>
      <w:r>
        <w:rPr>
          <w:rFonts w:ascii="Arial" w:cs="Arial" w:eastAsia="Arial" w:hAnsi="Arial"/>
          <w:sz w:val="21"/>
          <w:szCs w:val="21"/>
        </w:rPr>
        <w:t xml:space="preserve">Mỗi phiếu mượn có ngày mượn là ngày tạo phiếu; không cho nhập lùi ngày.</w:t>
      </w:r>
    </w:p>
    <w:p>
      <w:pPr>
        <w:pStyle w:val="ListParagraph"/>
        <w:numPr>
          <w:ilvl w:val="0"/>
          <w:numId w:val="2"/>
        </w:numPr>
        <w:spacing w:after="60" w:line="290"/>
      </w:pPr>
      <w:r>
        <w:rPr>
          <w:rFonts w:ascii="Arial" w:cs="Arial" w:eastAsia="Arial" w:hAnsi="Arial"/>
          <w:sz w:val="21"/>
          <w:szCs w:val="21"/>
        </w:rPr>
        <w:t xml:space="preserve">Tiền phạt được ghi nhận trên phiếu; việc thu tiền nằm ngoài phạm vi.</w:t>
      </w:r>
    </w:p>
    <w:p>
      <w:pPr>
        <w:pStyle w:val="ListParagraph"/>
        <w:numPr>
          <w:ilvl w:val="0"/>
          <w:numId w:val="2"/>
        </w:numPr>
        <w:spacing w:after="60" w:line="290"/>
      </w:pPr>
      <w:r>
        <w:rPr>
          <w:rFonts w:ascii="Arial" w:cs="Arial" w:eastAsia="Arial" w:hAnsi="Arial"/>
          <w:sz w:val="21"/>
          <w:szCs w:val="21"/>
        </w:rPr>
        <w:t xml:space="preserve">Người dùng thao tác trên trình duyệt hiện đại (Chrome, Edge, Firefox bản mới).</w:t>
      </w:r>
    </w:p>
    <w:p>
      <w:pPr>
        <w:pStyle w:val="Heading1"/>
      </w:pPr>
      <w:r>
        <w:rPr>
          <w:rFonts w:ascii="Arial" w:cs="Arial" w:eastAsia="Arial" w:hAnsi="Arial"/>
        </w:rPr>
        <w:t xml:space="preserve">3. Mô hình Use Case</w:t>
      </w:r>
    </w:p>
    <w:p>
      <w:pPr>
        <w:pStyle w:val="Heading2"/>
      </w:pPr>
      <w:r>
        <w:rPr>
          <w:rFonts w:ascii="Arial" w:cs="Arial" w:eastAsia="Arial" w:hAnsi="Arial"/>
        </w:rPr>
        <w:t xml:space="preserve">3.1 Sơ đồ Use Case tổng quát</w:t>
      </w:r>
    </w:p>
    <w:p>
      <w:pPr>
        <w:keepNext/>
        <w:spacing w:after="80"/>
        <w:jc w:val="center"/>
      </w:pPr>
      <w:r>
        <w:drawing>
          <wp:inline distT="0" distB="0" distL="0" distR="0">
            <wp:extent cx="5143500" cy="6896100"/>
            <wp:effectExtent t="0" r="0" b="0" l="0"/>
            <wp:docPr id="1" name="usecase" descr="Sơ đồ use case hệ thống quản lý mượn trả sách" title="Sơ đồ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6896100"/>
                    </a:xfrm>
                    <a:prstGeom prst="rect">
                      <a:avLst/>
                    </a:prstGeom>
                  </pic:spPr>
                </pic:pic>
              </a:graphicData>
            </a:graphic>
          </wp:inline>
        </w:drawing>
      </w:r>
    </w:p>
    <w:p>
      <w:pPr>
        <w:spacing w:after="100" w:before="0" w:line="300"/>
        <w:jc w:val="center"/>
      </w:pPr>
      <w:r>
        <w:rPr>
          <w:rFonts w:ascii="Arial" w:cs="Arial" w:eastAsia="Arial" w:hAnsi="Arial"/>
          <w:i/>
          <w:iCs/>
          <w:sz w:val="18"/>
          <w:szCs w:val="18"/>
        </w:rPr>
        <w:t xml:space="preserve">Hình 1 - Sơ đồ use case. Các use case nét đứt là chức năng nâng cao tùy chọn.</w:t>
      </w:r>
    </w:p>
    <w:p>
      <w:pPr>
        <w:pStyle w:val="Heading2"/>
      </w:pPr>
      <w:r>
        <w:rPr>
          <w:rFonts w:ascii="Arial" w:cs="Arial" w:eastAsia="Arial" w:hAnsi="Arial"/>
        </w:rPr>
        <w:t xml:space="preserve">3.2 Danh mục Use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300"/>
        <w:gridCol w:w="900"/>
        <w:gridCol w:w="2438"/>
        <w:gridCol w:w="1200"/>
      </w:tblGrid>
      <w:tr>
        <w:trPr>
          <w:cantSplit/>
          <w:tblHeader/>
        </w:trPr>
        <w:tc>
          <w:tcPr>
            <w:tcW w:type="dxa" w:w="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Mã</w:t>
            </w:r>
          </w:p>
        </w:tc>
        <w:tc>
          <w:tcPr>
            <w:tcW w:type="dxa" w:w="2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Tên use case</w:t>
            </w:r>
          </w:p>
        </w:tc>
        <w:tc>
          <w:tcPr>
            <w:tcW w:type="dxa" w:w="13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Actor</w:t>
            </w:r>
          </w:p>
        </w:tc>
        <w:tc>
          <w:tcPr>
            <w:tcW w:type="dxa" w:w="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Ưu tiên</w:t>
            </w:r>
          </w:p>
        </w:tc>
        <w:tc>
          <w:tcPr>
            <w:tcW w:type="dxa" w:w="24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Route chính</w:t>
            </w:r>
          </w:p>
        </w:tc>
        <w:tc>
          <w:tcPr>
            <w:tcW w:type="dxa" w:w="12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Quy tắc</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UC-01</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Xem danh sách thể loại</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/categories</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BR-19</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UC-02</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thể loại</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/categories/new; POST /categories</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BR-01</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UC-03</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Cập nhật thể loại</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/categories/{id}/edit; POST /categories/{id}</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BR-01</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UC-04</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Xóa mềm thể loại</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/categories/{id}/delete</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BR-02</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UC-05</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Xem danh sách và tìm kiếm sách</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/books?keyword=&amp;categoryId=&amp;status=&amp;page=&amp;size=&amp;sort=</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BR-19</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UC-06</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sách</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/books/new; POST /books</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BR-03, BR-04, BR-05</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UC-07</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Cập nhật sách</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/books/{id}/edit; POST /books/{id}</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BR-03, BR-04, BR-22</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UC-08</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Xóa sách</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/books/{id}/delete</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BR-06</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UC-09</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Xem danh sách và lọc thành viên</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/members?status=&amp;keyword=&amp;page=&amp;size=&amp;sort=</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BR-19</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UC-10</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thành viên</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/members/new; POST /members</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BR-07</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UC-11</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Cập nhật thành viên</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/members/{id}/edit; POST /members/{id}</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BR-07</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UC-12</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Khóa / mở khóa thành viên</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/members/{id}/block; POST /members/{id}/unblock</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BR-08, BR-21</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UC-13</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phiếu mượn</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/borrowings/new; POST /borrowings</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BR-04, BR-08, BR-09, BR-10, BR-11, BR-12, BR-17</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UC-14</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Xem danh sách và chi tiết phiếu mượn</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Should</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/borrowings; GET /borrowings/{id}</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BR-18, BR-19</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UC-15</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Trả sách từng phần (trả từng cuốn)</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/borrowings/{id}/return; POST /borrowings/{id}/return</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BR-13, BR-14, BR-15, BR-16, BR-17, BR-21</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UC-16</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Trả toàn bộ phiếu</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/borrowings/{id}/return (mode=ALL)</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BR-13, BR-14, BR-15, BR-16, BR-17</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UC-17</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Báo cáo phiếu mượn quá hạn</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/reports/overdue</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BR-14, BR-18, BR-19</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UC-18</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Báo cáo Top 5 sách được mượn nhiều nhất</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/reports/top-books</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BR-23</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UC-19</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Báo cáo số lượt mượn theo thành viên</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/reports/member-borrowings</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BR-19, BR-23</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UC-20</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Đăng nhập và phân quyền (JWT)</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Quản trị viên</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Could</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GET/POST /login; POST /logout</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UC-21</w:t>
            </w:r>
          </w:p>
        </w:tc>
        <w:tc>
          <w:tcPr>
            <w:tcW w:type="dxa" w:w="2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Tự động đánh dấu phiếu quá hạn</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Hệ thống (Scheduler)</w:t>
            </w:r>
          </w:p>
        </w:tc>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Could</w:t>
            </w:r>
          </w:p>
        </w:tc>
        <w:tc>
          <w:tcPr>
            <w:tcW w:type="dxa" w:w="2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 có giao diện</w:t>
            </w:r>
          </w:p>
        </w:tc>
        <w:tc>
          <w:tcPr>
            <w:tcW w:type="dxa" w:w="1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BR-18</w:t>
            </w:r>
          </w:p>
        </w:tc>
      </w:tr>
    </w:tbl>
    <w:p>
      <w:pPr>
        <w:pStyle w:val="Heading1"/>
      </w:pPr>
      <w:r>
        <w:rPr>
          <w:rFonts w:ascii="Arial" w:cs="Arial" w:eastAsia="Arial" w:hAnsi="Arial"/>
        </w:rPr>
        <w:t xml:space="preserve">4. Đặc tả chi tiết Use Case</w:t>
      </w:r>
    </w:p>
    <w:p>
      <w:pPr>
        <w:spacing w:after="100" w:before="0" w:line="300"/>
      </w:pPr>
      <w:r>
        <w:rPr>
          <w:rFonts w:ascii="Arial" w:cs="Arial" w:eastAsia="Arial" w:hAnsi="Arial"/>
          <w:sz w:val="21"/>
          <w:szCs w:val="21"/>
        </w:rPr>
        <w:t xml:space="preserve">Mỗi use case gồm: mô tả, tiền điều kiện, luồng chính, luồng thay thế (Ax), luồng ngoại lệ (Ex), quy tắc nghiệp vụ liên quan, hậu điều kiện và màn hình/route. Mã thông báo MSG-xx xem mục 9; mã quy tắc BR-xx xem mục 5.</w:t>
      </w:r>
    </w:p>
    <w:p>
      <w:pPr>
        <w:pStyle w:val="Heading2"/>
      </w:pPr>
      <w:r>
        <w:rPr>
          <w:rFonts w:ascii="Arial" w:cs="Arial" w:eastAsia="Arial" w:hAnsi="Arial"/>
        </w:rPr>
        <w:t xml:space="preserve">4.1 Quản lý thể loại sách</w:t>
      </w:r>
    </w:p>
    <w:p>
      <w:pPr>
        <w:pStyle w:val="Heading3"/>
        <w:keepNext/>
      </w:pPr>
      <w:r>
        <w:rPr>
          <w:rFonts w:ascii="Arial" w:cs="Arial" w:eastAsia="Arial" w:hAnsi="Arial"/>
        </w:rPr>
        <w:t xml:space="preserve">UC-01 - Xem danh sách thể loại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UC-01</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Xem danh sách thể loại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xem danh sách thể loại sách có phân trang và sắp xếp.</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Ứng dụng đang chạy và kết nối được cơ sở dữ liệu.</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truy cập màn hình Danh sách thể loại.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mở màn hình /categories.</w:t>
            </w:r>
          </w:p>
          <w:p>
            <w:pPr>
              <w:spacing w:after="40" w:before="20" w:line="264"/>
            </w:pPr>
            <w:r>
              <w:rPr>
                <w:rFonts w:ascii="Arial" w:cs="Arial" w:eastAsia="Arial" w:hAnsi="Arial"/>
                <w:b w:val="false"/>
                <w:bCs w:val="false"/>
                <w:sz w:val="18"/>
                <w:szCs w:val="18"/>
              </w:rPr>
              <w:t xml:space="preserve">2. Hệ thống lấy danh sách thể loại theo tham số page, size, sort (mặc định page=1, size=10, sắp xếp id giảm dần).</w:t>
            </w:r>
          </w:p>
          <w:p>
            <w:pPr>
              <w:spacing w:after="40" w:before="20" w:line="264"/>
            </w:pPr>
            <w:r>
              <w:rPr>
                <w:rFonts w:ascii="Arial" w:cs="Arial" w:eastAsia="Arial" w:hAnsi="Arial"/>
                <w:b w:val="false"/>
                <w:bCs w:val="false"/>
                <w:sz w:val="18"/>
                <w:szCs w:val="18"/>
              </w:rPr>
              <w:t xml:space="preserve">3. Hệ thống hiển thị bảng gồm: STT, Tên thể loại, Mô tả, Trạng thái (Hoạt động / Ngừng), Số sách, cột thao tác (Sửa, Xóa).</w:t>
            </w:r>
          </w:p>
          <w:p>
            <w:pPr>
              <w:spacing w:after="40" w:before="20" w:line="264"/>
            </w:pPr>
            <w:r>
              <w:rPr>
                <w:rFonts w:ascii="Arial" w:cs="Arial" w:eastAsia="Arial" w:hAnsi="Arial"/>
                <w:b w:val="false"/>
                <w:bCs w:val="false"/>
                <w:sz w:val="18"/>
                <w:szCs w:val="18"/>
              </w:rPr>
              <w:t xml:space="preserve">4. Thủ thư đổi trang, kích thước trang hoặc cột sắp xếp; hệ thống lặp lại bước 2 - 3.</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(bước 3): Chưa có thể loại nào - hiển thị thông báo "Chưa có thể loại nào" và nút [Thêm thể loại].</w:t>
            </w:r>
          </w:p>
          <w:p>
            <w:pPr>
              <w:spacing w:after="40" w:before="20" w:line="264"/>
            </w:pPr>
            <w:r>
              <w:rPr>
                <w:rFonts w:ascii="Arial" w:cs="Arial" w:eastAsia="Arial" w:hAnsi="Arial"/>
                <w:b w:val="false"/>
                <w:bCs w:val="false"/>
                <w:sz w:val="18"/>
                <w:szCs w:val="18"/>
              </w:rPr>
              <w:t xml:space="preserve">A2 (bước 2): page vượt quá tổng số trang - hệ thống hiển thị trang cuối cùng.</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(bước 2): Lỗi truy cập dữ liệu - hiển thị trang lỗi chung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Dữ liệu không thay đổi.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/categories</w:t>
            </w:r>
          </w:p>
        </w:tc>
      </w:tr>
    </w:tbl>
    <w:p>
      <w:pPr>
        <w:spacing w:after="120"/>
      </w:pPr>
    </w:p>
    <w:p>
      <w:pPr>
        <w:pStyle w:val="Heading3"/>
        <w:keepNext/>
      </w:pPr>
      <w:r>
        <w:rPr>
          <w:rFonts w:ascii="Arial" w:cs="Arial" w:eastAsia="Arial" w:hAnsi="Arial"/>
        </w:rPr>
        <w:t xml:space="preserve">UC-02 - Tạo thể loại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UC-02</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thể loại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thêm mới một thể loại sách.</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đang ở màn hình Danh sách thể loại.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nhấn [Thêm thể loại].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nhấn [Thêm thể loại]; hệ thống hiển thị form trống (name, description; trạng thái mặc định Hoạt động).</w:t>
            </w:r>
          </w:p>
          <w:p>
            <w:pPr>
              <w:spacing w:after="40" w:before="20" w:line="264"/>
            </w:pPr>
            <w:r>
              <w:rPr>
                <w:rFonts w:ascii="Arial" w:cs="Arial" w:eastAsia="Arial" w:hAnsi="Arial"/>
                <w:b w:val="false"/>
                <w:bCs w:val="false"/>
                <w:sz w:val="18"/>
                <w:szCs w:val="18"/>
              </w:rPr>
              <w:t xml:space="preserve">2. Thủ thư nhập thông tin và nhấn [Lưu].</w:t>
            </w:r>
          </w:p>
          <w:p>
            <w:pPr>
              <w:spacing w:after="40" w:before="20" w:line="264"/>
            </w:pPr>
            <w:r>
              <w:rPr>
                <w:rFonts w:ascii="Arial" w:cs="Arial" w:eastAsia="Arial" w:hAnsi="Arial"/>
                <w:b w:val="false"/>
                <w:bCs w:val="false"/>
                <w:sz w:val="18"/>
                <w:szCs w:val="18"/>
              </w:rPr>
              <w:t xml:space="preserve">3. Hệ thống chuẩn hóa dữ liệu (trim khoảng trắng đầu/cuối) và kiểm tra hợp lệ: name bắt buộc, tối đa 100 ký tự; description tối đa 500 ký tự.</w:t>
            </w:r>
          </w:p>
          <w:p>
            <w:pPr>
              <w:spacing w:after="40" w:before="20" w:line="264"/>
            </w:pPr>
            <w:r>
              <w:rPr>
                <w:rFonts w:ascii="Arial" w:cs="Arial" w:eastAsia="Arial" w:hAnsi="Arial"/>
                <w:b w:val="false"/>
                <w:bCs w:val="false"/>
                <w:sz w:val="18"/>
                <w:szCs w:val="18"/>
              </w:rPr>
              <w:t xml:space="preserve">4. Hệ thống kiểm tra tên thể loại chưa tồn tại (không phân biệt hoa thường).</w:t>
            </w:r>
          </w:p>
          <w:p>
            <w:pPr>
              <w:spacing w:after="40" w:before="20" w:line="264"/>
            </w:pPr>
            <w:r>
              <w:rPr>
                <w:rFonts w:ascii="Arial" w:cs="Arial" w:eastAsia="Arial" w:hAnsi="Arial"/>
                <w:b w:val="false"/>
                <w:bCs w:val="false"/>
                <w:sz w:val="18"/>
                <w:szCs w:val="18"/>
              </w:rPr>
              <w:t xml:space="preserve">5. Hệ thống lưu thể loại với active = true.</w:t>
            </w:r>
          </w:p>
          <w:p>
            <w:pPr>
              <w:spacing w:after="40" w:before="20" w:line="264"/>
            </w:pPr>
            <w:r>
              <w:rPr>
                <w:rFonts w:ascii="Arial" w:cs="Arial" w:eastAsia="Arial" w:hAnsi="Arial"/>
                <w:b w:val="false"/>
                <w:bCs w:val="false"/>
                <w:sz w:val="18"/>
                <w:szCs w:val="18"/>
              </w:rPr>
              <w:t xml:space="preserve">6. Hệ thống chuyển về /categories và hiển thị thông báo thành công (MSG-20).</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(bước 2): Thủ thư nhấn [Hủy] - quay lại danh sách, không lưu dữ liệu.</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(bước 3): name rỗng hoặc vượt độ dài - hiển thị lỗi tại trường (MSG-01), giữ lại dữ liệu đã nhập.</w:t>
            </w:r>
          </w:p>
          <w:p>
            <w:pPr>
              <w:spacing w:after="40" w:before="20" w:line="264"/>
            </w:pPr>
            <w:r>
              <w:rPr>
                <w:rFonts w:ascii="Arial" w:cs="Arial" w:eastAsia="Arial" w:hAnsi="Arial"/>
                <w:b w:val="false"/>
                <w:bCs w:val="false"/>
                <w:sz w:val="18"/>
                <w:szCs w:val="18"/>
              </w:rPr>
              <w:t xml:space="preserve">E2 (bước 4): Tên đã tồn tại - hiển thị MSG-02 tại trường name.</w:t>
            </w:r>
          </w:p>
          <w:p>
            <w:pPr>
              <w:spacing w:after="40" w:before="20" w:line="264"/>
            </w:pPr>
            <w:r>
              <w:rPr>
                <w:rFonts w:ascii="Arial" w:cs="Arial" w:eastAsia="Arial" w:hAnsi="Arial"/>
                <w:b w:val="false"/>
                <w:bCs w:val="false"/>
                <w:sz w:val="18"/>
                <w:szCs w:val="18"/>
              </w:rPr>
              <w:t xml:space="preserve">E3 (bước 5): Vi phạm ràng buộc unique ở DB do hai yêu cầu đồng thời - xử lý như E2.</w:t>
            </w:r>
          </w:p>
          <w:p>
            <w:pPr>
              <w:spacing w:after="40" w:before="20" w:line="264"/>
            </w:pPr>
            <w:r>
              <w:rPr>
                <w:rFonts w:ascii="Arial" w:cs="Arial" w:eastAsia="Arial" w:hAnsi="Arial"/>
                <w:b w:val="false"/>
                <w:bCs w:val="false"/>
                <w:sz w:val="18"/>
                <w:szCs w:val="18"/>
              </w:rPr>
              <w:t xml:space="preserve">E4: Lỗi hệ thống - rollback, hiển thị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BR-01</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 thêm 1 bản ghi Category, active = true.</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/categories/new; POST /categories</w:t>
            </w:r>
          </w:p>
        </w:tc>
      </w:tr>
    </w:tbl>
    <w:p>
      <w:pPr>
        <w:spacing w:after="120"/>
      </w:pPr>
    </w:p>
    <w:p>
      <w:pPr>
        <w:pStyle w:val="Heading3"/>
        <w:keepNext/>
      </w:pPr>
      <w:r>
        <w:rPr>
          <w:rFonts w:ascii="Arial" w:cs="Arial" w:eastAsia="Arial" w:hAnsi="Arial"/>
        </w:rPr>
        <w:t xml:space="preserve">UC-03 - Cập nhật thể loại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UC-03</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Cập nhật thể loại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chỉnh sửa tên và mô tả của thể loại.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Thể loại tồn tại.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nhấn [Sửa] trên một dòng thể loại.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nhấn [Sửa]; hệ thống nạp dữ liệu hiện tại lên form.</w:t>
            </w:r>
          </w:p>
          <w:p>
            <w:pPr>
              <w:spacing w:after="40" w:before="20" w:line="264"/>
            </w:pPr>
            <w:r>
              <w:rPr>
                <w:rFonts w:ascii="Arial" w:cs="Arial" w:eastAsia="Arial" w:hAnsi="Arial"/>
                <w:b w:val="false"/>
                <w:bCs w:val="false"/>
                <w:sz w:val="18"/>
                <w:szCs w:val="18"/>
              </w:rPr>
              <w:t xml:space="preserve">2. Thủ thư sửa name / description và nhấn [Lưu].</w:t>
            </w:r>
          </w:p>
          <w:p>
            <w:pPr>
              <w:spacing w:after="40" w:before="20" w:line="264"/>
            </w:pPr>
            <w:r>
              <w:rPr>
                <w:rFonts w:ascii="Arial" w:cs="Arial" w:eastAsia="Arial" w:hAnsi="Arial"/>
                <w:b w:val="false"/>
                <w:bCs w:val="false"/>
                <w:sz w:val="18"/>
                <w:szCs w:val="18"/>
              </w:rPr>
              <w:t xml:space="preserve">3. Hệ thống validate như UC-02 (bước 3).</w:t>
            </w:r>
          </w:p>
          <w:p>
            <w:pPr>
              <w:spacing w:after="40" w:before="20" w:line="264"/>
            </w:pPr>
            <w:r>
              <w:rPr>
                <w:rFonts w:ascii="Arial" w:cs="Arial" w:eastAsia="Arial" w:hAnsi="Arial"/>
                <w:b w:val="false"/>
                <w:bCs w:val="false"/>
                <w:sz w:val="18"/>
                <w:szCs w:val="18"/>
              </w:rPr>
              <w:t xml:space="preserve">4. Hệ thống kiểm tra trùng tên với các thể loại khác (loại trừ chính bản ghi đang sửa).</w:t>
            </w:r>
          </w:p>
          <w:p>
            <w:pPr>
              <w:spacing w:after="40" w:before="20" w:line="264"/>
            </w:pPr>
            <w:r>
              <w:rPr>
                <w:rFonts w:ascii="Arial" w:cs="Arial" w:eastAsia="Arial" w:hAnsi="Arial"/>
                <w:b w:val="false"/>
                <w:bCs w:val="false"/>
                <w:sz w:val="18"/>
                <w:szCs w:val="18"/>
              </w:rPr>
              <w:t xml:space="preserve">5. Hệ thống cập nhật và chuyển về /categories kèm MSG-20.</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Thủ thư nhấn [Hủy] - không lưu.</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Thể loại không tồn tại - hiển thị trang 404 (MSG-17).</w:t>
            </w:r>
          </w:p>
          <w:p>
            <w:pPr>
              <w:spacing w:after="40" w:before="20" w:line="264"/>
            </w:pPr>
            <w:r>
              <w:rPr>
                <w:rFonts w:ascii="Arial" w:cs="Arial" w:eastAsia="Arial" w:hAnsi="Arial"/>
                <w:b w:val="false"/>
                <w:bCs w:val="false"/>
                <w:sz w:val="18"/>
                <w:szCs w:val="18"/>
              </w:rPr>
              <w:t xml:space="preserve">E2: name rỗng (MSG-01) hoặc trùng (MSG-02) - hiển thị lỗi tại trường.</w:t>
            </w:r>
          </w:p>
          <w:p>
            <w:pPr>
              <w:spacing w:after="40" w:before="20" w:line="264"/>
            </w:pPr>
            <w:r>
              <w:rPr>
                <w:rFonts w:ascii="Arial" w:cs="Arial" w:eastAsia="Arial" w:hAnsi="Arial"/>
                <w:b w:val="false"/>
                <w:bCs w:val="false"/>
                <w:sz w:val="18"/>
                <w:szCs w:val="18"/>
              </w:rPr>
              <w:t xml:space="preserve">E3: Lỗi hệ thống -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BR-01</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Bản ghi Category được cập nhật.</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/categories/{id}/edit; POST /categories/{id}</w:t>
            </w:r>
          </w:p>
        </w:tc>
      </w:tr>
    </w:tbl>
    <w:p>
      <w:pPr>
        <w:spacing w:after="120"/>
      </w:pPr>
    </w:p>
    <w:p>
      <w:pPr>
        <w:pStyle w:val="Heading3"/>
        <w:keepNext/>
      </w:pPr>
      <w:r>
        <w:rPr>
          <w:rFonts w:ascii="Arial" w:cs="Arial" w:eastAsia="Arial" w:hAnsi="Arial"/>
        </w:rPr>
        <w:t xml:space="preserve">UC-04 - Xóa mềm thể loại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UC-04</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Xóa mềm thể loại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ngừng sử dụng một thể loại bằng xóa mềm (active = false), không xóa vật lý bản ghi.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Thể loại tồn tại và đang Hoạt động.</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nhấn [Xóa] trên một dòng thể loại.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nhấn [Xóa]; hệ thống hiển thị hộp thoại xác nhận.</w:t>
            </w:r>
          </w:p>
          <w:p>
            <w:pPr>
              <w:spacing w:after="40" w:before="20" w:line="264"/>
            </w:pPr>
            <w:r>
              <w:rPr>
                <w:rFonts w:ascii="Arial" w:cs="Arial" w:eastAsia="Arial" w:hAnsi="Arial"/>
                <w:b w:val="false"/>
                <w:bCs w:val="false"/>
                <w:sz w:val="18"/>
                <w:szCs w:val="18"/>
              </w:rPr>
              <w:t xml:space="preserve">2. Thủ thư xác nhận.</w:t>
            </w:r>
          </w:p>
          <w:p>
            <w:pPr>
              <w:spacing w:after="40" w:before="20" w:line="264"/>
            </w:pPr>
            <w:r>
              <w:rPr>
                <w:rFonts w:ascii="Arial" w:cs="Arial" w:eastAsia="Arial" w:hAnsi="Arial"/>
                <w:b w:val="false"/>
                <w:bCs w:val="false"/>
                <w:sz w:val="18"/>
                <w:szCs w:val="18"/>
              </w:rPr>
              <w:t xml:space="preserve">3. Hệ thống kiểm tra thể loại không còn sách nào chưa bị xóa (status khác DELETED).</w:t>
            </w:r>
          </w:p>
          <w:p>
            <w:pPr>
              <w:spacing w:after="40" w:before="20" w:line="264"/>
            </w:pPr>
            <w:r>
              <w:rPr>
                <w:rFonts w:ascii="Arial" w:cs="Arial" w:eastAsia="Arial" w:hAnsi="Arial"/>
                <w:b w:val="false"/>
                <w:bCs w:val="false"/>
                <w:sz w:val="18"/>
                <w:szCs w:val="18"/>
              </w:rPr>
              <w:t xml:space="preserve">4. Hệ thống đặt active = false.</w:t>
            </w:r>
          </w:p>
          <w:p>
            <w:pPr>
              <w:spacing w:after="40" w:before="20" w:line="264"/>
            </w:pPr>
            <w:r>
              <w:rPr>
                <w:rFonts w:ascii="Arial" w:cs="Arial" w:eastAsia="Arial" w:hAnsi="Arial"/>
                <w:b w:val="false"/>
                <w:bCs w:val="false"/>
                <w:sz w:val="18"/>
                <w:szCs w:val="18"/>
              </w:rPr>
              <w:t xml:space="preserve">5. Hệ thống quay về /categories kèm MSG-20; thể loại hiển thị trạng thái "Ngừng".</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(bước 2): Thủ thư hủy xác nhận - không thay đổi.</w:t>
            </w:r>
          </w:p>
          <w:p>
            <w:pPr>
              <w:spacing w:after="40" w:before="20" w:line="264"/>
            </w:pPr>
            <w:r>
              <w:rPr>
                <w:rFonts w:ascii="Arial" w:cs="Arial" w:eastAsia="Arial" w:hAnsi="Arial"/>
                <w:b w:val="false"/>
                <w:bCs w:val="false"/>
                <w:sz w:val="18"/>
                <w:szCs w:val="18"/>
              </w:rPr>
              <w:t xml:space="preserve">A2 (Should): Với thể loại đang Ngừng, hệ thống hiển thị nút [Khôi phục]; khi xác nhận, đặt active = true.</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(bước 3): Thể loại còn sách chưa xóa - từ chối, hiển thị MSG-18.</w:t>
            </w:r>
          </w:p>
          <w:p>
            <w:pPr>
              <w:spacing w:after="40" w:before="20" w:line="264"/>
            </w:pPr>
            <w:r>
              <w:rPr>
                <w:rFonts w:ascii="Arial" w:cs="Arial" w:eastAsia="Arial" w:hAnsi="Arial"/>
                <w:b w:val="false"/>
                <w:bCs w:val="false"/>
                <w:sz w:val="18"/>
                <w:szCs w:val="18"/>
              </w:rPr>
              <w:t xml:space="preserve">E2: Thể loại không tồn tại - MSG-17.</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BR-02</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Category.active = false; sách và lịch sử mượn không bị ảnh hưởng.</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/categories/{id}/delete</w:t>
            </w:r>
          </w:p>
        </w:tc>
      </w:tr>
    </w:tbl>
    <w:p>
      <w:pPr>
        <w:spacing w:after="120"/>
      </w:pPr>
    </w:p>
    <w:p>
      <w:pPr>
        <w:pStyle w:val="Heading2"/>
      </w:pPr>
      <w:r>
        <w:rPr>
          <w:rFonts w:ascii="Arial" w:cs="Arial" w:eastAsia="Arial" w:hAnsi="Arial"/>
        </w:rPr>
        <w:t xml:space="preserve">4.2 Quản lý sách</w:t>
      </w:r>
    </w:p>
    <w:p>
      <w:pPr>
        <w:pStyle w:val="Heading3"/>
        <w:keepNext/>
      </w:pPr>
      <w:r>
        <w:rPr>
          <w:rFonts w:ascii="Arial" w:cs="Arial" w:eastAsia="Arial" w:hAnsi="Arial"/>
        </w:rPr>
        <w:t xml:space="preserve">UC-05 - Xem danh sách và tìm kiếm sách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UC-05</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Xem danh sách và tìm kiếm sách</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xem danh sách sách có phân trang và tìm kiếm theo tên, tác giả, ISBN hoặc thể loại.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Ứng dụng đang chạy.</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mở màn hình Danh sách sách hoặc gửi form tìm kiếm.</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mở /books.</w:t>
            </w:r>
          </w:p>
          <w:p>
            <w:pPr>
              <w:spacing w:after="40" w:before="20" w:line="264"/>
            </w:pPr>
            <w:r>
              <w:rPr>
                <w:rFonts w:ascii="Arial" w:cs="Arial" w:eastAsia="Arial" w:hAnsi="Arial"/>
                <w:b w:val="false"/>
                <w:bCs w:val="false"/>
                <w:sz w:val="18"/>
                <w:szCs w:val="18"/>
              </w:rPr>
              <w:t xml:space="preserve">2. Hệ thống hiển thị danh sách sách (mặc định ẩn sách DELETED), gồm: ISBN, Tên sách, Tác giả, Thể loại, Tổng SL, SL đang có, Trạng thái, thao tác (Sửa, Xóa).</w:t>
            </w:r>
          </w:p>
          <w:p>
            <w:pPr>
              <w:spacing w:after="40" w:before="20" w:line="264"/>
            </w:pPr>
            <w:r>
              <w:rPr>
                <w:rFonts w:ascii="Arial" w:cs="Arial" w:eastAsia="Arial" w:hAnsi="Arial"/>
                <w:b w:val="false"/>
                <w:bCs w:val="false"/>
                <w:sz w:val="18"/>
                <w:szCs w:val="18"/>
              </w:rPr>
              <w:t xml:space="preserve">3. Thủ thư nhập từ khóa (tên / tác giả / ISBN) và/hoặc chọn thể loại, trạng thái rồi nhấn [Tìm kiếm].</w:t>
            </w:r>
          </w:p>
          <w:p>
            <w:pPr>
              <w:spacing w:after="40" w:before="20" w:line="264"/>
            </w:pPr>
            <w:r>
              <w:rPr>
                <w:rFonts w:ascii="Arial" w:cs="Arial" w:eastAsia="Arial" w:hAnsi="Arial"/>
                <w:b w:val="false"/>
                <w:bCs w:val="false"/>
                <w:sz w:val="18"/>
                <w:szCs w:val="18"/>
              </w:rPr>
              <w:t xml:space="preserve">4. Hệ thống lọc: từ khóa khớp một phần, không phân biệt hoa thường trên tên, tác giả hoặc ISBN; kết hợp AND với bộ lọc thể loại/trạng thái.</w:t>
            </w:r>
          </w:p>
          <w:p>
            <w:pPr>
              <w:spacing w:after="40" w:before="20" w:line="264"/>
            </w:pPr>
            <w:r>
              <w:rPr>
                <w:rFonts w:ascii="Arial" w:cs="Arial" w:eastAsia="Arial" w:hAnsi="Arial"/>
                <w:b w:val="false"/>
                <w:bCs w:val="false"/>
                <w:sz w:val="18"/>
                <w:szCs w:val="18"/>
              </w:rPr>
              <w:t xml:space="preserve">5. Hệ thống hiển thị kết quả có phân trang, giữ nguyên điều kiện lọc khi chuyển trang.</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(bước 4): Không có kết quả - hiển thị "Không tìm thấy sách phù hợp".</w:t>
            </w:r>
          </w:p>
          <w:p>
            <w:pPr>
              <w:spacing w:after="40" w:before="20" w:line="264"/>
            </w:pPr>
            <w:r>
              <w:rPr>
                <w:rFonts w:ascii="Arial" w:cs="Arial" w:eastAsia="Arial" w:hAnsi="Arial"/>
                <w:b w:val="false"/>
                <w:bCs w:val="false"/>
                <w:sz w:val="18"/>
                <w:szCs w:val="18"/>
              </w:rPr>
              <w:t xml:space="preserve">A2 (bước 3): Để trống toàn bộ điều kiện - hiển thị toàn bộ sách chưa xóa.</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Tham số page/size/sort không hợp lệ - dùng giá trị mặc định (BR-19).</w:t>
            </w:r>
          </w:p>
          <w:p>
            <w:pPr>
              <w:spacing w:after="40" w:before="20" w:line="264"/>
            </w:pPr>
            <w:r>
              <w:rPr>
                <w:rFonts w:ascii="Arial" w:cs="Arial" w:eastAsia="Arial" w:hAnsi="Arial"/>
                <w:b w:val="false"/>
                <w:bCs w:val="false"/>
                <w:sz w:val="18"/>
                <w:szCs w:val="18"/>
              </w:rPr>
              <w:t xml:space="preserve">E2: Lỗi hệ thống -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Dữ liệu không thay đổi.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/books?keyword=&amp;categoryId=&amp;status=&amp;page=&amp;size=&amp;sort=</w:t>
            </w:r>
          </w:p>
        </w:tc>
      </w:tr>
    </w:tbl>
    <w:p>
      <w:pPr>
        <w:spacing w:after="120"/>
      </w:pPr>
    </w:p>
    <w:p>
      <w:pPr>
        <w:pStyle w:val="Heading3"/>
        <w:keepNext/>
      </w:pPr>
      <w:r>
        <w:rPr>
          <w:rFonts w:ascii="Arial" w:cs="Arial" w:eastAsia="Arial" w:hAnsi="Arial"/>
        </w:rPr>
        <w:t xml:space="preserve">UC-06 - Tạo sách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UC-06</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sách</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thêm mới một đầu sách vào thư viện.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 ít nhất một thể loại đang Hoạt động.</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nhấn [Thêm sách].</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nhấn [Thêm sách]; hệ thống hiển thị form gồm: ISBN, Tên sách, Tác giả, Thể loại (danh sách thể loại Hoạt động), Tổng số lượng, Số lượng đang có, Trạng thái (mặc định ACTIVE).</w:t>
            </w:r>
          </w:p>
          <w:p>
            <w:pPr>
              <w:spacing w:after="40" w:before="20" w:line="264"/>
            </w:pPr>
            <w:r>
              <w:rPr>
                <w:rFonts w:ascii="Arial" w:cs="Arial" w:eastAsia="Arial" w:hAnsi="Arial"/>
                <w:b w:val="false"/>
                <w:bCs w:val="false"/>
                <w:sz w:val="18"/>
                <w:szCs w:val="18"/>
              </w:rPr>
              <w:t xml:space="preserve">2. Thủ thư nhập dữ liệu và nhấn [Lưu].</w:t>
            </w:r>
          </w:p>
          <w:p>
            <w:pPr>
              <w:spacing w:after="40" w:before="20" w:line="264"/>
            </w:pPr>
            <w:r>
              <w:rPr>
                <w:rFonts w:ascii="Arial" w:cs="Arial" w:eastAsia="Arial" w:hAnsi="Arial"/>
                <w:b w:val="false"/>
                <w:bCs w:val="false"/>
                <w:sz w:val="18"/>
                <w:szCs w:val="18"/>
              </w:rPr>
              <w:t xml:space="preserve">3. Hệ thống validate: ISBN bắt buộc, đúng định dạng ISBN-10/ISBN-13 (cho phép dấu gạch nối); Tên sách bắt buộc (≤ 255 ký tự); Tác giả bắt buộc (≤ 150 ký tự); Thể loại bắt buộc; Tổng số lượng là số nguyên ≥ 1; Số lượng đang có là số nguyên trong khoảng 0..Tổng số lượng.</w:t>
            </w:r>
          </w:p>
          <w:p>
            <w:pPr>
              <w:spacing w:after="40" w:before="20" w:line="264"/>
            </w:pPr>
            <w:r>
              <w:rPr>
                <w:rFonts w:ascii="Arial" w:cs="Arial" w:eastAsia="Arial" w:hAnsi="Arial"/>
                <w:b w:val="false"/>
                <w:bCs w:val="false"/>
                <w:sz w:val="18"/>
                <w:szCs w:val="18"/>
              </w:rPr>
              <w:t xml:space="preserve">4. Hệ thống kiểm tra ISBN chưa tồn tại (so sánh sau khi bỏ dấu gạch nối và khoảng trắng).</w:t>
            </w:r>
          </w:p>
          <w:p>
            <w:pPr>
              <w:spacing w:after="40" w:before="20" w:line="264"/>
            </w:pPr>
            <w:r>
              <w:rPr>
                <w:rFonts w:ascii="Arial" w:cs="Arial" w:eastAsia="Arial" w:hAnsi="Arial"/>
                <w:b w:val="false"/>
                <w:bCs w:val="false"/>
                <w:sz w:val="18"/>
                <w:szCs w:val="18"/>
              </w:rPr>
              <w:t xml:space="preserve">5. Hệ thống lưu sách và chuyển về /books kèm MSG-20.</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(bước 2): Nếu để trống Số lượng đang có, hệ thống gán bằng Tổng số lượng.</w:t>
            </w:r>
          </w:p>
          <w:p>
            <w:pPr>
              <w:spacing w:after="40" w:before="20" w:line="264"/>
            </w:pPr>
            <w:r>
              <w:rPr>
                <w:rFonts w:ascii="Arial" w:cs="Arial" w:eastAsia="Arial" w:hAnsi="Arial"/>
                <w:b w:val="false"/>
                <w:bCs w:val="false"/>
                <w:sz w:val="18"/>
                <w:szCs w:val="18"/>
              </w:rPr>
              <w:t xml:space="preserve">A2: Thủ thư nhấn [Hủy] - quay về danh sách.</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(bước 3): Lỗi validate - hiển thị lỗi tại từng trường (MSG-01, MSG-04, MSG-07), giữ dữ liệu đã nhập.</w:t>
            </w:r>
          </w:p>
          <w:p>
            <w:pPr>
              <w:spacing w:after="40" w:before="20" w:line="264"/>
            </w:pPr>
            <w:r>
              <w:rPr>
                <w:rFonts w:ascii="Arial" w:cs="Arial" w:eastAsia="Arial" w:hAnsi="Arial"/>
                <w:b w:val="false"/>
                <w:bCs w:val="false"/>
                <w:sz w:val="18"/>
                <w:szCs w:val="18"/>
              </w:rPr>
              <w:t xml:space="preserve">E2 (bước 3): Số lượng đang có lớn hơn Tổng số lượng - MSG-07.</w:t>
            </w:r>
          </w:p>
          <w:p>
            <w:pPr>
              <w:spacing w:after="40" w:before="20" w:line="264"/>
            </w:pPr>
            <w:r>
              <w:rPr>
                <w:rFonts w:ascii="Arial" w:cs="Arial" w:eastAsia="Arial" w:hAnsi="Arial"/>
                <w:b w:val="false"/>
                <w:bCs w:val="false"/>
                <w:sz w:val="18"/>
                <w:szCs w:val="18"/>
              </w:rPr>
              <w:t xml:space="preserve">E3 (bước 4): ISBN đã tồn tại - MSG-03.</w:t>
            </w:r>
          </w:p>
          <w:p>
            <w:pPr>
              <w:spacing w:after="40" w:before="20" w:line="264"/>
            </w:pPr>
            <w:r>
              <w:rPr>
                <w:rFonts w:ascii="Arial" w:cs="Arial" w:eastAsia="Arial" w:hAnsi="Arial"/>
                <w:b w:val="false"/>
                <w:bCs w:val="false"/>
                <w:sz w:val="18"/>
                <w:szCs w:val="18"/>
              </w:rPr>
              <w:t xml:space="preserve">E4: Thể loại đã bị ngừng hoặc không tồn tại - MSG-17.</w:t>
            </w:r>
          </w:p>
          <w:p>
            <w:pPr>
              <w:spacing w:after="40" w:before="20" w:line="264"/>
            </w:pPr>
            <w:r>
              <w:rPr>
                <w:rFonts w:ascii="Arial" w:cs="Arial" w:eastAsia="Arial" w:hAnsi="Arial"/>
                <w:b w:val="false"/>
                <w:bCs w:val="false"/>
                <w:sz w:val="18"/>
                <w:szCs w:val="18"/>
              </w:rPr>
              <w:t xml:space="preserve">E5: Lỗi hệ thống -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BR-03, BR-04, BR-05</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 thêm 1 bản ghi Book.</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/books/new; POST /books</w:t>
            </w:r>
          </w:p>
        </w:tc>
      </w:tr>
    </w:tbl>
    <w:p>
      <w:pPr>
        <w:spacing w:after="120"/>
      </w:pPr>
    </w:p>
    <w:p>
      <w:pPr>
        <w:pStyle w:val="Heading3"/>
        <w:keepNext/>
      </w:pPr>
      <w:r>
        <w:rPr>
          <w:rFonts w:ascii="Arial" w:cs="Arial" w:eastAsia="Arial" w:hAnsi="Arial"/>
        </w:rPr>
        <w:t xml:space="preserve">UC-07 - Cập nhật sách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UC-07</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Cập nhật sách</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sửa thông tin sách, bao gồm điều chỉnh tổng số lượng và trạng thái.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Sách tồn tại và có status khác DELETED.</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nhấn [Sửa] trên một dòng sách.</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nhấn [Sửa]; hệ thống nạp dữ liệu lên form (Số lượng đang có chỉ đọc).</w:t>
            </w:r>
          </w:p>
          <w:p>
            <w:pPr>
              <w:spacing w:after="40" w:before="20" w:line="264"/>
            </w:pPr>
            <w:r>
              <w:rPr>
                <w:rFonts w:ascii="Arial" w:cs="Arial" w:eastAsia="Arial" w:hAnsi="Arial"/>
                <w:b w:val="false"/>
                <w:bCs w:val="false"/>
                <w:sz w:val="18"/>
                <w:szCs w:val="18"/>
              </w:rPr>
              <w:t xml:space="preserve">2. Thủ thư chỉnh sửa và nhấn [Lưu].</w:t>
            </w:r>
          </w:p>
          <w:p>
            <w:pPr>
              <w:spacing w:after="40" w:before="20" w:line="264"/>
            </w:pPr>
            <w:r>
              <w:rPr>
                <w:rFonts w:ascii="Arial" w:cs="Arial" w:eastAsia="Arial" w:hAnsi="Arial"/>
                <w:b w:val="false"/>
                <w:bCs w:val="false"/>
                <w:sz w:val="18"/>
                <w:szCs w:val="18"/>
              </w:rPr>
              <w:t xml:space="preserve">3. Hệ thống validate như UC-06 (bước 3, trừ Số lượng đang có).</w:t>
            </w:r>
          </w:p>
          <w:p>
            <w:pPr>
              <w:spacing w:after="40" w:before="20" w:line="264"/>
            </w:pPr>
            <w:r>
              <w:rPr>
                <w:rFonts w:ascii="Arial" w:cs="Arial" w:eastAsia="Arial" w:hAnsi="Arial"/>
                <w:b w:val="false"/>
                <w:bCs w:val="false"/>
                <w:sz w:val="18"/>
                <w:szCs w:val="18"/>
              </w:rPr>
              <w:t xml:space="preserve">4. Hệ thống kiểm tra ISBN không trùng với sách khác.</w:t>
            </w:r>
          </w:p>
          <w:p>
            <w:pPr>
              <w:spacing w:after="40" w:before="20" w:line="264"/>
            </w:pPr>
            <w:r>
              <w:rPr>
                <w:rFonts w:ascii="Arial" w:cs="Arial" w:eastAsia="Arial" w:hAnsi="Arial"/>
                <w:b w:val="false"/>
                <w:bCs w:val="false"/>
                <w:sz w:val="18"/>
                <w:szCs w:val="18"/>
              </w:rPr>
              <w:t xml:space="preserve">5. Nếu Tổng số lượng thay đổi, hệ thống tính số đang cho mượn = Tổng cũ - Đang có cũ; yêu cầu Tổng mới ≥ số đang cho mượn; đặt Đang có mới = Tổng mới - số đang cho mượn.</w:t>
            </w:r>
          </w:p>
          <w:p>
            <w:pPr>
              <w:spacing w:after="40" w:before="20" w:line="264"/>
            </w:pPr>
            <w:r>
              <w:rPr>
                <w:rFonts w:ascii="Arial" w:cs="Arial" w:eastAsia="Arial" w:hAnsi="Arial"/>
                <w:b w:val="false"/>
                <w:bCs w:val="false"/>
                <w:sz w:val="18"/>
                <w:szCs w:val="18"/>
              </w:rPr>
              <w:t xml:space="preserve">6. Hệ thống lưu và chuyển về /books kèm MSG-20.</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Thủ thư đổi trạng thái sang INACTIVE - cho phép; sách ngừng cho mượn mới nhưng các phiếu đang mượn vẫn được trả bình thường.</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Sách không tồn tại hoặc đã DELETED - MSG-17.</w:t>
            </w:r>
          </w:p>
          <w:p>
            <w:pPr>
              <w:spacing w:after="40" w:before="20" w:line="264"/>
            </w:pPr>
            <w:r>
              <w:rPr>
                <w:rFonts w:ascii="Arial" w:cs="Arial" w:eastAsia="Arial" w:hAnsi="Arial"/>
                <w:b w:val="false"/>
                <w:bCs w:val="false"/>
                <w:sz w:val="18"/>
                <w:szCs w:val="18"/>
              </w:rPr>
              <w:t xml:space="preserve">E2 (bước 3): Lỗi validate - MSG-01, MSG-04, MSG-07.</w:t>
            </w:r>
          </w:p>
          <w:p>
            <w:pPr>
              <w:spacing w:after="40" w:before="20" w:line="264"/>
            </w:pPr>
            <w:r>
              <w:rPr>
                <w:rFonts w:ascii="Arial" w:cs="Arial" w:eastAsia="Arial" w:hAnsi="Arial"/>
                <w:b w:val="false"/>
                <w:bCs w:val="false"/>
                <w:sz w:val="18"/>
                <w:szCs w:val="18"/>
              </w:rPr>
              <w:t xml:space="preserve">E3 (bước 4): ISBN trùng - MSG-03.</w:t>
            </w:r>
          </w:p>
          <w:p>
            <w:pPr>
              <w:spacing w:after="40" w:before="20" w:line="264"/>
            </w:pPr>
            <w:r>
              <w:rPr>
                <w:rFonts w:ascii="Arial" w:cs="Arial" w:eastAsia="Arial" w:hAnsi="Arial"/>
                <w:b w:val="false"/>
                <w:bCs w:val="false"/>
                <w:sz w:val="18"/>
                <w:szCs w:val="18"/>
              </w:rPr>
              <w:t xml:space="preserve">E4 (bước 5): Tổng mới nhỏ hơn số đang cho mượn - MSG-08.</w:t>
            </w:r>
          </w:p>
          <w:p>
            <w:pPr>
              <w:spacing w:after="40" w:before="20" w:line="264"/>
            </w:pPr>
            <w:r>
              <w:rPr>
                <w:rFonts w:ascii="Arial" w:cs="Arial" w:eastAsia="Arial" w:hAnsi="Arial"/>
                <w:b w:val="false"/>
                <w:bCs w:val="false"/>
                <w:sz w:val="18"/>
                <w:szCs w:val="18"/>
              </w:rPr>
              <w:t xml:space="preserve">E5: Lỗi hệ thống -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BR-03, BR-04, BR-22</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Book được cập nhật; luôn thỏa 0 ≤ availableQuantity ≤ totalQuantity.</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/books/{id}/edit; POST /books/{id}</w:t>
            </w:r>
          </w:p>
        </w:tc>
      </w:tr>
    </w:tbl>
    <w:p>
      <w:pPr>
        <w:spacing w:after="120"/>
      </w:pPr>
    </w:p>
    <w:p>
      <w:pPr>
        <w:pStyle w:val="Heading3"/>
        <w:keepNext/>
      </w:pPr>
      <w:r>
        <w:rPr>
          <w:rFonts w:ascii="Arial" w:cs="Arial" w:eastAsia="Arial" w:hAnsi="Arial"/>
        </w:rPr>
        <w:t xml:space="preserve">UC-08 - Xóa sách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UC-08</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Xóa sách</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xóa (xóa mềm) một đầu sách không còn được sử dụng.</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Sách tồn tại và status khác DELETED.</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nhấn [Xóa] trên một dòng sách.</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nhấn [Xóa]; hệ thống hiển thị hộp thoại xác nhận.</w:t>
            </w:r>
          </w:p>
          <w:p>
            <w:pPr>
              <w:spacing w:after="40" w:before="20" w:line="264"/>
            </w:pPr>
            <w:r>
              <w:rPr>
                <w:rFonts w:ascii="Arial" w:cs="Arial" w:eastAsia="Arial" w:hAnsi="Arial"/>
                <w:b w:val="false"/>
                <w:bCs w:val="false"/>
                <w:sz w:val="18"/>
                <w:szCs w:val="18"/>
              </w:rPr>
              <w:t xml:space="preserve">2. Thủ thư xác nhận.</w:t>
            </w:r>
          </w:p>
          <w:p>
            <w:pPr>
              <w:spacing w:after="40" w:before="20" w:line="264"/>
            </w:pPr>
            <w:r>
              <w:rPr>
                <w:rFonts w:ascii="Arial" w:cs="Arial" w:eastAsia="Arial" w:hAnsi="Arial"/>
                <w:b w:val="false"/>
                <w:bCs w:val="false"/>
                <w:sz w:val="18"/>
                <w:szCs w:val="18"/>
              </w:rPr>
              <w:t xml:space="preserve">3. Hệ thống kiểm tra sách không có dòng chi tiết mượn nào chưa trả hết (returnedQuantity &lt; quantity ở phiếu chưa RETURNED).</w:t>
            </w:r>
          </w:p>
          <w:p>
            <w:pPr>
              <w:spacing w:after="40" w:before="20" w:line="264"/>
            </w:pPr>
            <w:r>
              <w:rPr>
                <w:rFonts w:ascii="Arial" w:cs="Arial" w:eastAsia="Arial" w:hAnsi="Arial"/>
                <w:b w:val="false"/>
                <w:bCs w:val="false"/>
                <w:sz w:val="18"/>
                <w:szCs w:val="18"/>
              </w:rPr>
              <w:t xml:space="preserve">4. Hệ thống đặt status = DELETED.</w:t>
            </w:r>
          </w:p>
          <w:p>
            <w:pPr>
              <w:spacing w:after="40" w:before="20" w:line="264"/>
            </w:pPr>
            <w:r>
              <w:rPr>
                <w:rFonts w:ascii="Arial" w:cs="Arial" w:eastAsia="Arial" w:hAnsi="Arial"/>
                <w:b w:val="false"/>
                <w:bCs w:val="false"/>
                <w:sz w:val="18"/>
                <w:szCs w:val="18"/>
              </w:rPr>
              <w:t xml:space="preserve">5. Hệ thống quay về /books kèm MSG-20.</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Thủ thư hủy xác nhận - không thay đổi.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(bước 3): Sách đang có lượt mượn chưa trả - từ chối, hiển thị MSG-09.</w:t>
            </w:r>
          </w:p>
          <w:p>
            <w:pPr>
              <w:spacing w:after="40" w:before="20" w:line="264"/>
            </w:pPr>
            <w:r>
              <w:rPr>
                <w:rFonts w:ascii="Arial" w:cs="Arial" w:eastAsia="Arial" w:hAnsi="Arial"/>
                <w:b w:val="false"/>
                <w:bCs w:val="false"/>
                <w:sz w:val="18"/>
                <w:szCs w:val="18"/>
              </w:rPr>
              <w:t xml:space="preserve">E2: Sách không tồn tại - MSG-17.</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BR-06</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Book.status = DELETED; lịch sử mượn trả được giữ nguyên.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/books/{id}/delete</w:t>
            </w:r>
          </w:p>
        </w:tc>
      </w:tr>
    </w:tbl>
    <w:p>
      <w:pPr>
        <w:spacing w:after="120"/>
      </w:pPr>
    </w:p>
    <w:p>
      <w:pPr>
        <w:pStyle w:val="Heading2"/>
      </w:pPr>
      <w:r>
        <w:rPr>
          <w:rFonts w:ascii="Arial" w:cs="Arial" w:eastAsia="Arial" w:hAnsi="Arial"/>
        </w:rPr>
        <w:t xml:space="preserve">4.3 Quản lý thành viên</w:t>
      </w:r>
    </w:p>
    <w:p>
      <w:pPr>
        <w:pStyle w:val="Heading3"/>
        <w:keepNext/>
      </w:pPr>
      <w:r>
        <w:rPr>
          <w:rFonts w:ascii="Arial" w:cs="Arial" w:eastAsia="Arial" w:hAnsi="Arial"/>
        </w:rPr>
        <w:t xml:space="preserve">UC-09 - Xem danh sách và lọc thành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Xem danh sách và lọc thành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xem danh sách thành viên, lọc theo trạng thái và tìm theo tên/email.</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Ứng dụng đang chạy.</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mở màn hình Danh sách thành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mở /members.</w:t>
            </w:r>
          </w:p>
          <w:p>
            <w:pPr>
              <w:spacing w:after="40" w:before="20" w:line="264"/>
            </w:pPr>
            <w:r>
              <w:rPr>
                <w:rFonts w:ascii="Arial" w:cs="Arial" w:eastAsia="Arial" w:hAnsi="Arial"/>
                <w:b w:val="false"/>
                <w:bCs w:val="false"/>
                <w:sz w:val="18"/>
                <w:szCs w:val="18"/>
              </w:rPr>
              <w:t xml:space="preserve">2. Hệ thống hiển thị danh sách thành viên: Họ tên, Email, Điện thoại, Trạng thái (ACTIVE / BLOCKED), Ngày tạo, thao tác (Sửa, Khóa/Mở khóa).</w:t>
            </w:r>
          </w:p>
          <w:p>
            <w:pPr>
              <w:spacing w:after="40" w:before="20" w:line="264"/>
            </w:pPr>
            <w:r>
              <w:rPr>
                <w:rFonts w:ascii="Arial" w:cs="Arial" w:eastAsia="Arial" w:hAnsi="Arial"/>
                <w:b w:val="false"/>
                <w:bCs w:val="false"/>
                <w:sz w:val="18"/>
                <w:szCs w:val="18"/>
              </w:rPr>
              <w:t xml:space="preserve">3. Thủ thư chọn bộ lọc trạng thái (Tất cả / ACTIVE / BLOCKED) và/hoặc nhập từ khóa tên hoặc email.</w:t>
            </w:r>
          </w:p>
          <w:p>
            <w:pPr>
              <w:spacing w:after="40" w:before="20" w:line="264"/>
            </w:pPr>
            <w:r>
              <w:rPr>
                <w:rFonts w:ascii="Arial" w:cs="Arial" w:eastAsia="Arial" w:hAnsi="Arial"/>
                <w:b w:val="false"/>
                <w:bCs w:val="false"/>
                <w:sz w:val="18"/>
                <w:szCs w:val="18"/>
              </w:rPr>
              <w:t xml:space="preserve">4. Hệ thống lọc và hiển thị kết quả có phân trang; sắp xếp mặc định theo createdAt giảm dần.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(bước 4): Không có kết quả - hiển thị "Không tìm thấy thành viên phù hợp".</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Tham số không hợp lệ - dùng giá trị mặc định (BR-19).</w:t>
            </w:r>
          </w:p>
          <w:p>
            <w:pPr>
              <w:spacing w:after="40" w:before="20" w:line="264"/>
            </w:pPr>
            <w:r>
              <w:rPr>
                <w:rFonts w:ascii="Arial" w:cs="Arial" w:eastAsia="Arial" w:hAnsi="Arial"/>
                <w:b w:val="false"/>
                <w:bCs w:val="false"/>
                <w:sz w:val="18"/>
                <w:szCs w:val="18"/>
              </w:rPr>
              <w:t xml:space="preserve">E2: Lỗi hệ thống -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Dữ liệu không thay đổi.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/members?status=&amp;keyword=&amp;page=&amp;size=&amp;sort=</w:t>
            </w:r>
          </w:p>
        </w:tc>
      </w:tr>
    </w:tbl>
    <w:p>
      <w:pPr>
        <w:spacing w:after="120"/>
      </w:pPr>
    </w:p>
    <w:p>
      <w:pPr>
        <w:pStyle w:val="Heading3"/>
        <w:keepNext/>
      </w:pPr>
      <w:r>
        <w:rPr>
          <w:rFonts w:ascii="Arial" w:cs="Arial" w:eastAsia="Arial" w:hAnsi="Arial"/>
        </w:rPr>
        <w:t xml:space="preserve">UC-10 - Tạo thành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UC-10</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thành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đăng ký thành viên mới của thư viện.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 có.</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nhấn [Thêm thành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nhấn [Thêm thành viên]; hệ thống hiển thị form: Họ tên, Email, Điện thoại, Trạng thái (mặc định ACTIVE).</w:t>
            </w:r>
          </w:p>
          <w:p>
            <w:pPr>
              <w:spacing w:after="40" w:before="20" w:line="264"/>
            </w:pPr>
            <w:r>
              <w:rPr>
                <w:rFonts w:ascii="Arial" w:cs="Arial" w:eastAsia="Arial" w:hAnsi="Arial"/>
                <w:b w:val="false"/>
                <w:bCs w:val="false"/>
                <w:sz w:val="18"/>
                <w:szCs w:val="18"/>
              </w:rPr>
              <w:t xml:space="preserve">2. Thủ thư nhập dữ liệu và nhấn [Lưu].</w:t>
            </w:r>
          </w:p>
          <w:p>
            <w:pPr>
              <w:spacing w:after="40" w:before="20" w:line="264"/>
            </w:pPr>
            <w:r>
              <w:rPr>
                <w:rFonts w:ascii="Arial" w:cs="Arial" w:eastAsia="Arial" w:hAnsi="Arial"/>
                <w:b w:val="false"/>
                <w:bCs w:val="false"/>
                <w:sz w:val="18"/>
                <w:szCs w:val="18"/>
              </w:rPr>
              <w:t xml:space="preserve">3. Hệ thống validate: Họ tên bắt buộc (≤ 100 ký tự); Email bắt buộc, đúng định dạng (≤ 150 ký tự); Điện thoại tùy chọn, 9-11 chữ số (có thể bắt đầu bằng +84).</w:t>
            </w:r>
          </w:p>
          <w:p>
            <w:pPr>
              <w:spacing w:after="40" w:before="20" w:line="264"/>
            </w:pPr>
            <w:r>
              <w:rPr>
                <w:rFonts w:ascii="Arial" w:cs="Arial" w:eastAsia="Arial" w:hAnsi="Arial"/>
                <w:b w:val="false"/>
                <w:bCs w:val="false"/>
                <w:sz w:val="18"/>
                <w:szCs w:val="18"/>
              </w:rPr>
              <w:t xml:space="preserve">4. Hệ thống kiểm tra Email chưa được dùng (không phân biệt hoa thường).</w:t>
            </w:r>
          </w:p>
          <w:p>
            <w:pPr>
              <w:spacing w:after="40" w:before="20" w:line="264"/>
            </w:pPr>
            <w:r>
              <w:rPr>
                <w:rFonts w:ascii="Arial" w:cs="Arial" w:eastAsia="Arial" w:hAnsi="Arial"/>
                <w:b w:val="false"/>
                <w:bCs w:val="false"/>
                <w:sz w:val="18"/>
                <w:szCs w:val="18"/>
              </w:rPr>
              <w:t xml:space="preserve">5. Hệ thống lưu thành viên với createdAt = thời điểm hiện tại và chuyển về /members kèm MSG-20.</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Thủ thư nhấn [Hủy] - quay về danh sách.</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(bước 3): Họ tên rỗng - MSG-01; Email sai định dạng - MSG-05; Điện thoại sai định dạng - MSG-21.</w:t>
            </w:r>
          </w:p>
          <w:p>
            <w:pPr>
              <w:spacing w:after="40" w:before="20" w:line="264"/>
            </w:pPr>
            <w:r>
              <w:rPr>
                <w:rFonts w:ascii="Arial" w:cs="Arial" w:eastAsia="Arial" w:hAnsi="Arial"/>
                <w:b w:val="false"/>
                <w:bCs w:val="false"/>
                <w:sz w:val="18"/>
                <w:szCs w:val="18"/>
              </w:rPr>
              <w:t xml:space="preserve">E2 (bước 4): Email đã tồn tại - MSG-06.</w:t>
            </w:r>
          </w:p>
          <w:p>
            <w:pPr>
              <w:spacing w:after="40" w:before="20" w:line="264"/>
            </w:pPr>
            <w:r>
              <w:rPr>
                <w:rFonts w:ascii="Arial" w:cs="Arial" w:eastAsia="Arial" w:hAnsi="Arial"/>
                <w:b w:val="false"/>
                <w:bCs w:val="false"/>
                <w:sz w:val="18"/>
                <w:szCs w:val="18"/>
              </w:rPr>
              <w:t xml:space="preserve">E3: Lỗi hệ thống -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BR-07</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 thêm 1 bản ghi Member.</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/members/new; POST /members</w:t>
            </w:r>
          </w:p>
        </w:tc>
      </w:tr>
    </w:tbl>
    <w:p>
      <w:pPr>
        <w:spacing w:after="120"/>
      </w:pPr>
    </w:p>
    <w:p>
      <w:pPr>
        <w:pStyle w:val="Heading3"/>
        <w:keepNext/>
      </w:pPr>
      <w:r>
        <w:rPr>
          <w:rFonts w:ascii="Arial" w:cs="Arial" w:eastAsia="Arial" w:hAnsi="Arial"/>
        </w:rPr>
        <w:t xml:space="preserve">UC-11 - Cập nhật thành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UC-11</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Cập nhật thành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chỉnh sửa thông tin liên hệ của thành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Thành viên tồn tại.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nhấn [Sửa] trên một dòng thành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nhấn [Sửa]; hệ thống nạp dữ liệu lên form (không sửa trực tiếp trạng thái tại form này).</w:t>
            </w:r>
          </w:p>
          <w:p>
            <w:pPr>
              <w:spacing w:after="40" w:before="20" w:line="264"/>
            </w:pPr>
            <w:r>
              <w:rPr>
                <w:rFonts w:ascii="Arial" w:cs="Arial" w:eastAsia="Arial" w:hAnsi="Arial"/>
                <w:b w:val="false"/>
                <w:bCs w:val="false"/>
                <w:sz w:val="18"/>
                <w:szCs w:val="18"/>
              </w:rPr>
              <w:t xml:space="preserve">2. Thủ thư chỉnh sửa và nhấn [Lưu].</w:t>
            </w:r>
          </w:p>
          <w:p>
            <w:pPr>
              <w:spacing w:after="40" w:before="20" w:line="264"/>
            </w:pPr>
            <w:r>
              <w:rPr>
                <w:rFonts w:ascii="Arial" w:cs="Arial" w:eastAsia="Arial" w:hAnsi="Arial"/>
                <w:b w:val="false"/>
                <w:bCs w:val="false"/>
                <w:sz w:val="18"/>
                <w:szCs w:val="18"/>
              </w:rPr>
              <w:t xml:space="preserve">3. Hệ thống validate như UC-10 (bước 3) và kiểm tra Email không trùng thành viên khác.</w:t>
            </w:r>
          </w:p>
          <w:p>
            <w:pPr>
              <w:spacing w:after="40" w:before="20" w:line="264"/>
            </w:pPr>
            <w:r>
              <w:rPr>
                <w:rFonts w:ascii="Arial" w:cs="Arial" w:eastAsia="Arial" w:hAnsi="Arial"/>
                <w:b w:val="false"/>
                <w:bCs w:val="false"/>
                <w:sz w:val="18"/>
                <w:szCs w:val="18"/>
              </w:rPr>
              <w:t xml:space="preserve">4. Hệ thống cập nhật và chuyển về /members kèm MSG-20.</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Thủ thư nhấn [Hủy] - không lưu.</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Thành viên không tồn tại - MSG-17.</w:t>
            </w:r>
          </w:p>
          <w:p>
            <w:pPr>
              <w:spacing w:after="40" w:before="20" w:line="264"/>
            </w:pPr>
            <w:r>
              <w:rPr>
                <w:rFonts w:ascii="Arial" w:cs="Arial" w:eastAsia="Arial" w:hAnsi="Arial"/>
                <w:b w:val="false"/>
                <w:bCs w:val="false"/>
                <w:sz w:val="18"/>
                <w:szCs w:val="18"/>
              </w:rPr>
              <w:t xml:space="preserve">E2: Lỗi validate - MSG-01, MSG-05, MSG-21.</w:t>
            </w:r>
          </w:p>
          <w:p>
            <w:pPr>
              <w:spacing w:after="40" w:before="20" w:line="264"/>
            </w:pPr>
            <w:r>
              <w:rPr>
                <w:rFonts w:ascii="Arial" w:cs="Arial" w:eastAsia="Arial" w:hAnsi="Arial"/>
                <w:b w:val="false"/>
                <w:bCs w:val="false"/>
                <w:sz w:val="18"/>
                <w:szCs w:val="18"/>
              </w:rPr>
              <w:t xml:space="preserve">E3: Email trùng - MSG-06.</w:t>
            </w:r>
          </w:p>
          <w:p>
            <w:pPr>
              <w:spacing w:after="40" w:before="20" w:line="264"/>
            </w:pPr>
            <w:r>
              <w:rPr>
                <w:rFonts w:ascii="Arial" w:cs="Arial" w:eastAsia="Arial" w:hAnsi="Arial"/>
                <w:b w:val="false"/>
                <w:bCs w:val="false"/>
                <w:sz w:val="18"/>
                <w:szCs w:val="18"/>
              </w:rPr>
              <w:t xml:space="preserve">E4: Lỗi hệ thống -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BR-07</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Member được cập nhật.</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/members/{id}/edit; POST /members/{id}</w:t>
            </w:r>
          </w:p>
        </w:tc>
      </w:tr>
    </w:tbl>
    <w:p>
      <w:pPr>
        <w:spacing w:after="120"/>
      </w:pPr>
    </w:p>
    <w:p>
      <w:pPr>
        <w:pStyle w:val="Heading3"/>
        <w:keepNext/>
      </w:pPr>
      <w:r>
        <w:rPr>
          <w:rFonts w:ascii="Arial" w:cs="Arial" w:eastAsia="Arial" w:hAnsi="Arial"/>
        </w:rPr>
        <w:t xml:space="preserve">UC-12 - Khóa / mở khóa thành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UC-12</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Khóa / mở khóa thành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khóa thành viên vi phạm hoặc mở khóa để thành viên được mượn sách trở lại.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Thành viên tồn tại.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nhấn [Khóa] hoặc [Mở khóa] trên một dòng thành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nhấn [Khóa] (thành viên đang ACTIVE) hoặc [Mở khóa] (thành viên đang BLOCKED).</w:t>
            </w:r>
          </w:p>
          <w:p>
            <w:pPr>
              <w:spacing w:after="40" w:before="20" w:line="264"/>
            </w:pPr>
            <w:r>
              <w:rPr>
                <w:rFonts w:ascii="Arial" w:cs="Arial" w:eastAsia="Arial" w:hAnsi="Arial"/>
                <w:b w:val="false"/>
                <w:bCs w:val="false"/>
                <w:sz w:val="18"/>
                <w:szCs w:val="18"/>
              </w:rPr>
              <w:t xml:space="preserve">2. Hệ thống hiển thị hộp thoại xác nhận.</w:t>
            </w:r>
          </w:p>
          <w:p>
            <w:pPr>
              <w:spacing w:after="40" w:before="20" w:line="264"/>
            </w:pPr>
            <w:r>
              <w:rPr>
                <w:rFonts w:ascii="Arial" w:cs="Arial" w:eastAsia="Arial" w:hAnsi="Arial"/>
                <w:b w:val="false"/>
                <w:bCs w:val="false"/>
                <w:sz w:val="18"/>
                <w:szCs w:val="18"/>
              </w:rPr>
              <w:t xml:space="preserve">3. Thủ thư xác nhận.</w:t>
            </w:r>
          </w:p>
          <w:p>
            <w:pPr>
              <w:spacing w:after="40" w:before="20" w:line="264"/>
            </w:pPr>
            <w:r>
              <w:rPr>
                <w:rFonts w:ascii="Arial" w:cs="Arial" w:eastAsia="Arial" w:hAnsi="Arial"/>
                <w:b w:val="false"/>
                <w:bCs w:val="false"/>
                <w:sz w:val="18"/>
                <w:szCs w:val="18"/>
              </w:rPr>
              <w:t xml:space="preserve">4. Hệ thống đổi trạng thái: ACTIVE → BLOCKED hoặc BLOCKED → ACTIVE.</w:t>
            </w:r>
          </w:p>
          <w:p>
            <w:pPr>
              <w:spacing w:after="40" w:before="20" w:line="264"/>
            </w:pPr>
            <w:r>
              <w:rPr>
                <w:rFonts w:ascii="Arial" w:cs="Arial" w:eastAsia="Arial" w:hAnsi="Arial"/>
                <w:b w:val="false"/>
                <w:bCs w:val="false"/>
                <w:sz w:val="18"/>
                <w:szCs w:val="18"/>
              </w:rPr>
              <w:t xml:space="preserve">5. Hệ thống quay về /members kèm MSG-20.</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Thủ thư hủy xác nhận - không thay đổi.</w:t>
            </w:r>
          </w:p>
          <w:p>
            <w:pPr>
              <w:spacing w:after="40" w:before="20" w:line="264"/>
            </w:pPr>
            <w:r>
              <w:rPr>
                <w:rFonts w:ascii="Arial" w:cs="Arial" w:eastAsia="Arial" w:hAnsi="Arial"/>
                <w:b w:val="false"/>
                <w:bCs w:val="false"/>
                <w:sz w:val="18"/>
                <w:szCs w:val="18"/>
              </w:rPr>
              <w:t xml:space="preserve">A2: Thành viên đã ở trạng thái đích (thao tác lặp) - bỏ qua và hiển thị thông tin hiện tại.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Thành viên không tồn tại - MSG-17.</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BR-08, BR-21</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Member.status được cập nhật. Khóa không hủy phiếu đang mượn; thành viên bị khóa vẫn được trả sách (BR-21).</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/members/{id}/block; POST /members/{id}/unblock</w:t>
            </w:r>
          </w:p>
        </w:tc>
      </w:tr>
    </w:tbl>
    <w:p>
      <w:pPr>
        <w:spacing w:after="120"/>
      </w:pPr>
    </w:p>
    <w:p>
      <w:pPr>
        <w:pStyle w:val="Heading2"/>
      </w:pPr>
      <w:r>
        <w:rPr>
          <w:rFonts w:ascii="Arial" w:cs="Arial" w:eastAsia="Arial" w:hAnsi="Arial"/>
        </w:rPr>
        <w:t xml:space="preserve">4.4 Mượn - trả sách</w:t>
      </w:r>
    </w:p>
    <w:p>
      <w:pPr>
        <w:pStyle w:val="Heading3"/>
        <w:keepNext/>
      </w:pPr>
      <w:r>
        <w:rPr>
          <w:rFonts w:ascii="Arial" w:cs="Arial" w:eastAsia="Arial" w:hAnsi="Arial"/>
        </w:rPr>
        <w:t xml:space="preserve">UC-13 - Tạo phiếu mượn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UC-13</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phiếu mượn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lập phiếu mượn cho một thành viên, gồm một hoặc nhiều cuốn sách. Hệ thống kiểm tra điều kiện, tính hạn trả và trừ tồn kho.</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 ít nhất một thành viên ACTIVE và ít nhất một sách ACTIVE còn tồn kho.</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nhấn [Tạo phiếu mượn].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mở /borrowings/new.</w:t>
            </w:r>
          </w:p>
          <w:p>
            <w:pPr>
              <w:spacing w:after="40" w:before="20" w:line="264"/>
            </w:pPr>
            <w:r>
              <w:rPr>
                <w:rFonts w:ascii="Arial" w:cs="Arial" w:eastAsia="Arial" w:hAnsi="Arial"/>
                <w:b w:val="false"/>
                <w:bCs w:val="false"/>
                <w:sz w:val="18"/>
                <w:szCs w:val="18"/>
              </w:rPr>
              <w:t xml:space="preserve">2. Hệ thống hiển thị form: chọn Thành viên (chỉ ACTIVE), Ngày mượn (= hôm nay, chỉ đọc), Hạn trả dự kiến (= hôm nay + 14 ngày, chỉ đọc), và bảng dòng sách (Sách, Số lượng) có nút [Thêm dòng] / [Xóa dòng].</w:t>
            </w:r>
          </w:p>
          <w:p>
            <w:pPr>
              <w:spacing w:after="40" w:before="20" w:line="264"/>
            </w:pPr>
            <w:r>
              <w:rPr>
                <w:rFonts w:ascii="Arial" w:cs="Arial" w:eastAsia="Arial" w:hAnsi="Arial"/>
                <w:b w:val="false"/>
                <w:bCs w:val="false"/>
                <w:sz w:val="18"/>
                <w:szCs w:val="18"/>
              </w:rPr>
              <w:t xml:space="preserve">3. Thủ thư chọn thành viên, thêm ít nhất một dòng sách với số lượng ≥ 1 và nhấn [Tạo phiếu].</w:t>
            </w:r>
          </w:p>
          <w:p>
            <w:pPr>
              <w:spacing w:after="40" w:before="20" w:line="264"/>
            </w:pPr>
            <w:r>
              <w:rPr>
                <w:rFonts w:ascii="Arial" w:cs="Arial" w:eastAsia="Arial" w:hAnsi="Arial"/>
                <w:b w:val="false"/>
                <w:bCs w:val="false"/>
                <w:sz w:val="18"/>
                <w:szCs w:val="18"/>
              </w:rPr>
              <w:t xml:space="preserve">4. Hệ thống validate dữ liệu form (thành viên bắt buộc, ≥ 1 dòng, số lượng nguyên ≥ 1, không trùng sách giữa các dòng).</w:t>
            </w:r>
          </w:p>
          <w:p>
            <w:pPr>
              <w:spacing w:after="40" w:before="20" w:line="264"/>
            </w:pPr>
            <w:r>
              <w:rPr>
                <w:rFonts w:ascii="Arial" w:cs="Arial" w:eastAsia="Arial" w:hAnsi="Arial"/>
                <w:b w:val="false"/>
                <w:bCs w:val="false"/>
                <w:sz w:val="18"/>
                <w:szCs w:val="18"/>
              </w:rPr>
              <w:t xml:space="preserve">5. Hệ thống mở transaction và kiểm tra: thành viên ACTIVE; mỗi sách tồn tại, status ACTIVE và availableQuantity ≥ số lượng yêu cầu.</w:t>
            </w:r>
          </w:p>
          <w:p>
            <w:pPr>
              <w:spacing w:after="40" w:before="20" w:line="264"/>
            </w:pPr>
            <w:r>
              <w:rPr>
                <w:rFonts w:ascii="Arial" w:cs="Arial" w:eastAsia="Arial" w:hAnsi="Arial"/>
                <w:b w:val="false"/>
                <w:bCs w:val="false"/>
                <w:sz w:val="18"/>
                <w:szCs w:val="18"/>
              </w:rPr>
              <w:t xml:space="preserve">6. Hệ thống tạo Borrowing (status BORROWING, borrowDate = hôm nay, dueDate = borrowDate + 14 ngày, totalFine = 0) và các BorrowingDetail (returnedQuantity = 0, fineAmount = 0).</w:t>
            </w:r>
          </w:p>
          <w:p>
            <w:pPr>
              <w:spacing w:after="40" w:before="20" w:line="264"/>
            </w:pPr>
            <w:r>
              <w:rPr>
                <w:rFonts w:ascii="Arial" w:cs="Arial" w:eastAsia="Arial" w:hAnsi="Arial"/>
                <w:b w:val="false"/>
                <w:bCs w:val="false"/>
                <w:sz w:val="18"/>
                <w:szCs w:val="18"/>
              </w:rPr>
              <w:t xml:space="preserve">7. Hệ thống trừ availableQuantity của từng sách đúng bằng số lượng mượn.</w:t>
            </w:r>
          </w:p>
          <w:p>
            <w:pPr>
              <w:spacing w:after="40" w:before="20" w:line="264"/>
            </w:pPr>
            <w:r>
              <w:rPr>
                <w:rFonts w:ascii="Arial" w:cs="Arial" w:eastAsia="Arial" w:hAnsi="Arial"/>
                <w:b w:val="false"/>
                <w:bCs w:val="false"/>
                <w:sz w:val="18"/>
                <w:szCs w:val="18"/>
              </w:rPr>
              <w:t xml:space="preserve">8. Hệ thống commit transaction, chuyển đến /borrowings/{id} kèm MSG-20.</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(bước 3): Thủ thư nhấn [Hủy] - quay về danh sách phiếu mượn.</w:t>
            </w:r>
          </w:p>
          <w:p>
            <w:pPr>
              <w:spacing w:after="40" w:before="20" w:line="264"/>
            </w:pPr>
            <w:r>
              <w:rPr>
                <w:rFonts w:ascii="Arial" w:cs="Arial" w:eastAsia="Arial" w:hAnsi="Arial"/>
                <w:b w:val="false"/>
                <w:bCs w:val="false"/>
                <w:sz w:val="18"/>
                <w:szCs w:val="18"/>
              </w:rPr>
              <w:t xml:space="preserve">A2 (bước 3): Thủ thư nhấn [Xóa dòng] để loại một sách khỏi phiếu trước khi lưu.</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(bước 5): Thành viên đang BLOCKED - rollback, MSG-10.</w:t>
            </w:r>
          </w:p>
          <w:p>
            <w:pPr>
              <w:spacing w:after="40" w:before="20" w:line="264"/>
            </w:pPr>
            <w:r>
              <w:rPr>
                <w:rFonts w:ascii="Arial" w:cs="Arial" w:eastAsia="Arial" w:hAnsi="Arial"/>
                <w:b w:val="false"/>
                <w:bCs w:val="false"/>
                <w:sz w:val="18"/>
                <w:szCs w:val="18"/>
              </w:rPr>
              <w:t xml:space="preserve">E2 (bước 5): Sách không đủ số lượng - rollback, MSG-11 (liệt kê tất cả dòng lỗi).</w:t>
            </w:r>
          </w:p>
          <w:p>
            <w:pPr>
              <w:spacing w:after="40" w:before="20" w:line="264"/>
            </w:pPr>
            <w:r>
              <w:rPr>
                <w:rFonts w:ascii="Arial" w:cs="Arial" w:eastAsia="Arial" w:hAnsi="Arial"/>
                <w:b w:val="false"/>
                <w:bCs w:val="false"/>
                <w:sz w:val="18"/>
                <w:szCs w:val="18"/>
              </w:rPr>
              <w:t xml:space="preserve">E3 (bước 5): Sách INACTIVE hoặc DELETED - rollback, MSG-12.</w:t>
            </w:r>
          </w:p>
          <w:p>
            <w:pPr>
              <w:spacing w:after="40" w:before="20" w:line="264"/>
            </w:pPr>
            <w:r>
              <w:rPr>
                <w:rFonts w:ascii="Arial" w:cs="Arial" w:eastAsia="Arial" w:hAnsi="Arial"/>
                <w:b w:val="false"/>
                <w:bCs w:val="false"/>
                <w:sz w:val="18"/>
                <w:szCs w:val="18"/>
              </w:rPr>
              <w:t xml:space="preserve">E4 (bước 4): Chưa chọn dòng sách nào - MSG-13; số lượng sai - MSG-07; trùng sách - MSG-14.</w:t>
            </w:r>
          </w:p>
          <w:p>
            <w:pPr>
              <w:spacing w:after="40" w:before="20" w:line="264"/>
            </w:pPr>
            <w:r>
              <w:rPr>
                <w:rFonts w:ascii="Arial" w:cs="Arial" w:eastAsia="Arial" w:hAnsi="Arial"/>
                <w:b w:val="false"/>
                <w:bCs w:val="false"/>
                <w:sz w:val="18"/>
                <w:szCs w:val="18"/>
              </w:rPr>
              <w:t xml:space="preserve">E5 (bước 5 - 7): Xung đột cập nhật đồng thời (khi bật optimistic locking) - rollback, MSG-22, cho phép thử lại.</w:t>
            </w:r>
          </w:p>
          <w:p>
            <w:pPr>
              <w:spacing w:after="40" w:before="20" w:line="264"/>
            </w:pPr>
            <w:r>
              <w:rPr>
                <w:rFonts w:ascii="Arial" w:cs="Arial" w:eastAsia="Arial" w:hAnsi="Arial"/>
                <w:b w:val="false"/>
                <w:bCs w:val="false"/>
                <w:sz w:val="18"/>
                <w:szCs w:val="18"/>
              </w:rPr>
              <w:t xml:space="preserve">E6: Lỗi hệ thống bất kỳ - rollback toàn bộ, không thay đổi tồn kho,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BR-04, BR-08, BR-09, BR-10, BR-11, BR-12, BR-17</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 1 Borrowing (BORROWING) và các BorrowingDetail; availableQuantity của các sách giảm tương ứng. Khi lỗi, không có thay đổi nào được lưu.</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/borrowings/new; POST /borrowings</w:t>
            </w:r>
          </w:p>
        </w:tc>
      </w:tr>
    </w:tbl>
    <w:p>
      <w:pPr>
        <w:spacing w:after="120"/>
      </w:pPr>
    </w:p>
    <w:p>
      <w:pPr>
        <w:pStyle w:val="Heading3"/>
        <w:keepNext/>
      </w:pPr>
      <w:r>
        <w:rPr>
          <w:rFonts w:ascii="Arial" w:cs="Arial" w:eastAsia="Arial" w:hAnsi="Arial"/>
        </w:rPr>
        <w:t xml:space="preserve">UC-14 - Xem danh sách và chi tiết phiếu mượn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UC-14</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Xem danh sách và chi tiết phiếu mượn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Should - nên có</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tra cứu danh sách phiếu mượn và xem chi tiết từng phiếu để thực hiện trả sách. (Màn hình không thuộc route tối thiểu của đề bài nhưng cần thiết để vận hành UC-15, UC-16.)</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Ứng dụng đang chạy.</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mở /borrowings hoặc chọn một phiếu.</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mở /borrowings.</w:t>
            </w:r>
          </w:p>
          <w:p>
            <w:pPr>
              <w:spacing w:after="40" w:before="20" w:line="264"/>
            </w:pPr>
            <w:r>
              <w:rPr>
                <w:rFonts w:ascii="Arial" w:cs="Arial" w:eastAsia="Arial" w:hAnsi="Arial"/>
                <w:b w:val="false"/>
                <w:bCs w:val="false"/>
                <w:sz w:val="18"/>
                <w:szCs w:val="18"/>
              </w:rPr>
              <w:t xml:space="preserve">2. Hệ thống hiển thị danh sách phiếu: Mã phiếu, Thành viên, Ngày mượn, Hạn trả, Ngày trả, Trạng thái, Tổng phạt; phiếu quá hạn có nhãn "Quá hạn". Hỗ trợ lọc theo trạng thái, thành viên; phân trang; sắp xếp mặc định id giảm dần.</w:t>
            </w:r>
          </w:p>
          <w:p>
            <w:pPr>
              <w:spacing w:after="40" w:before="20" w:line="264"/>
            </w:pPr>
            <w:r>
              <w:rPr>
                <w:rFonts w:ascii="Arial" w:cs="Arial" w:eastAsia="Arial" w:hAnsi="Arial"/>
                <w:b w:val="false"/>
                <w:bCs w:val="false"/>
                <w:sz w:val="18"/>
                <w:szCs w:val="18"/>
              </w:rPr>
              <w:t xml:space="preserve">3. Thủ thư chọn một phiếu; hệ thống hiển thị /borrowings/{id} gồm thông tin phiếu và bảng chi tiết: Sách, SL mượn, SL đã trả, SL còn nợ, Tiền phạt.</w:t>
            </w:r>
          </w:p>
          <w:p>
            <w:pPr>
              <w:spacing w:after="40" w:before="20" w:line="264"/>
            </w:pPr>
            <w:r>
              <w:rPr>
                <w:rFonts w:ascii="Arial" w:cs="Arial" w:eastAsia="Arial" w:hAnsi="Arial"/>
                <w:b w:val="false"/>
                <w:bCs w:val="false"/>
                <w:sz w:val="18"/>
                <w:szCs w:val="18"/>
              </w:rPr>
              <w:t xml:space="preserve">4. Nếu phiếu chưa RETURNED, hệ thống hiển thị nút [Trả sách] và [Trả toàn bộ].</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Danh sách rỗng - hiển thị "Chưa có phiếu mượn nào".</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Phiếu không tồn tại - MSG-17.</w:t>
            </w:r>
          </w:p>
          <w:p>
            <w:pPr>
              <w:spacing w:after="40" w:before="20" w:line="264"/>
            </w:pPr>
            <w:r>
              <w:rPr>
                <w:rFonts w:ascii="Arial" w:cs="Arial" w:eastAsia="Arial" w:hAnsi="Arial"/>
                <w:b w:val="false"/>
                <w:bCs w:val="false"/>
                <w:sz w:val="18"/>
                <w:szCs w:val="18"/>
              </w:rPr>
              <w:t xml:space="preserve">E2: Lỗi hệ thống -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BR-18, BR-19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Dữ liệu không thay đổi.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/borrowings; GET /borrowings/{id}</w:t>
            </w:r>
          </w:p>
        </w:tc>
      </w:tr>
    </w:tbl>
    <w:p>
      <w:pPr>
        <w:spacing w:after="120"/>
      </w:pPr>
    </w:p>
    <w:p>
      <w:pPr>
        <w:pStyle w:val="Heading3"/>
        <w:keepNext/>
      </w:pPr>
      <w:r>
        <w:rPr>
          <w:rFonts w:ascii="Arial" w:cs="Arial" w:eastAsia="Arial" w:hAnsi="Arial"/>
        </w:rPr>
        <w:t xml:space="preserve">UC-15 - Trả sách từng phần (trả từng cuốn)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UC-15</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Trả sách từng phần (trả từng cuốn)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ghi nhận việc thành viên trả một phần sách của phiếu; hệ thống cộng lại tồn kho và tính tiền phạt nếu trả muộn.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Phiếu mượn tồn tại, status BORROWING (hoặc OVERDUE) và còn ít nhất một dòng chưa trả hết.</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nhấn [Trả sách] tại chi tiết phiếu mượn.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mở /borrowings/{id}/return.</w:t>
            </w:r>
          </w:p>
          <w:p>
            <w:pPr>
              <w:spacing w:after="40" w:before="20" w:line="264"/>
            </w:pPr>
            <w:r>
              <w:rPr>
                <w:rFonts w:ascii="Arial" w:cs="Arial" w:eastAsia="Arial" w:hAnsi="Arial"/>
                <w:b w:val="false"/>
                <w:bCs w:val="false"/>
                <w:sz w:val="18"/>
                <w:szCs w:val="18"/>
              </w:rPr>
              <w:t xml:space="preserve">2. Hệ thống hiển thị các dòng còn nợ (Sách, SL mượn, SL đã trả, SL còn nợ), ô nhập "SL trả lần này" (0..SL còn nợ), Ngày trả = hôm nay, số ngày trễ (nếu có) và số tiền phạt dự kiến.</w:t>
            </w:r>
          </w:p>
          <w:p>
            <w:pPr>
              <w:spacing w:after="40" w:before="20" w:line="264"/>
            </w:pPr>
            <w:r>
              <w:rPr>
                <w:rFonts w:ascii="Arial" w:cs="Arial" w:eastAsia="Arial" w:hAnsi="Arial"/>
                <w:b w:val="false"/>
                <w:bCs w:val="false"/>
                <w:sz w:val="18"/>
                <w:szCs w:val="18"/>
              </w:rPr>
              <w:t xml:space="preserve">3. Thủ thư nhập số lượng trả cho một hoặc nhiều dòng và nhấn [Xác nhận trả].</w:t>
            </w:r>
          </w:p>
          <w:p>
            <w:pPr>
              <w:spacing w:after="40" w:before="20" w:line="264"/>
            </w:pPr>
            <w:r>
              <w:rPr>
                <w:rFonts w:ascii="Arial" w:cs="Arial" w:eastAsia="Arial" w:hAnsi="Arial"/>
                <w:b w:val="false"/>
                <w:bCs w:val="false"/>
                <w:sz w:val="18"/>
                <w:szCs w:val="18"/>
              </w:rPr>
              <w:t xml:space="preserve">4. Hệ thống validate: mỗi số lượng là số nguyên ≥ 0 và ≤ SL còn nợ; tổng số lượng trả &gt; 0.</w:t>
            </w:r>
          </w:p>
          <w:p>
            <w:pPr>
              <w:spacing w:after="40" w:before="20" w:line="264"/>
            </w:pPr>
            <w:r>
              <w:rPr>
                <w:rFonts w:ascii="Arial" w:cs="Arial" w:eastAsia="Arial" w:hAnsi="Arial"/>
                <w:b w:val="false"/>
                <w:bCs w:val="false"/>
                <w:sz w:val="18"/>
                <w:szCs w:val="18"/>
              </w:rPr>
              <w:t xml:space="preserve">5. Hệ thống mở transaction. Với mỗi dòng có số lượng trả &gt; 0: cộng returnedQuantity; cộng availableQuantity của sách (không vượt totalQuantity); nếu ngày trả &gt; dueDate thì fineAmount += 5.000 × số ngày trễ × số lượng trả.</w:t>
            </w:r>
          </w:p>
          <w:p>
            <w:pPr>
              <w:spacing w:after="40" w:before="20" w:line="264"/>
            </w:pPr>
            <w:r>
              <w:rPr>
                <w:rFonts w:ascii="Arial" w:cs="Arial" w:eastAsia="Arial" w:hAnsi="Arial"/>
                <w:b w:val="false"/>
                <w:bCs w:val="false"/>
                <w:sz w:val="18"/>
                <w:szCs w:val="18"/>
              </w:rPr>
              <w:t xml:space="preserve">6. Hệ thống cập nhật Borrowing.totalFine = tổng fineAmount các dòng.</w:t>
            </w:r>
          </w:p>
          <w:p>
            <w:pPr>
              <w:spacing w:after="40" w:before="20" w:line="264"/>
            </w:pPr>
            <w:r>
              <w:rPr>
                <w:rFonts w:ascii="Arial" w:cs="Arial" w:eastAsia="Arial" w:hAnsi="Arial"/>
                <w:b w:val="false"/>
                <w:bCs w:val="false"/>
                <w:sz w:val="18"/>
                <w:szCs w:val="18"/>
              </w:rPr>
              <w:t xml:space="preserve">7. Nếu mọi dòng đã trả hết (returnedQuantity = quantity), hệ thống đặt status = RETURNED và returnedDate = ngày trả.</w:t>
            </w:r>
          </w:p>
          <w:p>
            <w:pPr>
              <w:spacing w:after="40" w:before="20" w:line="264"/>
            </w:pPr>
            <w:r>
              <w:rPr>
                <w:rFonts w:ascii="Arial" w:cs="Arial" w:eastAsia="Arial" w:hAnsi="Arial"/>
                <w:b w:val="false"/>
                <w:bCs w:val="false"/>
                <w:sz w:val="18"/>
                <w:szCs w:val="18"/>
              </w:rPr>
              <w:t xml:space="preserve">8. Hệ thống commit và hiển thị lại chi tiết phiếu kèm MSG-20 và số tiền phạt phát sinh lần này (nếu có).</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(bước 2): Ngày trả nằm trong hạn - số ngày trễ = 0, tiền phạt = 0.</w:t>
            </w:r>
          </w:p>
          <w:p>
            <w:pPr>
              <w:spacing w:after="40" w:before="20" w:line="264"/>
            </w:pPr>
            <w:r>
              <w:rPr>
                <w:rFonts w:ascii="Arial" w:cs="Arial" w:eastAsia="Arial" w:hAnsi="Arial"/>
                <w:b w:val="false"/>
                <w:bCs w:val="false"/>
                <w:sz w:val="18"/>
                <w:szCs w:val="18"/>
              </w:rPr>
              <w:t xml:space="preserve">A2 (bước 5): Sách đã bị INACTIVE hoặc DELETED sau khi mượn - vẫn nhận trả và cộng tồn kho (BR-13).</w:t>
            </w:r>
          </w:p>
          <w:p>
            <w:pPr>
              <w:spacing w:after="40" w:before="20" w:line="264"/>
            </w:pPr>
            <w:r>
              <w:rPr>
                <w:rFonts w:ascii="Arial" w:cs="Arial" w:eastAsia="Arial" w:hAnsi="Arial"/>
                <w:b w:val="false"/>
                <w:bCs w:val="false"/>
                <w:sz w:val="18"/>
                <w:szCs w:val="18"/>
              </w:rPr>
              <w:t xml:space="preserve">A3 (bước 2): Thành viên đang BLOCKED - vẫn cho trả sách (BR-21).</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(bước 4): Không nhập số lượng nào (tổng = 0) - MSG-24.</w:t>
            </w:r>
          </w:p>
          <w:p>
            <w:pPr>
              <w:spacing w:after="40" w:before="20" w:line="264"/>
            </w:pPr>
            <w:r>
              <w:rPr>
                <w:rFonts w:ascii="Arial" w:cs="Arial" w:eastAsia="Arial" w:hAnsi="Arial"/>
                <w:b w:val="false"/>
                <w:bCs w:val="false"/>
                <w:sz w:val="18"/>
                <w:szCs w:val="18"/>
              </w:rPr>
              <w:t xml:space="preserve">E2 (bước 4): Số lượng trả lớn hơn SL còn nợ - MSG-15.</w:t>
            </w:r>
          </w:p>
          <w:p>
            <w:pPr>
              <w:spacing w:after="40" w:before="20" w:line="264"/>
            </w:pPr>
            <w:r>
              <w:rPr>
                <w:rFonts w:ascii="Arial" w:cs="Arial" w:eastAsia="Arial" w:hAnsi="Arial"/>
                <w:b w:val="false"/>
                <w:bCs w:val="false"/>
                <w:sz w:val="18"/>
                <w:szCs w:val="18"/>
              </w:rPr>
              <w:t xml:space="preserve">E3 (bước 4): Số lượng âm hoặc không phải số - MSG-07.</w:t>
            </w:r>
          </w:p>
          <w:p>
            <w:pPr>
              <w:spacing w:after="40" w:before="20" w:line="264"/>
            </w:pPr>
            <w:r>
              <w:rPr>
                <w:rFonts w:ascii="Arial" w:cs="Arial" w:eastAsia="Arial" w:hAnsi="Arial"/>
                <w:b w:val="false"/>
                <w:bCs w:val="false"/>
                <w:sz w:val="18"/>
                <w:szCs w:val="18"/>
              </w:rPr>
              <w:t xml:space="preserve">E4: Phiếu đã RETURNED - MSG-16.</w:t>
            </w:r>
          </w:p>
          <w:p>
            <w:pPr>
              <w:spacing w:after="40" w:before="20" w:line="264"/>
            </w:pPr>
            <w:r>
              <w:rPr>
                <w:rFonts w:ascii="Arial" w:cs="Arial" w:eastAsia="Arial" w:hAnsi="Arial"/>
                <w:b w:val="false"/>
                <w:bCs w:val="false"/>
                <w:sz w:val="18"/>
                <w:szCs w:val="18"/>
              </w:rPr>
              <w:t xml:space="preserve">E5: Phiếu không tồn tại - MSG-17.</w:t>
            </w:r>
          </w:p>
          <w:p>
            <w:pPr>
              <w:spacing w:after="40" w:before="20" w:line="264"/>
            </w:pPr>
            <w:r>
              <w:rPr>
                <w:rFonts w:ascii="Arial" w:cs="Arial" w:eastAsia="Arial" w:hAnsi="Arial"/>
                <w:b w:val="false"/>
                <w:bCs w:val="false"/>
                <w:sz w:val="18"/>
                <w:szCs w:val="18"/>
              </w:rPr>
              <w:t xml:space="preserve">E6: Lỗi hệ thống - rollback,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BR-13, BR-14, BR-15, BR-16, BR-17, BR-21</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returnedQuantity, fineAmount, totalFine, availableQuantity được cập nhật; phiếu chuyển RETURNED nếu đã trả hết.</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/borrowings/{id}/return; POST /borrowings/{id}/return</w:t>
            </w:r>
          </w:p>
        </w:tc>
      </w:tr>
    </w:tbl>
    <w:p>
      <w:pPr>
        <w:spacing w:after="120"/>
      </w:pPr>
    </w:p>
    <w:p>
      <w:pPr>
        <w:pStyle w:val="Heading3"/>
        <w:keepNext/>
      </w:pPr>
      <w:r>
        <w:rPr>
          <w:rFonts w:ascii="Arial" w:cs="Arial" w:eastAsia="Arial" w:hAnsi="Arial"/>
        </w:rPr>
        <w:t xml:space="preserve">UC-16 - Trả toàn bộ phiếu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UC-16</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Trả toàn bộ phiếu</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ghi nhận việc trả tất cả sách còn nợ của phiếu chỉ với một thao tác.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Như UC-15.</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nhấn [Trả toàn bộ] tại chi tiết phiếu mượn.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nhấn [Trả toàn bộ]; hệ thống hiển thị hộp thoại xác nhận cùng số ngày trễ và tổng tiền phạt dự kiến.</w:t>
            </w:r>
          </w:p>
          <w:p>
            <w:pPr>
              <w:spacing w:after="40" w:before="20" w:line="264"/>
            </w:pPr>
            <w:r>
              <w:rPr>
                <w:rFonts w:ascii="Arial" w:cs="Arial" w:eastAsia="Arial" w:hAnsi="Arial"/>
                <w:b w:val="false"/>
                <w:bCs w:val="false"/>
                <w:sz w:val="18"/>
                <w:szCs w:val="18"/>
              </w:rPr>
              <w:t xml:space="preserve">2. Thủ thư xác nhận; hệ thống gửi POST /borrowings/{id}/return với mode = ALL.</w:t>
            </w:r>
          </w:p>
          <w:p>
            <w:pPr>
              <w:spacing w:after="40" w:before="20" w:line="264"/>
            </w:pPr>
            <w:r>
              <w:rPr>
                <w:rFonts w:ascii="Arial" w:cs="Arial" w:eastAsia="Arial" w:hAnsi="Arial"/>
                <w:b w:val="false"/>
                <w:bCs w:val="false"/>
                <w:sz w:val="18"/>
                <w:szCs w:val="18"/>
              </w:rPr>
              <w:t xml:space="preserve">3. Hệ thống đặt số lượng trả của mỗi dòng bằng SL còn nợ và thực hiện các bước xử lý như UC-15 (bước 5 - 7) trong một transaction.</w:t>
            </w:r>
          </w:p>
          <w:p>
            <w:pPr>
              <w:spacing w:after="40" w:before="20" w:line="264"/>
            </w:pPr>
            <w:r>
              <w:rPr>
                <w:rFonts w:ascii="Arial" w:cs="Arial" w:eastAsia="Arial" w:hAnsi="Arial"/>
                <w:b w:val="false"/>
                <w:bCs w:val="false"/>
                <w:sz w:val="18"/>
                <w:szCs w:val="18"/>
              </w:rPr>
              <w:t xml:space="preserve">4. Hệ thống hiển thị chi tiết phiếu với status RETURNED, returnedDate, totalFine và MSG-20.</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Thủ thư hủy xác nhận - không thay đổi.</w:t>
            </w:r>
          </w:p>
          <w:p>
            <w:pPr>
              <w:spacing w:after="40" w:before="20" w:line="264"/>
            </w:pPr>
            <w:r>
              <w:rPr>
                <w:rFonts w:ascii="Arial" w:cs="Arial" w:eastAsia="Arial" w:hAnsi="Arial"/>
                <w:b w:val="false"/>
                <w:bCs w:val="false"/>
                <w:sz w:val="18"/>
                <w:szCs w:val="18"/>
              </w:rPr>
              <w:t xml:space="preserve">A2: Phiếu đã trả một phần - chỉ xử lý các dòng còn nợ.</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Phiếu đã RETURNED - MSG-16.</w:t>
            </w:r>
          </w:p>
          <w:p>
            <w:pPr>
              <w:spacing w:after="40" w:before="20" w:line="264"/>
            </w:pPr>
            <w:r>
              <w:rPr>
                <w:rFonts w:ascii="Arial" w:cs="Arial" w:eastAsia="Arial" w:hAnsi="Arial"/>
                <w:b w:val="false"/>
                <w:bCs w:val="false"/>
                <w:sz w:val="18"/>
                <w:szCs w:val="18"/>
              </w:rPr>
              <w:t xml:space="preserve">E2: Phiếu không tồn tại - MSG-17.</w:t>
            </w:r>
          </w:p>
          <w:p>
            <w:pPr>
              <w:spacing w:after="40" w:before="20" w:line="264"/>
            </w:pPr>
            <w:r>
              <w:rPr>
                <w:rFonts w:ascii="Arial" w:cs="Arial" w:eastAsia="Arial" w:hAnsi="Arial"/>
                <w:b w:val="false"/>
                <w:bCs w:val="false"/>
                <w:sz w:val="18"/>
                <w:szCs w:val="18"/>
              </w:rPr>
              <w:t xml:space="preserve">E3: Lỗi hệ thống - rollback,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BR-13, BR-14, BR-15, BR-16, BR-17</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Toàn bộ sách của phiếu được trả; tồn kho được cộng lại; phiếu ở trạng thái RETURNED.</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/borrowings/{id}/return (mode=ALL)</w:t>
            </w:r>
          </w:p>
        </w:tc>
      </w:tr>
    </w:tbl>
    <w:p>
      <w:pPr>
        <w:spacing w:after="120"/>
      </w:pPr>
    </w:p>
    <w:p>
      <w:pPr>
        <w:pStyle w:val="Heading2"/>
      </w:pPr>
      <w:r>
        <w:rPr>
          <w:rFonts w:ascii="Arial" w:cs="Arial" w:eastAsia="Arial" w:hAnsi="Arial"/>
        </w:rPr>
        <w:t xml:space="preserve">4.5 Báo cáo</w:t>
      </w:r>
    </w:p>
    <w:p>
      <w:pPr>
        <w:pStyle w:val="Heading3"/>
        <w:keepNext/>
      </w:pPr>
      <w:r>
        <w:rPr>
          <w:rFonts w:ascii="Arial" w:cs="Arial" w:eastAsia="Arial" w:hAnsi="Arial"/>
        </w:rPr>
        <w:t xml:space="preserve">UC-17 - Báo cáo phiếu mượn quá hạn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UC-17</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Báo cáo phiếu mượn quá hạn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xem danh sách phiếu mượn đã quá hạn mà chưa trả hết.</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Ứng dụng đang chạy.</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mở màn hình Báo cáo quá hạn.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mở /reports/overdue.</w:t>
            </w:r>
          </w:p>
          <w:p>
            <w:pPr>
              <w:spacing w:after="40" w:before="20" w:line="264"/>
            </w:pPr>
            <w:r>
              <w:rPr>
                <w:rFonts w:ascii="Arial" w:cs="Arial" w:eastAsia="Arial" w:hAnsi="Arial"/>
                <w:b w:val="false"/>
                <w:bCs w:val="false"/>
                <w:sz w:val="18"/>
                <w:szCs w:val="18"/>
              </w:rPr>
              <w:t xml:space="preserve">2. Hệ thống lấy các phiếu có status khác RETURNED và dueDate &lt; ngày hiện tại.</w:t>
            </w:r>
          </w:p>
          <w:p>
            <w:pPr>
              <w:spacing w:after="40" w:before="20" w:line="264"/>
            </w:pPr>
            <w:r>
              <w:rPr>
                <w:rFonts w:ascii="Arial" w:cs="Arial" w:eastAsia="Arial" w:hAnsi="Arial"/>
                <w:b w:val="false"/>
                <w:bCs w:val="false"/>
                <w:sz w:val="18"/>
                <w:szCs w:val="18"/>
              </w:rPr>
              <w:t xml:space="preserve">3. Hệ thống hiển thị: Mã phiếu, Thành viên (họ tên, email, điện thoại), Ngày mượn, Hạn trả, Số ngày quá hạn, Số cuốn chưa trả, Tiền phạt tạm tính (5.000 × số ngày quá hạn × số cuốn chưa trả); sắp xếp mặc định theo số ngày quá hạn giảm dần; có phân trang.</w:t>
            </w:r>
          </w:p>
          <w:p>
            <w:pPr>
              <w:spacing w:after="40" w:before="20" w:line="264"/>
            </w:pPr>
            <w:r>
              <w:rPr>
                <w:rFonts w:ascii="Arial" w:cs="Arial" w:eastAsia="Arial" w:hAnsi="Arial"/>
                <w:b w:val="false"/>
                <w:bCs w:val="false"/>
                <w:sz w:val="18"/>
                <w:szCs w:val="18"/>
              </w:rPr>
              <w:t xml:space="preserve">4. Thủ thư chọn một dòng để mở chi tiết phiếu (UC-14).</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(bước 2): Không có phiếu quá hạn - hiển thị "Không có phiếu mượn quá hạn".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Lỗi hệ thống -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BR-14, BR-18, BR-19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Dữ liệu không thay đổi.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/reports/overdue</w:t>
            </w:r>
          </w:p>
        </w:tc>
      </w:tr>
    </w:tbl>
    <w:p>
      <w:pPr>
        <w:spacing w:after="120"/>
      </w:pPr>
    </w:p>
    <w:p>
      <w:pPr>
        <w:pStyle w:val="Heading3"/>
        <w:keepNext/>
      </w:pPr>
      <w:r>
        <w:rPr>
          <w:rFonts w:ascii="Arial" w:cs="Arial" w:eastAsia="Arial" w:hAnsi="Arial"/>
        </w:rPr>
        <w:t xml:space="preserve">UC-18 - Báo cáo Top 5 sách được mượn nhiều nhất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UC-18</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Báo cáo Top 5 sách được mượn nhiều nhất</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xem 5 đầu sách có tổng số lượng được mượn cao nhất.</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Ứng dụng đang chạy.</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mở màn hình Top sách.</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mở /reports/top-books.</w:t>
            </w:r>
          </w:p>
          <w:p>
            <w:pPr>
              <w:spacing w:after="40" w:before="20" w:line="264"/>
            </w:pPr>
            <w:r>
              <w:rPr>
                <w:rFonts w:ascii="Arial" w:cs="Arial" w:eastAsia="Arial" w:hAnsi="Arial"/>
                <w:b w:val="false"/>
                <w:bCs w:val="false"/>
                <w:sz w:val="18"/>
                <w:szCs w:val="18"/>
              </w:rPr>
              <w:t xml:space="preserve">2. Hệ thống tính tổng SL mượn (tổng BorrowingDetail.quantity) theo từng sách trên mọi phiếu.</w:t>
            </w:r>
          </w:p>
          <w:p>
            <w:pPr>
              <w:spacing w:after="40" w:before="20" w:line="264"/>
            </w:pPr>
            <w:r>
              <w:rPr>
                <w:rFonts w:ascii="Arial" w:cs="Arial" w:eastAsia="Arial" w:hAnsi="Arial"/>
                <w:b w:val="false"/>
                <w:bCs w:val="false"/>
                <w:sz w:val="18"/>
                <w:szCs w:val="18"/>
              </w:rPr>
              <w:t xml:space="preserve">3. Hệ thống sắp xếp giảm dần theo tổng SL mượn, hòa thì theo tên sách tăng dần, lấy 5 sách đầu.</w:t>
            </w:r>
          </w:p>
          <w:p>
            <w:pPr>
              <w:spacing w:after="40" w:before="20" w:line="264"/>
            </w:pPr>
            <w:r>
              <w:rPr>
                <w:rFonts w:ascii="Arial" w:cs="Arial" w:eastAsia="Arial" w:hAnsi="Arial"/>
                <w:b w:val="false"/>
                <w:bCs w:val="false"/>
                <w:sz w:val="18"/>
                <w:szCs w:val="18"/>
              </w:rPr>
              <w:t xml:space="preserve">4. Hệ thống hiển thị: Hạng, ISBN, Tên sách, Tác giả, Thể loại, Tổng lượt mượn.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(bước 3): Có ít hơn 5 sách được mượn - hiển thị đúng số hiện có.</w:t>
            </w:r>
          </w:p>
          <w:p>
            <w:pPr>
              <w:spacing w:after="40" w:before="20" w:line="264"/>
            </w:pPr>
            <w:r>
              <w:rPr>
                <w:rFonts w:ascii="Arial" w:cs="Arial" w:eastAsia="Arial" w:hAnsi="Arial"/>
                <w:b w:val="false"/>
                <w:bCs w:val="false"/>
                <w:sz w:val="18"/>
                <w:szCs w:val="18"/>
              </w:rPr>
              <w:t xml:space="preserve">A2 (bước 3): Chưa có dữ liệu mượn - hiển thị "Chưa có dữ liệu".</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Lỗi hệ thống -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BR-23</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Dữ liệu không thay đổi.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/reports/top-books</w:t>
            </w:r>
          </w:p>
        </w:tc>
      </w:tr>
    </w:tbl>
    <w:p>
      <w:pPr>
        <w:spacing w:after="120"/>
      </w:pPr>
    </w:p>
    <w:p>
      <w:pPr>
        <w:pStyle w:val="Heading3"/>
        <w:keepNext/>
      </w:pPr>
      <w:r>
        <w:rPr>
          <w:rFonts w:ascii="Arial" w:cs="Arial" w:eastAsia="Arial" w:hAnsi="Arial"/>
        </w:rPr>
        <w:t xml:space="preserve">UC-19 - Báo cáo số lượt mượn theo thành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Báo cáo số lượt mượn theo thành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Must - bắt buộc</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xem thống kê số lượt mượn của từng thành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Ứng dụng đang chạy.</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mở màn hình Lượt mượn theo thành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Thủ thư mở /reports/member-borrowings.</w:t>
            </w:r>
          </w:p>
          <w:p>
            <w:pPr>
              <w:spacing w:after="40" w:before="20" w:line="264"/>
            </w:pPr>
            <w:r>
              <w:rPr>
                <w:rFonts w:ascii="Arial" w:cs="Arial" w:eastAsia="Arial" w:hAnsi="Arial"/>
                <w:b w:val="false"/>
                <w:bCs w:val="false"/>
                <w:sz w:val="18"/>
                <w:szCs w:val="18"/>
              </w:rPr>
              <w:t xml:space="preserve">2. Hệ thống thống kê theo từng thành viên: Số phiếu mượn, Tổng số cuốn đã mượn, Số phiếu đang mượn chưa trả hết.</w:t>
            </w:r>
          </w:p>
          <w:p>
            <w:pPr>
              <w:spacing w:after="40" w:before="20" w:line="264"/>
            </w:pPr>
            <w:r>
              <w:rPr>
                <w:rFonts w:ascii="Arial" w:cs="Arial" w:eastAsia="Arial" w:hAnsi="Arial"/>
                <w:b w:val="false"/>
                <w:bCs w:val="false"/>
                <w:sz w:val="18"/>
                <w:szCs w:val="18"/>
              </w:rPr>
              <w:t xml:space="preserve">3. Hệ thống hiển thị bảng có phân trang, mặc định sắp xếp theo Số phiếu mượn giảm dần; bao gồm cả thành viên chưa mượn lần nào (giá trị 0).</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Thủ thư nhập từ khóa tên/email để lọc thành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Lỗi hệ thống - MSG-19.</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BR-19, BR-23</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Dữ liệu không thay đổi.</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/reports/member-borrowings</w:t>
            </w:r>
          </w:p>
        </w:tc>
      </w:tr>
    </w:tbl>
    <w:p>
      <w:pPr>
        <w:spacing w:after="120"/>
      </w:pPr>
    </w:p>
    <w:p>
      <w:pPr>
        <w:pStyle w:val="Heading2"/>
      </w:pPr>
      <w:r>
        <w:rPr>
          <w:rFonts w:ascii="Arial" w:cs="Arial" w:eastAsia="Arial" w:hAnsi="Arial"/>
        </w:rPr>
        <w:t xml:space="preserve">4.6 Chức năng nâng cao (tùy chọn)</w:t>
      </w:r>
    </w:p>
    <w:p>
      <w:pPr>
        <w:pStyle w:val="Heading3"/>
        <w:keepNext/>
      </w:pPr>
      <w:r>
        <w:rPr>
          <w:rFonts w:ascii="Arial" w:cs="Arial" w:eastAsia="Arial" w:hAnsi="Arial"/>
        </w:rPr>
        <w:t xml:space="preserve">UC-20 - Đăng nhập và phân quyền (JWT)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UC-20</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Đăng nhập và phân quyền (JWT)</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Quản trị viên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Could - tùy chọn (nâng cao)</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Người dùng đăng nhập để truy cập hệ thống; quyền hạn được xác định theo vai trò ADMIN hoặc LIBRARIAN.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Tài khoản đã được tạo sẵn (seed) và đang hoạt động.</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Người dùng truy cập bất kỳ trang nào khi chưa đăng nhập.</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Hệ thống chuyển người dùng đến /login.</w:t>
            </w:r>
          </w:p>
          <w:p>
            <w:pPr>
              <w:spacing w:after="40" w:before="20" w:line="264"/>
            </w:pPr>
            <w:r>
              <w:rPr>
                <w:rFonts w:ascii="Arial" w:cs="Arial" w:eastAsia="Arial" w:hAnsi="Arial"/>
                <w:b w:val="false"/>
                <w:bCs w:val="false"/>
                <w:sz w:val="18"/>
                <w:szCs w:val="18"/>
              </w:rPr>
              <w:t xml:space="preserve">2. Người dùng nhập tên đăng nhập, mật khẩu và nhấn [Đăng nhập].</w:t>
            </w:r>
          </w:p>
          <w:p>
            <w:pPr>
              <w:spacing w:after="40" w:before="20" w:line="264"/>
            </w:pPr>
            <w:r>
              <w:rPr>
                <w:rFonts w:ascii="Arial" w:cs="Arial" w:eastAsia="Arial" w:hAnsi="Arial"/>
                <w:b w:val="false"/>
                <w:bCs w:val="false"/>
                <w:sz w:val="18"/>
                <w:szCs w:val="18"/>
              </w:rPr>
              <w:t xml:space="preserve">3. Hệ thống xác thực (mật khẩu lưu dạng băm BCrypt), phát hành JWT (lưu trong cookie HttpOnly) chứa vai trò.</w:t>
            </w:r>
          </w:p>
          <w:p>
            <w:pPr>
              <w:spacing w:after="40" w:before="20" w:line="264"/>
            </w:pPr>
            <w:r>
              <w:rPr>
                <w:rFonts w:ascii="Arial" w:cs="Arial" w:eastAsia="Arial" w:hAnsi="Arial"/>
                <w:b w:val="false"/>
                <w:bCs w:val="false"/>
                <w:sz w:val="18"/>
                <w:szCs w:val="18"/>
              </w:rPr>
              <w:t xml:space="preserve">4. Hệ thống chuyển đến /books.</w:t>
            </w:r>
          </w:p>
          <w:p>
            <w:pPr>
              <w:spacing w:after="40" w:before="20" w:line="264"/>
            </w:pPr>
            <w:r>
              <w:rPr>
                <w:rFonts w:ascii="Arial" w:cs="Arial" w:eastAsia="Arial" w:hAnsi="Arial"/>
                <w:b w:val="false"/>
                <w:bCs w:val="false"/>
                <w:sz w:val="18"/>
                <w:szCs w:val="18"/>
              </w:rPr>
              <w:t xml:space="preserve">5. Với mỗi request, hệ thống kiểm tra JWT và quyền theo ma trận: ADMIN được toàn quyền; LIBRARIAN được xem/tạo/sửa sách và thành viên, lập phiếu, trả sách, xem báo cáo, nhưng không được xóa thể loại/sách và không khóa/mở khóa thành viên (đề xuất, cần xác nhận).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Người dùng nhấn [Đăng xuất] - hệ thống xóa cookie và về /login.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(bước 3): Sai tên đăng nhập hoặc mật khẩu - hiển thị "Tên đăng nhập hoặc mật khẩu không đúng".</w:t>
            </w:r>
          </w:p>
          <w:p>
            <w:pPr>
              <w:spacing w:after="40" w:before="20" w:line="264"/>
            </w:pPr>
            <w:r>
              <w:rPr>
                <w:rFonts w:ascii="Arial" w:cs="Arial" w:eastAsia="Arial" w:hAnsi="Arial"/>
                <w:b w:val="false"/>
                <w:bCs w:val="false"/>
                <w:sz w:val="18"/>
                <w:szCs w:val="18"/>
              </w:rPr>
              <w:t xml:space="preserve">E2 (bước 5): Token hết hạn - chuyển về /login.</w:t>
            </w:r>
          </w:p>
          <w:p>
            <w:pPr>
              <w:spacing w:after="40" w:before="20" w:line="264"/>
            </w:pPr>
            <w:r>
              <w:rPr>
                <w:rFonts w:ascii="Arial" w:cs="Arial" w:eastAsia="Arial" w:hAnsi="Arial"/>
                <w:b w:val="false"/>
                <w:bCs w:val="false"/>
                <w:sz w:val="18"/>
                <w:szCs w:val="18"/>
              </w:rPr>
              <w:t xml:space="preserve">E3 (bước 5): Không đủ quyền - trang 403.</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Phiên làm việc được thiết lập / hủy.</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GET/POST /login; POST /logout</w:t>
            </w:r>
          </w:p>
        </w:tc>
      </w:tr>
    </w:tbl>
    <w:p>
      <w:pPr>
        <w:spacing w:after="120"/>
      </w:pPr>
    </w:p>
    <w:p>
      <w:pPr>
        <w:pStyle w:val="Heading3"/>
        <w:keepNext/>
      </w:pPr>
      <w:r>
        <w:rPr>
          <w:rFonts w:ascii="Arial" w:cs="Arial" w:eastAsia="Arial" w:hAnsi="Arial"/>
        </w:rPr>
        <w:t xml:space="preserve">UC-21 - Tự động đánh dấu phiếu quá hạn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Mã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UC-21</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Tên Use Case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Tự động đánh dấu phiếu quá hạn</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Actor</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Hệ thống (Scheduler)</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Độ ưu tiên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Could - tùy chọn (nâng cao)</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Mô tả</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Tác vụ định kỳ chuyển các phiếu quá hạn sang trạng thái OVERDUE.</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Tiền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Scheduling được bật (@EnableScheduling).</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Điều kiện kích hoạt</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Đến giờ chạy theo cron (đề xuất mỗi ngày lúc 00:05).</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chính</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Scheduler khởi chạy tác vụ.</w:t>
            </w:r>
          </w:p>
          <w:p>
            <w:pPr>
              <w:spacing w:after="40" w:before="20" w:line="264"/>
            </w:pPr>
            <w:r>
              <w:rPr>
                <w:rFonts w:ascii="Arial" w:cs="Arial" w:eastAsia="Arial" w:hAnsi="Arial"/>
                <w:b w:val="false"/>
                <w:bCs w:val="false"/>
                <w:sz w:val="18"/>
                <w:szCs w:val="18"/>
              </w:rPr>
              <w:t xml:space="preserve">2. Hệ thống tìm các phiếu có status = BORROWING và dueDate &lt; ngày hiện tại.</w:t>
            </w:r>
          </w:p>
          <w:p>
            <w:pPr>
              <w:spacing w:after="40" w:before="20" w:line="264"/>
            </w:pPr>
            <w:r>
              <w:rPr>
                <w:rFonts w:ascii="Arial" w:cs="Arial" w:eastAsia="Arial" w:hAnsi="Arial"/>
                <w:b w:val="false"/>
                <w:bCs w:val="false"/>
                <w:sz w:val="18"/>
                <w:szCs w:val="18"/>
              </w:rPr>
              <w:t xml:space="preserve">3. Hệ thống cập nhật status = OVERDUE cho các phiếu tìm được, trong một transaction.</w:t>
            </w:r>
          </w:p>
          <w:p>
            <w:pPr>
              <w:spacing w:after="40" w:before="20" w:line="264"/>
            </w:pPr>
            <w:r>
              <w:rPr>
                <w:rFonts w:ascii="Arial" w:cs="Arial" w:eastAsia="Arial" w:hAnsi="Arial"/>
                <w:b w:val="false"/>
                <w:bCs w:val="false"/>
                <w:sz w:val="18"/>
                <w:szCs w:val="18"/>
              </w:rPr>
              <w:t xml:space="preserve">4. Hệ thống ghi log số phiếu đã cập nhật.</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thay thế</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A1: Không có phiếu nào - ghi log "0 phiếu".</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Luồng ngoại lệ</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E1: Lỗi trong khi cập nhật - rollback, ghi log lỗi, chạy lại ở lần kế tiếp.</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Quy tắc nghiệp vụ</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BR-18</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Hậu điều kiện</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Các phiếu quá hạn có status OVERDUE. Tác vụ idempotent; khi trả hết, phiếu vẫn chuyển RETURNED.</w:t>
            </w:r>
          </w:p>
        </w:tc>
      </w:tr>
      <w:tr>
        <w:trPr>
          <w:cantSplit w:val="false"/>
        </w:trPr>
        <w:tc>
          <w:tcPr>
            <w:tcW w:type="dxa" w:w="20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Màn hình / Route</w:t>
            </w:r>
          </w:p>
        </w:tc>
        <w:tc>
          <w:tcPr>
            <w:tcW w:type="dxa" w:w="7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 có giao diện</w:t>
            </w:r>
          </w:p>
        </w:tc>
      </w:tr>
    </w:tbl>
    <w:p>
      <w:pPr>
        <w:spacing w:after="120"/>
      </w:pPr>
    </w:p>
    <w:p>
      <w:pPr>
        <w:pStyle w:val="Heading1"/>
      </w:pPr>
      <w:r>
        <w:rPr>
          <w:rFonts w:ascii="Arial" w:cs="Arial" w:eastAsia="Arial" w:hAnsi="Arial"/>
        </w:rPr>
        <w:t xml:space="preserve">5. 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338"/>
        <w:gridCol w:w="2400"/>
      </w:tblGrid>
      <w:tr>
        <w:trPr>
          <w:cantSplit/>
          <w:tblHeader/>
        </w:trPr>
        <w:tc>
          <w:tcPr>
            <w:tcW w:type="dxa" w:w="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Mã</w:t>
            </w:r>
          </w:p>
        </w:tc>
        <w:tc>
          <w:tcPr>
            <w:tcW w:type="dxa" w:w="63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Quy tắc</w:t>
            </w:r>
          </w:p>
        </w:tc>
        <w:tc>
          <w:tcPr>
            <w:tcW w:type="dxa" w:w="24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Áp dụng cho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BR-01</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Tên thể loại không được rỗng, tối đa 100 ký tự và không được trùng (không phân biệt hoa thường, đã trim khoảng trắng).</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UC-02, UC-03</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BR-02</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Xóa thể loại là xóa mềm (active = false). Không cho xóa mềm nếu còn sách chưa bị xóa thuộc thể loại (giả định BA - Q-06).</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UC-04</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BR-03</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ISBN là bắt buộc, đúng định dạng ISBN-10/ISBN-13 và duy nhất trong hệ thống (so sánh sau khi bỏ dấu gạch nối).</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UC-06, UC-07</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BR-04</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Luôn đảm bảo 0 ≤ availableQuantity ≤ totalQuantity; vi phạm phải bị từ chối, kể cả ở tầng cơ sở dữ liệu (CHECK constraint).</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UC-06, UC-07, UC-13, UC-15, UC-16</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BR-05</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Khi tạo sách, nếu không nhập Số lượng đang có thì gán bằng Tổng số lượng.</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UC-06</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BR-06</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 cho xóa sách nếu sách còn lượt mượn chưa trả (có dòng returnedQuantity &lt; quantity ở phiếu chưa RETURNED). Xóa sách là xóa mềm (status = DELETED).</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UC-08</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BR-07</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Email thành viên bắt buộc, đúng định dạng và duy nhất (không phân biệt hoa thường).</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UC-10, UC-11</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BR-08</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Thành viên có status BLOCKED không được tạo phiếu mượn mới.</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UC-12, UC-13</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BR-09</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 cho mượn sách có status INACTIVE hoặc DELETED.</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UC-13</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BR-10</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Mỗi dòng mượn có số lượng nguyên ≥ 1 và ≤ availableQuantity hiện tại; một sách chỉ xuất hiện một lần trong một phiếu.</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UC-13</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BR-11</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Ngày mượn = ngày tạo phiếu; hạn trả (dueDate) = ngày mượn + 14 ngày.</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UC-13</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BR-12</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phiếu thành công thì trừ availableQuantity của từng sách đúng bằng số lượng mượn.</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UC-13</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BR-13</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Trả sách: số lượng trả mỗi dòng &gt; 0 và ≤ (quantity - returnedQuantity); cộng lại availableQuantity. Sách INACTIVE/DELETED vẫn nhận trả bình thường.</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UC-15, UC-16</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BR-14</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Tiền phạt = 5.000 VND × số ngày trễ × số cuốn trả trễ. Số ngày trễ = ngày trả - dueDate nếu &gt; 0, ngược lại bằng 0 (trả đúng hạn không phạt). Ví dụ: hạn 15/09, trả 20/09, trả 2 cuốn → trễ 5 ngày, phạt 5.000 × 5 × 2 = 50.000 VND.</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UC-15, UC-16, UC-17</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BR-15</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Khi mọi dòng của phiếu có returnedQuantity = quantity thì phiếu chuyển RETURNED và returnedDate = ngày trả cuối cùng.</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UC-15, UC-16</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BR-16</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Borrowing.totalFine luôn bằng tổng fineAmount của các dòng chi tiết; fineAmount cộng dồn qua các lần trả.</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UC-15, UC-16</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BR-17</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phiếu mượn và trả sách phải chạy trong một transaction (tất cả hoặc không gì cả). Lỗi bất kỳ thì rollback, không làm thay đổi tồn kho.</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UC-13, UC-15, UC-16</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BR-18</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Phiếu quá hạn = phiếu có status khác RETURNED và dueDate &lt; ngày hiện tại. Báo cáo luôn tính theo điều kiện này, không phụ thuộc trạng thái OVERDUE được lưu.</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UC-14, UC-17, UC-21</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BR-19</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Mọi màn hình danh sách hỗ trợ page (bắt đầu từ 1 trên giao diện), size (mặc định 10, tối đa 100) và sort (tối thiểu theo id hoặc createdAt; chỉ chấp nhận cột trong danh sách cho phép). Tham số sai dùng giá trị mặc định.</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UC-01, 05, 09, 14, 17, 19</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BR-20</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Lỗi validate hiển thị ngay tại trường và giữ lại dữ liệu đã nhập; lỗi nghiệp vụ hiển thị thành thông báo dễ hiểu ở đầu form. Không hiển thị stack trace.</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Tất cả</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BR-21</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Thành viên BLOCKED vẫn được trả sách của các phiếu đã mượn trước đó (giả định BA - Q-08).</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UC-12, UC-15, UC-16</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BR-22</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Khi sửa Tổng số lượng: số đang cho mượn = Tổng cũ - Đang có cũ; Tổng mới phải ≥ số đang cho mượn; Đang có mới = Tổng mới - số đang cho mượn.</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UC-07</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BR-23</w:t>
            </w:r>
          </w:p>
        </w:tc>
        <w:tc>
          <w:tcPr>
            <w:tcW w:type="dxa" w:w="63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Top sách và thống kê thành viên tính trên toàn bộ lịch sử mượn; Top sách xếp theo tổng số lượng mượn giảm dần, hòa thì theo tên sách (giả định BA - Q-04).</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UC-18, UC-19</w:t>
            </w:r>
          </w:p>
        </w:tc>
      </w:tr>
    </w:tbl>
    <w:p>
      <w:pPr>
        <w:pStyle w:val="Heading1"/>
      </w:pPr>
      <w:r>
        <w:rPr>
          <w:rFonts w:ascii="Arial" w:cs="Arial" w:eastAsia="Arial" w:hAnsi="Arial"/>
        </w:rPr>
        <w:t xml:space="preserve">6. Yêu cầu dữ liệu</w:t>
      </w:r>
    </w:p>
    <w:p>
      <w:pPr>
        <w:pStyle w:val="Heading2"/>
      </w:pPr>
      <w:r>
        <w:rPr>
          <w:rFonts w:ascii="Arial" w:cs="Arial" w:eastAsia="Arial" w:hAnsi="Arial"/>
        </w:rPr>
        <w:t xml:space="preserve">6.1 Quan hệ giữa các thực thể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838"/>
      </w:tblGrid>
      <w:tr>
        <w:trPr>
          <w:cantSplit/>
          <w:tblHeader/>
        </w:trPr>
        <w:tc>
          <w:tcPr>
            <w:tcW w:type="dxa" w:w="26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Quan hệ</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Bản số</w:t>
            </w:r>
          </w:p>
        </w:tc>
        <w:tc>
          <w:tcPr>
            <w:tcW w:type="dxa" w:w="48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Diễn giải</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Category - Book</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 N</w:t>
            </w:r>
          </w:p>
        </w:tc>
        <w:tc>
          <w:tcPr>
            <w:tcW w:type="dxa" w:w="4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Một thể loại có nhiều sách; mỗi sách thuộc đúng một thể loại.</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Member - Borrowing</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 N</w:t>
            </w:r>
          </w:p>
        </w:tc>
        <w:tc>
          <w:tcPr>
            <w:tcW w:type="dxa" w:w="4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Một thành viên có nhiều phiếu mượn.</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Borrowing - BorrowingDetail</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 N</w:t>
            </w:r>
          </w:p>
        </w:tc>
        <w:tc>
          <w:tcPr>
            <w:tcW w:type="dxa" w:w="4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Một phiếu có nhiều dòng chi tiết.</w:t>
            </w:r>
          </w:p>
        </w:tc>
      </w:tr>
      <w:tr>
        <w:trPr>
          <w:cantSplit/>
        </w:trPr>
        <w:tc>
          <w:tcPr>
            <w:tcW w:type="dxa" w:w="26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Book - BorrowingDetail</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1 - N</w:t>
            </w:r>
          </w:p>
        </w:tc>
        <w:tc>
          <w:tcPr>
            <w:tcW w:type="dxa" w:w="4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Một sách xuất hiện ở nhiều dòng chi tiết. Borrowing và Book có quan hệ N - N thông qua BorrowingDetail.</w:t>
            </w:r>
          </w:p>
        </w:tc>
      </w:tr>
    </w:tbl>
    <w:p>
      <w:pPr>
        <w:pStyle w:val="Heading2"/>
      </w:pPr>
      <w:r>
        <w:rPr>
          <w:rFonts w:ascii="Arial" w:cs="Arial" w:eastAsia="Arial" w:hAnsi="Arial"/>
        </w:rPr>
        <w:t xml:space="preserve">6.2 Từ điển dữ liệu</w:t>
      </w:r>
    </w:p>
    <w:p>
      <w:pPr>
        <w:pStyle w:val="Heading3"/>
        <w:keepNext/>
      </w:pPr>
      <w:r>
        <w:rPr>
          <w:rFonts w:ascii="Arial" w:cs="Arial" w:eastAsia="Arial" w:hAnsi="Arial"/>
        </w:rPr>
        <w:t xml:space="preserve">Category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800"/>
        <w:gridCol w:w="3938"/>
      </w:tblGrid>
      <w:tr>
        <w:trPr>
          <w:cantSplit/>
          <w:tblHeader/>
        </w:trPr>
        <w:tc>
          <w:tcPr>
            <w:tcW w:type="dxa" w:w="20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Trường</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Kiểu</w:t>
            </w:r>
          </w:p>
        </w:tc>
        <w:tc>
          <w:tcPr>
            <w:tcW w:type="dxa" w:w="18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Ràng buộc</w:t>
            </w:r>
          </w:p>
        </w:tc>
        <w:tc>
          <w:tcPr>
            <w:tcW w:type="dxa" w:w="39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Mô tả</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id</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BIGINT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PK, tự tăng</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Định danh.</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name</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VARCHAR(100)</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 UNIQUE</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Tên thể loại.</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description</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VARCHAR(500)</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Mô tả.</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active</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BOOLEAN</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 mặc định true</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false = đã xóa mềm.</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created_at</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TIMESTAMP</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Thời điểm tạo.</w:t>
            </w:r>
          </w:p>
        </w:tc>
      </w:tr>
    </w:tbl>
    <w:p>
      <w:pPr>
        <w:spacing w:after="120"/>
      </w:pPr>
    </w:p>
    <w:p>
      <w:pPr>
        <w:pStyle w:val="Heading3"/>
        <w:keepNext/>
      </w:pPr>
      <w:r>
        <w:rPr>
          <w:rFonts w:ascii="Arial" w:cs="Arial" w:eastAsia="Arial" w:hAnsi="Arial"/>
        </w:rPr>
        <w:t xml:space="preserve">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800"/>
        <w:gridCol w:w="3938"/>
      </w:tblGrid>
      <w:tr>
        <w:trPr>
          <w:cantSplit/>
          <w:tblHeader/>
        </w:trPr>
        <w:tc>
          <w:tcPr>
            <w:tcW w:type="dxa" w:w="20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Trường</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Kiểu</w:t>
            </w:r>
          </w:p>
        </w:tc>
        <w:tc>
          <w:tcPr>
            <w:tcW w:type="dxa" w:w="18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Ràng buộc</w:t>
            </w:r>
          </w:p>
        </w:tc>
        <w:tc>
          <w:tcPr>
            <w:tcW w:type="dxa" w:w="39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Mô tả</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id</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BIGINT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PK, tự tăng</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Định danh.</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isbn</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VARCHAR(20)</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 UNIQUE</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Mã ISBN chuẩn hóa.</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title</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VARCHAR(255)</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Tên sách.</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author</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VARCHAR(150)</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Tác giả.</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category_id</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BIGINT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FK → Category, 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Thể loại.</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total_quantity</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 ≥ 0</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Tổng số bản.</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available_quantity</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 CHECK 0..total_quantity</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Số bản đang có sẵn.</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status</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VARCHAR(20)</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ACTIVE, INACTIVE, DELETED.</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created_at</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TIMESTAMP</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Thời điểm tạo.</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version</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BIGINT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Cột @Version cho optimistic locking (nâng cao).</w:t>
            </w:r>
          </w:p>
        </w:tc>
      </w:tr>
    </w:tbl>
    <w:p>
      <w:pPr>
        <w:spacing w:after="120"/>
      </w:pPr>
    </w:p>
    <w:p>
      <w:pPr>
        <w:pStyle w:val="Heading3"/>
        <w:keepNext/>
      </w:pPr>
      <w:r>
        <w:rPr>
          <w:rFonts w:ascii="Arial" w:cs="Arial" w:eastAsia="Arial" w:hAnsi="Arial"/>
        </w:rPr>
        <w:t xml:space="preserve">Member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800"/>
        <w:gridCol w:w="3938"/>
      </w:tblGrid>
      <w:tr>
        <w:trPr>
          <w:cantSplit/>
          <w:tblHeader/>
        </w:trPr>
        <w:tc>
          <w:tcPr>
            <w:tcW w:type="dxa" w:w="20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Trường</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Kiểu</w:t>
            </w:r>
          </w:p>
        </w:tc>
        <w:tc>
          <w:tcPr>
            <w:tcW w:type="dxa" w:w="18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Ràng buộc</w:t>
            </w:r>
          </w:p>
        </w:tc>
        <w:tc>
          <w:tcPr>
            <w:tcW w:type="dxa" w:w="39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Mô tả</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id</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BIGINT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PK, tự tăng</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Định danh.</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full_name</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VARCHAR(100)</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Họ tên.</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email</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VARCHAR(150)</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 UNIQUE</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Email (lưu chữ thường).</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phone</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VARCHAR(15)</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Số điện thoại.</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status</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VARCHAR(20)</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ACTIVE, BLOCKED.</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created_at</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TIMESTAMP</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Thời điểm tạo.</w:t>
            </w:r>
          </w:p>
        </w:tc>
      </w:tr>
    </w:tbl>
    <w:p>
      <w:pPr>
        <w:spacing w:after="120"/>
      </w:pPr>
    </w:p>
    <w:p>
      <w:pPr>
        <w:pStyle w:val="Heading3"/>
        <w:keepNext/>
      </w:pPr>
      <w:r>
        <w:rPr>
          <w:rFonts w:ascii="Arial" w:cs="Arial" w:eastAsia="Arial" w:hAnsi="Arial"/>
        </w:rPr>
        <w:t xml:space="preserve">Borrowing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800"/>
        <w:gridCol w:w="3938"/>
      </w:tblGrid>
      <w:tr>
        <w:trPr>
          <w:cantSplit/>
          <w:tblHeader/>
        </w:trPr>
        <w:tc>
          <w:tcPr>
            <w:tcW w:type="dxa" w:w="20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Trường</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Kiểu</w:t>
            </w:r>
          </w:p>
        </w:tc>
        <w:tc>
          <w:tcPr>
            <w:tcW w:type="dxa" w:w="18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Ràng buộc</w:t>
            </w:r>
          </w:p>
        </w:tc>
        <w:tc>
          <w:tcPr>
            <w:tcW w:type="dxa" w:w="39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Mô tả</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id</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BIGINT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PK, tự tăng</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Mã phiếu.</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member_id</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BIGINT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FK → Member, 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Thành viên mượn.</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borrow_date</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DATE</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Ngày mượn.</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due_date</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DATE</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 ≥ borrow_date</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Hạn trả = ngày mượn + 14.</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returned_date</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DATE</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Ngày trả xong toàn bộ phiếu.</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status</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VARCHAR(20)</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BORROWING, OVERDUE, RETURNED.</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total_fine</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DECIMAL(12,0)</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 mặc định 0</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Tổng tiền phạt (VND).</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created_at</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TIMESTAMP</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Thời điểm tạo.</w:t>
            </w:r>
          </w:p>
        </w:tc>
      </w:tr>
    </w:tbl>
    <w:p>
      <w:pPr>
        <w:spacing w:after="120"/>
      </w:pPr>
    </w:p>
    <w:p>
      <w:pPr>
        <w:pStyle w:val="Heading3"/>
        <w:keepNext/>
      </w:pPr>
      <w:r>
        <w:rPr>
          <w:rFonts w:ascii="Arial" w:cs="Arial" w:eastAsia="Arial" w:hAnsi="Arial"/>
        </w:rPr>
        <w:t xml:space="preserve">BorrowingDetail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800"/>
        <w:gridCol w:w="3938"/>
      </w:tblGrid>
      <w:tr>
        <w:trPr>
          <w:cantSplit/>
          <w:tblHeader/>
        </w:trPr>
        <w:tc>
          <w:tcPr>
            <w:tcW w:type="dxa" w:w="20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Trường</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Kiểu</w:t>
            </w:r>
          </w:p>
        </w:tc>
        <w:tc>
          <w:tcPr>
            <w:tcW w:type="dxa" w:w="18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Ràng buộc</w:t>
            </w:r>
          </w:p>
        </w:tc>
        <w:tc>
          <w:tcPr>
            <w:tcW w:type="dxa" w:w="39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Mô tả</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id</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BIGINT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PK, tự tăng</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Định danh.</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borrowing_id</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BIGINT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FK → Borrowing, 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Phiếu mượn.</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book_id</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BIGINT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FK → Book, NOT NULL</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Sách mượn. UNIQUE (borrowing_id, book_id).</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quantity</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 ≥ 1</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Số lượng mượn.</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returned_quantity</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INT</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 CHECK 0..quantity</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Số lượng đã trả.</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fine_amount</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DECIMAL(12,0)</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NOT NULL, mặc định 0</w:t>
            </w:r>
          </w:p>
        </w:tc>
        <w:tc>
          <w:tcPr>
            <w:tcW w:type="dxa" w:w="3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Tiền phạt cộng dồn của dòng.</w:t>
            </w:r>
          </w:p>
        </w:tc>
      </w:tr>
    </w:tbl>
    <w:p>
      <w:pPr>
        <w:spacing w:after="120"/>
      </w:pPr>
    </w:p>
    <w:p>
      <w:pPr>
        <w:pStyle w:val="Heading2"/>
      </w:pPr>
      <w:r>
        <w:rPr>
          <w:rFonts w:ascii="Arial" w:cs="Arial" w:eastAsia="Arial" w:hAnsi="Arial"/>
        </w:rPr>
        <w:t xml:space="preserve">6.3 Vòng đời trạng thái phiếu mượn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2200"/>
        <w:gridCol w:w="1938"/>
      </w:tblGrid>
      <w:tr>
        <w:trPr>
          <w:cantSplit/>
          <w:tblHeader/>
        </w:trPr>
        <w:tc>
          <w:tcPr>
            <w:tcW w:type="dxa" w:w="22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Từ trạng thái</w:t>
            </w:r>
          </w:p>
        </w:tc>
        <w:tc>
          <w:tcPr>
            <w:tcW w:type="dxa" w:w="33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Sự kiện / điều kiện</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Đến trạng thái</w:t>
            </w:r>
          </w:p>
        </w:tc>
        <w:tc>
          <w:tcPr>
            <w:tcW w:type="dxa" w:w="19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Use case</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(mới)</w:t>
            </w:r>
          </w:p>
        </w:tc>
        <w:tc>
          <w:tcPr>
            <w:tcW w:type="dxa" w:w="3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Tạo phiếu thành công</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BORROWING</w:t>
            </w:r>
          </w:p>
        </w:tc>
        <w:tc>
          <w:tcPr>
            <w:tcW w:type="dxa" w:w="1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UC-13</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BORROWING</w:t>
            </w:r>
          </w:p>
        </w:tc>
        <w:tc>
          <w:tcPr>
            <w:tcW w:type="dxa" w:w="3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Quá hạn và scheduler chạy</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OVERDUE</w:t>
            </w:r>
          </w:p>
        </w:tc>
        <w:tc>
          <w:tcPr>
            <w:tcW w:type="dxa" w:w="1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UC-21</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BORROWING / OVERDUE</w:t>
            </w:r>
          </w:p>
        </w:tc>
        <w:tc>
          <w:tcPr>
            <w:tcW w:type="dxa" w:w="3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Trả một phần, còn dòng chưa trả hết</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Giữ nguyên</w:t>
            </w:r>
          </w:p>
        </w:tc>
        <w:tc>
          <w:tcPr>
            <w:tcW w:type="dxa" w:w="1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UC-15</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BORROWING / OVERDUE</w:t>
            </w:r>
          </w:p>
        </w:tc>
        <w:tc>
          <w:tcPr>
            <w:tcW w:type="dxa" w:w="3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Mọi dòng returnedQuantity = quantity</w:t>
            </w:r>
          </w:p>
        </w:tc>
        <w:tc>
          <w:tcPr>
            <w:tcW w:type="dxa" w:w="22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RETURNED</w:t>
            </w:r>
          </w:p>
        </w:tc>
        <w:tc>
          <w:tcPr>
            <w:tcW w:type="dxa" w:w="19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UC-15, UC-16</w:t>
            </w:r>
          </w:p>
        </w:tc>
      </w:tr>
    </w:tbl>
    <w:p>
      <w:pPr>
        <w:spacing w:after="100" w:before="100" w:line="300"/>
      </w:pPr>
      <w:r>
        <w:rPr>
          <w:rFonts w:ascii="Arial" w:cs="Arial" w:eastAsia="Arial" w:hAnsi="Arial"/>
          <w:sz w:val="21"/>
          <w:szCs w:val="21"/>
        </w:rPr>
        <w:t xml:space="preserve">Trạng thái các thực thể khác: Book (ACTIVE, INACTIVE, DELETED), Member (ACTIVE, BLOCKED), Category (active = true/false).</w:t>
      </w:r>
    </w:p>
    <w:p>
      <w:pPr>
        <w:pStyle w:val="Heading2"/>
      </w:pPr>
      <w:r>
        <w:rPr>
          <w:rFonts w:ascii="Arial" w:cs="Arial" w:eastAsia="Arial" w:hAnsi="Arial"/>
        </w:rPr>
        <w:t xml:space="preserve">6.4 Dữ liệu khởi tạo (seed)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Đối tượng</w:t>
            </w:r>
          </w:p>
        </w:tc>
        <w:tc>
          <w:tcPr>
            <w:tcW w:type="dxa" w:w="68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Yêu cầu tối thiểu</w:t>
            </w:r>
          </w:p>
        </w:tc>
      </w:tr>
      <w:tr>
        <w:trPr>
          <w:cantSplit/>
        </w:trPr>
        <w:tc>
          <w:tcPr>
            <w:tcW w:type="dxa" w:w="28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Thể loại</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5 thể loại.</w:t>
            </w:r>
          </w:p>
        </w:tc>
      </w:tr>
      <w:tr>
        <w:trPr>
          <w:cantSplit/>
        </w:trPr>
        <w:tc>
          <w:tcPr>
            <w:tcW w:type="dxa" w:w="28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Sách</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20 cuốn thuộc nhiều thể loại, có cả trạng thái ACTIVE và INACTIVE, tồn kho khác nhau (bao gồm sách hết hàng).</w:t>
            </w:r>
          </w:p>
        </w:tc>
      </w:tr>
      <w:tr>
        <w:trPr>
          <w:cantSplit/>
        </w:trPr>
        <w:tc>
          <w:tcPr>
            <w:tcW w:type="dxa" w:w="28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Thành viên</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10 thành viên với trạng thái khác nhau (ACTIVE và BLOCKED).</w:t>
            </w:r>
          </w:p>
        </w:tc>
      </w:tr>
      <w:tr>
        <w:trPr>
          <w:cantSplit/>
        </w:trPr>
        <w:tc>
          <w:tcPr>
            <w:tcW w:type="dxa" w:w="2800"/>
            <w:tcBorders>
              <w:top w:val="single" w:color="A6A6A6" w:sz="4"/>
              <w:left w:val="single" w:color="A6A6A6" w:sz="4"/>
              <w:bottom w:val="single" w:color="A6A6A6" w:sz="4"/>
              <w:right w:val="single" w:color="A6A6A6" w:sz="4"/>
            </w:tcBorders>
            <w:shd w:fill="DCE6F5" w:color="auto" w:val="clear"/>
            <w:tcMar>
              <w:top w:type="dxa" w:w="50"/>
              <w:left w:type="dxa" w:w="100"/>
              <w:bottom w:type="dxa" w:w="50"/>
              <w:right w:type="dxa" w:w="100"/>
            </w:tcMar>
            <w:vAlign w:val="top"/>
          </w:tcPr>
          <w:p>
            <w:pPr>
              <w:spacing w:after="40" w:before="20" w:line="264"/>
            </w:pPr>
            <w:r>
              <w:rPr>
                <w:rFonts w:ascii="Arial" w:cs="Arial" w:eastAsia="Arial" w:hAnsi="Arial"/>
                <w:b/>
                <w:bCs/>
                <w:sz w:val="18"/>
                <w:szCs w:val="18"/>
              </w:rPr>
              <w:t xml:space="preserve">Phiếu mượn</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5 phiếu mẫu gồm: phiếu quá hạn, phiếu đã trả, phiếu đang mượn, phiếu trả một phần. Tồn kho seed phải khớp với các phiếu mẫu.</w:t>
            </w:r>
          </w:p>
        </w:tc>
      </w:tr>
    </w:tbl>
    <w:p>
      <w:pPr>
        <w:pStyle w:val="Heading2"/>
      </w:pPr>
      <w:r>
        <w:rPr>
          <w:rFonts w:ascii="Arial" w:cs="Arial" w:eastAsia="Arial" w:hAnsi="Arial"/>
        </w:rPr>
        <w:t xml:space="preserve">6.5 Luồng dữ liệu (Data Flow)</w:t>
      </w:r>
    </w:p>
    <w:p>
      <w:pPr>
        <w:spacing w:after="100" w:before="0" w:line="300"/>
      </w:pPr>
      <w:r>
        <w:rPr>
          <w:rFonts w:ascii="Arial" w:cs="Arial" w:eastAsia="Arial" w:hAnsi="Arial"/>
          <w:sz w:val="21"/>
          <w:szCs w:val="21"/>
        </w:rPr>
        <w:t xml:space="preserve">Mục này mô tả cách dữ liệu di chuyển giữa tác nhân bên ngoài, các tiến trình xử lý và kho dữ liệu. Ký hiệu: hình chữ nhật xám là tác nhân ngoài; hình bo góc là tiến trình (P); hai đường song song là kho dữ liệu (D); mũi tên là luồng dữ liệu (F), đầu mũi tên hai chiều là đọc và ghi.</w:t>
      </w:r>
    </w:p>
    <w:p>
      <w:pPr>
        <w:pStyle w:val="Heading3"/>
        <w:keepNext/>
      </w:pPr>
      <w:r>
        <w:rPr>
          <w:rFonts w:ascii="Arial" w:cs="Arial" w:eastAsia="Arial" w:hAnsi="Arial"/>
        </w:rPr>
        <w:t xml:space="preserve">6.5.1 DFD mức 0 - sơ đồ ngữ cảnh</w:t>
      </w:r>
    </w:p>
    <w:p>
      <w:pPr>
        <w:keepNext/>
        <w:spacing w:after="80" w:before="120"/>
        <w:jc w:val="center"/>
      </w:pPr>
      <w:r>
        <w:drawing>
          <wp:inline distT="0" distB="0" distL="0" distR="0">
            <wp:extent cx="5905500" cy="3438525"/>
            <wp:effectExtent t="0" r="0" b="0" l="0"/>
            <wp:docPr id="1" name="dfd0.png" descr="Hình 2 - DFD mức 0: hệ thống và các tác nhân bên ngoài" title="Hình 2 - DFD mức 0: hệ thống và các tác nhân bên ngo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38525"/>
                    </a:xfrm>
                    <a:prstGeom prst="rect">
                      <a:avLst/>
                    </a:prstGeom>
                  </pic:spPr>
                </pic:pic>
              </a:graphicData>
            </a:graphic>
          </wp:inline>
        </w:drawing>
      </w:r>
    </w:p>
    <w:p>
      <w:pPr>
        <w:spacing w:after="160" w:before="0" w:line="300"/>
        <w:jc w:val="center"/>
      </w:pPr>
      <w:r>
        <w:rPr>
          <w:rFonts w:ascii="Arial" w:cs="Arial" w:eastAsia="Arial" w:hAnsi="Arial"/>
          <w:i/>
          <w:iCs/>
          <w:sz w:val="18"/>
          <w:szCs w:val="18"/>
        </w:rPr>
        <w:t xml:space="preserve">Hình 2 - DFD mức 0: hệ thống và các tác nhân bên ngoài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cantSplit/>
          <w:tblHeader/>
        </w:trPr>
        <w:tc>
          <w:tcPr>
            <w:tcW w:type="dxa" w:w="24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Từ</w:t>
            </w:r>
          </w:p>
        </w:tc>
        <w:tc>
          <w:tcPr>
            <w:tcW w:type="dxa" w:w="24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Đến</w:t>
            </w:r>
          </w:p>
        </w:tc>
        <w:tc>
          <w:tcPr>
            <w:tcW w:type="dxa" w:w="48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Dữ liệu</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Thủ thư</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Hệ thống</w:t>
            </w:r>
          </w:p>
        </w:tc>
        <w:tc>
          <w:tcPr>
            <w:tcW w:type="dxa" w:w="4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Dữ liệu thể loại, sách, thành viên; yêu cầu mượn / trả; điều kiện tìm kiếm, phân trang; yêu cầu báo cáo.</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Hệ thống</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w:t>
            </w:r>
          </w:p>
        </w:tc>
        <w:tc>
          <w:tcPr>
            <w:tcW w:type="dxa" w:w="4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Danh sách, chi tiết phiếu mượn, tiền phạt, báo cáo, thông báo thành công / lỗi.</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Scheduler</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Hệ thống</w:t>
            </w:r>
          </w:p>
        </w:tc>
        <w:tc>
          <w:tcPr>
            <w:tcW w:type="dxa" w:w="4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Tín hiệu kích hoạt theo lịch (cron).</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Hệ thống</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Scheduler</w:t>
            </w:r>
          </w:p>
        </w:tc>
        <w:tc>
          <w:tcPr>
            <w:tcW w:type="dxa" w:w="4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Kết quả xử lý, ghi log.</w:t>
            </w:r>
          </w:p>
        </w:tc>
      </w:tr>
    </w:tbl>
    <w:p>
      <w:pPr>
        <w:pStyle w:val="Heading3"/>
        <w:keepNext/>
      </w:pPr>
      <w:r>
        <w:rPr>
          <w:rFonts w:ascii="Arial" w:cs="Arial" w:eastAsia="Arial" w:hAnsi="Arial"/>
        </w:rPr>
        <w:t xml:space="preserve">6.5.2 DFD mức 1 - các tiến trình chính</w:t>
      </w:r>
    </w:p>
    <w:p>
      <w:pPr>
        <w:keepNext/>
        <w:spacing w:after="80" w:before="120"/>
        <w:jc w:val="center"/>
      </w:pPr>
      <w:r>
        <w:drawing>
          <wp:inline distT="0" distB="0" distL="0" distR="0">
            <wp:extent cx="5334000" cy="7067550"/>
            <wp:effectExtent t="0" r="0" b="0" l="0"/>
            <wp:docPr id="1" name="dfd1.png" descr="Hình 3 - DFD mức 1: tiến trình, kho dữ liệu và luồng dữ liệu" title="Hình 3 - DFD mức 1: tiến trình, kho dữ liệu và luồng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7067550"/>
                    </a:xfrm>
                    <a:prstGeom prst="rect">
                      <a:avLst/>
                    </a:prstGeom>
                  </pic:spPr>
                </pic:pic>
              </a:graphicData>
            </a:graphic>
          </wp:inline>
        </w:drawing>
      </w:r>
    </w:p>
    <w:p>
      <w:pPr>
        <w:spacing w:after="160" w:before="0" w:line="300"/>
        <w:jc w:val="center"/>
      </w:pPr>
      <w:r>
        <w:rPr>
          <w:rFonts w:ascii="Arial" w:cs="Arial" w:eastAsia="Arial" w:hAnsi="Arial"/>
          <w:i/>
          <w:iCs/>
          <w:sz w:val="18"/>
          <w:szCs w:val="18"/>
        </w:rPr>
        <w:t xml:space="preserve">Hình 3 - DFD mức 1: tiến trình, kho dữ liệu và luồng dữ liệu</w:t>
      </w:r>
    </w:p>
    <w:p>
      <w:pPr>
        <w:spacing w:after="100" w:before="0" w:line="300"/>
      </w:pPr>
      <w:r>
        <w:rPr>
          <w:rFonts w:ascii="Arial" w:cs="Arial" w:eastAsia="Arial" w:hAnsi="Arial"/>
          <w:sz w:val="19"/>
          <w:szCs w:val="19"/>
        </w:rPr>
        <w:t xml:space="preserve">Tiến trình: P1 Quản lý thể loại (UC-01 → 04); P2 Quản lý sách (UC-05 → 08); P3 Quản lý thành viên (UC-09 → 12); P4 Lập phiếu mượn (UC-13, 14); P5 Trả sách và tính phạt (UC-15, 16); P6 Báo cáo (UC-17 → 19); P7 Đánh dấu quá hạn (UC-21, tùy chọn).</w:t>
      </w:r>
    </w:p>
    <w:p>
      <w:pPr>
        <w:spacing w:after="100" w:before="0" w:line="300"/>
      </w:pPr>
      <w:r>
        <w:rPr>
          <w:rFonts w:ascii="Arial" w:cs="Arial" w:eastAsia="Arial" w:hAnsi="Arial"/>
          <w:sz w:val="19"/>
          <w:szCs w:val="19"/>
        </w:rPr>
        <w:t xml:space="preserve">Kho dữ liệu: D1 category; D2 book; D3 member; D4 borrowing; D5 borrowing_detail. Trong hình, mỗi kho được vẽ lặp lại cạnh từng tiến trình sử dụng nó để tránh đường chéo; cùng mã D là cùng một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438"/>
      </w:tblGrid>
      <w:tr>
        <w:trPr>
          <w:cantSplit/>
          <w:tblHeader/>
        </w:trPr>
        <w:tc>
          <w:tcPr>
            <w:tcW w:type="dxa" w:w="8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Mã</w:t>
            </w:r>
          </w:p>
        </w:tc>
        <w:tc>
          <w:tcPr>
            <w:tcW w:type="dxa" w:w="24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Luồng</w:t>
            </w:r>
          </w:p>
        </w:tc>
        <w:tc>
          <w:tcPr>
            <w:tcW w:type="dxa" w:w="64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Dữ liệu truyền</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F1</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 P1</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tin thể loại (name, description), lệnh xóa; danh sách thể loại, thông báo kết quả.</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F2</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 P2</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tin sách, điều kiện tìm kiếm, phân trang; danh sách sách, thông báo.</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F3</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 P3</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tin thành viên, bộ lọc, lệnh khóa / mở khóa; danh sách thành viên, thông báo.</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F4</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 P4</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memberId và danh sách (bookId, quantity); phiếu mượn, hạn trả, thông báo lỗi nghiệp vụ.</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F5</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 P5</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borrowingId, số lượng trả hoặc mode = ALL; kết quả trả, tiền phạt, trạng thái phiếu.</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F6</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Thủ thư ↔ P6</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Yêu cầu báo cáo; báo cáo quá hạn, Top 5 sách, thống kê thành viên.</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F7</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P1 ↔ D1</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Ghi / đọc Category (name, description, active).</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F8</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D2 → P1</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Đếm sách chưa xóa theo thể loại (kiểm tra trước khi xóa mềm).</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F9</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D1 → P2</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Danh sách thể loại Hoạt động để chọn khi tạo / sửa sách.</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F10</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P2 ↔ D2</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Ghi / đọc Book (isbn, title, author, category_id, số lượng, status).</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F11</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D5 → P2</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Kiểm tra sách còn lượt mượn chưa trả trước khi xóa.</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F12</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P3 ↔ D3</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Ghi / đọc Member (full_name, email, phone, status).</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F13</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D3 → P4</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Trạng thái thành viên (ACTIVE / BLOCKED).</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F14</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P4 ↔ D2</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Đọc status, available_quantity; ghi available_quantity sau khi trừ.</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F15</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P4 → D4</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Ghi Borrowing mới (borrow_date, due_date, status, total_fine = 0).</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F16</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P4 → D5</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Ghi BorrowingDetail (book_id, quantity, returned_quantity = 0).</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F17</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P5 ↔ D4</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Đọc phiếu; ghi total_fine, status, returned_date.</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F18</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P5 ↔ D5</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Đọc dòng chi tiết; ghi returned_quantity, fine_amount.</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F19</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P5 → D2</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Cộng available_quantity khi nhận trả.</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F20</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D4 → P6</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Phiếu, ngày mượn, hạn trả, trạng thái.</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F21</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D5 → P6</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Dòng chi tiết (quantity, returned_quantity) để tổng hợp.</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F22</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D3 → P6</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tin thành viên cho báo cáo.</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F23</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D2 → P6</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tin sách (isbn, title, author, thể loại) cho Top 5.</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F24</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Scheduler → P7</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Tín hiệu kích hoạt theo lịch (00:05 hằng ngày).</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F25</w:t>
            </w:r>
          </w:p>
        </w:tc>
        <w:tc>
          <w:tcPr>
            <w:tcW w:type="dxa" w:w="24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P7 ↔ D4</w:t>
            </w:r>
          </w:p>
        </w:tc>
        <w:tc>
          <w:tcPr>
            <w:tcW w:type="dxa" w:w="64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Đọc phiếu BORROWING đã quá hạn; ghi status = OVERDUE.</w:t>
            </w:r>
          </w:p>
        </w:tc>
      </w:tr>
    </w:tbl>
    <w:p>
      <w:pPr>
        <w:pStyle w:val="Heading3"/>
        <w:keepNext/>
      </w:pPr>
      <w:r>
        <w:rPr>
          <w:rFonts w:ascii="Arial" w:cs="Arial" w:eastAsia="Arial" w:hAnsi="Arial"/>
        </w:rPr>
        <w:t xml:space="preserve">6.5.3 Luồng xử lý tạo phiếu mượn (UC-13)</w:t>
      </w:r>
    </w:p>
    <w:p>
      <w:pPr>
        <w:keepNext/>
        <w:spacing w:after="80" w:before="120"/>
        <w:jc w:val="center"/>
      </w:pPr>
      <w:r>
        <w:drawing>
          <wp:inline distT="0" distB="0" distL="0" distR="0">
            <wp:extent cx="4476750" cy="5400675"/>
            <wp:effectExtent t="0" r="0" b="0" l="0"/>
            <wp:docPr id="1" name="flow_borrow.png" descr="Hình 4 - Luồng dữ liệu và kiểm tra khi tạo phiếu mượn" title="Hình 4 - Luồng dữ liệu và kiểm tra khi tạo phiếu mư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5400675"/>
                    </a:xfrm>
                    <a:prstGeom prst="rect">
                      <a:avLst/>
                    </a:prstGeom>
                  </pic:spPr>
                </pic:pic>
              </a:graphicData>
            </a:graphic>
          </wp:inline>
        </w:drawing>
      </w:r>
    </w:p>
    <w:p>
      <w:pPr>
        <w:spacing w:after="160" w:before="0" w:line="300"/>
        <w:jc w:val="center"/>
      </w:pPr>
      <w:r>
        <w:rPr>
          <w:rFonts w:ascii="Arial" w:cs="Arial" w:eastAsia="Arial" w:hAnsi="Arial"/>
          <w:i/>
          <w:iCs/>
          <w:sz w:val="18"/>
          <w:szCs w:val="18"/>
        </w:rPr>
        <w:t xml:space="preserve">Hình 4 - Luồng dữ liệu và kiểm tra khi tạo phiếu mượn</w:t>
      </w:r>
    </w:p>
    <w:p>
      <w:pPr>
        <w:pStyle w:val="Heading3"/>
        <w:keepNext/>
      </w:pPr>
      <w:r>
        <w:rPr>
          <w:rFonts w:ascii="Arial" w:cs="Arial" w:eastAsia="Arial" w:hAnsi="Arial"/>
        </w:rPr>
        <w:t xml:space="preserve">6.5.4 Luồng xử lý trả sách (UC-15, UC-16)</w:t>
      </w:r>
    </w:p>
    <w:p>
      <w:pPr>
        <w:keepNext/>
        <w:spacing w:after="80" w:before="120"/>
        <w:jc w:val="center"/>
      </w:pPr>
      <w:r>
        <w:drawing>
          <wp:inline distT="0" distB="0" distL="0" distR="0">
            <wp:extent cx="4476750" cy="5762625"/>
            <wp:effectExtent t="0" r="0" b="0" l="0"/>
            <wp:docPr id="1" name="flow_return.png" descr="Hình 5 - Luồng dữ liệu, tính phạt và cập nhật trạng thái khi trả sách" title="Hình 5 - Luồng dữ liệu, tính phạt và cập nhật trạng thái khi trả s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5762625"/>
                    </a:xfrm>
                    <a:prstGeom prst="rect">
                      <a:avLst/>
                    </a:prstGeom>
                  </pic:spPr>
                </pic:pic>
              </a:graphicData>
            </a:graphic>
          </wp:inline>
        </w:drawing>
      </w:r>
    </w:p>
    <w:p>
      <w:pPr>
        <w:spacing w:after="160" w:before="0" w:line="300"/>
        <w:jc w:val="center"/>
      </w:pPr>
      <w:r>
        <w:rPr>
          <w:rFonts w:ascii="Arial" w:cs="Arial" w:eastAsia="Arial" w:hAnsi="Arial"/>
          <w:i/>
          <w:iCs/>
          <w:sz w:val="18"/>
          <w:szCs w:val="18"/>
        </w:rPr>
        <w:t xml:space="preserve">Hình 5 - Luồng dữ liệu, tính phạt và cập nhật trạng thái khi trả sách</w:t>
      </w:r>
    </w:p>
    <w:p>
      <w:pPr>
        <w:pStyle w:val="Heading2"/>
      </w:pPr>
      <w:r>
        <w:rPr>
          <w:rFonts w:ascii="Arial" w:cs="Arial" w:eastAsia="Arial" w:hAnsi="Arial"/>
        </w:rPr>
        <w:t xml:space="preserve">6.6 Script SQL tạo cấu trúc dữ liệu</w:t>
      </w:r>
    </w:p>
    <w:p>
      <w:pPr>
        <w:spacing w:after="100" w:before="0" w:line="300"/>
      </w:pPr>
      <w:r>
        <w:rPr>
          <w:rFonts w:ascii="Arial" w:cs="Arial" w:eastAsia="Arial" w:hAnsi="Arial"/>
          <w:sz w:val="21"/>
          <w:szCs w:val="21"/>
        </w:rPr>
        <w:t xml:space="preserve">Script tham chiếu cho PostgreSQL, đặt trong file migration V1__init_schema.sql (Flyway). Các ràng buộc CHECK bảo đảm BR-04 ngay ở tầng cơ sở dữ liệu.</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V1__init_schema.sql (PostgreSQL)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CREATE TABLE category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id          BIGSERIAL     PRIMARY KEY,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name        VARCHAR(100)  NOT NULL,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description VARCHAR(500),</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active      BOOLEAN       NOT NULL DEFAULT TRUE,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created_at  TIMESTAMP     NOT NULL DEFAULT CURRENT_TIMESTAMP</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CREATE UNIQUE INDEX uq_category_name ON category (LOWER(name));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CREATE TABLE book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id                 BIGSERIAL     PRIMARY KEY,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isbn               VARCHAR(20)   NOT NULL,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title              VARCHAR(255)  NOT NULL,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author             VARCHAR(150)  NOT NULL,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category_id        BIGINT        NOT NULL REFERENCES category (id),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total_quantity     INT           NOT NULL,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available_quantity INT           NOT NULL,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status             VARCHAR(20)   NOT NULL DEFAULT 'ACTIVE',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created_at         TIMESTAMP     NOT NULL DEFAULT CURRENT_TIMESTAMP,</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version            BIGINT        DEFAULT 0,</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CONSTRAINT uq_book_isbn UNIQUE (isbn),</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CONSTRAINT chk_book_qty CHECK (total_quantity &gt;= 0 AND available_quantity &gt;= 0</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AND available_quantity &lt;= total_quantity),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CONSTRAINT chk_book_status CHECK (status IN ('ACTIVE','INACTIVE','DELETED'))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CREATE INDEX idx_book_category ON book (category_id);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CREATE INDEX idx_book_status   ON book (status);</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CREATE TABLE member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id         BIGSERIAL     PRIMARY KEY,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full_name  VARCHAR(100)  NOT NULL,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email      VARCHAR(150)  NOT NULL,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phone      VARCHAR(15),</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status     VARCHAR(20)   NOT NULL DEFAULT 'ACTIVE',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created_at TIMESTAMP     NOT NULL DEFAULT CURRENT_TIMESTAMP,</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CONSTRAINT chk_member_status CHECK (status IN ('ACTIVE','BLOCKED'))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CREATE UNIQUE INDEX uq_member_email ON member (LOWER(email));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CREATE TABLE borrowing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id            BIGSERIAL     PRIMARY KEY,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member_id     BIGINT        NOT NULL REFERENCES member (id),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borrow_date   DATE          NOT NULL,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due_date      DATE          NOT NULL,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returned_date DATE,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status        VARCHAR(20)   NOT NULL DEFAULT 'BORROWING',</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total_fine    DECIMAL(12,0) NOT NULL DEFAULT 0,</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created_at    TIMESTAMP     NOT NULL DEFAULT CURRENT_TIMESTAMP,</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CONSTRAINT chk_borrowing_dates  CHECK (due_date &gt;= borrow_date),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CONSTRAINT chk_borrowing_fine   CHECK (total_fine &gt;= 0),</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CONSTRAINT chk_borrowing_status CHECK (status IN ('BORROWING','OVERDUE','RETURNED'))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CREATE INDEX idx_borrowing_member     ON borrowing (member_id);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CREATE INDEX idx_borrowing_status_due ON borrowing (status, due_date);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CREATE TABLE borrowing_detail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id                BIGSERIAL     PRIMARY KEY,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borrowing_id      BIGINT        NOT NULL REFERENCES borrowing (id),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book_id           BIGINT        NOT NULL REFERENCES book (id),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quantity          INT           NOT NULL,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returned_quantity INT           NOT NULL DEFAULT 0,</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fine_amount       DECIMAL(12,0) NOT NULL DEFAULT 0,</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CONSTRAINT uq_bd_borrowing_book UNIQUE (borrowing_id, book_id),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CONSTRAINT chk_bd_quantity CHECK (quantity &gt;= 1),</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CONSTRAINT chk_bd_returned CHECK (returned_quantity BETWEEN 0 AND quantity),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CONSTRAINT chk_bd_fine     CHECK (fine_amount &gt;= 0)</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CREATE INDEX idx_bd_book ON borrowing_detail (book_id);</w:t>
      </w:r>
    </w:p>
    <w:p>
      <w:pPr>
        <w:spacing w:after="120"/>
      </w:pPr>
    </w:p>
    <w:p>
      <w:pPr>
        <w:spacing w:after="40" w:before="0" w:line="300"/>
      </w:pPr>
      <w:r>
        <w:rPr>
          <w:rFonts w:ascii="Arial" w:cs="Arial" w:eastAsia="Arial" w:hAnsi="Arial"/>
          <w:b/>
          <w:bCs/>
          <w:sz w:val="21"/>
          <w:szCs w:val="21"/>
        </w:rPr>
        <w:t xml:space="preserve">Lưu ý khi dùng MySQL 8:</w:t>
      </w:r>
    </w:p>
    <w:p>
      <w:pPr>
        <w:pStyle w:val="ListParagraph"/>
        <w:numPr>
          <w:ilvl w:val="0"/>
          <w:numId w:val="2"/>
        </w:numPr>
        <w:spacing w:after="60" w:line="290"/>
      </w:pPr>
      <w:r>
        <w:rPr>
          <w:rFonts w:ascii="Arial" w:cs="Arial" w:eastAsia="Arial" w:hAnsi="Arial"/>
          <w:sz w:val="21"/>
          <w:szCs w:val="21"/>
        </w:rPr>
        <w:t xml:space="preserve">BIGSERIAL đổi thành BIGINT AUTO_INCREMENT; TIMESTAMP đổi thành DATETIME nếu cần khoảng giá trị rộng.</w:t>
      </w:r>
    </w:p>
    <w:p>
      <w:pPr>
        <w:pStyle w:val="ListParagraph"/>
        <w:numPr>
          <w:ilvl w:val="0"/>
          <w:numId w:val="2"/>
        </w:numPr>
        <w:spacing w:after="60" w:line="290"/>
      </w:pPr>
      <w:r>
        <w:rPr>
          <w:rFonts w:ascii="Arial" w:cs="Arial" w:eastAsia="Arial" w:hAnsi="Arial"/>
          <w:sz w:val="21"/>
          <w:szCs w:val="21"/>
        </w:rPr>
        <w:t xml:space="preserve">Chỉ mục theo hàm LOWER(...) không hỗ trợ trực tiếp: dùng collation không phân biệt hoa thường (utf8mb4_0900_ai_ci) cho cột name và email rồi đặt UNIQUE thông thường.</w:t>
      </w:r>
    </w:p>
    <w:p>
      <w:pPr>
        <w:pStyle w:val="ListParagraph"/>
        <w:numPr>
          <w:ilvl w:val="0"/>
          <w:numId w:val="2"/>
        </w:numPr>
        <w:spacing w:after="60" w:line="290"/>
      </w:pPr>
      <w:r>
        <w:rPr>
          <w:rFonts w:ascii="Arial" w:cs="Arial" w:eastAsia="Arial" w:hAnsi="Arial"/>
          <w:sz w:val="21"/>
          <w:szCs w:val="21"/>
        </w:rPr>
        <w:t xml:space="preserve">Ràng buộc CHECK chỉ được thực thi từ MySQL 8.0.16 trở lên.</w:t>
      </w:r>
    </w:p>
    <w:p>
      <w:pPr>
        <w:pStyle w:val="Heading2"/>
      </w:pPr>
      <w:r>
        <w:rPr>
          <w:rFonts w:ascii="Arial" w:cs="Arial" w:eastAsia="Arial" w:hAnsi="Arial"/>
        </w:rPr>
        <w:t xml:space="preserve">6.7 Dữ liệu mẫu (trích đoạn seed)</w:t>
      </w:r>
    </w:p>
    <w:p>
      <w:pPr>
        <w:spacing w:after="100" w:before="0" w:line="300"/>
      </w:pPr>
      <w:r>
        <w:rPr>
          <w:rFonts w:ascii="Arial" w:cs="Arial" w:eastAsia="Arial" w:hAnsi="Arial"/>
          <w:sz w:val="21"/>
          <w:szCs w:val="21"/>
        </w:rPr>
        <w:t xml:space="preserve">Trích đoạn minh họa cho V2__seed_data.sql. Bộ seed đầy đủ (5 thể loại, 20 sách, 10 thành viên, 5 phiếu) theo mục 6.4. Lưu ý tồn kho phải khớp phiếu mượn: sách 1 có 5 bản, 1 bản đang mượn nên còn 4; sách 2 có 3 bản, 1 bản đang mượn nên còn 2. Phiếu mẫu hạn trả 15/09/2026 là phiếu quá hạn tại thời điểm lập tài liệu.</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V2__seed_data.sql (trích đoạn)</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INSERT INTO category (id, name, description) VALUES</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(1, 'Công nghệ thông tin', 'Lập trình, cơ sở dữ liệu, kiến trúc phần mềm'),</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(2, 'Kinh tế', 'Quản trị, tài chính, khởi nghiệp'),</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(3, 'Văn học', 'Tiểu thuyết, truyện ngắn, thơ'),</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(4, 'Khoa học', 'Vật lý, hóa học, sinh học'),</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(5, 'Kỹ năng sống', 'Giao tiếp, quản lý thời gian');</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INSERT INTO book (id, isbn, title, author, category_id,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total_quantity, available_quantity, status) VALUES</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(1, '9780132350884', 'Clean Code', 'Robert C. Martin', 1, 5, 4, 'ACTIVE'),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(2, '9780134685991', 'Effective Java', 'Joshua Bloch', 1, 3, 2, 'ACTIVE'),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(3, '9780062316110', 'Sapiens', 'Yuval Noah Harari', 4, 2, 2, 'ACTIVE'),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(4, '9780743273565', 'The Great Gatsby', 'F. Scott Fitzgerald', 3, 1, 1, 'INACTIVE');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INSERT INTO member (id, full_name, email, phone, status) VALUES</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(1, 'Nguyễn Văn An', 'an.nguyen@example.com', '0901234567', 'ACTIVE'),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(2, 'Trần Thị Bình', 'binh.tran@example.com', '0912345678', 'ACTIVE'),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(3, 'Lê Minh Cường', 'cuong.le@example.com', NULL, 'BLOCKED');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INSERT INTO borrowing (id, member_id, borrow_date, due_date, status, total_fine)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VALUES (1, 2, DATE '2026-09-01', DATE '2026-09-15', 'BORROWING', 0);</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INSERT INTO borrowing_detail (id, borrowing_id, book_id, quantity, returned_quantity)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VALUES (1, 1, 1, 1, 0), (2, 1, 2, 1, 0);</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Đồng bộ lại sequence sau khi chèn id thủ công</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SELECT setval(pg_get_serial_sequence('category','id'), (SELECT MAX(id) FROM category));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SELECT setval(pg_get_serial_sequence('book','id'), (SELECT MAX(id) FROM book));</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SELECT setval(pg_get_serial_sequence('member','id'), (SELECT MAX(id) FROM member));</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SELECT setval(pg_get_serial_sequence('borrowing','id'), (SELECT MAX(id) FROM borrowing));</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SELECT setval(pg_get_serial_sequence('borrowing_detail','id'),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(SELECT MAX(id) FROM borrowing_detail));</w:t>
      </w:r>
    </w:p>
    <w:p>
      <w:pPr>
        <w:spacing w:after="120"/>
      </w:pPr>
    </w:p>
    <w:p>
      <w:pPr>
        <w:pStyle w:val="Heading2"/>
      </w:pPr>
      <w:r>
        <w:rPr>
          <w:rFonts w:ascii="Arial" w:cs="Arial" w:eastAsia="Arial" w:hAnsi="Arial"/>
        </w:rPr>
        <w:t xml:space="preserve">6.8 Truy vấn SQL cho các nghiệp vụ chính</w:t>
      </w:r>
    </w:p>
    <w:p>
      <w:pPr>
        <w:spacing w:after="100" w:before="0" w:line="300"/>
      </w:pPr>
      <w:r>
        <w:rPr>
          <w:rFonts w:ascii="Arial" w:cs="Arial" w:eastAsia="Arial" w:hAnsi="Arial"/>
          <w:sz w:val="21"/>
          <w:szCs w:val="21"/>
        </w:rPr>
        <w:t xml:space="preserve">Các truy vấn dưới đây là bản tham chiếu để nhóm phát triển cài đặt bằng Spring Data JPA (JPQL, @Query hoặc Specification). Tham số có dạng :tên. Mỗi truy vấn ghi rõ use case áp dụng.</w:t>
      </w:r>
    </w:p>
    <w:p>
      <w:pPr>
        <w:keepNext/>
        <w:spacing w:after="60" w:before="80" w:line="300"/>
      </w:pPr>
      <w:r>
        <w:rPr>
          <w:rFonts w:ascii="Arial" w:cs="Arial" w:eastAsia="Arial" w:hAnsi="Arial"/>
          <w:b/>
          <w:bCs/>
          <w:sz w:val="21"/>
          <w:szCs w:val="21"/>
        </w:rPr>
        <w:t xml:space="preserve">SQL-01 (UC-05) Tìm kiếm sách có phân trang</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SELECT b.*, c.name AS category_name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FROM   book b JOIN category c ON c.id = b.category_id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WHERE  b.status &lt;&gt; 'DELETED'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AND  (:keyword IS NULL OR b.title  ILIKE '%' || :keyword ||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OR b.author ILIKE '%' || :keyword ||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OR b.isbn   ILIKE '%' || :keyword ||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AND  (:categoryId IS NULL OR b.category_id = :categoryId)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AND  (:status IS NULL OR b.status = :status)</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ORDER BY b.id DESC</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LIMIT :size OFFSET :offset;</w:t>
      </w:r>
    </w:p>
    <w:p>
      <w:pPr>
        <w:spacing w:after="120"/>
      </w:pPr>
    </w:p>
    <w:p>
      <w:pPr>
        <w:keepNext/>
        <w:spacing w:after="60" w:before="80" w:line="300"/>
      </w:pPr>
      <w:r>
        <w:rPr>
          <w:rFonts w:ascii="Arial" w:cs="Arial" w:eastAsia="Arial" w:hAnsi="Arial"/>
          <w:b/>
          <w:bCs/>
          <w:sz w:val="21"/>
          <w:szCs w:val="21"/>
        </w:rPr>
        <w:t xml:space="preserve">SQL-02 (UC-04, UC-08) Kiểm tra trước khi xóa thể loại / xóa sách</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Thể loại còn sách chưa xóa? (&gt; 0 thì từ chối, MSG-18)</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SELECT COUNT(*) FROM book WHERE category_id = :categoryId AND status &lt;&gt; 'DELETED';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Sách còn lượt mượn chưa trả? (&gt; 0 thì từ chối, MSG-09)</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SELECT COUNT(*) FROM borrowing_detail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WHERE  book_id = :bookId AND returned_quantity &lt; quantity;</w:t>
      </w:r>
    </w:p>
    <w:p>
      <w:pPr>
        <w:spacing w:after="120"/>
      </w:pPr>
    </w:p>
    <w:p>
      <w:pPr>
        <w:keepNext/>
        <w:spacing w:after="60" w:before="80" w:line="300"/>
      </w:pPr>
      <w:r>
        <w:rPr>
          <w:rFonts w:ascii="Arial" w:cs="Arial" w:eastAsia="Arial" w:hAnsi="Arial"/>
          <w:b/>
          <w:bCs/>
          <w:sz w:val="21"/>
          <w:szCs w:val="21"/>
        </w:rPr>
        <w:t xml:space="preserve">SQL-03 (UC-13) Trừ tồn kho an toàn khi mượn (mỗi dòng sách)</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UPDATE book</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SET    available_quantity = available_quantity - :qty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WHERE  id = :bookId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AND  status = 'ACTIVE'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AND  available_quantity &gt;= :qty;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Số dòng bị ảnh hưởng = 0 nghĩa là không đủ tồn kho hoặc sách không khả dụng:</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rollback toàn bộ transaction và trả MSG-11 / MSG-12.</w:t>
      </w:r>
    </w:p>
    <w:p>
      <w:pPr>
        <w:spacing w:after="120"/>
      </w:pPr>
    </w:p>
    <w:p>
      <w:pPr>
        <w:keepNext/>
        <w:spacing w:after="60" w:before="80" w:line="300"/>
      </w:pPr>
      <w:r>
        <w:rPr>
          <w:rFonts w:ascii="Arial" w:cs="Arial" w:eastAsia="Arial" w:hAnsi="Arial"/>
          <w:b/>
          <w:bCs/>
          <w:sz w:val="21"/>
          <w:szCs w:val="21"/>
        </w:rPr>
        <w:t xml:space="preserve">SQL-04 (UC-13) Tạo phiếu mượn và dòng chi tiết</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INSERT INTO borrowing (member_id, borrow_date, due_date, status, total_fine)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VALUES (:memberId, CURRENT_DATE, CURRENT_DATE + 14, 'BORROWING', 0)</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RETURNING 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INSERT INTO borrowing_detail (borrowing_id, book_id, quantity)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VALUES (:borrowingId, :bookId, :qty);   -- lặp cho từng dòng sách</w:t>
      </w:r>
    </w:p>
    <w:p>
      <w:pPr>
        <w:spacing w:after="120"/>
      </w:pPr>
    </w:p>
    <w:p>
      <w:pPr>
        <w:keepNext/>
        <w:spacing w:after="60" w:before="80" w:line="300"/>
      </w:pPr>
      <w:r>
        <w:rPr>
          <w:rFonts w:ascii="Arial" w:cs="Arial" w:eastAsia="Arial" w:hAnsi="Arial"/>
          <w:b/>
          <w:bCs/>
          <w:sz w:val="21"/>
          <w:szCs w:val="21"/>
        </w:rPr>
        <w:t xml:space="preserve">SQL-05 (UC-15, UC-16) Ghi nhận trả một dòng sách</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:late_days = GREATEST(CURRENT_DATE - due_date, 0), tính ở tầng service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UPDATE borrowing_detail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SET    returned_quantity = returned_quantity + :qty,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fine_amount       = fine_amount + (5000 * :lateDays * :qty)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WHERE  id = :detailId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AND  returned_quantity + :qty &lt;= quantity;   -- 0 dòng bị ảnh hưởng: MSG-15</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UPDATE book</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SET    available_quantity = available_quantity + :qty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WHERE  id = :bookId;</w:t>
      </w:r>
    </w:p>
    <w:p>
      <w:pPr>
        <w:spacing w:after="120"/>
      </w:pPr>
    </w:p>
    <w:p>
      <w:pPr>
        <w:keepNext/>
        <w:spacing w:after="60" w:before="80" w:line="300"/>
      </w:pPr>
      <w:r>
        <w:rPr>
          <w:rFonts w:ascii="Arial" w:cs="Arial" w:eastAsia="Arial" w:hAnsi="Arial"/>
          <w:b/>
          <w:bCs/>
          <w:sz w:val="21"/>
          <w:szCs w:val="21"/>
        </w:rPr>
        <w:t xml:space="preserve">SQL-06 (UC-15, UC-16) Cập nhật tổng phạt và trạng thái phiếu</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UPDATE borrowing br</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SET    total_fine = (SELECT COALESCE(SUM(fine_amount), 0)</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FROM borrowing_detail WHERE borrowing_id = br.id),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status = CASE WHEN NOT EXISTS (SELECT 1 FROM borrowing_detail 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WHERE d.borrowing_id = br.id AND d.returned_quantity &lt; d.quantity)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THEN 'RETURNED' ELSE br.status END,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returned_date = CASE WHEN NOT EXISTS (SELECT 1 FROM borrowing_detail 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WHERE d.borrowing_id = br.id AND d.returned_quantity &lt; d.quantity)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THEN CURRENT_DATE ELSE br.returned_date END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WHERE  br.id = :borrowingId;</w:t>
      </w:r>
    </w:p>
    <w:p>
      <w:pPr>
        <w:spacing w:after="120"/>
      </w:pPr>
    </w:p>
    <w:p>
      <w:pPr>
        <w:keepNext/>
        <w:spacing w:after="60" w:before="80" w:line="300"/>
      </w:pPr>
      <w:r>
        <w:rPr>
          <w:rFonts w:ascii="Arial" w:cs="Arial" w:eastAsia="Arial" w:hAnsi="Arial"/>
          <w:b/>
          <w:bCs/>
          <w:sz w:val="21"/>
          <w:szCs w:val="21"/>
        </w:rPr>
        <w:t xml:space="preserve">SQL-07 (UC-17) Báo cáo phiếu mượn quá hạn</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SELECT br.id, m.full_name, m.email, m.phone, br.borrow_date, br.due_date,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(CURRENT_DATE - br.due_date)                     AS overdue_days,</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SUM(bd.quantity - bd.returned_quantity)          AS unreturned_qty,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5000 * (CURRENT_DATE - br.due_date)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 SUM(bd.quantity - bd.returned_quantity)   AS estimated_fine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FROM   borrowing br</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JOIN   member m             ON m.id = br.member_id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JOIN   borrowing_detail bd  ON bd.borrowing_id = br.id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WHERE  br.status &lt;&gt; 'RETURNED' AND br.due_date &lt; CURRENT_DATE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GROUP  BY br.id, m.id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HAVING SUM(bd.quantity - bd.returned_quantity) &gt; 0</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ORDER  BY overdue_days DESC</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LIMIT :size OFFSET :offset;</w:t>
      </w:r>
    </w:p>
    <w:p>
      <w:pPr>
        <w:spacing w:after="120"/>
      </w:pPr>
    </w:p>
    <w:p>
      <w:pPr>
        <w:keepNext/>
        <w:spacing w:after="60" w:before="80" w:line="300"/>
      </w:pPr>
      <w:r>
        <w:rPr>
          <w:rFonts w:ascii="Arial" w:cs="Arial" w:eastAsia="Arial" w:hAnsi="Arial"/>
          <w:b/>
          <w:bCs/>
          <w:sz w:val="21"/>
          <w:szCs w:val="21"/>
        </w:rPr>
        <w:t xml:space="preserve">SQL-08 (UC-18) Top 5 sách được mượn nhiều nhất</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SELECT b.id, b.isbn, b.title, b.author, c.name AS category_name,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SUM(bd.quantity) AS total_borrowed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FROM   borrowing_detail bd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JOIN   book b     ON b.id = bd.book_id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JOIN   category c ON c.id = b.category_id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GROUP  BY b.id, c.id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ORDER  BY total_borrowed DESC, b.title ASC</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LIMIT  5;</w:t>
      </w:r>
    </w:p>
    <w:p>
      <w:pPr>
        <w:spacing w:after="120"/>
      </w:pPr>
    </w:p>
    <w:p>
      <w:pPr>
        <w:keepNext/>
        <w:spacing w:after="60" w:before="80" w:line="300"/>
      </w:pPr>
      <w:r>
        <w:rPr>
          <w:rFonts w:ascii="Arial" w:cs="Arial" w:eastAsia="Arial" w:hAnsi="Arial"/>
          <w:b/>
          <w:bCs/>
          <w:sz w:val="21"/>
          <w:szCs w:val="21"/>
        </w:rPr>
        <w:t xml:space="preserve">SQL-09 (UC-19) Số lượt mượn theo thành viên</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SELECT m.id, m.full_name, m.email,</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COUNT(DISTINCT br.id)                                        AS borrow_count,</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COALESCE(SUM(bd.quantity), 0)                                AS total_books,</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COUNT(DISTINCT CASE WHEN br.status &lt;&gt; 'RETURNED' THEN br.id END) AS open_count</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FROM   member m</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LEFT   JOIN borrowing br         ON br.member_id = m.id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LEFT   JOIN borrowing_detail bd  ON bd.borrowing_id = br.id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GROUP  BY m.id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ORDER  BY borrow_count DESC, m.full_name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LIMIT  :size OFFSET :offset;</w:t>
      </w:r>
    </w:p>
    <w:p>
      <w:pPr>
        <w:spacing w:after="120"/>
      </w:pPr>
    </w:p>
    <w:p>
      <w:pPr>
        <w:keepNext/>
        <w:spacing w:after="60" w:before="80" w:line="300"/>
      </w:pPr>
      <w:r>
        <w:rPr>
          <w:rFonts w:ascii="Arial" w:cs="Arial" w:eastAsia="Arial" w:hAnsi="Arial"/>
          <w:b/>
          <w:bCs/>
          <w:sz w:val="21"/>
          <w:szCs w:val="21"/>
        </w:rPr>
        <w:t xml:space="preserve">SQL-10 (UC-21) Đánh dấu phiếu quá hạn theo lịch</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UPDATE borrowing</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SET    status = 'OVERDUE'</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WHERE  status = 'BORROWING' AND due_date &lt; CURRENT_DATE;</w:t>
      </w:r>
    </w:p>
    <w:p>
      <w:pPr>
        <w:spacing w:after="120"/>
      </w:pPr>
    </w:p>
    <w:p>
      <w:pPr>
        <w:keepNext/>
        <w:spacing w:after="60" w:before="80" w:line="300"/>
      </w:pPr>
      <w:r>
        <w:rPr>
          <w:rFonts w:ascii="Arial" w:cs="Arial" w:eastAsia="Arial" w:hAnsi="Arial"/>
          <w:b/>
          <w:bCs/>
          <w:sz w:val="21"/>
          <w:szCs w:val="21"/>
        </w:rPr>
        <w:t xml:space="preserve">SQL-11 Kiểm tra nhất quán tồn kho (dùng sau khi seed và khi kiểm thử)</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Kết quả phải rỗng: available = total - tổng số đang mượn chưa trả</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SELECT b.id, b.title, b.available_quantity,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b.total_quantity - COALESCE(SUM(bd.quantity - bd.returned_quantity), 0) AS expected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FROM   book b LEFT JOIN borrowing_detail bd ON bd.book_id = b.id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GROUP  BY b.id</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HAVING b.available_quantity &lt;&gt; b.total_quantity</w:t>
      </w:r>
    </w:p>
    <w:p>
      <w:pPr>
        <w:keepLines/>
        <w:pBdr>
          <w:left w:val="single" w:color="2E5597" w:sz="12" w:space="6"/>
        </w:pBdr>
        <w:shd w:fill="F4F6F8" w:color="auto" w:val="clear"/>
        <w:spacing w:after="0" w:before="0" w:line="240"/>
        <w:ind w:left="120"/>
      </w:pPr>
      <w:r>
        <w:rPr>
          <w:rFonts w:ascii="Courier New" w:cs="Courier New" w:eastAsia="Courier New" w:hAnsi="Courier New"/>
          <w:sz w:val="16"/>
          <w:szCs w:val="16"/>
        </w:rPr>
        <w:t xml:space="preserve">                               - COALESCE(SUM(bd.quantity - bd.returned_quantity), 0);</w:t>
      </w:r>
    </w:p>
    <w:p>
      <w:pPr>
        <w:spacing w:after="120"/>
      </w:pPr>
    </w:p>
    <w:p>
      <w:pPr>
        <w:pStyle w:val="Heading1"/>
      </w:pPr>
      <w:r>
        <w:rPr>
          <w:rFonts w:ascii="Arial" w:cs="Arial" w:eastAsia="Arial" w:hAnsi="Arial"/>
        </w:rPr>
        <w:t xml:space="preserve">7. Yêu cầu giao diện</w:t>
      </w:r>
    </w:p>
    <w:p>
      <w:pPr>
        <w:pStyle w:val="Heading2"/>
      </w:pPr>
      <w:r>
        <w:rPr>
          <w:rFonts w:ascii="Arial" w:cs="Arial" w:eastAsia="Arial" w:hAnsi="Arial"/>
        </w:rPr>
        <w:t xml:space="preserve">7.1 Danh sách màn hình và route</w:t>
      </w:r>
    </w:p>
    <w:p>
      <w:pPr>
        <w:spacing w:after="100" w:before="0" w:line="300"/>
      </w:pPr>
      <w:r>
        <w:rPr>
          <w:rFonts w:ascii="Arial" w:cs="Arial" w:eastAsia="Arial" w:hAnsi="Arial"/>
          <w:i/>
          <w:iCs/>
          <w:sz w:val="21"/>
          <w:szCs w:val="21"/>
        </w:rPr>
        <w:t xml:space="preserve">Cột Nguồn: "Đề bài" là route tối thiểu bắt buộc; "Đề xuất" là route BA bổ sung để đủ vòng đời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100"/>
        <w:gridCol w:w="1100"/>
        <w:gridCol w:w="1838"/>
      </w:tblGrid>
      <w:tr>
        <w:trPr>
          <w:cantSplit/>
          <w:tblHeader/>
        </w:trPr>
        <w:tc>
          <w:tcPr>
            <w:tcW w:type="dxa" w:w="21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Màn hình</w:t>
            </w:r>
          </w:p>
        </w:tc>
        <w:tc>
          <w:tcPr>
            <w:tcW w:type="dxa" w:w="25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Route / action</w:t>
            </w:r>
          </w:p>
        </w:tc>
        <w:tc>
          <w:tcPr>
            <w:tcW w:type="dxa" w:w="21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Use case</w:t>
            </w:r>
          </w:p>
        </w:tc>
        <w:tc>
          <w:tcPr>
            <w:tcW w:type="dxa" w:w="11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Nguồn</w:t>
            </w:r>
          </w:p>
        </w:tc>
        <w:tc>
          <w:tcPr>
            <w:tcW w:type="dxa" w:w="18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Ghi chú</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Danh sách sách</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/books</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UC-05</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bài</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Phân trang, tìm kiếm</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Form tạo sách</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/books/new</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UC-06</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bài</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Lưu sách</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/books</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UC-06</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bài</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Validate ISBN, số lượng</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Form sửa sách</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/books/{id}/edit</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UC-07</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bài</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Lưu sửa sách</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/books/{id}</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UC-07</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xuất</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Xóa sách</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/books/{id}/delete</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UC-08</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xuất</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Xóa mềm</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Danh sách thành viên</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/members</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UC-09</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bài</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Lọc theo trạng thái</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Form thành viên</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/members/new</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UC-10</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bài</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Lưu thành viên</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/members</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UC-10</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xuất</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Sửa thành viên</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/members/{id}/edit; POST /members/{id}</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UC-11</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xuất</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Khóa / mở khóa</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/members/{id}/block | unblock</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UC-12</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xuất</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Thể loại</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/categories, /categories/new, /categories/{id}/edit; POST /categories, /categories/{id}, /categories/{id}/delete</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UC-01 → UC-04</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xuất</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bài chưa nêu route</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Tạo phiếu mượn</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/borrowings/new</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UC-13</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bài</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Chọn thành viên, nhiều sách</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Lưu phiếu mượn</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POST /borrowings</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UC-13</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bài</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Transaction</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Danh sách / chi tiết phiếu</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/borrowings; GET /borrowings/{id}</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UC-14</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xuất</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Trả sách</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POST /borrowings/{id}/return</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UC-15, UC-16</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bài</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Trả từng phần; mode=ALL</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Báo cáo quá hạn</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/reports/overdue</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UC-17</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bài</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Chỉ phiếu chưa trả hết</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Top 5 sách</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/reports/top-books</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UC-18</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xuất</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Lượt mượn theo thành viên</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/reports/member-borrowings</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UC-19</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xuất</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Đăng nhập</w:t>
            </w:r>
          </w:p>
        </w:tc>
        <w:tc>
          <w:tcPr>
            <w:tcW w:type="dxa" w:w="25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GET, POST /login; POST /logout</w:t>
            </w:r>
          </w:p>
        </w:tc>
        <w:tc>
          <w:tcPr>
            <w:tcW w:type="dxa" w:w="2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UC-20</w:t>
            </w:r>
          </w:p>
        </w:tc>
        <w:tc>
          <w:tcPr>
            <w:tcW w:type="dxa" w:w="11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Đề xuất</w:t>
            </w:r>
          </w:p>
        </w:tc>
        <w:tc>
          <w:tcPr>
            <w:tcW w:type="dxa" w:w="1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Tùy chọn</w:t>
            </w:r>
          </w:p>
        </w:tc>
      </w:tr>
    </w:tbl>
    <w:p>
      <w:pPr>
        <w:pStyle w:val="Heading2"/>
      </w:pPr>
      <w:r>
        <w:rPr>
          <w:rFonts w:ascii="Arial" w:cs="Arial" w:eastAsia="Arial" w:hAnsi="Arial"/>
        </w:rPr>
        <w:t xml:space="preserve">7.2 Nguyên tắc giao diện chung</w:t>
      </w:r>
    </w:p>
    <w:p>
      <w:pPr>
        <w:pStyle w:val="ListParagraph"/>
        <w:numPr>
          <w:ilvl w:val="0"/>
          <w:numId w:val="2"/>
        </w:numPr>
        <w:spacing w:after="60" w:line="290"/>
      </w:pPr>
      <w:r>
        <w:rPr>
          <w:rFonts w:ascii="Arial" w:cs="Arial" w:eastAsia="Arial" w:hAnsi="Arial"/>
          <w:sz w:val="21"/>
          <w:szCs w:val="21"/>
        </w:rPr>
        <w:t xml:space="preserve">Bố cục thống nhất: thanh điều hướng (Sách, Thành viên, Thể loại, Phiếu mượn, Báo cáo), vùng nội dung, khu vực thông báo (flash message).</w:t>
      </w:r>
    </w:p>
    <w:p>
      <w:pPr>
        <w:pStyle w:val="ListParagraph"/>
        <w:numPr>
          <w:ilvl w:val="0"/>
          <w:numId w:val="2"/>
        </w:numPr>
        <w:spacing w:after="60" w:line="290"/>
      </w:pPr>
      <w:r>
        <w:rPr>
          <w:rFonts w:ascii="Arial" w:cs="Arial" w:eastAsia="Arial" w:hAnsi="Arial"/>
          <w:sz w:val="21"/>
          <w:szCs w:val="21"/>
        </w:rPr>
        <w:t xml:space="preserve">Form: nhãn rõ ràng, dấu (*) cho trường bắt buộc, lỗi validate hiển thị dưới từng trường, giữ dữ liệu đã nhập khi lỗi.</w:t>
      </w:r>
    </w:p>
    <w:p>
      <w:pPr>
        <w:pStyle w:val="ListParagraph"/>
        <w:numPr>
          <w:ilvl w:val="0"/>
          <w:numId w:val="2"/>
        </w:numPr>
        <w:spacing w:after="60" w:line="290"/>
      </w:pPr>
      <w:r>
        <w:rPr>
          <w:rFonts w:ascii="Arial" w:cs="Arial" w:eastAsia="Arial" w:hAnsi="Arial"/>
          <w:sz w:val="21"/>
          <w:szCs w:val="21"/>
        </w:rPr>
        <w:t xml:space="preserve">Danh sách: có phân trang (page, size), sắp xếp, ghi nhớ điều kiện lọc khi chuyển trang; hiển thị thông báo khi rỗng.</w:t>
      </w:r>
    </w:p>
    <w:p>
      <w:pPr>
        <w:pStyle w:val="ListParagraph"/>
        <w:numPr>
          <w:ilvl w:val="0"/>
          <w:numId w:val="2"/>
        </w:numPr>
        <w:spacing w:after="60" w:line="290"/>
      </w:pPr>
      <w:r>
        <w:rPr>
          <w:rFonts w:ascii="Arial" w:cs="Arial" w:eastAsia="Arial" w:hAnsi="Arial"/>
          <w:sz w:val="21"/>
          <w:szCs w:val="21"/>
        </w:rPr>
        <w:t xml:space="preserve">Thao tác nguy hiểm (xóa, khóa, trả toàn bộ) luôn có hộp thoại xác nhận và gửi bằng POST kèm CSRF token.</w:t>
      </w:r>
    </w:p>
    <w:p>
      <w:pPr>
        <w:pStyle w:val="ListParagraph"/>
        <w:numPr>
          <w:ilvl w:val="0"/>
          <w:numId w:val="2"/>
        </w:numPr>
        <w:spacing w:after="60" w:line="290"/>
      </w:pPr>
      <w:r>
        <w:rPr>
          <w:rFonts w:ascii="Arial" w:cs="Arial" w:eastAsia="Arial" w:hAnsi="Arial"/>
          <w:sz w:val="21"/>
          <w:szCs w:val="21"/>
        </w:rPr>
        <w:t xml:space="preserve">Sau khi POST thành công dùng redirect (Post/Redirect/Get) để tránh gửi lại form khi tải lại trang.</w:t>
      </w:r>
    </w:p>
    <w:p>
      <w:pPr>
        <w:pStyle w:val="ListParagraph"/>
        <w:numPr>
          <w:ilvl w:val="0"/>
          <w:numId w:val="2"/>
        </w:numPr>
        <w:spacing w:after="60" w:line="290"/>
      </w:pPr>
      <w:r>
        <w:rPr>
          <w:rFonts w:ascii="Arial" w:cs="Arial" w:eastAsia="Arial" w:hAnsi="Arial"/>
          <w:sz w:val="21"/>
          <w:szCs w:val="21"/>
        </w:rPr>
        <w:t xml:space="preserve">Định dạng: ngày dd/MM/yyyy; tiền tệ phân tách hàng nghìn (ví dụ 50.000 VND); nhãn trạng thái dùng màu (ví dụ Quá hạn - đỏ).</w:t>
      </w:r>
    </w:p>
    <w:p>
      <w:pPr>
        <w:pStyle w:val="Heading1"/>
      </w:pPr>
      <w:r>
        <w:rPr>
          <w:rFonts w:ascii="Arial" w:cs="Arial" w:eastAsia="Arial" w:hAnsi="Arial"/>
        </w:rPr>
        <w:t xml:space="preserve">8. Yêu cầu phi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838"/>
      </w:tblGrid>
      <w:tr>
        <w:trPr>
          <w:cantSplit/>
          <w:tblHeader/>
        </w:trPr>
        <w:tc>
          <w:tcPr>
            <w:tcW w:type="dxa" w:w="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Mã</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Nhóm</w:t>
            </w:r>
          </w:p>
        </w:tc>
        <w:tc>
          <w:tcPr>
            <w:tcW w:type="dxa" w:w="68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Yêu cầu</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NFR-01</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Hiệu năng</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Trang danh sách phản hồi ≤ 2 giây với dữ liệu 10.000 sách, 5.000 thành viên, 50.000 phiếu; tạo phiếu và trả sách ≤ 3 giây.</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NFR-02</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Truy vấn</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 index cho isbn, email, borrowing(status, due_date), borrowing_detail(book_id); tránh N+1 query (dùng fetch join / EntityGraph khi cần); báo cáo dùng truy vấn tổng hợp ở DB, không tải toàn bộ dữ liệu lên bộ nhớ.</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NFR-03</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Toàn vẹn dữ liệu</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Ràng buộc PK/FK/UNIQUE/CHECK ở DB; nghiệp vụ mượn trả chạy trong transaction; không được xảy ra tồn kho âm.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NFR-04</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Bảo mật</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Thymeleaf escape mặc định để chống XSS; CSRF token cho mọi POST; truy vấn có tham số hóa; không lộ stack trace; mật khẩu (nếu có) băm BCrypt.</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NFR-05</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Khả dụng</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Giao diện tiếng Việt, responsive (Bootstrap); chạy trên Chrome, Edge, Firefox bản mới.</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NFR-06</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Bảo trì</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Phân tầng đúng trách nhiệm; dùng DTO/form và mapper, không đưa entity phức tạp trực tiếp ra view; đặt tên rõ ràng, không sao chép mã quá mức.</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NFR-07</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Kiểm thử</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JUnit 5 + Mockito. Tối thiểu các ca cho service mượn/trả: mượn thành công; thiếu tồn kho; thành viên BLOCKED; sách INACTIVE; trả đúng hạn; trả muộn có phạt; trả từng phần; trả hết chuyển RETURNED. Độ phủ service chính đề xuất ≥ 70%.</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NFR-08</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Migration</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Flyway/Liquibase tạo schema và seed; chạy thành công trên cơ sở dữ liệu trống.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NFR-09</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Triển khai</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README hướng dẫn cấu hình DB, chạy ứng dụng, tài khoản/ví dụ request; cấu hình kết nối qua biến môi trường hoặc application.yml; Docker Compose là tùy chọn.</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NFR-10</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Ghi log</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Log INFO cho mượn/trả (mã phiếu, thành viên); log ERROR kèm nguyên nhân; không ghi dữ liệu nhạy cảm.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NFR-11</w:t>
            </w:r>
          </w:p>
        </w:tc>
        <w:tc>
          <w:tcPr>
            <w:tcW w:type="dxa" w:w="1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Đồng thời</w:t>
            </w:r>
          </w:p>
        </w:tc>
        <w:tc>
          <w:tcPr>
            <w:tcW w:type="dxa" w:w="68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Mức cơ bản: kiểm tra điều kiện và cập nhật tồn kho trong cùng transaction. Mức nâng cao: optimistic locking (@Version) để không mượn vượt tồn kho khi hai yêu cầu đồng thời; người dùng thua cuộc nhận MSG-22.</w:t>
            </w:r>
          </w:p>
        </w:tc>
      </w:tr>
    </w:tbl>
    <w:p>
      <w:pPr>
        <w:pStyle w:val="Heading1"/>
      </w:pPr>
      <w:r>
        <w:rPr>
          <w:rFonts w:ascii="Arial" w:cs="Arial" w:eastAsia="Arial" w:hAnsi="Arial"/>
        </w:rPr>
        <w:t xml:space="preserve">9. Danh mục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5638"/>
        <w:gridCol w:w="1800"/>
      </w:tblGrid>
      <w:tr>
        <w:trPr>
          <w:cantSplit/>
          <w:tblHeader/>
        </w:trPr>
        <w:tc>
          <w:tcPr>
            <w:tcW w:type="dxa" w:w="9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Mã</w:t>
            </w:r>
          </w:p>
        </w:tc>
        <w:tc>
          <w:tcPr>
            <w:tcW w:type="dxa" w:w="13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Loại</w:t>
            </w:r>
          </w:p>
        </w:tc>
        <w:tc>
          <w:tcPr>
            <w:tcW w:type="dxa" w:w="56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Nội dung</w:t>
            </w:r>
          </w:p>
        </w:tc>
        <w:tc>
          <w:tcPr>
            <w:tcW w:type="dxa" w:w="18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Hiển thị</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MSG-01</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Validate</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{Tên trường} không được để trống.</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Dưới trường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MSG-02</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Nghiệp vụ</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Tên thể loại "{name}" đã tồn tại.</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Dưới trường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MSG-03</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Nghiệp vụ</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ISBN "{isbn}" đã tồn tại.</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Dưới trường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MSG-04</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Validate</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ISBN không hợp lệ. Vui lòng nhập ISBN-10 hoặc ISBN-13.</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Dưới trường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MSG-05</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Validate</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Email không đúng định dạng.</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Dưới trường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MSG-06</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Nghiệp vụ</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Email "{email}" đã được sử dụng.</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Dưới trường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MSG-07</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Validate</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Số lượng không hợp lệ. Vui lòng nhập số nguyên trong khoảng cho phép.</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Dưới trường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MSG-08</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Nghiệp vụ</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Tổng số lượng không được nhỏ hơn số sách đang cho mượn ({n}).</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Dưới trường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MSG-09</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Nghiệp vụ</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 thể xóa sách đang có lượt mượn chưa trả.</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báo đầu trang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MSG-10</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Nghiệp vụ</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Thành viên "{name}" đang bị khóa, không thể tạo phiếu mượn mới.</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báo đầu form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MSG-11</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Nghiệp vụ</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Sách "{title}" không đủ số lượng (còn {x}, yêu cầu {y}).</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báo đầu form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MSG-12</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Nghiệp vụ</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Sách "{title}" hiện không khả dụng để mượn.</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báo đầu form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MSG-13</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Validate</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Phiếu mượn phải có ít nhất một cuốn sách.</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báo đầu form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MSG-14</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Validate</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Sách "{title}" đã được chọn trong phiếu. Vui lòng tăng số lượng thay vì thêm dòng mới.</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báo đầu form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MSG-15</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Nghiệp vụ</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Số lượng trả của sách "{title}" vượt quá số lượng còn nợ ({n}).</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Dưới trường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MSG-16</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Nghiệp vụ</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Phiếu mượn này đã được trả đầy đủ.</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báo đầu trang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MSG-17</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Hệ thống</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 tìm thấy dữ liệu yêu cầu.</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Trang 404</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MSG-18</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Nghiệp vụ</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 thể xóa thể loại đang có sách.</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báo đầu trang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MSG-19</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Hệ thống</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Đã xảy ra lỗi hệ thống. Vui lòng thử lại sau.</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Trang lỗi</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MSG-20</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tin</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Thao tác thành công (có thể kèm nội dung cụ thể, ví dụ: "Đã tạo phiếu mượn #{id}").</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Flash message</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MSG-21</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Validate</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Số điện thoại không hợp lệ.</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Dưới trường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MSG-22</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Nghiệp vụ</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Dữ liệu vừa được người khác thay đổi. Vui lòng tải lại và thử lại.</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báo đầu form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MSG-23</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Hệ thống</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Tham số phân trang/sắp xếp không hợp lệ; hệ thống dùng giá trị mặc định (không hiển thị cho người dùng).</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Ghi log</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MSG-24</w:t>
            </w:r>
          </w:p>
        </w:tc>
        <w:tc>
          <w:tcPr>
            <w:tcW w:type="dxa" w:w="13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Validate</w:t>
            </w:r>
          </w:p>
        </w:tc>
        <w:tc>
          <w:tcPr>
            <w:tcW w:type="dxa" w:w="56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Vui lòng nhập số lượng trả cho ít nhất một cuốn sách.</w:t>
            </w:r>
          </w:p>
        </w:tc>
        <w:tc>
          <w:tcPr>
            <w:tcW w:type="dxa" w:w="1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Thông báo đầu form</w:t>
            </w:r>
          </w:p>
        </w:tc>
      </w:tr>
    </w:tbl>
    <w:p>
      <w:pPr>
        <w:pStyle w:val="Heading1"/>
      </w:pPr>
      <w:r>
        <w:rPr>
          <w:rFonts w:ascii="Arial" w:cs="Arial" w:eastAsia="Arial" w:hAnsi="Arial"/>
        </w:rPr>
        <w:t xml:space="preserve">10. Ma trận truy vết yêu cầu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038"/>
        <w:gridCol w:w="3000"/>
      </w:tblGrid>
      <w:tr>
        <w:trPr>
          <w:cantSplit/>
          <w:tblHeader/>
        </w:trPr>
        <w:tc>
          <w:tcPr>
            <w:tcW w:type="dxa" w:w="36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Yêu cầu trong đề bài</w:t>
            </w:r>
          </w:p>
        </w:tc>
        <w:tc>
          <w:tcPr>
            <w:tcW w:type="dxa" w:w="30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Use case</w:t>
            </w:r>
          </w:p>
        </w:tc>
        <w:tc>
          <w:tcPr>
            <w:tcW w:type="dxa" w:w="30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Quy tắc / NFR</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4.1 Quản lý thể loại sách</w:t>
            </w:r>
          </w:p>
        </w:tc>
        <w:tc>
          <w:tcPr>
            <w:tcW w:type="dxa" w:w="3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UC-01, UC-02, UC-03, UC-04</w:t>
            </w:r>
          </w:p>
        </w:tc>
        <w:tc>
          <w:tcPr>
            <w:tcW w:type="dxa" w:w="3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BR-01, BR-02</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4.2 Quản lý sách</w:t>
            </w:r>
          </w:p>
        </w:tc>
        <w:tc>
          <w:tcPr>
            <w:tcW w:type="dxa" w:w="3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UC-05, UC-06, UC-07, UC-08</w:t>
            </w:r>
          </w:p>
        </w:tc>
        <w:tc>
          <w:tcPr>
            <w:tcW w:type="dxa" w:w="3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BR-03 - BR-06, BR-22</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4.3 Quản lý thành viên</w:t>
            </w:r>
          </w:p>
        </w:tc>
        <w:tc>
          <w:tcPr>
            <w:tcW w:type="dxa" w:w="3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UC-09, UC-10, UC-11, UC-12</w:t>
            </w:r>
          </w:p>
        </w:tc>
        <w:tc>
          <w:tcPr>
            <w:tcW w:type="dxa" w:w="3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BR-07, BR-08, BR-21</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4.4 Mượn sách</w:t>
            </w:r>
          </w:p>
        </w:tc>
        <w:tc>
          <w:tcPr>
            <w:tcW w:type="dxa" w:w="3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UC-13, UC-14</w:t>
            </w:r>
          </w:p>
        </w:tc>
        <w:tc>
          <w:tcPr>
            <w:tcW w:type="dxa" w:w="3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BR-08 - BR-12, BR-17</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4.5 Trả sách</w:t>
            </w:r>
          </w:p>
        </w:tc>
        <w:tc>
          <w:tcPr>
            <w:tcW w:type="dxa" w:w="3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UC-15, UC-16</w:t>
            </w:r>
          </w:p>
        </w:tc>
        <w:tc>
          <w:tcPr>
            <w:tcW w:type="dxa" w:w="3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BR-13 - BR-17</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4.6 Báo cáo đơn giản</w:t>
            </w:r>
          </w:p>
        </w:tc>
        <w:tc>
          <w:tcPr>
            <w:tcW w:type="dxa" w:w="3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UC-17, UC-18, UC-19</w:t>
            </w:r>
          </w:p>
        </w:tc>
        <w:tc>
          <w:tcPr>
            <w:tcW w:type="dxa" w:w="3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BR-14, BR-18, BR-23</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7. Quy tắc nghiệp vụ bắt buộc</w:t>
            </w:r>
          </w:p>
        </w:tc>
        <w:tc>
          <w:tcPr>
            <w:tcW w:type="dxa" w:w="3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UC-13, UC-15, UC-16 (và các UC có form)</w:t>
            </w:r>
          </w:p>
        </w:tc>
        <w:tc>
          <w:tcPr>
            <w:tcW w:type="dxa" w:w="3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BR-04, BR-08, BR-09, BR-17, BR-19, BR-20</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8. Cấu trúc project</w:t>
            </w:r>
          </w:p>
        </w:tc>
        <w:tc>
          <w:tcPr>
            <w:tcW w:type="dxa" w:w="3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Toàn hệ thống</w:t>
            </w:r>
          </w:p>
        </w:tc>
        <w:tc>
          <w:tcPr>
            <w:tcW w:type="dxa" w:w="3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Mục 2.2, NFR-06</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9. Dữ liệu khởi tạo</w:t>
            </w:r>
          </w:p>
        </w:tc>
        <w:tc>
          <w:tcPr>
            <w:tcW w:type="dxa" w:w="3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w:t>
            </w:r>
          </w:p>
        </w:tc>
        <w:tc>
          <w:tcPr>
            <w:tcW w:type="dxa" w:w="3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Mục 6.4, NFR-08</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12. Yêu cầu nâng cao</w:t>
            </w:r>
          </w:p>
        </w:tc>
        <w:tc>
          <w:tcPr>
            <w:tcW w:type="dxa" w:w="3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UC-20, UC-21</w:t>
            </w:r>
          </w:p>
        </w:tc>
        <w:tc>
          <w:tcPr>
            <w:tcW w:type="dxa" w:w="3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NFR-11, NFR-09</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Bổ sung: Actor</w:t>
            </w:r>
          </w:p>
        </w:tc>
        <w:tc>
          <w:tcPr>
            <w:tcW w:type="dxa" w:w="3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Toàn bộ use case</w:t>
            </w:r>
          </w:p>
        </w:tc>
        <w:tc>
          <w:tcPr>
            <w:tcW w:type="dxa" w:w="3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Mục 2.3.1 - 2.3.3</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Bổ sung: Luồng dữ liệu</w:t>
            </w:r>
          </w:p>
        </w:tc>
        <w:tc>
          <w:tcPr>
            <w:tcW w:type="dxa" w:w="3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UC-01 → UC-21</w:t>
            </w:r>
          </w:p>
        </w:tc>
        <w:tc>
          <w:tcPr>
            <w:tcW w:type="dxa" w:w="3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Mục 6.5 (F1 - F25)</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Bổ sung: SQL</w:t>
            </w:r>
          </w:p>
        </w:tc>
        <w:tc>
          <w:tcPr>
            <w:tcW w:type="dxa" w:w="3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UC-04, 05, 08, 13, 15 - 19, 21</w:t>
            </w:r>
          </w:p>
        </w:tc>
        <w:tc>
          <w:tcPr>
            <w:tcW w:type="dxa" w:w="30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Mục 6.6 - 6.8 (SQL-01 - SQL-11)</w:t>
            </w:r>
          </w:p>
        </w:tc>
      </w:tr>
    </w:tbl>
    <w:p>
      <w:pPr>
        <w:pStyle w:val="Heading1"/>
      </w:pPr>
      <w:r>
        <w:rPr>
          <w:rFonts w:ascii="Arial" w:cs="Arial" w:eastAsia="Arial" w:hAnsi="Arial"/>
        </w:rPr>
        <w:t xml:space="preserve">11. Câu hỏi mở và giả định cần xác nhận</w:t>
      </w:r>
    </w:p>
    <w:p>
      <w:pPr>
        <w:spacing w:after="100" w:before="0" w:line="300"/>
      </w:pPr>
      <w:r>
        <w:rPr>
          <w:rFonts w:ascii="Arial" w:cs="Arial" w:eastAsia="Arial" w:hAnsi="Arial"/>
          <w:sz w:val="21"/>
          <w:szCs w:val="21"/>
        </w:rPr>
        <w:t xml:space="preserve">Đề bài còn một số điểm chưa rõ. BA đã đưa ra đề xuất tạm thời (cột 3) để nhóm phát triển có thể tiến hành; các điểm này cần được xác nhận trước khi nghiệm thu.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038"/>
        <w:gridCol w:w="4800"/>
      </w:tblGrid>
      <w:tr>
        <w:trPr>
          <w:cantSplit/>
          <w:tblHeader/>
        </w:trPr>
        <w:tc>
          <w:tcPr>
            <w:tcW w:type="dxa" w:w="8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Mã</w:t>
            </w:r>
          </w:p>
        </w:tc>
        <w:tc>
          <w:tcPr>
            <w:tcW w:type="dxa" w:w="4038"/>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Vấn đề</w:t>
            </w:r>
          </w:p>
        </w:tc>
        <w:tc>
          <w:tcPr>
            <w:tcW w:type="dxa" w:w="4800"/>
            <w:tcBorders>
              <w:top w:val="single" w:color="A6A6A6" w:sz="4"/>
              <w:left w:val="single" w:color="A6A6A6" w:sz="4"/>
              <w:bottom w:val="single" w:color="A6A6A6" w:sz="4"/>
              <w:right w:val="single" w:color="A6A6A6" w:sz="4"/>
            </w:tcBorders>
            <w:shd w:fill="1F3864" w:color="auto" w:val="clear"/>
            <w:tcMar>
              <w:top w:type="dxa" w:w="50"/>
              <w:left w:type="dxa" w:w="100"/>
              <w:bottom w:type="dxa" w:w="50"/>
              <w:right w:type="dxa" w:w="100"/>
            </w:tcMar>
            <w:vAlign w:val="top"/>
          </w:tcPr>
          <w:p>
            <w:pPr>
              <w:spacing w:after="40" w:before="20" w:line="264"/>
            </w:pPr>
            <w:r>
              <w:rPr>
                <w:rFonts w:ascii="Arial" w:cs="Arial" w:eastAsia="Arial" w:hAnsi="Arial"/>
                <w:b/>
                <w:bCs/>
                <w:color w:val="FFFFFF"/>
                <w:sz w:val="18"/>
                <w:szCs w:val="18"/>
              </w:rPr>
              <w:t xml:space="preserve">Đề xuất tạm thời</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Q-01</w:t>
            </w:r>
          </w:p>
        </w:tc>
        <w:tc>
          <w:tcPr>
            <w:tcW w:type="dxa" w:w="4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 giới hạn số cuốn tối đa trên một phiếu, hoặc số phiếu đang mượn tối đa của một thành viên không?</w:t>
            </w:r>
          </w:p>
        </w:tc>
        <w:tc>
          <w:tcPr>
            <w:tcW w:type="dxa" w:w="4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 giới hạn ở phiên bản này; có thể bổ sung cấu hình sau.</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Q-02</w:t>
            </w:r>
          </w:p>
        </w:tc>
        <w:tc>
          <w:tcPr>
            <w:tcW w:type="dxa" w:w="4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Cách tính số ngày trễ và trả đúng ngày hạn có bị phạt không?</w:t>
            </w:r>
          </w:p>
        </w:tc>
        <w:tc>
          <w:tcPr>
            <w:tcW w:type="dxa" w:w="4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Số ngày trễ = ngày trả - hạn trả; trả đúng hạn không phạt (BR-14).</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Q-03</w:t>
            </w:r>
          </w:p>
        </w:tc>
        <w:tc>
          <w:tcPr>
            <w:tcW w:type="dxa" w:w="4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 mức phạt tối đa trên mỗi cuốn (ví dụ không vượt giá sách) không?</w:t>
            </w:r>
          </w:p>
        </w:tc>
        <w:tc>
          <w:tcPr>
            <w:tcW w:type="dxa" w:w="4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 giới hạn.</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Q-04</w:t>
            </w:r>
          </w:p>
        </w:tc>
        <w:tc>
          <w:tcPr>
            <w:tcW w:type="dxa" w:w="4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Top 5 sách xếp theo tổng số lượng mượn hay số phiếu có chứa sách đó?</w:t>
            </w:r>
          </w:p>
        </w:tc>
        <w:tc>
          <w:tcPr>
            <w:tcW w:type="dxa" w:w="4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Theo tổng số lượng mượn (BR-23).</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Q-05</w:t>
            </w:r>
          </w:p>
        </w:tc>
        <w:tc>
          <w:tcPr>
            <w:tcW w:type="dxa" w:w="4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Sách thuộc thể loại đã ngừng (active = false) có được mượn không?</w:t>
            </w:r>
          </w:p>
        </w:tc>
        <w:tc>
          <w:tcPr>
            <w:tcW w:type="dxa" w:w="4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 được mượn; chỉ chặn chọn thể loại ngừng khi tạo sách mới.</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Q-06</w:t>
            </w:r>
          </w:p>
        </w:tc>
        <w:tc>
          <w:tcPr>
            <w:tcW w:type="dxa" w:w="4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Xóa mềm thể loại còn sách thì xử lý thế nào?</w:t>
            </w:r>
          </w:p>
        </w:tc>
        <w:tc>
          <w:tcPr>
            <w:tcW w:type="dxa" w:w="4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Chặn xóa (BR-02, MSG-18).</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Q-07</w:t>
            </w:r>
          </w:p>
        </w:tc>
        <w:tc>
          <w:tcPr>
            <w:tcW w:type="dxa" w:w="4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Tiêu chí chấm có nhắc Swagger nhưng ứng dụng là MVC Thymeleaf. Có bắt buộc Swagger không?</w:t>
            </w:r>
          </w:p>
        </w:tc>
        <w:tc>
          <w:tcPr>
            <w:tcW w:type="dxa" w:w="4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Không bắt buộc; chỉ áp dụng nếu bổ sung REST endpoint.</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Q-08</w:t>
            </w:r>
          </w:p>
        </w:tc>
        <w:tc>
          <w:tcPr>
            <w:tcW w:type="dxa" w:w="4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Thành viên BLOCKED có được trả sách của phiếu đang mượn không?</w:t>
            </w:r>
          </w:p>
        </w:tc>
        <w:tc>
          <w:tcPr>
            <w:tcW w:type="dxa" w:w="4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Có (BR-21).</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Q-09</w:t>
            </w:r>
          </w:p>
        </w:tc>
        <w:tc>
          <w:tcPr>
            <w:tcW w:type="dxa" w:w="4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Ma trận phân quyền ADMIN/LIBRARIAN chi tiết cho UC-20?</w:t>
            </w:r>
          </w:p>
        </w:tc>
        <w:tc>
          <w:tcPr>
            <w:tcW w:type="dxa" w:w="4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Theo đề xuất tại UC-20; cần xác nhận.</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Q-10</w:t>
            </w:r>
          </w:p>
        </w:tc>
        <w:tc>
          <w:tcPr>
            <w:tcW w:type="dxa" w:w="4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Trạng thái OVERDUE có lưu trong DB không?</w:t>
            </w:r>
          </w:p>
        </w:tc>
        <w:tc>
          <w:tcPr>
            <w:tcW w:type="dxa" w:w="4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Chỉ lưu khi bật UC-21; báo cáo luôn tính động (BR-18).</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sz w:val="18"/>
                <w:szCs w:val="18"/>
              </w:rPr>
              <w:t xml:space="preserve">Q-11</w:t>
            </w:r>
          </w:p>
        </w:tc>
        <w:tc>
          <w:tcPr>
            <w:tcW w:type="dxa" w:w="4038"/>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Việc thu tiền phạt có cần ghi nhận (đã thu / chưa thu)?</w:t>
            </w:r>
          </w:p>
        </w:tc>
        <w:tc>
          <w:tcPr>
            <w:tcW w:type="dxa" w:w="4800"/>
            <w:tcBorders>
              <w:top w:val="single" w:color="A6A6A6" w:sz="4"/>
              <w:left w:val="single" w:color="A6A6A6" w:sz="4"/>
              <w:bottom w:val="single" w:color="A6A6A6" w:sz="4"/>
              <w:right w:val="single" w:color="A6A6A6" w:sz="4"/>
            </w:tcBorders>
            <w:tcMar>
              <w:top w:type="dxa" w:w="50"/>
              <w:left w:type="dxa" w:w="100"/>
              <w:bottom w:type="dxa" w:w="50"/>
              <w:right w:type="dxa" w:w="100"/>
            </w:tcMar>
            <w:vAlign w:val="top"/>
          </w:tcPr>
          <w:p>
            <w:pPr>
              <w:spacing w:after="40" w:before="20" w:line="264"/>
            </w:pPr>
            <w:r>
              <w:rPr>
                <w:rFonts w:ascii="Arial" w:cs="Arial" w:eastAsia="Arial" w:hAnsi="Arial"/>
                <w:b w:val="false"/>
                <w:bCs w:val="false"/>
                <w:sz w:val="18"/>
                <w:szCs w:val="18"/>
              </w:rPr>
              <w:t xml:space="preserve">Ngoài phạm vi phiên bản này.</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Phiên bản 1.1  |  Trang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Arial" w:cs="Arial" w:eastAsia="Arial" w:hAnsi="Arial"/>
        <w:color w:val="666666"/>
        <w:sz w:val="16"/>
        <w:szCs w:val="16"/>
      </w:rPr>
      <w:t xml:space="preserve">SRS - Hệ thống quản lý mượn trả sách thư viện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20" w:before="260"/>
      <w:outlineLvl w:val="1"/>
    </w:pPr>
    <w:rPr>
      <w:rFonts w:ascii="Arial" w:cs="Arial" w:eastAsia="Arial" w:hAnsi="Arial"/>
      <w:b/>
      <w:bCs/>
      <w:color w:val="2E5597"/>
      <w:sz w:val="25"/>
      <w:szCs w:val="25"/>
    </w:rPr>
  </w:style>
  <w:style w:type="paragraph" w:styleId="Heading3">
    <w:name w:val="Heading 3"/>
    <w:basedOn w:val="Normal"/>
    <w:next w:val="Normal"/>
    <w:qFormat/>
    <w:pPr>
      <w:keepNext/>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7e4cf0fef589242da695d397c98aa84793ddc89.png"/><Relationship Id="rId10" Type="http://schemas.openxmlformats.org/officeDocument/2006/relationships/image" Target="media/4e9248a9a0ae0954a895416c1a411b0dc316024c.png"/><Relationship Id="rId11" Type="http://schemas.openxmlformats.org/officeDocument/2006/relationships/image" Target="media/47a0efc7847a9734933bf43885507d2b1f32e187.png"/><Relationship Id="rId12" Type="http://schemas.openxmlformats.org/officeDocument/2006/relationships/image" Target="media/8d75a99846c3236c5d38f3e1ec9d2a17c958316b.png"/><Relationship Id="rId13" Type="http://schemas.openxmlformats.org/officeDocument/2006/relationships/image" Target="media/3ad55ecb63ca29bd7d0ebddefe38da1f75bca4f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Hệ thống quản lý mượn trả sách</dc:title>
  <dc:creator>Business Analyst</dc:creator>
  <cp:lastModifiedBy>Un-named</cp:lastModifiedBy>
  <cp:revision>1</cp:revision>
  <dcterms:created xsi:type="dcterms:W3CDTF">2026-10-01T08:34:11.193Z</dcterms:created>
  <dcterms:modified xsi:type="dcterms:W3CDTF">2026-10-01T08:34:11.201Z</dcterms:modified>
</cp:coreProperties>
</file>

<file path=docProps/custom.xml><?xml version="1.0" encoding="utf-8"?>
<Properties xmlns="http://schemas.openxmlformats.org/officeDocument/2006/custom-properties" xmlns:vt="http://schemas.openxmlformats.org/officeDocument/2006/docPropsVTypes"/>
</file>