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B22D1" w14:textId="1AA7CD06" w:rsidR="00D056DF" w:rsidRPr="00D056DF" w:rsidRDefault="00C73ED9" w:rsidP="00D056DF">
      <w:pPr>
        <w:pStyle w:val="Title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KRIS</w:t>
      </w:r>
      <w:r w:rsidRPr="00D056D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MATT</w:t>
      </w:r>
    </w:p>
    <w:p w14:paraId="5CA37953" w14:textId="17F5A813" w:rsidR="00D056DF" w:rsidRPr="00D056DF" w:rsidRDefault="00D056DF" w:rsidP="00D056DF">
      <w:pPr>
        <w:spacing w:line="240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D056DF">
        <w:rPr>
          <w:rFonts w:ascii="Times New Roman" w:hAnsi="Times New Roman" w:cs="Times New Roman"/>
          <w:b/>
          <w:bCs/>
          <w:sz w:val="22"/>
          <w:szCs w:val="22"/>
        </w:rPr>
        <w:t>34 Gomer Place, Teddington</w:t>
      </w:r>
    </w:p>
    <w:p w14:paraId="72F0D757" w14:textId="2F7BB85C" w:rsidR="005F645B" w:rsidRPr="00D056DF" w:rsidRDefault="00D056DF" w:rsidP="00D056DF">
      <w:pPr>
        <w:spacing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  <w:r w:rsidRPr="00D056DF">
        <w:rPr>
          <w:rFonts w:ascii="Times New Roman" w:hAnsi="Times New Roman" w:cs="Times New Roman"/>
          <w:b/>
          <w:bCs/>
          <w:sz w:val="20"/>
          <w:szCs w:val="20"/>
          <w:lang w:val="it-IT"/>
        </w:rPr>
        <w:t xml:space="preserve">Tel: 07912 </w:t>
      </w:r>
      <w:r w:rsidR="005436F3">
        <w:rPr>
          <w:rFonts w:ascii="Times New Roman" w:hAnsi="Times New Roman" w:cs="Times New Roman"/>
          <w:b/>
          <w:bCs/>
          <w:sz w:val="20"/>
          <w:szCs w:val="20"/>
          <w:lang w:val="it-IT"/>
        </w:rPr>
        <w:t>5</w:t>
      </w:r>
      <w:r w:rsidRPr="00D056DF">
        <w:rPr>
          <w:rFonts w:ascii="Times New Roman" w:hAnsi="Times New Roman" w:cs="Times New Roman"/>
          <w:b/>
          <w:bCs/>
          <w:sz w:val="20"/>
          <w:szCs w:val="20"/>
          <w:lang w:val="it-IT"/>
        </w:rPr>
        <w:t>6</w:t>
      </w:r>
      <w:r w:rsidR="005436F3">
        <w:rPr>
          <w:rFonts w:ascii="Times New Roman" w:hAnsi="Times New Roman" w:cs="Times New Roman"/>
          <w:b/>
          <w:bCs/>
          <w:sz w:val="20"/>
          <w:szCs w:val="20"/>
          <w:lang w:val="it-IT"/>
        </w:rPr>
        <w:t>5</w:t>
      </w:r>
      <w:r w:rsidRPr="00D056DF">
        <w:rPr>
          <w:rFonts w:ascii="Times New Roman" w:hAnsi="Times New Roman" w:cs="Times New Roman"/>
          <w:b/>
          <w:bCs/>
          <w:sz w:val="20"/>
          <w:szCs w:val="20"/>
          <w:lang w:val="it-IT"/>
        </w:rPr>
        <w:t xml:space="preserve"> 793 </w:t>
      </w:r>
      <w:r w:rsidRPr="00D056DF">
        <w:rPr>
          <w:rFonts w:ascii="Times New Roman" w:hAnsi="Times New Roman" w:cs="Times New Roman"/>
          <w:b/>
          <w:bCs/>
          <w:sz w:val="20"/>
          <w:szCs w:val="20"/>
        </w:rPr>
        <w:t xml:space="preserve">Email: </w:t>
      </w:r>
      <w:r w:rsidR="005436F3">
        <w:rPr>
          <w:rFonts w:ascii="Times New Roman" w:hAnsi="Times New Roman" w:cs="Times New Roman"/>
          <w:b/>
          <w:bCs/>
          <w:sz w:val="20"/>
          <w:szCs w:val="20"/>
        </w:rPr>
        <w:t>kris.matt</w:t>
      </w:r>
      <w:r w:rsidRPr="00D056DF">
        <w:rPr>
          <w:rFonts w:ascii="Times New Roman" w:hAnsi="Times New Roman" w:cs="Times New Roman"/>
          <w:b/>
          <w:bCs/>
          <w:sz w:val="20"/>
          <w:szCs w:val="20"/>
        </w:rPr>
        <w:t>@</w:t>
      </w:r>
      <w:r w:rsidR="005436F3">
        <w:rPr>
          <w:rFonts w:ascii="Times New Roman" w:hAnsi="Times New Roman" w:cs="Times New Roman"/>
          <w:b/>
          <w:bCs/>
          <w:sz w:val="20"/>
          <w:szCs w:val="20"/>
        </w:rPr>
        <w:t>gmail</w:t>
      </w:r>
      <w:r w:rsidRPr="00D056DF">
        <w:rPr>
          <w:rFonts w:ascii="Times New Roman" w:hAnsi="Times New Roman" w:cs="Times New Roman"/>
          <w:b/>
          <w:bCs/>
          <w:sz w:val="20"/>
          <w:szCs w:val="20"/>
        </w:rPr>
        <w:t>.com</w:t>
      </w:r>
    </w:p>
    <w:p w14:paraId="15AA6B5B" w14:textId="22DC27D5" w:rsidR="005F645B" w:rsidRPr="005F645B" w:rsidRDefault="005F645B" w:rsidP="005F6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</w:pPr>
      <w:r w:rsidRPr="00D056DF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E</w:t>
      </w:r>
      <w:r w:rsidRPr="005F645B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XECUTIVE PROFILE</w:t>
      </w:r>
    </w:p>
    <w:p w14:paraId="45E535C2" w14:textId="7E3E8028" w:rsidR="005F645B" w:rsidRPr="005F645B" w:rsidRDefault="005F645B" w:rsidP="005F6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F645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A results-driven and strategic leader with a proven track record of delivering significant value for international businesses through the design and execution of innovative commercial solutions. Combining academic excellence with extensive practical experience, I have driven organizational success across diverse management functions, including financial </w:t>
      </w:r>
      <w:r w:rsidR="00AD04D8" w:rsidRPr="005F645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modelling</w:t>
      </w:r>
      <w:r w:rsidRPr="005F645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, strategy, business development, project management, client relations, R&amp;D, and cultural change management. As a catalyst for business transformation, I am skilled at leading change initiatives, fostering high-performance teams, and engaging stakeholders at all levels to achieve business objectives.</w:t>
      </w:r>
    </w:p>
    <w:p w14:paraId="054C3A0F" w14:textId="77777777" w:rsidR="005F645B" w:rsidRPr="005F645B" w:rsidRDefault="00000000" w:rsidP="005F645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8872B95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85BF81C" w14:textId="77777777" w:rsidR="005F645B" w:rsidRPr="005F645B" w:rsidRDefault="005F645B" w:rsidP="005F6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</w:pPr>
      <w:r w:rsidRPr="005F645B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KEY SKILLS</w:t>
      </w:r>
    </w:p>
    <w:p w14:paraId="5B4A3FE2" w14:textId="7AE0B49F" w:rsidR="005F645B" w:rsidRPr="005F645B" w:rsidRDefault="005F645B" w:rsidP="005F64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F645B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Strategic Development:</w:t>
      </w:r>
      <w:r w:rsidRPr="005F645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 Expertise in creating and executing solutions to align with corporate goals, driving operational efficiency, and generating bottom-line improvements. Experienced in business planning and financial </w:t>
      </w:r>
      <w:r w:rsidR="00AD04D8" w:rsidRPr="005F645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modelling</w:t>
      </w:r>
      <w:r w:rsidRPr="005F645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.</w:t>
      </w:r>
    </w:p>
    <w:p w14:paraId="4A81A8A7" w14:textId="77777777" w:rsidR="005F645B" w:rsidRPr="005F645B" w:rsidRDefault="005F645B" w:rsidP="005F64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F645B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Commercial Acumen:</w:t>
      </w:r>
      <w:r w:rsidRPr="005F645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 Strong ability to identify new market opportunities, develop growth strategies, and implement entrepreneurial solutions tailored to customer needs. Proficient in market and competitor analysis.</w:t>
      </w:r>
    </w:p>
    <w:p w14:paraId="6B2FE98E" w14:textId="2971857E" w:rsidR="005F645B" w:rsidRPr="005F645B" w:rsidRDefault="005F645B" w:rsidP="005F64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F645B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Financial Expertise:</w:t>
      </w:r>
      <w:r w:rsidRPr="005F645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 Extensive experience in feasibility studies, investment appraisals, profit and loss management, and financial </w:t>
      </w:r>
      <w:r w:rsidR="00AD04D8" w:rsidRPr="005F645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modelling</w:t>
      </w:r>
      <w:r w:rsidRPr="005F645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to optimize shareholder value.</w:t>
      </w:r>
    </w:p>
    <w:p w14:paraId="281FD317" w14:textId="77777777" w:rsidR="005F645B" w:rsidRPr="005F645B" w:rsidRDefault="005F645B" w:rsidP="005F64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F645B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Operational Leadership:</w:t>
      </w:r>
      <w:r w:rsidRPr="005F645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 Proven ability to drive culture change, streamline operations, and implement cost-saving initiatives using methodologies like Kaizen and lean improvement.</w:t>
      </w:r>
    </w:p>
    <w:p w14:paraId="67F1DF69" w14:textId="77777777" w:rsidR="005F645B" w:rsidRPr="005F645B" w:rsidRDefault="005F645B" w:rsidP="005F64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F645B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People Leadership:</w:t>
      </w:r>
      <w:r w:rsidRPr="005F645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 Effective in leading organizational change, improving workforce engagement, and increasing productivity through motivational leadership and targeted morale-building strategies.</w:t>
      </w:r>
    </w:p>
    <w:p w14:paraId="4514B8FA" w14:textId="77777777" w:rsidR="005F645B" w:rsidRPr="005F645B" w:rsidRDefault="005F645B" w:rsidP="005F64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F645B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International Experience:</w:t>
      </w:r>
      <w:r w:rsidRPr="005F645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 Successful in managing operations across diverse cultural environments, including leading board-level relationships for multiple international joint ventures.</w:t>
      </w:r>
    </w:p>
    <w:p w14:paraId="470935FF" w14:textId="77777777" w:rsidR="005F645B" w:rsidRPr="005F645B" w:rsidRDefault="005F645B" w:rsidP="005F64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F645B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Project Management:</w:t>
      </w:r>
      <w:r w:rsidRPr="005F645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 Expertise in delivering large-scale projects on time and within budget, managing multiple stakeholders and subcontractors to achieve organizational goals.</w:t>
      </w:r>
    </w:p>
    <w:p w14:paraId="4769560C" w14:textId="77777777" w:rsidR="005F645B" w:rsidRPr="005F645B" w:rsidRDefault="00000000" w:rsidP="005F645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49FC1F4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F16DF1B" w14:textId="77777777" w:rsidR="005F645B" w:rsidRPr="005F645B" w:rsidRDefault="005F645B" w:rsidP="005F6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</w:pPr>
      <w:r w:rsidRPr="005F645B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PROFESSIONAL EXPERIENCE</w:t>
      </w:r>
    </w:p>
    <w:p w14:paraId="1B79D2FF" w14:textId="6A623ECF" w:rsidR="005F645B" w:rsidRPr="005F645B" w:rsidRDefault="005F645B" w:rsidP="005F6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F645B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 xml:space="preserve">2023 – </w:t>
      </w:r>
      <w:r w:rsidR="00D056DF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Jan 2025</w:t>
      </w:r>
      <w:r w:rsidRPr="005F645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br/>
      </w:r>
      <w:r w:rsidRPr="005F645B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Franchise Brands</w:t>
      </w:r>
      <w:r w:rsidRPr="005F645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 – CEO, Pirtek Europe</w:t>
      </w:r>
      <w:r w:rsidRPr="005F645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br/>
        <w:t>Leading a £20m EBITDA business across 8 European countries for an AIM-listed entity. Responsible for overall strategy, P&amp;L management, and growth initiatives.</w:t>
      </w:r>
    </w:p>
    <w:p w14:paraId="2BA03F5A" w14:textId="77777777" w:rsidR="005F645B" w:rsidRPr="005F645B" w:rsidRDefault="005F645B" w:rsidP="005F64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F645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Spearheading business transformation and profitability optimization in a competitive European market.</w:t>
      </w:r>
    </w:p>
    <w:p w14:paraId="3DAB3ACF" w14:textId="77777777" w:rsidR="005F645B" w:rsidRPr="005F645B" w:rsidRDefault="005F645B" w:rsidP="005F64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F645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Driving initiatives that enhance the value proposition to customers and franchisees, leveraging operational efficiencies and market expansion.</w:t>
      </w:r>
    </w:p>
    <w:p w14:paraId="6CFBEC3E" w14:textId="77777777" w:rsidR="005F645B" w:rsidRPr="005F645B" w:rsidRDefault="005F645B" w:rsidP="005F6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F645B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lastRenderedPageBreak/>
        <w:t>2017 – 2023</w:t>
      </w:r>
      <w:r w:rsidRPr="005F645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br/>
      </w:r>
      <w:r w:rsidRPr="005F645B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Pirtek Europe</w:t>
      </w:r>
      <w:r w:rsidRPr="005F645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 – Managing Director, UK &amp; Ireland</w:t>
      </w:r>
      <w:r w:rsidRPr="005F645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br/>
        <w:t>Led the turnaround of the UK and Irish business, driving growth and profitability for a PE-backed franchise network. Oversaw P&amp;L for the business and worked closely with franchisees to rebuild the network and improve operations.</w:t>
      </w:r>
    </w:p>
    <w:p w14:paraId="17A2E696" w14:textId="77777777" w:rsidR="005F645B" w:rsidRPr="005F645B" w:rsidRDefault="005F645B" w:rsidP="005F64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F645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Delivered a successful turnaround strategy that resulted in over 50% of the group’s EBITDA, enabling a successful PE exit with a 4X return on investment.</w:t>
      </w:r>
    </w:p>
    <w:p w14:paraId="5F74B6DF" w14:textId="77777777" w:rsidR="005F645B" w:rsidRPr="005F645B" w:rsidRDefault="005F645B" w:rsidP="005F64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F645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Negotiated and implemented new commercial arrangements with franchisees, generating immediate growth and laying the foundation for long-term value creation.</w:t>
      </w:r>
    </w:p>
    <w:p w14:paraId="1B987390" w14:textId="77777777" w:rsidR="005F645B" w:rsidRPr="005F645B" w:rsidRDefault="005F645B" w:rsidP="005F64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F645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Introduced ‘growth drivers’ that significantly boosted franchisee sales through improved engagement, customer contact strategies, and channel development.</w:t>
      </w:r>
    </w:p>
    <w:p w14:paraId="42961A07" w14:textId="77777777" w:rsidR="005F645B" w:rsidRPr="005F645B" w:rsidRDefault="005F645B" w:rsidP="005F64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F645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Navigated the business through the COVID-19 lockdown, driving a 2.5X ROI and doubling EBITDA despite challenging market conditions.</w:t>
      </w:r>
    </w:p>
    <w:p w14:paraId="137159A9" w14:textId="77777777" w:rsidR="005F645B" w:rsidRPr="005F645B" w:rsidRDefault="005F645B" w:rsidP="005F6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F645B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2014 – 2017</w:t>
      </w:r>
      <w:r w:rsidRPr="005F645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br/>
      </w:r>
      <w:r w:rsidRPr="005F645B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Brammer Group</w:t>
      </w:r>
      <w:r w:rsidRPr="005F645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 – Managing Director, Europe &amp; Middle East</w:t>
      </w:r>
      <w:r w:rsidRPr="005F645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br/>
        <w:t>Led a $60M regional business, overseeing procurement services and value-added distribution for major industrial clients.</w:t>
      </w:r>
    </w:p>
    <w:p w14:paraId="7E895712" w14:textId="77777777" w:rsidR="005F645B" w:rsidRPr="005F645B" w:rsidRDefault="005F645B" w:rsidP="005F64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F645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Revitalized a mature business with a 24% revenue growth in 2015 through innovative growth drivers and a customer-focused approach.</w:t>
      </w:r>
    </w:p>
    <w:p w14:paraId="75DE53F5" w14:textId="77777777" w:rsidR="005F645B" w:rsidRPr="005F645B" w:rsidRDefault="005F645B" w:rsidP="005F64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F645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Spearheaded a profit improvement program that delivered a 120bps increase in gross margins and a 700bps improvement in contribution margin.</w:t>
      </w:r>
    </w:p>
    <w:p w14:paraId="6D47D91C" w14:textId="77777777" w:rsidR="005F645B" w:rsidRPr="005F645B" w:rsidRDefault="005F645B" w:rsidP="005F64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F645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Achieved 13.1% savings for clients through cost-reduction initiatives, while enhancing business profitability and client relationships.</w:t>
      </w:r>
    </w:p>
    <w:p w14:paraId="7860F1CB" w14:textId="77777777" w:rsidR="005F645B" w:rsidRPr="005F645B" w:rsidRDefault="005F645B" w:rsidP="005F6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F645B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2013 – 2014</w:t>
      </w:r>
      <w:r w:rsidRPr="005F645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br/>
      </w:r>
      <w:r w:rsidRPr="005F645B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Harsco Metals &amp; Minerals</w:t>
      </w:r>
      <w:r w:rsidRPr="005F645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 – VP, Business Development</w:t>
      </w:r>
      <w:r w:rsidRPr="005F645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br/>
        <w:t>Responsible for strategy development, portfolio management, and new product innovation within a $1.5bn global industrial solution provider.</w:t>
      </w:r>
    </w:p>
    <w:p w14:paraId="3A28E4DE" w14:textId="77777777" w:rsidR="005F645B" w:rsidRPr="005F645B" w:rsidRDefault="005F645B" w:rsidP="005F64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F645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Refined divisional strategy to optimize resource allocation, enhancing business development focus on profitable markets and sectors.</w:t>
      </w:r>
    </w:p>
    <w:p w14:paraId="4DE0F6AF" w14:textId="77777777" w:rsidR="005F645B" w:rsidRPr="005F645B" w:rsidRDefault="005F645B" w:rsidP="005F64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F645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Led the successful launch of a new agricultural products brand in the US, generating annual revenues of $20M.</w:t>
      </w:r>
    </w:p>
    <w:p w14:paraId="4A646FD7" w14:textId="77777777" w:rsidR="005F645B" w:rsidRPr="005F645B" w:rsidRDefault="005F645B" w:rsidP="005F6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F645B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2008 – 2012</w:t>
      </w:r>
      <w:r w:rsidRPr="005F645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br/>
      </w:r>
      <w:r w:rsidRPr="005F645B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Harsco Metals</w:t>
      </w:r>
      <w:r w:rsidRPr="005F645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 (UAE) – Regional Managing Director, ME &amp; Africa</w:t>
      </w:r>
      <w:r w:rsidRPr="005F645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br/>
        <w:t>Managed a rapidly growing $100M business unit in the Middle East and Africa, delivering industrial services and products to the mining and metals sectors.</w:t>
      </w:r>
    </w:p>
    <w:p w14:paraId="0A2363E6" w14:textId="77777777" w:rsidR="005F645B" w:rsidRPr="005F645B" w:rsidRDefault="005F645B" w:rsidP="005F64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F645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Negotiated and implemented multi-million-dollar service contracts across multiple countries, driving new business and operational success.</w:t>
      </w:r>
    </w:p>
    <w:p w14:paraId="0ABC2B66" w14:textId="77777777" w:rsidR="005F645B" w:rsidRPr="005F645B" w:rsidRDefault="005F645B" w:rsidP="005F64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F645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Successfully integrated Kaizen practices across diverse cultural environments, leading to cost reductions and enhanced customer satisfaction.</w:t>
      </w:r>
    </w:p>
    <w:p w14:paraId="6FD9AE69" w14:textId="77777777" w:rsidR="005F645B" w:rsidRPr="005F645B" w:rsidRDefault="005F645B" w:rsidP="005F6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F645B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2007 – 2008</w:t>
      </w:r>
      <w:r w:rsidRPr="005F645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br/>
      </w:r>
      <w:r w:rsidRPr="005F645B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MultiServ Group Plc</w:t>
      </w:r>
      <w:r w:rsidRPr="005F645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 (UK) – Director, Business Development</w:t>
      </w:r>
      <w:r w:rsidRPr="005F645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br/>
        <w:t>Led business development efforts to capitalize on changes in legislation, technology, and market consolidation in the metals and mining sectors.</w:t>
      </w:r>
    </w:p>
    <w:p w14:paraId="0D04E17E" w14:textId="77777777" w:rsidR="005F645B" w:rsidRPr="005F645B" w:rsidRDefault="005F645B" w:rsidP="005F6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F645B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2003 – 2007</w:t>
      </w:r>
      <w:r w:rsidRPr="005F645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br/>
      </w:r>
      <w:r w:rsidRPr="005F645B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MetServ Pty Ltd</w:t>
      </w:r>
      <w:r w:rsidRPr="005F645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 (Australia) – General Manager &amp; Director</w:t>
      </w:r>
    </w:p>
    <w:p w14:paraId="0F4B4F41" w14:textId="77777777" w:rsidR="005F645B" w:rsidRPr="005F645B" w:rsidRDefault="005F645B" w:rsidP="005F6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F645B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lastRenderedPageBreak/>
        <w:t>1997 – 2003</w:t>
      </w:r>
      <w:r w:rsidRPr="005F645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br/>
      </w:r>
      <w:r w:rsidRPr="005F645B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Heckett MultiServ Plc</w:t>
      </w:r>
      <w:r w:rsidRPr="005F645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 (UK) – Steel Services Development Manager</w:t>
      </w:r>
    </w:p>
    <w:p w14:paraId="572C3818" w14:textId="77777777" w:rsidR="005F645B" w:rsidRPr="005F645B" w:rsidRDefault="005F645B" w:rsidP="005F6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F645B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1992 – 1997</w:t>
      </w:r>
      <w:r w:rsidRPr="005F645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br/>
      </w:r>
      <w:r w:rsidRPr="005F645B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British Steel</w:t>
      </w:r>
      <w:r w:rsidRPr="005F645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 (UK) – Technical Development Engineer</w:t>
      </w:r>
    </w:p>
    <w:p w14:paraId="5670D57F" w14:textId="77777777" w:rsidR="005F645B" w:rsidRPr="005F645B" w:rsidRDefault="00000000" w:rsidP="005F645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FE08AC6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41BB4EBD" w14:textId="77777777" w:rsidR="005F645B" w:rsidRPr="005F645B" w:rsidRDefault="005F645B" w:rsidP="005F6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</w:pPr>
      <w:r w:rsidRPr="005F645B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EDUCATION</w:t>
      </w:r>
    </w:p>
    <w:p w14:paraId="49C88E30" w14:textId="77777777" w:rsidR="005F645B" w:rsidRPr="005F645B" w:rsidRDefault="005F645B" w:rsidP="005F64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F645B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MBA (Executive)</w:t>
      </w:r>
      <w:r w:rsidRPr="005F645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, London Business School, 2002</w:t>
      </w:r>
    </w:p>
    <w:p w14:paraId="2E03A600" w14:textId="77777777" w:rsidR="005F645B" w:rsidRPr="005F645B" w:rsidRDefault="005F645B" w:rsidP="005F64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F645B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EngD</w:t>
      </w:r>
      <w:r w:rsidRPr="005F645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 (Engineering Doctorate), University of Wales, Swansea, 1996</w:t>
      </w:r>
    </w:p>
    <w:p w14:paraId="5D040A51" w14:textId="77777777" w:rsidR="005F645B" w:rsidRPr="005F645B" w:rsidRDefault="005F645B" w:rsidP="005F64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F645B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BEng (Hons)</w:t>
      </w:r>
      <w:r w:rsidRPr="005F645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, University of Wales, Swansea, 1992</w:t>
      </w:r>
    </w:p>
    <w:p w14:paraId="7F0CA7BA" w14:textId="77777777" w:rsidR="005F645B" w:rsidRPr="005F645B" w:rsidRDefault="00000000" w:rsidP="005F645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438C5AA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38B96C3" w14:textId="77777777" w:rsidR="005F645B" w:rsidRPr="005F645B" w:rsidRDefault="005F645B" w:rsidP="005F6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</w:pPr>
      <w:r w:rsidRPr="005F645B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PROFESSIONAL DEVELOPMENT</w:t>
      </w:r>
    </w:p>
    <w:p w14:paraId="3D238AFC" w14:textId="77777777" w:rsidR="005F645B" w:rsidRPr="005F645B" w:rsidRDefault="005F645B" w:rsidP="005F64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F645B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LeanSigma Champion Training</w:t>
      </w:r>
      <w:r w:rsidRPr="005F645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, TBM</w:t>
      </w:r>
    </w:p>
    <w:p w14:paraId="1797BEB7" w14:textId="77777777" w:rsidR="005F645B" w:rsidRPr="005F645B" w:rsidRDefault="005F645B" w:rsidP="005F64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F645B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EVA Training</w:t>
      </w:r>
      <w:r w:rsidRPr="005F645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, Stern Stewart</w:t>
      </w:r>
    </w:p>
    <w:p w14:paraId="337C2BCD" w14:textId="77777777" w:rsidR="005F645B" w:rsidRPr="005F645B" w:rsidRDefault="005F645B" w:rsidP="005F64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F645B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MBA Electives</w:t>
      </w:r>
      <w:r w:rsidRPr="005F645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: Advanced Corporate Finance I &amp; II, International Finance, Mergers, MBOs &amp; Corporate Reorganisations, Modelling for Shareholder Value, Managing Corporate Turnarounds, World Economy</w:t>
      </w:r>
    </w:p>
    <w:p w14:paraId="3DA92F97" w14:textId="77777777" w:rsidR="005F645B" w:rsidRPr="005F645B" w:rsidRDefault="00000000" w:rsidP="005F645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103EEA3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1E937EB6" w14:textId="77777777" w:rsidR="005F645B" w:rsidRPr="005F645B" w:rsidRDefault="005F645B" w:rsidP="005F6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</w:pPr>
      <w:r w:rsidRPr="005F645B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PROFESSIONAL AFFILIATIONS</w:t>
      </w:r>
    </w:p>
    <w:p w14:paraId="1B70D134" w14:textId="77777777" w:rsidR="005F645B" w:rsidRPr="005F645B" w:rsidRDefault="005F645B" w:rsidP="005F64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F645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Member, Institute of Mining, Materials and Metallurgy</w:t>
      </w:r>
    </w:p>
    <w:p w14:paraId="52167D80" w14:textId="77777777" w:rsidR="005F645B" w:rsidRPr="005F645B" w:rsidRDefault="005F645B" w:rsidP="005F64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F645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Chartered Engineer</w:t>
      </w:r>
    </w:p>
    <w:p w14:paraId="43D96786" w14:textId="77777777" w:rsidR="005F645B" w:rsidRPr="005F645B" w:rsidRDefault="00000000" w:rsidP="005F645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EE6C1ED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06655939" w14:textId="77777777" w:rsidR="005F645B" w:rsidRPr="005F645B" w:rsidRDefault="005F645B" w:rsidP="005F6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</w:pPr>
      <w:r w:rsidRPr="005F645B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PERSONAL DETAILS</w:t>
      </w:r>
    </w:p>
    <w:p w14:paraId="791C9581" w14:textId="77777777" w:rsidR="005F645B" w:rsidRPr="005F645B" w:rsidRDefault="005F645B" w:rsidP="005F64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F645B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Date of Birth:</w:t>
      </w:r>
      <w:r w:rsidRPr="005F645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 12 January 1970</w:t>
      </w:r>
    </w:p>
    <w:p w14:paraId="58A05FBC" w14:textId="77777777" w:rsidR="005F645B" w:rsidRPr="005F645B" w:rsidRDefault="005F645B" w:rsidP="005F64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F645B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Status:</w:t>
      </w:r>
      <w:r w:rsidRPr="005F645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 Married, one child</w:t>
      </w:r>
    </w:p>
    <w:p w14:paraId="1B85A277" w14:textId="470498DB" w:rsidR="005F645B" w:rsidRPr="005F645B" w:rsidRDefault="005F645B" w:rsidP="005F64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F645B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Citizenship:</w:t>
      </w:r>
      <w:r w:rsidRPr="005F645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 UK</w:t>
      </w:r>
    </w:p>
    <w:p w14:paraId="70B669AC" w14:textId="77777777" w:rsidR="005F645B" w:rsidRPr="005F645B" w:rsidRDefault="005F645B" w:rsidP="005F64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F645B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Interests:</w:t>
      </w:r>
      <w:r w:rsidRPr="005F645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 A passionate cyclist with a love for traveling and exploring diverse cultures, especially through cuisine. An avid reader of non-fiction books.</w:t>
      </w:r>
    </w:p>
    <w:p w14:paraId="282D2075" w14:textId="77777777" w:rsidR="005F645B" w:rsidRDefault="005F645B"/>
    <w:sectPr w:rsidR="005F6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F6971"/>
    <w:multiLevelType w:val="multilevel"/>
    <w:tmpl w:val="B492D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821A9"/>
    <w:multiLevelType w:val="multilevel"/>
    <w:tmpl w:val="F7EA9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8D3370"/>
    <w:multiLevelType w:val="multilevel"/>
    <w:tmpl w:val="07FC9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A94EAF"/>
    <w:multiLevelType w:val="multilevel"/>
    <w:tmpl w:val="9BAEF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9F4416"/>
    <w:multiLevelType w:val="multilevel"/>
    <w:tmpl w:val="85020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4F396F"/>
    <w:multiLevelType w:val="multilevel"/>
    <w:tmpl w:val="4904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114FCA"/>
    <w:multiLevelType w:val="multilevel"/>
    <w:tmpl w:val="958E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2B5558"/>
    <w:multiLevelType w:val="multilevel"/>
    <w:tmpl w:val="8DBAA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B43BD0"/>
    <w:multiLevelType w:val="multilevel"/>
    <w:tmpl w:val="D6D4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EF57A6"/>
    <w:multiLevelType w:val="multilevel"/>
    <w:tmpl w:val="960CC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3069694">
    <w:abstractNumId w:val="6"/>
  </w:num>
  <w:num w:numId="2" w16cid:durableId="1149980545">
    <w:abstractNumId w:val="0"/>
  </w:num>
  <w:num w:numId="3" w16cid:durableId="1921332865">
    <w:abstractNumId w:val="5"/>
  </w:num>
  <w:num w:numId="4" w16cid:durableId="778839776">
    <w:abstractNumId w:val="2"/>
  </w:num>
  <w:num w:numId="5" w16cid:durableId="1509952212">
    <w:abstractNumId w:val="1"/>
  </w:num>
  <w:num w:numId="6" w16cid:durableId="949049557">
    <w:abstractNumId w:val="3"/>
  </w:num>
  <w:num w:numId="7" w16cid:durableId="834035439">
    <w:abstractNumId w:val="4"/>
  </w:num>
  <w:num w:numId="8" w16cid:durableId="1388335838">
    <w:abstractNumId w:val="7"/>
  </w:num>
  <w:num w:numId="9" w16cid:durableId="1762025337">
    <w:abstractNumId w:val="8"/>
  </w:num>
  <w:num w:numId="10" w16cid:durableId="4198313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5B"/>
    <w:rsid w:val="001F749C"/>
    <w:rsid w:val="00360144"/>
    <w:rsid w:val="005436F3"/>
    <w:rsid w:val="005F645B"/>
    <w:rsid w:val="00614FDA"/>
    <w:rsid w:val="0063215D"/>
    <w:rsid w:val="006D3BAF"/>
    <w:rsid w:val="008B3EB9"/>
    <w:rsid w:val="009B64EE"/>
    <w:rsid w:val="00A0482C"/>
    <w:rsid w:val="00AD04D8"/>
    <w:rsid w:val="00C32D21"/>
    <w:rsid w:val="00C73ED9"/>
    <w:rsid w:val="00D056DF"/>
    <w:rsid w:val="00E54B90"/>
    <w:rsid w:val="00F43903"/>
    <w:rsid w:val="00F9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C3DBE"/>
  <w15:chartTrackingRefBased/>
  <w15:docId w15:val="{D135B3EC-1BF8-6940-9F6C-228E183EF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4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4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64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4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4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4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4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4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4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4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4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F64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4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4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4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4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4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4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qFormat/>
    <w:rsid w:val="005F64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4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4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4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4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4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4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4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4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4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45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F645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F6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5F6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82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643EDEC6D4C1498497CEBC35222CE1" ma:contentTypeVersion="22" ma:contentTypeDescription="Create a new document." ma:contentTypeScope="" ma:versionID="6ba528617edd577b00e96aea73223084">
  <xsd:schema xmlns:xsd="http://www.w3.org/2001/XMLSchema" xmlns:xs="http://www.w3.org/2001/XMLSchema" xmlns:p="http://schemas.microsoft.com/office/2006/metadata/properties" xmlns:ns2="ccd71072-e674-431a-98b0-4e8b989790b8" xmlns:ns3="027cf9cc-fd55-4aa2-ad31-08f79464b494" targetNamespace="http://schemas.microsoft.com/office/2006/metadata/properties" ma:root="true" ma:fieldsID="27ae664b69bd3c959f69f4b346a1bd71" ns2:_="" ns3:_="">
    <xsd:import namespace="ccd71072-e674-431a-98b0-4e8b989790b8"/>
    <xsd:import namespace="027cf9cc-fd55-4aa2-ad31-08f79464b4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Notes" minOccurs="0"/>
                <xsd:element ref="ns2:MediaServiceBillingMetadata" minOccurs="0"/>
                <xsd:element ref="ns2: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d71072-e674-431a-98b0-4e8b989790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95cf7416-f8fe-4e68-abed-d9ed43224a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Notes" ma:index="26" nillable="true" ma:displayName="Notes" ma:format="Dropdown" ma:internalName="Notes">
      <xsd:simpleType>
        <xsd:restriction base="dms:Text">
          <xsd:maxLength value="255"/>
        </xsd:restriction>
      </xsd:simpleType>
    </xsd:element>
    <xsd:element name="MediaServiceBillingMetadata" ma:index="27" nillable="true" ma:displayName="MediaServiceBillingMetadata" ma:hidden="true" ma:internalName="MediaServiceBillingMetadata" ma:readOnly="true">
      <xsd:simpleType>
        <xsd:restriction base="dms:Note"/>
      </xsd:simpleType>
    </xsd:element>
    <xsd:element name="action" ma:index="28" nillable="true" ma:displayName="action" ma:format="Dropdown" ma:internalName="ac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7cf9cc-fd55-4aa2-ad31-08f79464b49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e5aefe4-239b-43f7-87ce-0b65707efbe4}" ma:internalName="TaxCatchAll" ma:showField="CatchAllData" ma:web="027cf9cc-fd55-4aa2-ad31-08f79464b49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cd71072-e674-431a-98b0-4e8b989790b8">
      <Terms xmlns="http://schemas.microsoft.com/office/infopath/2007/PartnerControls"/>
    </lcf76f155ced4ddcb4097134ff3c332f>
    <Notes xmlns="ccd71072-e674-431a-98b0-4e8b989790b8" xsi:nil="true"/>
    <action xmlns="ccd71072-e674-431a-98b0-4e8b989790b8" xsi:nil="true"/>
    <TaxCatchAll xmlns="027cf9cc-fd55-4aa2-ad31-08f79464b494" xsi:nil="true"/>
  </documentManagement>
</p:properties>
</file>

<file path=customXml/itemProps1.xml><?xml version="1.0" encoding="utf-8"?>
<ds:datastoreItem xmlns:ds="http://schemas.openxmlformats.org/officeDocument/2006/customXml" ds:itemID="{917941AC-07A1-495C-BE4C-58066A3747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6FFEB5-EF24-44A3-8668-C9F49E37B4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d71072-e674-431a-98b0-4e8b989790b8"/>
    <ds:schemaRef ds:uri="027cf9cc-fd55-4aa2-ad31-08f79464b4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E2E87D-AEF3-469B-B133-360B8BA81A88}">
  <ds:schemaRefs>
    <ds:schemaRef ds:uri="http://schemas.microsoft.com/office/2006/metadata/properties"/>
    <ds:schemaRef ds:uri="http://schemas.microsoft.com/office/infopath/2007/PartnerControls"/>
    <ds:schemaRef ds:uri="ccd71072-e674-431a-98b0-4e8b989790b8"/>
    <ds:schemaRef ds:uri="027cf9cc-fd55-4aa2-ad31-08f79464b49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937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Stuckey</dc:creator>
  <cp:keywords/>
  <dc:description/>
  <cp:lastModifiedBy>Saj | CV Formatting</cp:lastModifiedBy>
  <cp:revision>10</cp:revision>
  <dcterms:created xsi:type="dcterms:W3CDTF">2025-09-18T16:55:00Z</dcterms:created>
  <dcterms:modified xsi:type="dcterms:W3CDTF">2025-09-18T16:56:00Z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0x010100D5643EDEC6D4C1498497CEBC35222CE1</vt:lpwstr>
  </property>
</Properties>
</file>