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3B9" w:rsidRDefault="009F43B9" w:rsidP="009F43B9">
      <w:pPr>
        <w:bidi/>
      </w:pPr>
      <w:r>
        <w:rPr>
          <w:rFonts w:cs="Arial"/>
          <w:rtl/>
        </w:rPr>
        <w:t>העולם השלישי - כותרת</w:t>
      </w:r>
    </w:p>
    <w:p w:rsidR="009F43B9" w:rsidRDefault="009F43B9" w:rsidP="00B41A7E">
      <w:pPr>
        <w:bidi/>
        <w:rPr>
          <w:rFonts w:hint="cs"/>
          <w:rtl/>
        </w:rPr>
      </w:pPr>
      <w:r>
        <w:rPr>
          <w:rFonts w:cs="Arial"/>
          <w:rtl/>
        </w:rPr>
        <w:t xml:space="preserve">שני מצבי תודעה משונים עוטפים את השינה משני הקצוות שלה. אחד מצד הכניסה לשינה, והוא נקרא "המצב ההיפנגוגי", ואחד מצד היציאה מהשינה, והוא נקרא "המצב </w:t>
      </w:r>
      <w:proofErr w:type="spellStart"/>
      <w:r>
        <w:rPr>
          <w:rFonts w:cs="Arial"/>
          <w:rtl/>
        </w:rPr>
        <w:t>ההיפנופומ</w:t>
      </w:r>
      <w:r w:rsidR="00FD062D">
        <w:rPr>
          <w:rFonts w:cs="Arial" w:hint="cs"/>
          <w:rtl/>
        </w:rPr>
        <w:t>פי</w:t>
      </w:r>
      <w:proofErr w:type="spellEnd"/>
      <w:r w:rsidR="00FD062D">
        <w:rPr>
          <w:rFonts w:cs="Arial" w:hint="cs"/>
          <w:rtl/>
        </w:rPr>
        <w:t xml:space="preserve">". </w:t>
      </w:r>
      <w:r>
        <w:rPr>
          <w:rFonts w:cs="Arial"/>
          <w:rtl/>
        </w:rPr>
        <w:t>המצבים האלה מאופיינים, בין היתר, בהזיות ויזואליות. נפוץ לראות במהלכם צורות וצבעים, ולעתי</w:t>
      </w:r>
      <w:r w:rsidR="00FD062D">
        <w:rPr>
          <w:rFonts w:cs="Arial"/>
          <w:rtl/>
        </w:rPr>
        <w:t>ם ממש עלילות שלמות, כאשר רמת הע</w:t>
      </w:r>
      <w:r>
        <w:rPr>
          <w:rFonts w:cs="Arial"/>
          <w:rtl/>
        </w:rPr>
        <w:t>רנות גבוהה מ</w:t>
      </w:r>
      <w:r w:rsidR="00FD062D">
        <w:rPr>
          <w:rFonts w:cs="Arial"/>
          <w:rtl/>
        </w:rPr>
        <w:t>זו שאנחנו חווים במהלך השינה עצמ</w:t>
      </w:r>
      <w:r w:rsidR="00FD062D">
        <w:rPr>
          <w:rFonts w:cs="Arial" w:hint="cs"/>
          <w:rtl/>
        </w:rPr>
        <w:t>ה. ה</w:t>
      </w:r>
      <w:r>
        <w:rPr>
          <w:rFonts w:cs="Arial"/>
          <w:rtl/>
        </w:rPr>
        <w:t>מצבים האלה הם מעין חלום בהקיץ שהולך ויוצא משליטה, עד שאנחנו נרדמים ומגיעים לעולם החלומות עצמו. עוד מאפיין של המצבים ההיפנגוגי וההיפנופומפי הוא תחושות גופניות, כמו שיתוק שינה, אבל לא רק</w:t>
      </w:r>
      <w:r w:rsidR="00FD062D">
        <w:rPr>
          <w:rFonts w:hint="cs"/>
          <w:rtl/>
        </w:rPr>
        <w:t>.</w:t>
      </w:r>
      <w:r w:rsidR="00E849C0">
        <w:rPr>
          <w:rFonts w:hint="cs"/>
          <w:rtl/>
        </w:rPr>
        <w:t>--</w:t>
      </w:r>
      <w:r>
        <w:rPr>
          <w:rFonts w:cs="Arial"/>
          <w:rtl/>
        </w:rPr>
        <w:t>למשל, מי שהיה בים במשך כמה שעות ואחר כך חוזר הביתה ושוכב לישון, מרגיש כאילו הוא נישא על הגלים. מי שנהג ברכב, מרגיש כאילו הוא מתגלגל קדימה על הכביש, לעתים גם יר</w:t>
      </w:r>
      <w:r w:rsidR="00FD062D">
        <w:rPr>
          <w:rFonts w:cs="Arial"/>
          <w:rtl/>
        </w:rPr>
        <w:t>אה את הכבי</w:t>
      </w:r>
      <w:r w:rsidR="00FD062D">
        <w:rPr>
          <w:rFonts w:cs="Arial" w:hint="cs"/>
          <w:rtl/>
        </w:rPr>
        <w:t>ש. כ</w:t>
      </w:r>
      <w:r>
        <w:rPr>
          <w:rFonts w:cs="Arial"/>
          <w:rtl/>
        </w:rPr>
        <w:t>ל הדברים האלה הם אינם חלומות, אבל אנחנו גם לא "בוחרים" לחשוב אותם. הם פשוט צפים ומשתלטים על התודעה, ומכאן על תפישת המציאות. לעתים הם מלווים בתחושת נפילה פתאומית, שמביאה להתעוררות מוחלטת</w:t>
      </w:r>
      <w:r w:rsidR="00FD062D">
        <w:rPr>
          <w:rFonts w:hint="cs"/>
          <w:rtl/>
        </w:rPr>
        <w:t>. דוגמה נפלאה לכך ניתן למצוא בסרט "התחלה" של כריסטופר נולן, שם התחושה הזו נקראת "בעיטה".--</w:t>
      </w:r>
      <w:r w:rsidR="00FD062D">
        <w:rPr>
          <w:rFonts w:cs="Arial" w:hint="cs"/>
          <w:rtl/>
        </w:rPr>
        <w:t>זהו "העולם השלישי", שבדיוק כמו הזיות היפנגוגיות, מבליח מדי פעם במהלך הספר בכל מיני סיטואציות.--</w:t>
      </w:r>
      <w:r>
        <w:rPr>
          <w:rFonts w:cs="Arial"/>
          <w:rtl/>
        </w:rPr>
        <w:t>כמו עם חלומות, ואפילו בצורה קיצונית יותר, רוב האנשים לא מודעים</w:t>
      </w:r>
      <w:r w:rsidR="00FD062D">
        <w:rPr>
          <w:rFonts w:cs="Arial"/>
          <w:rtl/>
        </w:rPr>
        <w:t xml:space="preserve"> בכלל להזיות </w:t>
      </w:r>
      <w:r>
        <w:rPr>
          <w:rFonts w:cs="Arial"/>
          <w:rtl/>
        </w:rPr>
        <w:t>היפנגוגיות. מי שרוצה יכול להתחיל לעסוק בחלימה</w:t>
      </w:r>
      <w:r w:rsidR="00FD062D">
        <w:rPr>
          <w:rFonts w:cs="Arial"/>
          <w:rtl/>
        </w:rPr>
        <w:t xml:space="preserve"> צלולה ובחלימה בכלל, </w:t>
      </w:r>
      <w:r w:rsidR="00FD062D">
        <w:rPr>
          <w:rFonts w:cs="Arial" w:hint="cs"/>
          <w:rtl/>
        </w:rPr>
        <w:t>ב</w:t>
      </w:r>
      <w:r w:rsidR="00FD062D">
        <w:rPr>
          <w:rFonts w:cs="Arial"/>
          <w:rtl/>
        </w:rPr>
        <w:t>מהר</w:t>
      </w:r>
      <w:r w:rsidR="00FD062D">
        <w:rPr>
          <w:rFonts w:cs="Arial" w:hint="cs"/>
          <w:rtl/>
        </w:rPr>
        <w:t>ה</w:t>
      </w:r>
      <w:r>
        <w:rPr>
          <w:rFonts w:cs="Arial"/>
          <w:rtl/>
        </w:rPr>
        <w:t xml:space="preserve"> ישים לב שההירדמות או היקיצה, שבעבר היו לו פתאומיות</w:t>
      </w:r>
      <w:r w:rsidR="00FD062D">
        <w:rPr>
          <w:rFonts w:cs="Arial" w:hint="cs"/>
          <w:rtl/>
        </w:rPr>
        <w:t xml:space="preserve"> וחסרות כל ייחוד</w:t>
      </w:r>
      <w:r>
        <w:rPr>
          <w:rFonts w:cs="Arial"/>
          <w:rtl/>
        </w:rPr>
        <w:t xml:space="preserve">, הולכות והופכות לתהליך ארוך שמשלב בתוכו </w:t>
      </w:r>
      <w:r w:rsidR="00FD062D">
        <w:rPr>
          <w:rFonts w:cs="Arial"/>
          <w:rtl/>
        </w:rPr>
        <w:t>חוויות וויזואליות ו</w:t>
      </w:r>
      <w:r>
        <w:rPr>
          <w:rFonts w:cs="Arial"/>
          <w:rtl/>
        </w:rPr>
        <w:t xml:space="preserve">תחושתיות </w:t>
      </w:r>
      <w:r w:rsidR="00FD062D">
        <w:rPr>
          <w:rFonts w:cs="Arial" w:hint="cs"/>
          <w:rtl/>
        </w:rPr>
        <w:t>ממש</w:t>
      </w:r>
      <w:r w:rsidR="00FD062D">
        <w:rPr>
          <w:rFonts w:hint="cs"/>
          <w:rtl/>
        </w:rPr>
        <w:t>.--</w:t>
      </w:r>
      <w:r>
        <w:rPr>
          <w:rFonts w:cs="Arial"/>
          <w:rtl/>
        </w:rPr>
        <w:t>אנחנו מתקיימים בכל המקומות האלה בו זמנית. אנחנו יכולים לשבת במשרד, ותוך כדי כך לעוף בשמיים בחלום בהקיץ. אנחנו שוכבים במיטה בלילה, אבל בחלום אנחנו מבלים עם חברים. אנחנו יכולים לשכב על הספה אחרי שחזרנו מהים, ולהרגיש את הגלים שלו מנענעים אותנו</w:t>
      </w:r>
      <w:r w:rsidR="00FD062D">
        <w:rPr>
          <w:rFonts w:hint="cs"/>
          <w:rtl/>
        </w:rPr>
        <w:t>.</w:t>
      </w:r>
      <w:r w:rsidR="00095B8E">
        <w:rPr>
          <w:rFonts w:hint="cs"/>
          <w:rtl/>
        </w:rPr>
        <w:t>--"העולם השלישי" הוא למעשה המשלב בין עולם הערות והחלום. בעולם הערות יש לנו מודעות למתרחש, אבל הוא לא תלוי באותה מודעות. בעולם החלום אנחנו לא מודעים לכך שאנחנו חולמים, אבל למעשה החלום הוא תוצר של מוחנו. בין לבין, במצב ההיפנגוגי, אנחנו מודעים לכך שאנחנו "מייצרים" את העולם, ובכל זאת קופצים לתודעה שלנו מחזות וצלילים, מעין "פרטי עלילה", שלא יצרנו באופן מודע.--</w:t>
      </w:r>
      <w:r w:rsidR="00FD062D">
        <w:rPr>
          <w:rFonts w:hint="cs"/>
          <w:rtl/>
        </w:rPr>
        <w:t>אם כן, חשוב היה לי להביא דווקא את המצב הזה ולא רק חלומות ממש לידיעת הקורא. אני רואה בו פוטנציאל גדול הרבה יותר, כי היכולת שלנו לשלוט בו ולכוון אותו גדולה הרבה יותר.</w:t>
      </w:r>
      <w:r w:rsidR="00E849C0">
        <w:rPr>
          <w:rFonts w:hint="cs"/>
          <w:rtl/>
        </w:rPr>
        <w:t xml:space="preserve"> העולם השלישי הזה, של בין לבין, </w:t>
      </w:r>
      <w:r w:rsidR="00442428">
        <w:rPr>
          <w:rFonts w:hint="cs"/>
          <w:rtl/>
        </w:rPr>
        <w:t>אומר דברים מעניינים מאוד על חווית המציאות שלנו בכלל ומעיד בפנינו על כך שהיא לא מוגבלת בהכרח למה שאנחנו קוראים לו "עולם הערות".</w:t>
      </w:r>
      <w:r w:rsidR="00B41A7E">
        <w:rPr>
          <w:rFonts w:hint="cs"/>
          <w:rtl/>
        </w:rPr>
        <w:t>--עולם כזה פורש "מעקבים" בפני הקוראים, עולם שבו יש אמנם חוויות של ערות מובהקת, אבל יש גם חלומות ומה שביניהם. המספר ודמויות אחרות מסתובבות בין העולמות האלה, אבל כל מה שמתרחש בהם משאיר עליהן איזשהו חותם.</w:t>
      </w:r>
      <w:r w:rsidR="00B41A7E">
        <w:rPr>
          <w:rFonts w:cs="Arial" w:hint="cs"/>
          <w:rtl/>
        </w:rPr>
        <w:t xml:space="preserve">--את האפקט הזה קל להשיג באמצעות זיכרון חלומות מפותח: </w:t>
      </w:r>
      <w:r w:rsidR="00B41A7E">
        <w:rPr>
          <w:rFonts w:cs="Arial"/>
          <w:rtl/>
        </w:rPr>
        <w:t xml:space="preserve">"זיכרון חלומות" היא היכולת לזכור חלומות גם לפרטי פרטים, ניתן לאמן אותה, ומי שיעשה </w:t>
      </w:r>
      <w:r w:rsidR="00B41A7E">
        <w:rPr>
          <w:rFonts w:cs="Arial" w:hint="cs"/>
          <w:rtl/>
        </w:rPr>
        <w:t>את זה</w:t>
      </w:r>
      <w:r w:rsidR="00B41A7E">
        <w:rPr>
          <w:rFonts w:cs="Arial"/>
          <w:rtl/>
        </w:rPr>
        <w:t xml:space="preserve"> יגלה שהוא זוכר פרטים כאלה עד שנדמה </w:t>
      </w:r>
      <w:r w:rsidR="00B41A7E">
        <w:rPr>
          <w:rFonts w:cs="Arial" w:hint="cs"/>
          <w:rtl/>
        </w:rPr>
        <w:t xml:space="preserve">לו </w:t>
      </w:r>
      <w:r w:rsidR="00B41A7E">
        <w:rPr>
          <w:rFonts w:cs="Arial"/>
          <w:rtl/>
        </w:rPr>
        <w:t>שהוא היה ער לגמרי</w:t>
      </w:r>
      <w:r w:rsidR="00B41A7E">
        <w:rPr>
          <w:rFonts w:hint="cs"/>
          <w:rtl/>
        </w:rPr>
        <w:t xml:space="preserve">. הרבה </w:t>
      </w:r>
      <w:r w:rsidR="00B41A7E">
        <w:rPr>
          <w:rFonts w:cs="Arial"/>
          <w:rtl/>
        </w:rPr>
        <w:t xml:space="preserve">פעמים כתבתי חלומות במחברות שלי, שנפרשו על חמישה או שישה או שבעה עמודים, לפרטי פרטים, כולל דיאלוגים, צבעים, טעמים ועוד, וחלק מהחלומות האלה נכנסו גם </w:t>
      </w:r>
      <w:r w:rsidR="00B41A7E" w:rsidRPr="00B41A7E">
        <w:rPr>
          <w:rFonts w:asciiTheme="minorBidi" w:hAnsiTheme="minorBidi"/>
          <w:rtl/>
        </w:rPr>
        <w:t>ל"מעקבים</w:t>
      </w:r>
      <w:r w:rsidR="00B41A7E" w:rsidRPr="00B41A7E">
        <w:rPr>
          <w:rFonts w:asciiTheme="minorBidi" w:hAnsiTheme="minorBidi"/>
        </w:rPr>
        <w:t>"</w:t>
      </w:r>
      <w:r w:rsidR="00B41A7E" w:rsidRPr="00B41A7E">
        <w:rPr>
          <w:rFonts w:asciiTheme="minorBidi" w:hAnsiTheme="minorBidi"/>
          <w:rtl/>
        </w:rPr>
        <w:t>.</w:t>
      </w:r>
      <w:r w:rsidR="00B41A7E">
        <w:rPr>
          <w:rFonts w:asciiTheme="minorBidi" w:hAnsiTheme="minorBidi" w:hint="cs"/>
          <w:rtl/>
        </w:rPr>
        <w:t xml:space="preserve"> אני מוצא שעולם כזה מוסיף הרבה ליופי של הספר, שלא מוגבל רק לעולם הערות אלא גם לנופים שאפשר לראות רק בחלומות. בוודאי תזהו אותם בספר עצמו.</w:t>
      </w:r>
    </w:p>
    <w:p w:rsidR="002F1EA8" w:rsidRPr="00B41A7E" w:rsidRDefault="002F1EA8" w:rsidP="009F43B9">
      <w:pPr>
        <w:bidi/>
      </w:pPr>
      <w:bookmarkStart w:id="0" w:name="_GoBack"/>
      <w:bookmarkEnd w:id="0"/>
    </w:p>
    <w:sectPr w:rsidR="002F1EA8" w:rsidRPr="00B41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3B9"/>
    <w:rsid w:val="00095B8E"/>
    <w:rsid w:val="000C39AD"/>
    <w:rsid w:val="002F1EA8"/>
    <w:rsid w:val="00442428"/>
    <w:rsid w:val="009F43B9"/>
    <w:rsid w:val="00B41A7E"/>
    <w:rsid w:val="00E57191"/>
    <w:rsid w:val="00E849C0"/>
    <w:rsid w:val="00FD06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3B9"/>
    <w:rPr>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3B9"/>
    <w:rPr>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Pages>1</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dc:creator>
  <cp:keywords/>
  <dc:description/>
  <cp:lastModifiedBy>Mili</cp:lastModifiedBy>
  <cp:revision>4</cp:revision>
  <dcterms:created xsi:type="dcterms:W3CDTF">2023-09-28T20:16:00Z</dcterms:created>
  <dcterms:modified xsi:type="dcterms:W3CDTF">2023-12-22T16:14:00Z</dcterms:modified>
</cp:coreProperties>
</file>