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681AC2C" w14:textId="123A55F4" w:rsidR="004609CD" w:rsidRPr="00D66B11" w:rsidRDefault="004609CD">
      <w:pPr>
        <w:rPr>
          <w:sz w:val="20"/>
        </w:rPr>
      </w:pPr>
      <w:r w:rsidRPr="00D66B11">
        <w:rPr>
          <w:sz w:val="20"/>
        </w:rPr>
        <w:t xml:space="preserve">This internal contract covers the division of labor, roles, responsibilities and revenue between the </w:t>
      </w:r>
      <w:r w:rsidR="00330B41" w:rsidRPr="00D66B11">
        <w:rPr>
          <w:sz w:val="20"/>
        </w:rPr>
        <w:t xml:space="preserve">Indianapolis </w:t>
      </w:r>
      <w:r w:rsidRPr="00D66B11">
        <w:rPr>
          <w:sz w:val="20"/>
        </w:rPr>
        <w:t xml:space="preserve">Health and PRM practices in </w:t>
      </w:r>
      <w:r w:rsidR="0070668D" w:rsidRPr="00D66B11">
        <w:rPr>
          <w:sz w:val="20"/>
        </w:rPr>
        <w:t xml:space="preserve">regards to the servicing of </w:t>
      </w:r>
      <w:r w:rsidR="00330B41" w:rsidRPr="00D66B11">
        <w:rPr>
          <w:sz w:val="20"/>
        </w:rPr>
        <w:t>state Medicaid clients</w:t>
      </w:r>
      <w:r w:rsidRPr="00D66B11">
        <w:rPr>
          <w:sz w:val="20"/>
        </w:rPr>
        <w:t>.</w:t>
      </w:r>
    </w:p>
    <w:p w14:paraId="47B6E62E" w14:textId="3966E376" w:rsidR="004609CD" w:rsidRPr="00D66B11" w:rsidDel="00D0546D" w:rsidRDefault="00330B41" w:rsidP="007D7AEE">
      <w:pPr>
        <w:pStyle w:val="Heading1"/>
        <w:rPr>
          <w:sz w:val="28"/>
        </w:rPr>
      </w:pPr>
      <w:r w:rsidRPr="00D66B11" w:rsidDel="00D0546D">
        <w:rPr>
          <w:sz w:val="28"/>
        </w:rPr>
        <w:t>Billing</w:t>
      </w:r>
      <w:bookmarkStart w:id="0" w:name="_GoBack"/>
      <w:bookmarkEnd w:id="0"/>
    </w:p>
    <w:p w14:paraId="4EA95684" w14:textId="410B26EE" w:rsidR="004609CD" w:rsidRPr="00D66B11" w:rsidDel="00D0546D" w:rsidRDefault="00330B41">
      <w:pPr>
        <w:rPr>
          <w:sz w:val="20"/>
        </w:rPr>
      </w:pPr>
      <w:r w:rsidRPr="00D66B11" w:rsidDel="00D0546D">
        <w:rPr>
          <w:sz w:val="20"/>
        </w:rPr>
        <w:t xml:space="preserve">PRM will bill hourly for all work under the agreed upon </w:t>
      </w:r>
      <w:r w:rsidR="0058018D" w:rsidRPr="00D66B11" w:rsidDel="00D0546D">
        <w:rPr>
          <w:sz w:val="20"/>
        </w:rPr>
        <w:t>Indianapolis Health</w:t>
      </w:r>
      <w:r w:rsidRPr="00D66B11" w:rsidDel="00D0546D">
        <w:rPr>
          <w:sz w:val="20"/>
        </w:rPr>
        <w:t xml:space="preserve"> Medicaid – PRM billing rate. The rate will </w:t>
      </w:r>
      <w:proofErr w:type="gramStart"/>
      <w:r w:rsidRPr="00D66B11" w:rsidDel="00D0546D">
        <w:rPr>
          <w:sz w:val="20"/>
        </w:rPr>
        <w:t>be updated</w:t>
      </w:r>
      <w:proofErr w:type="gramEnd"/>
      <w:r w:rsidRPr="00D66B11" w:rsidDel="00D0546D">
        <w:rPr>
          <w:sz w:val="20"/>
        </w:rPr>
        <w:t xml:space="preserve"> no less than annually and will be documented separately.</w:t>
      </w:r>
    </w:p>
    <w:p w14:paraId="0EEE73E3" w14:textId="056229AF" w:rsidR="0058018D" w:rsidRPr="00D66B11" w:rsidRDefault="0058018D">
      <w:pPr>
        <w:rPr>
          <w:sz w:val="20"/>
        </w:rPr>
      </w:pPr>
      <w:r w:rsidRPr="00D66B11" w:rsidDel="00D0546D">
        <w:rPr>
          <w:sz w:val="20"/>
        </w:rPr>
        <w:t xml:space="preserve">Indianapolis Health will supply billing codes for </w:t>
      </w:r>
      <w:r w:rsidR="00437DCF" w:rsidRPr="00D66B11" w:rsidDel="00D0546D">
        <w:rPr>
          <w:sz w:val="20"/>
        </w:rPr>
        <w:t xml:space="preserve">state-specific codebase work and </w:t>
      </w:r>
      <w:r w:rsidRPr="00D66B11" w:rsidDel="00D0546D">
        <w:rPr>
          <w:sz w:val="20"/>
        </w:rPr>
        <w:t xml:space="preserve">monthly production for each state. </w:t>
      </w:r>
      <w:r w:rsidR="00A00090" w:rsidRPr="00D66B11" w:rsidDel="00D0546D">
        <w:rPr>
          <w:sz w:val="20"/>
        </w:rPr>
        <w:t xml:space="preserve">PRM will work with Indianapolis Health to establish billing codes for work where expenses </w:t>
      </w:r>
      <w:proofErr w:type="gramStart"/>
      <w:r w:rsidR="00A00090" w:rsidRPr="00D66B11" w:rsidDel="00D0546D">
        <w:rPr>
          <w:sz w:val="20"/>
        </w:rPr>
        <w:t>will be shared</w:t>
      </w:r>
      <w:proofErr w:type="gramEnd"/>
      <w:r w:rsidR="00A00090" w:rsidRPr="00D66B11" w:rsidDel="00D0546D">
        <w:rPr>
          <w:sz w:val="20"/>
        </w:rPr>
        <w:t xml:space="preserve"> between multiple states. </w:t>
      </w:r>
    </w:p>
    <w:p w14:paraId="1A7C9450" w14:textId="02B73D32" w:rsidR="001D1C2A" w:rsidRPr="00D66B11" w:rsidRDefault="001D1C2A" w:rsidP="001D1C2A">
      <w:pPr>
        <w:rPr>
          <w:sz w:val="20"/>
        </w:rPr>
      </w:pPr>
      <w:r w:rsidRPr="00D66B11">
        <w:rPr>
          <w:sz w:val="20"/>
        </w:rPr>
        <w:t xml:space="preserve">The scope of work defined below </w:t>
      </w:r>
      <w:proofErr w:type="gramStart"/>
      <w:r w:rsidRPr="00D66B11">
        <w:rPr>
          <w:sz w:val="20"/>
        </w:rPr>
        <w:t>is expected</w:t>
      </w:r>
      <w:proofErr w:type="gramEnd"/>
      <w:r w:rsidRPr="00D66B11">
        <w:rPr>
          <w:sz w:val="20"/>
        </w:rPr>
        <w:t xml:space="preserve"> to result in </w:t>
      </w:r>
      <w:r w:rsidR="00AB1A0A" w:rsidRPr="00D66B11">
        <w:rPr>
          <w:sz w:val="20"/>
        </w:rPr>
        <w:t>a long-term estimate of roughly</w:t>
      </w:r>
      <w:r w:rsidRPr="00D66B11">
        <w:rPr>
          <w:sz w:val="20"/>
        </w:rPr>
        <w:t xml:space="preserve"> $10</w:t>
      </w:r>
      <w:r w:rsidR="00AB1A0A" w:rsidRPr="00D66B11">
        <w:rPr>
          <w:sz w:val="20"/>
        </w:rPr>
        <w:t>,000 to $15,000</w:t>
      </w:r>
      <w:r w:rsidRPr="00D66B11">
        <w:rPr>
          <w:sz w:val="20"/>
        </w:rPr>
        <w:t xml:space="preserve"> of billable work per month per state Medicaid program data feed at the current ag</w:t>
      </w:r>
      <w:r w:rsidR="00AB1A0A" w:rsidRPr="00D66B11">
        <w:rPr>
          <w:sz w:val="20"/>
        </w:rPr>
        <w:t>reed upon average billing rate. However, months spent implementing new state Medicaid data feeds will likely exceed this estimate.</w:t>
      </w:r>
    </w:p>
    <w:p w14:paraId="5168DDB2" w14:textId="48E02B36" w:rsidR="002B3811" w:rsidRPr="00D66B11" w:rsidRDefault="0058018D" w:rsidP="002B3811">
      <w:pPr>
        <w:pStyle w:val="Heading1"/>
        <w:rPr>
          <w:sz w:val="28"/>
        </w:rPr>
      </w:pPr>
      <w:r w:rsidRPr="00D66B11">
        <w:rPr>
          <w:sz w:val="28"/>
        </w:rPr>
        <w:t>Scope</w:t>
      </w:r>
    </w:p>
    <w:p w14:paraId="3F0DC40A" w14:textId="5DA7C568" w:rsidR="002B3811" w:rsidRPr="00D66B11" w:rsidRDefault="0058018D" w:rsidP="002B3811">
      <w:pPr>
        <w:rPr>
          <w:sz w:val="20"/>
        </w:rPr>
      </w:pPr>
      <w:r w:rsidRPr="00D66B11">
        <w:rPr>
          <w:sz w:val="20"/>
        </w:rPr>
        <w:t xml:space="preserve">PRM will bill Indianapolis Health for the following </w:t>
      </w:r>
      <w:r w:rsidR="00312843" w:rsidRPr="00D66B11">
        <w:rPr>
          <w:sz w:val="20"/>
        </w:rPr>
        <w:t>work:</w:t>
      </w:r>
    </w:p>
    <w:p w14:paraId="3631BE12" w14:textId="54068BE6" w:rsidR="008868A6" w:rsidRPr="00D66B11" w:rsidRDefault="008868A6" w:rsidP="00312843">
      <w:pPr>
        <w:pStyle w:val="ListParagraph"/>
        <w:numPr>
          <w:ilvl w:val="0"/>
          <w:numId w:val="3"/>
        </w:numPr>
        <w:rPr>
          <w:sz w:val="20"/>
        </w:rPr>
      </w:pPr>
      <w:r w:rsidRPr="00D66B11">
        <w:rPr>
          <w:sz w:val="20"/>
        </w:rPr>
        <w:t>Monthly data processing (production)</w:t>
      </w:r>
    </w:p>
    <w:p w14:paraId="084D0E56" w14:textId="3D45B4B1" w:rsidR="00312843" w:rsidRPr="00D66B11" w:rsidRDefault="00312843" w:rsidP="00312843">
      <w:pPr>
        <w:pStyle w:val="ListParagraph"/>
        <w:numPr>
          <w:ilvl w:val="0"/>
          <w:numId w:val="3"/>
        </w:numPr>
        <w:rPr>
          <w:sz w:val="20"/>
        </w:rPr>
      </w:pPr>
      <w:r w:rsidRPr="00D66B11">
        <w:rPr>
          <w:sz w:val="20"/>
        </w:rPr>
        <w:t>Implementation of new state Medicaid data feeds</w:t>
      </w:r>
    </w:p>
    <w:p w14:paraId="39A06370" w14:textId="3FDFC2DC" w:rsidR="00312843" w:rsidRPr="00D66B11" w:rsidRDefault="00312843" w:rsidP="00312843">
      <w:pPr>
        <w:pStyle w:val="ListParagraph"/>
        <w:numPr>
          <w:ilvl w:val="0"/>
          <w:numId w:val="3"/>
        </w:numPr>
        <w:rPr>
          <w:sz w:val="20"/>
        </w:rPr>
      </w:pPr>
      <w:r w:rsidRPr="00D66B11">
        <w:rPr>
          <w:sz w:val="20"/>
        </w:rPr>
        <w:t>Maintenance and requested changes to existing state Medicaid data feeds</w:t>
      </w:r>
    </w:p>
    <w:p w14:paraId="7514A229" w14:textId="12DEFA36" w:rsidR="008868A6" w:rsidRPr="00D66B11" w:rsidRDefault="008868A6" w:rsidP="008868A6">
      <w:pPr>
        <w:pStyle w:val="ListParagraph"/>
        <w:numPr>
          <w:ilvl w:val="0"/>
          <w:numId w:val="3"/>
        </w:numPr>
        <w:rPr>
          <w:sz w:val="20"/>
        </w:rPr>
      </w:pPr>
      <w:r w:rsidRPr="00D66B11">
        <w:rPr>
          <w:sz w:val="20"/>
        </w:rPr>
        <w:t>Development, enhancement, and</w:t>
      </w:r>
      <w:r w:rsidR="003A30CE" w:rsidRPr="00D66B11">
        <w:rPr>
          <w:sz w:val="20"/>
        </w:rPr>
        <w:t xml:space="preserve"> maintenance of PRM owned infrastructure and code that is used as part of state Medicaid data processing</w:t>
      </w:r>
    </w:p>
    <w:p w14:paraId="0F31B825" w14:textId="1DDFE40D" w:rsidR="00437DCF" w:rsidRPr="00D66B11" w:rsidRDefault="00437DCF" w:rsidP="00437DCF">
      <w:pPr>
        <w:pStyle w:val="ListParagraph"/>
        <w:numPr>
          <w:ilvl w:val="1"/>
          <w:numId w:val="3"/>
        </w:numPr>
        <w:rPr>
          <w:sz w:val="20"/>
        </w:rPr>
      </w:pPr>
      <w:r w:rsidRPr="00D66B11">
        <w:rPr>
          <w:sz w:val="20"/>
        </w:rPr>
        <w:t xml:space="preserve">PRM will provide descriptions of this work along with which states will benefit and how when working to establish a billing code. </w:t>
      </w:r>
    </w:p>
    <w:p w14:paraId="47FF82B2" w14:textId="52B028FA" w:rsidR="008868A6" w:rsidRPr="00D66B11" w:rsidRDefault="008868A6" w:rsidP="008868A6">
      <w:pPr>
        <w:pStyle w:val="Heading1"/>
        <w:rPr>
          <w:sz w:val="28"/>
        </w:rPr>
      </w:pPr>
      <w:r w:rsidRPr="00D66B11">
        <w:rPr>
          <w:sz w:val="28"/>
        </w:rPr>
        <w:t>Production</w:t>
      </w:r>
    </w:p>
    <w:p w14:paraId="4CD4F38A" w14:textId="39AED749" w:rsidR="008868A6" w:rsidRPr="00D66B11" w:rsidRDefault="008868A6" w:rsidP="008868A6">
      <w:pPr>
        <w:rPr>
          <w:sz w:val="20"/>
        </w:rPr>
      </w:pPr>
      <w:r w:rsidRPr="00D66B11">
        <w:rPr>
          <w:sz w:val="20"/>
        </w:rPr>
        <w:t xml:space="preserve">PRM will work with Indianapolis Health to define production handoff points and any automated quality control checks to </w:t>
      </w:r>
      <w:proofErr w:type="gramStart"/>
      <w:r w:rsidRPr="00D66B11">
        <w:rPr>
          <w:sz w:val="20"/>
        </w:rPr>
        <w:t>be built</w:t>
      </w:r>
      <w:proofErr w:type="gramEnd"/>
      <w:r w:rsidRPr="00D66B11">
        <w:rPr>
          <w:sz w:val="20"/>
        </w:rPr>
        <w:t xml:space="preserve"> for each state. PRM will be responsible for troubleshooting any errors that occur prior to the handoff point. </w:t>
      </w:r>
    </w:p>
    <w:p w14:paraId="1D48823D" w14:textId="7B98A44D" w:rsidR="004609CD" w:rsidRPr="00D66B11" w:rsidRDefault="0058018D" w:rsidP="007D7AEE">
      <w:pPr>
        <w:pStyle w:val="Heading1"/>
        <w:rPr>
          <w:sz w:val="28"/>
        </w:rPr>
      </w:pPr>
      <w:r w:rsidRPr="00D66B11">
        <w:rPr>
          <w:sz w:val="28"/>
        </w:rPr>
        <w:t>Requirements and Prioritization</w:t>
      </w:r>
    </w:p>
    <w:p w14:paraId="26498A0C" w14:textId="0F465F4E" w:rsidR="0041106C" w:rsidRPr="00D66B11" w:rsidRDefault="008868A6" w:rsidP="009363A6">
      <w:pPr>
        <w:pStyle w:val="ListBullet"/>
        <w:numPr>
          <w:ilvl w:val="0"/>
          <w:numId w:val="0"/>
        </w:numPr>
        <w:rPr>
          <w:sz w:val="20"/>
        </w:rPr>
      </w:pPr>
      <w:r w:rsidRPr="00D66B11">
        <w:rPr>
          <w:sz w:val="20"/>
        </w:rPr>
        <w:t>Indianapolis Health will design</w:t>
      </w:r>
      <w:r w:rsidR="00437DCF" w:rsidRPr="00D66B11">
        <w:rPr>
          <w:sz w:val="20"/>
        </w:rPr>
        <w:t>ate an individual to gather and communicate requirements and prioritization across states. While PRM will strive to address any requests in a timely manner, there may be times when conflicting requests require prioritization. Indianapolis Health will remain responsible for determining the appropriate priority order of requested enhancements.</w:t>
      </w:r>
    </w:p>
    <w:p w14:paraId="3CF08A92" w14:textId="77777777" w:rsidR="0089234B" w:rsidRPr="00D66B11" w:rsidRDefault="0089234B" w:rsidP="00F87BF5">
      <w:pPr>
        <w:pStyle w:val="ListBullet"/>
        <w:numPr>
          <w:ilvl w:val="0"/>
          <w:numId w:val="0"/>
        </w:numPr>
        <w:rPr>
          <w:sz w:val="20"/>
        </w:rPr>
      </w:pPr>
      <w:r w:rsidRPr="00D66B11"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13F7DAD" wp14:editId="2BC53DDA">
                <wp:simplePos x="0" y="0"/>
                <wp:positionH relativeFrom="column">
                  <wp:posOffset>50800</wp:posOffset>
                </wp:positionH>
                <wp:positionV relativeFrom="paragraph">
                  <wp:posOffset>175895</wp:posOffset>
                </wp:positionV>
                <wp:extent cx="5962650" cy="190500"/>
                <wp:effectExtent l="0" t="0" r="0" b="0"/>
                <wp:wrapNone/>
                <wp:docPr id="5" name="Minu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62650" cy="190500"/>
                        </a:xfrm>
                        <a:prstGeom prst="mathMinu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2440C5" id="Minus 5" o:spid="_x0000_s1026" style="position:absolute;margin-left:4pt;margin-top:13.85pt;width:469.5pt;height:1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962650,190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" path="m790349,72847r4381952,l5172301,117653r-4381952,l790349,72847xe" fillcolor="#3494ba [3204]" strokecolor="#1a495c [1604]" strokeweight="1pt">
                <v:stroke joinstyle="miter"/>
                <v:path arrowok="t" o:connecttype="custom" o:connectlocs="790349,72847;5172301,72847;5172301,117653;790349,117653;790349,72847" o:connectangles="0,0,0,0,0"/>
              </v:shape>
            </w:pict>
          </mc:Fallback>
        </mc:AlternateContent>
      </w:r>
    </w:p>
    <w:p w14:paraId="7300D502" w14:textId="77777777" w:rsidR="0089234B" w:rsidRPr="00D66B11" w:rsidRDefault="0089234B" w:rsidP="00F87BF5">
      <w:pPr>
        <w:pStyle w:val="ListBullet"/>
        <w:numPr>
          <w:ilvl w:val="0"/>
          <w:numId w:val="0"/>
        </w:numPr>
        <w:rPr>
          <w:sz w:val="20"/>
        </w:rPr>
      </w:pPr>
    </w:p>
    <w:p w14:paraId="01F8AE75" w14:textId="77777777" w:rsidR="0089234B" w:rsidRPr="00D66B11" w:rsidRDefault="0089234B" w:rsidP="00F87BF5">
      <w:pPr>
        <w:pStyle w:val="ListBullet"/>
        <w:numPr>
          <w:ilvl w:val="0"/>
          <w:numId w:val="0"/>
        </w:numPr>
        <w:rPr>
          <w:sz w:val="20"/>
        </w:rPr>
      </w:pPr>
    </w:p>
    <w:p w14:paraId="3C497461" w14:textId="77777777" w:rsidR="0089234B" w:rsidRPr="00D66B11" w:rsidRDefault="0089234B" w:rsidP="00F87BF5">
      <w:pPr>
        <w:pStyle w:val="ListBullet"/>
        <w:numPr>
          <w:ilvl w:val="0"/>
          <w:numId w:val="0"/>
        </w:numPr>
        <w:rPr>
          <w:sz w:val="20"/>
        </w:rPr>
      </w:pPr>
      <w:r w:rsidRPr="00D66B11">
        <w:rPr>
          <w:sz w:val="20"/>
        </w:rPr>
        <w:t>I acknowledge the receipt of this contract and agree with the scope and terms.</w:t>
      </w:r>
    </w:p>
    <w:p w14:paraId="690277B8" w14:textId="77777777" w:rsidR="0089234B" w:rsidRPr="00D66B11" w:rsidRDefault="0089234B" w:rsidP="00F87BF5">
      <w:pPr>
        <w:pStyle w:val="ListBullet"/>
        <w:numPr>
          <w:ilvl w:val="0"/>
          <w:numId w:val="0"/>
        </w:numPr>
        <w:rPr>
          <w:sz w:val="20"/>
        </w:rPr>
      </w:pPr>
    </w:p>
    <w:p w14:paraId="1EB7AD74" w14:textId="77777777" w:rsidR="0089234B" w:rsidRPr="00D66B11" w:rsidRDefault="0089234B" w:rsidP="00F87BF5">
      <w:pPr>
        <w:pStyle w:val="ListBullet"/>
        <w:numPr>
          <w:ilvl w:val="0"/>
          <w:numId w:val="0"/>
        </w:numPr>
        <w:rPr>
          <w:sz w:val="20"/>
        </w:rPr>
      </w:pPr>
    </w:p>
    <w:p w14:paraId="07860C4B" w14:textId="77777777" w:rsidR="0089234B" w:rsidRPr="00D66B11" w:rsidRDefault="0089234B" w:rsidP="00F87BF5">
      <w:pPr>
        <w:pStyle w:val="ListBullet"/>
        <w:numPr>
          <w:ilvl w:val="0"/>
          <w:numId w:val="0"/>
        </w:numPr>
        <w:rPr>
          <w:sz w:val="20"/>
        </w:rPr>
      </w:pPr>
    </w:p>
    <w:p w14:paraId="3C9241DC" w14:textId="77777777" w:rsidR="0089234B" w:rsidRPr="00D66B11" w:rsidRDefault="0089234B" w:rsidP="00F87BF5">
      <w:pPr>
        <w:pStyle w:val="ListBullet"/>
        <w:numPr>
          <w:ilvl w:val="0"/>
          <w:numId w:val="0"/>
        </w:numPr>
        <w:rPr>
          <w:sz w:val="20"/>
        </w:rPr>
      </w:pPr>
      <w:r w:rsidRPr="00D66B11"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8E28C2B" wp14:editId="36281B66">
                <wp:simplePos x="0" y="0"/>
                <wp:positionH relativeFrom="column">
                  <wp:posOffset>3575050</wp:posOffset>
                </wp:positionH>
                <wp:positionV relativeFrom="paragraph">
                  <wp:posOffset>138430</wp:posOffset>
                </wp:positionV>
                <wp:extent cx="2038350" cy="0"/>
                <wp:effectExtent l="0" t="0" r="1905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383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6D763EB"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1.5pt,10.9pt" to="442pt,1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" strokecolor="#3494ba [3204]" strokeweight=".5pt">
                <v:stroke joinstyle="miter"/>
              </v:line>
            </w:pict>
          </mc:Fallback>
        </mc:AlternateContent>
      </w:r>
      <w:r w:rsidRPr="00D66B11"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BAFE05C" wp14:editId="653F0E20">
                <wp:simplePos x="0" y="0"/>
                <wp:positionH relativeFrom="column">
                  <wp:posOffset>6350</wp:posOffset>
                </wp:positionH>
                <wp:positionV relativeFrom="paragraph">
                  <wp:posOffset>144780</wp:posOffset>
                </wp:positionV>
                <wp:extent cx="3067050" cy="0"/>
                <wp:effectExtent l="0" t="0" r="1905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670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58AB30B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5pt,11.4pt" to="242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" strokecolor="#3494ba [3204]" strokeweight=".5pt">
                <v:stroke joinstyle="miter"/>
              </v:line>
            </w:pict>
          </mc:Fallback>
        </mc:AlternateContent>
      </w:r>
    </w:p>
    <w:p w14:paraId="51F559A1" w14:textId="77777777" w:rsidR="0089234B" w:rsidRPr="00D66B11" w:rsidRDefault="0089234B" w:rsidP="00F87BF5">
      <w:pPr>
        <w:pStyle w:val="ListBullet"/>
        <w:numPr>
          <w:ilvl w:val="0"/>
          <w:numId w:val="0"/>
        </w:numPr>
        <w:rPr>
          <w:sz w:val="20"/>
        </w:rPr>
      </w:pPr>
      <w:r w:rsidRPr="00D66B11">
        <w:rPr>
          <w:sz w:val="20"/>
        </w:rPr>
        <w:t>Signature</w:t>
      </w:r>
      <w:r w:rsidRPr="00D66B11">
        <w:rPr>
          <w:sz w:val="20"/>
        </w:rPr>
        <w:tab/>
      </w:r>
      <w:r w:rsidRPr="00D66B11">
        <w:rPr>
          <w:sz w:val="20"/>
        </w:rPr>
        <w:tab/>
      </w:r>
      <w:r w:rsidRPr="00D66B11">
        <w:rPr>
          <w:sz w:val="20"/>
        </w:rPr>
        <w:tab/>
      </w:r>
      <w:r w:rsidRPr="00D66B11">
        <w:rPr>
          <w:sz w:val="20"/>
        </w:rPr>
        <w:tab/>
      </w:r>
      <w:r w:rsidRPr="00D66B11">
        <w:rPr>
          <w:sz w:val="20"/>
        </w:rPr>
        <w:tab/>
      </w:r>
      <w:r w:rsidRPr="00D66B11">
        <w:rPr>
          <w:sz w:val="20"/>
        </w:rPr>
        <w:tab/>
      </w:r>
      <w:r w:rsidRPr="00D66B11">
        <w:rPr>
          <w:sz w:val="20"/>
        </w:rPr>
        <w:tab/>
        <w:t>Date</w:t>
      </w:r>
    </w:p>
    <w:p w14:paraId="4C7C64FB" w14:textId="77777777" w:rsidR="0089234B" w:rsidRPr="00D66B11" w:rsidRDefault="0089234B" w:rsidP="0089234B">
      <w:pPr>
        <w:pStyle w:val="ListBullet"/>
        <w:numPr>
          <w:ilvl w:val="0"/>
          <w:numId w:val="0"/>
        </w:numPr>
        <w:rPr>
          <w:sz w:val="20"/>
        </w:rPr>
      </w:pPr>
    </w:p>
    <w:p w14:paraId="5B3AD5D0" w14:textId="77777777" w:rsidR="0089234B" w:rsidRPr="00D66B11" w:rsidRDefault="0089234B" w:rsidP="0089234B">
      <w:pPr>
        <w:pStyle w:val="ListBullet"/>
        <w:numPr>
          <w:ilvl w:val="0"/>
          <w:numId w:val="0"/>
        </w:numPr>
        <w:rPr>
          <w:sz w:val="20"/>
        </w:rPr>
      </w:pPr>
    </w:p>
    <w:p w14:paraId="7B29643A" w14:textId="77777777" w:rsidR="0089234B" w:rsidRPr="00D66B11" w:rsidRDefault="0089234B" w:rsidP="0089234B">
      <w:pPr>
        <w:pStyle w:val="ListBullet"/>
        <w:numPr>
          <w:ilvl w:val="0"/>
          <w:numId w:val="0"/>
        </w:numPr>
        <w:rPr>
          <w:sz w:val="20"/>
        </w:rPr>
      </w:pPr>
      <w:r w:rsidRPr="00D66B11"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F0DC043" wp14:editId="0D958DA1">
                <wp:simplePos x="0" y="0"/>
                <wp:positionH relativeFrom="column">
                  <wp:posOffset>3575050</wp:posOffset>
                </wp:positionH>
                <wp:positionV relativeFrom="paragraph">
                  <wp:posOffset>138430</wp:posOffset>
                </wp:positionV>
                <wp:extent cx="2038350" cy="0"/>
                <wp:effectExtent l="0" t="0" r="19050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383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70DB569" id="Straight Connector 3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1.5pt,10.9pt" to="442pt,1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" strokecolor="#3494ba [3204]" strokeweight=".5pt">
                <v:stroke joinstyle="miter"/>
              </v:line>
            </w:pict>
          </mc:Fallback>
        </mc:AlternateContent>
      </w:r>
      <w:r w:rsidRPr="00D66B11"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D67114F" wp14:editId="360FE9E7">
                <wp:simplePos x="0" y="0"/>
                <wp:positionH relativeFrom="column">
                  <wp:posOffset>6350</wp:posOffset>
                </wp:positionH>
                <wp:positionV relativeFrom="paragraph">
                  <wp:posOffset>144780</wp:posOffset>
                </wp:positionV>
                <wp:extent cx="3067050" cy="0"/>
                <wp:effectExtent l="0" t="0" r="19050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670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338C376" id="Straight Connector 4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5pt,11.4pt" to="242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" strokecolor="#3494ba [3204]" strokeweight=".5pt">
                <v:stroke joinstyle="miter"/>
              </v:line>
            </w:pict>
          </mc:Fallback>
        </mc:AlternateContent>
      </w:r>
    </w:p>
    <w:p w14:paraId="7DF6F2D6" w14:textId="77777777" w:rsidR="0089234B" w:rsidRPr="00D66B11" w:rsidRDefault="0089234B" w:rsidP="0089234B">
      <w:pPr>
        <w:pStyle w:val="ListBullet"/>
        <w:numPr>
          <w:ilvl w:val="0"/>
          <w:numId w:val="0"/>
        </w:numPr>
        <w:rPr>
          <w:sz w:val="20"/>
        </w:rPr>
      </w:pPr>
      <w:r w:rsidRPr="00D66B11">
        <w:rPr>
          <w:sz w:val="20"/>
        </w:rPr>
        <w:t>Signature</w:t>
      </w:r>
      <w:r w:rsidRPr="00D66B11">
        <w:rPr>
          <w:sz w:val="20"/>
        </w:rPr>
        <w:tab/>
      </w:r>
      <w:r w:rsidRPr="00D66B11">
        <w:rPr>
          <w:sz w:val="20"/>
        </w:rPr>
        <w:tab/>
      </w:r>
      <w:r w:rsidRPr="00D66B11">
        <w:rPr>
          <w:sz w:val="20"/>
        </w:rPr>
        <w:tab/>
      </w:r>
      <w:r w:rsidRPr="00D66B11">
        <w:rPr>
          <w:sz w:val="20"/>
        </w:rPr>
        <w:tab/>
      </w:r>
      <w:r w:rsidRPr="00D66B11">
        <w:rPr>
          <w:sz w:val="20"/>
        </w:rPr>
        <w:tab/>
      </w:r>
      <w:r w:rsidRPr="00D66B11">
        <w:rPr>
          <w:sz w:val="20"/>
        </w:rPr>
        <w:tab/>
      </w:r>
      <w:r w:rsidRPr="00D66B11">
        <w:rPr>
          <w:sz w:val="20"/>
        </w:rPr>
        <w:tab/>
        <w:t>Date</w:t>
      </w:r>
    </w:p>
    <w:p w14:paraId="05CEFFFF" w14:textId="77777777" w:rsidR="0089234B" w:rsidRPr="00D66B11" w:rsidRDefault="0089234B" w:rsidP="00F87BF5">
      <w:pPr>
        <w:pStyle w:val="ListBullet"/>
        <w:numPr>
          <w:ilvl w:val="0"/>
          <w:numId w:val="0"/>
        </w:numPr>
        <w:rPr>
          <w:sz w:val="20"/>
        </w:rPr>
      </w:pPr>
    </w:p>
    <w:sectPr w:rsidR="0089234B" w:rsidRPr="00D66B11" w:rsidSect="00C2379B">
      <w:headerReference w:type="default" r:id="rId8"/>
      <w:footerReference w:type="default" r:id="rId9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8371E70" w14:textId="77777777" w:rsidR="00C26E8F" w:rsidRDefault="00C26E8F" w:rsidP="0089234B">
      <w:pPr>
        <w:spacing w:after="0" w:line="240" w:lineRule="auto"/>
      </w:pPr>
      <w:r>
        <w:separator/>
      </w:r>
    </w:p>
  </w:endnote>
  <w:endnote w:type="continuationSeparator" w:id="0">
    <w:p w14:paraId="5CBD29FF" w14:textId="77777777" w:rsidR="00C26E8F" w:rsidRDefault="00C26E8F" w:rsidP="008923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047732988"/>
      <w:docPartObj>
        <w:docPartGallery w:val="Page Numbers (Bottom of Page)"/>
        <w:docPartUnique/>
      </w:docPartObj>
    </w:sdtPr>
    <w:sdtEndPr/>
    <w:sdtContent>
      <w:sdt>
        <w:sdtPr>
          <w:id w:val="1683394197"/>
          <w:docPartObj>
            <w:docPartGallery w:val="Page Numbers (Top of Page)"/>
            <w:docPartUnique/>
          </w:docPartObj>
        </w:sdtPr>
        <w:sdtEndPr/>
        <w:sdtContent>
          <w:p w14:paraId="69351BD6" w14:textId="1CC47E56" w:rsidR="0089234B" w:rsidRDefault="0089234B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4C7D6E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4C7D6E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579C9A5" w14:textId="77777777" w:rsidR="0089234B" w:rsidRDefault="0089234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367945C" w14:textId="77777777" w:rsidR="00C26E8F" w:rsidRDefault="00C26E8F" w:rsidP="0089234B">
      <w:pPr>
        <w:spacing w:after="0" w:line="240" w:lineRule="auto"/>
      </w:pPr>
      <w:r>
        <w:separator/>
      </w:r>
    </w:p>
  </w:footnote>
  <w:footnote w:type="continuationSeparator" w:id="0">
    <w:p w14:paraId="3AAF6E71" w14:textId="77777777" w:rsidR="00C26E8F" w:rsidRDefault="00C26E8F" w:rsidP="008923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F107812" w14:textId="2B746C65" w:rsidR="00C2379B" w:rsidRDefault="004C7D6E" w:rsidP="00C2379B">
    <w:pPr>
      <w:pStyle w:val="Subtitle"/>
      <w:jc w:val="center"/>
    </w:pPr>
    <w:r>
      <w:t>Indianapolis Health</w:t>
    </w:r>
    <w:r w:rsidR="00C2379B">
      <w:t xml:space="preserve"> and PRM Analytics</w:t>
    </w:r>
    <w:r w:rsidR="00C2379B">
      <w:br/>
    </w:r>
    <w:r>
      <w:t>Medicaid Data Engineering</w:t>
    </w:r>
    <w:r>
      <w:t xml:space="preserve"> </w:t>
    </w:r>
    <w:r w:rsidR="00C2379B">
      <w:t>contract</w:t>
    </w:r>
  </w:p>
  <w:p w14:paraId="55DB12B2" w14:textId="77777777" w:rsidR="00C2379B" w:rsidRDefault="00C2379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06E6FFB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E423368"/>
    <w:multiLevelType w:val="hybridMultilevel"/>
    <w:tmpl w:val="C03416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8F92865"/>
    <w:multiLevelType w:val="hybridMultilevel"/>
    <w:tmpl w:val="A6C691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trackRevision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5641"/>
    <w:rsid w:val="000E0142"/>
    <w:rsid w:val="000E0EEB"/>
    <w:rsid w:val="00106A74"/>
    <w:rsid w:val="00112784"/>
    <w:rsid w:val="00181898"/>
    <w:rsid w:val="001C2C8C"/>
    <w:rsid w:val="001D1C2A"/>
    <w:rsid w:val="00250B81"/>
    <w:rsid w:val="002B3811"/>
    <w:rsid w:val="00312843"/>
    <w:rsid w:val="00314B64"/>
    <w:rsid w:val="00317C44"/>
    <w:rsid w:val="00330B41"/>
    <w:rsid w:val="0037593D"/>
    <w:rsid w:val="003829CF"/>
    <w:rsid w:val="003A30CE"/>
    <w:rsid w:val="004041E9"/>
    <w:rsid w:val="0041106C"/>
    <w:rsid w:val="00437DCF"/>
    <w:rsid w:val="004609CD"/>
    <w:rsid w:val="004C7D6E"/>
    <w:rsid w:val="0056442F"/>
    <w:rsid w:val="0058018D"/>
    <w:rsid w:val="00583D75"/>
    <w:rsid w:val="006615C3"/>
    <w:rsid w:val="0070668D"/>
    <w:rsid w:val="007D2E9B"/>
    <w:rsid w:val="007D7AEE"/>
    <w:rsid w:val="00805BEB"/>
    <w:rsid w:val="00866031"/>
    <w:rsid w:val="008868A6"/>
    <w:rsid w:val="0089234B"/>
    <w:rsid w:val="009363A6"/>
    <w:rsid w:val="0098660D"/>
    <w:rsid w:val="009E7F10"/>
    <w:rsid w:val="00A00090"/>
    <w:rsid w:val="00AB16DE"/>
    <w:rsid w:val="00AB1A0A"/>
    <w:rsid w:val="00AC258C"/>
    <w:rsid w:val="00AC794A"/>
    <w:rsid w:val="00AE6EAB"/>
    <w:rsid w:val="00B20FFA"/>
    <w:rsid w:val="00B66AF2"/>
    <w:rsid w:val="00BB35DD"/>
    <w:rsid w:val="00BD2E9E"/>
    <w:rsid w:val="00BE4EE1"/>
    <w:rsid w:val="00C15853"/>
    <w:rsid w:val="00C2379B"/>
    <w:rsid w:val="00C26E8F"/>
    <w:rsid w:val="00C60F2E"/>
    <w:rsid w:val="00CC4A2C"/>
    <w:rsid w:val="00D0546D"/>
    <w:rsid w:val="00D66B11"/>
    <w:rsid w:val="00D90960"/>
    <w:rsid w:val="00DA6C50"/>
    <w:rsid w:val="00E27210"/>
    <w:rsid w:val="00E938F8"/>
    <w:rsid w:val="00F05641"/>
    <w:rsid w:val="00F11407"/>
    <w:rsid w:val="00F326F4"/>
    <w:rsid w:val="00F617D4"/>
    <w:rsid w:val="00F87BF5"/>
    <w:rsid w:val="00FC31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C30AE84"/>
  <w15:chartTrackingRefBased/>
  <w15:docId w15:val="{C28C0386-B8B7-4E6F-8845-24E126CE47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7AE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76E8B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D7AE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76E8B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Bullet">
    <w:name w:val="List Bullet"/>
    <w:basedOn w:val="Normal"/>
    <w:uiPriority w:val="99"/>
    <w:unhideWhenUsed/>
    <w:rsid w:val="007D7AEE"/>
    <w:pPr>
      <w:numPr>
        <w:numId w:val="1"/>
      </w:numPr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7D7AEE"/>
    <w:rPr>
      <w:rFonts w:asciiTheme="majorHAnsi" w:eastAsiaTheme="majorEastAsia" w:hAnsiTheme="majorHAnsi" w:cstheme="majorBidi"/>
      <w:color w:val="276E8B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D7AEE"/>
    <w:rPr>
      <w:rFonts w:asciiTheme="majorHAnsi" w:eastAsiaTheme="majorEastAsia" w:hAnsiTheme="majorHAnsi" w:cstheme="majorBidi"/>
      <w:color w:val="276E8B" w:themeColor="accent1" w:themeShade="BF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89234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23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8923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234B"/>
  </w:style>
  <w:style w:type="paragraph" w:styleId="Footer">
    <w:name w:val="footer"/>
    <w:basedOn w:val="Normal"/>
    <w:link w:val="FooterChar"/>
    <w:uiPriority w:val="99"/>
    <w:unhideWhenUsed/>
    <w:rsid w:val="008923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234B"/>
  </w:style>
  <w:style w:type="paragraph" w:styleId="Subtitle">
    <w:name w:val="Subtitle"/>
    <w:basedOn w:val="Normal"/>
    <w:next w:val="Normal"/>
    <w:link w:val="SubtitleChar"/>
    <w:uiPriority w:val="11"/>
    <w:qFormat/>
    <w:rsid w:val="00C2379B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C2379B"/>
    <w:rPr>
      <w:rFonts w:eastAsiaTheme="minorEastAsia"/>
      <w:color w:val="5A5A5A" w:themeColor="text1" w:themeTint="A5"/>
      <w:spacing w:val="15"/>
    </w:rPr>
  </w:style>
  <w:style w:type="character" w:styleId="CommentReference">
    <w:name w:val="annotation reference"/>
    <w:basedOn w:val="DefaultParagraphFont"/>
    <w:uiPriority w:val="99"/>
    <w:semiHidden/>
    <w:unhideWhenUsed/>
    <w:rsid w:val="009E7F1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E7F1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E7F1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E7F1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E7F10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E7F1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E7F10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BD2E9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C794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Blue Green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3494BA"/>
      </a:accent1>
      <a:accent2>
        <a:srgbClr val="58B6C0"/>
      </a:accent2>
      <a:accent3>
        <a:srgbClr val="75BDA7"/>
      </a:accent3>
      <a:accent4>
        <a:srgbClr val="7A8C8E"/>
      </a:accent4>
      <a:accent5>
        <a:srgbClr val="84ACB6"/>
      </a:accent5>
      <a:accent6>
        <a:srgbClr val="2683C6"/>
      </a:accent6>
      <a:hlink>
        <a:srgbClr val="6B9F25"/>
      </a:hlink>
      <a:folHlink>
        <a:srgbClr val="9F6715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5D92C3-EC2B-4369-A1CA-2BF726AD0D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334</Words>
  <Characters>1904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Milliman, Inc.</Company>
  <LinksUpToDate>false</LinksUpToDate>
  <CharactersWithSpaces>2234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Shea Parkes</dc:creator>
  <cp:keywords/>
  <dc:description/>
  <cp:lastModifiedBy>Shea Parkes</cp:lastModifiedBy>
  <cp:revision>3</cp:revision>
  <dcterms:created xsi:type="dcterms:W3CDTF">2020-02-25T17:58:00Z</dcterms:created>
  <dcterms:modified xsi:type="dcterms:W3CDTF">2020-02-25T17:59:00Z</dcterms:modified>
</cp:coreProperties>
</file>