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0782" w:rsidRDefault="00520782"/>
    <w:p w:rsidR="00520782" w:rsidRDefault="00520782"/>
    <w:p w:rsidR="00520782" w:rsidRDefault="00330616">
      <w:r>
        <w:t>DATE</w:t>
      </w:r>
    </w:p>
    <w:p w:rsidR="00330616" w:rsidRDefault="00330616"/>
    <w:p w:rsidR="00330616" w:rsidRDefault="00330616" w:rsidP="00330616">
      <w:pPr>
        <w:spacing w:line="240" w:lineRule="auto"/>
      </w:pPr>
      <w:r>
        <w:t>RECPIENT</w:t>
      </w:r>
    </w:p>
    <w:p w:rsidR="00330616" w:rsidRDefault="00330616" w:rsidP="00330616">
      <w:pPr>
        <w:spacing w:line="240" w:lineRule="auto"/>
      </w:pPr>
      <w:r>
        <w:t>TITLE</w:t>
      </w:r>
    </w:p>
    <w:p w:rsidR="00330616" w:rsidRDefault="00330616" w:rsidP="00330616">
      <w:pPr>
        <w:spacing w:line="240" w:lineRule="auto"/>
      </w:pPr>
      <w:r>
        <w:t>MOBE LLC</w:t>
      </w:r>
    </w:p>
    <w:p w:rsidR="00520782" w:rsidRDefault="00330616" w:rsidP="00330616">
      <w:pPr>
        <w:spacing w:line="240" w:lineRule="auto"/>
      </w:pPr>
      <w:r>
        <w:t>ADDRESS</w:t>
      </w:r>
    </w:p>
    <w:p w:rsidR="00520782" w:rsidRDefault="00520782"/>
    <w:p w:rsidR="00520782" w:rsidRDefault="004740BD">
      <w:pPr>
        <w:rPr>
          <w:b/>
        </w:rPr>
      </w:pPr>
      <w:r>
        <w:rPr>
          <w:b/>
        </w:rPr>
        <w:t>DESCRIPTION OF SERVICES</w:t>
      </w:r>
    </w:p>
    <w:p w:rsidR="004740BD" w:rsidRDefault="00330616" w:rsidP="004740BD">
      <w:r w:rsidRPr="00330616">
        <w:t>MOBĒ</w:t>
      </w:r>
      <w:r>
        <w:t>, LLC (MOBE)</w:t>
      </w:r>
      <w:r w:rsidRPr="00330616">
        <w:t xml:space="preserve"> has developed a proprietary </w:t>
      </w:r>
      <w:r w:rsidR="00051C05">
        <w:t>algorithm</w:t>
      </w:r>
      <w:r w:rsidR="00051C05" w:rsidRPr="00330616">
        <w:t xml:space="preserve"> </w:t>
      </w:r>
      <w:r w:rsidRPr="00330616">
        <w:t xml:space="preserve">for its use in </w:t>
      </w:r>
      <w:r w:rsidR="00051C05">
        <w:t>identifying individuals in customer populations with</w:t>
      </w:r>
      <w:r w:rsidR="00051C05" w:rsidRPr="00330616">
        <w:t xml:space="preserve"> </w:t>
      </w:r>
      <w:r w:rsidRPr="00330616">
        <w:t>certain chronic condition (Algorithm).</w:t>
      </w:r>
      <w:r>
        <w:t xml:space="preserve"> </w:t>
      </w:r>
      <w:r w:rsidR="006F245D">
        <w:t xml:space="preserve">Milliman, Inc. (Milliman) was engaged </w:t>
      </w:r>
      <w:r w:rsidR="00BF21BE">
        <w:t>by MOBE in the Consulting Services</w:t>
      </w:r>
      <w:r w:rsidR="002C1CBA">
        <w:t xml:space="preserve"> Agreement</w:t>
      </w:r>
      <w:r w:rsidR="00BF21BE">
        <w:t xml:space="preserve"> </w:t>
      </w:r>
      <w:r w:rsidR="002C1CBA">
        <w:t>dated XXXXXX</w:t>
      </w:r>
      <w:r w:rsidR="00BF21BE">
        <w:t xml:space="preserve"> </w:t>
      </w:r>
      <w:r w:rsidR="006F245D">
        <w:t>to</w:t>
      </w:r>
      <w:r>
        <w:t xml:space="preserve"> provide an independent third party audit and attestation to the consistent application of the Algorithm. </w:t>
      </w:r>
    </w:p>
    <w:p w:rsidR="00D06E5B" w:rsidRDefault="00D06E5B" w:rsidP="00D06E5B">
      <w:r>
        <w:t xml:space="preserve">Milliman applied the Algorithm provided by MOBE on DATE to the </w:t>
      </w:r>
      <w:r w:rsidR="002C1CBA">
        <w:t>D</w:t>
      </w:r>
      <w:r>
        <w:t xml:space="preserve">ata provided on DATE to generate a list of </w:t>
      </w:r>
      <w:r w:rsidR="00051C05">
        <w:t>qualifying individuals</w:t>
      </w:r>
      <w:r w:rsidR="00025C78">
        <w:t xml:space="preserve"> (Reconciliation List)</w:t>
      </w:r>
      <w:r>
        <w:t xml:space="preserve">. Milliman compared the </w:t>
      </w:r>
      <w:r w:rsidR="00025C78">
        <w:t>Reconciliation List</w:t>
      </w:r>
      <w:r w:rsidR="00051C05">
        <w:t xml:space="preserve"> </w:t>
      </w:r>
      <w:r>
        <w:t>to the list generated by MOBE</w:t>
      </w:r>
      <w:r w:rsidR="002C1CBA">
        <w:t xml:space="preserve"> (Selected Patient List)</w:t>
      </w:r>
      <w:r w:rsidR="00BF21BE">
        <w:t xml:space="preserve"> on DATE/FILENAME</w:t>
      </w:r>
      <w:r>
        <w:t xml:space="preserve"> to identify </w:t>
      </w:r>
      <w:r w:rsidR="00051C05">
        <w:t xml:space="preserve">any </w:t>
      </w:r>
      <w:r>
        <w:t xml:space="preserve">discrepancies. Any differences </w:t>
      </w:r>
      <w:proofErr w:type="gramStart"/>
      <w:r>
        <w:t>are addressed</w:t>
      </w:r>
      <w:proofErr w:type="gramEnd"/>
      <w:r>
        <w:t xml:space="preserve"> in the attestation below.</w:t>
      </w:r>
    </w:p>
    <w:p w:rsidR="00BF21BE" w:rsidRDefault="00BF21BE">
      <w:pPr>
        <w:rPr>
          <w:b/>
        </w:rPr>
      </w:pPr>
    </w:p>
    <w:p w:rsidR="004740BD" w:rsidRDefault="004740BD">
      <w:pPr>
        <w:rPr>
          <w:b/>
        </w:rPr>
      </w:pPr>
      <w:r>
        <w:rPr>
          <w:b/>
        </w:rPr>
        <w:t>ATTESTATION</w:t>
      </w:r>
    </w:p>
    <w:p w:rsidR="003F3FCE" w:rsidRDefault="00C67A34" w:rsidP="001F0595">
      <w:r>
        <w:t xml:space="preserve">Milliman attests that the </w:t>
      </w:r>
      <w:r w:rsidR="002C1CBA">
        <w:t>Selected Patient List provided on</w:t>
      </w:r>
      <w:r>
        <w:t xml:space="preserve"> DATE matches</w:t>
      </w:r>
      <w:r w:rsidR="003F3FCE">
        <w:t>/does not match</w:t>
      </w:r>
      <w:r>
        <w:t xml:space="preserve"> the </w:t>
      </w:r>
      <w:r w:rsidR="002C1CBA">
        <w:t>Reconciliation List</w:t>
      </w:r>
      <w:r w:rsidR="00051C05">
        <w:t xml:space="preserve"> </w:t>
      </w:r>
      <w:r>
        <w:t xml:space="preserve">selected by Milliman using the Algorithm provided on DATE </w:t>
      </w:r>
      <w:r w:rsidR="001F0595">
        <w:t xml:space="preserve">with the data provided on DATE. </w:t>
      </w:r>
      <w:r w:rsidR="003F3FCE">
        <w:t xml:space="preserve">Details on any qualifying individuals that did not match are included in Exhibit B. </w:t>
      </w:r>
    </w:p>
    <w:p w:rsidR="00BF21BE" w:rsidRDefault="00BF21BE" w:rsidP="00BF21BE">
      <w:r w:rsidRPr="00520782">
        <w:t>Milliman makes no attestation or warranty as to the quality of the Algorithm, nor does Milliman attest to its fitness for any particular purpose.</w:t>
      </w:r>
    </w:p>
    <w:p w:rsidR="00C67A34" w:rsidRDefault="00C67A34"/>
    <w:p w:rsidR="00D06E5B" w:rsidRPr="004740BD" w:rsidRDefault="00D06E5B" w:rsidP="00D06E5B">
      <w:pPr>
        <w:rPr>
          <w:b/>
        </w:rPr>
      </w:pPr>
      <w:r>
        <w:rPr>
          <w:b/>
        </w:rPr>
        <w:t>LIMITATIONS</w:t>
      </w:r>
    </w:p>
    <w:p w:rsidR="00D06E5B" w:rsidRPr="004740BD" w:rsidRDefault="00D06E5B" w:rsidP="00D06E5B">
      <w:pPr>
        <w:autoSpaceDE w:val="0"/>
        <w:autoSpaceDN w:val="0"/>
        <w:spacing w:after="240"/>
      </w:pPr>
      <w:r w:rsidRPr="004740BD">
        <w:t xml:space="preserve">This report has been prepared solely for the internal business use of and is only to </w:t>
      </w:r>
      <w:proofErr w:type="gramStart"/>
      <w:r w:rsidRPr="004740BD">
        <w:t>be relied upon</w:t>
      </w:r>
      <w:proofErr w:type="gramEnd"/>
      <w:r w:rsidRPr="004740BD">
        <w:t xml:space="preserve"> by the management of MOBE LLC (MOBE) and Capital Blue Cross Harrisburg (CBC).  No portion of this communication </w:t>
      </w:r>
      <w:proofErr w:type="gramStart"/>
      <w:r w:rsidRPr="004740BD">
        <w:t>may be provided</w:t>
      </w:r>
      <w:proofErr w:type="gramEnd"/>
      <w:r w:rsidRPr="004740BD">
        <w:t xml:space="preserve"> to any other party without </w:t>
      </w:r>
      <w:proofErr w:type="spellStart"/>
      <w:r w:rsidRPr="004740BD">
        <w:t>Milliman's</w:t>
      </w:r>
      <w:proofErr w:type="spellEnd"/>
      <w:r w:rsidRPr="004740BD">
        <w:t xml:space="preserve"> prior written consent.  Milliman does not intend to benefit or create a legal duty to any third party recipient of its work.</w:t>
      </w:r>
    </w:p>
    <w:p w:rsidR="00D06E5B" w:rsidRPr="004740BD" w:rsidRDefault="00D06E5B" w:rsidP="00D06E5B">
      <w:pPr>
        <w:autoSpaceDE w:val="0"/>
        <w:autoSpaceDN w:val="0"/>
        <w:spacing w:before="100" w:beforeAutospacing="1" w:after="240"/>
      </w:pPr>
      <w:r w:rsidRPr="004740BD">
        <w:t xml:space="preserve">In performing this analysis, we relied on data and other information provided by MOBE.  We have not audited or verified this data and other information.  If the underlying data or information is inaccurate or incomplete, the results of our analysis may likewise be inaccurate or incomplete.  We performed a </w:t>
      </w:r>
      <w:r w:rsidRPr="004740BD">
        <w:lastRenderedPageBreak/>
        <w:t xml:space="preserve">limited review of the data used directly in our analysis for reasonableness and consistency and have not found material defects in the data.  If there are material defects in the data, it is possible that they </w:t>
      </w:r>
      <w:proofErr w:type="gramStart"/>
      <w:r w:rsidRPr="004740BD">
        <w:t>would be uncovered</w:t>
      </w:r>
      <w:proofErr w:type="gramEnd"/>
      <w:r w:rsidRPr="004740BD">
        <w:t xml:space="preserve"> by a detailed, systematic review and comparison of the data to search for data values that are questionable or for relationships that are materially inconsistent. Such a review was beyond the scope of our assignment.</w:t>
      </w:r>
    </w:p>
    <w:p w:rsidR="00D06E5B" w:rsidRDefault="00D06E5B"/>
    <w:p w:rsidR="002C6E78" w:rsidRDefault="002C6E78" w:rsidP="00F55146">
      <w:pPr>
        <w:jc w:val="center"/>
        <w:rPr>
          <w:b/>
        </w:rPr>
      </w:pPr>
    </w:p>
    <w:p w:rsidR="002C6E78" w:rsidRDefault="002C6E78" w:rsidP="00F55146">
      <w:pPr>
        <w:jc w:val="center"/>
        <w:rPr>
          <w:b/>
        </w:rPr>
      </w:pPr>
    </w:p>
    <w:p w:rsidR="002C6E78" w:rsidRDefault="002C6E78" w:rsidP="00F55146">
      <w:pPr>
        <w:jc w:val="center"/>
        <w:rPr>
          <w:b/>
        </w:rPr>
      </w:pPr>
    </w:p>
    <w:p w:rsidR="002C6E78" w:rsidRDefault="002C6E78" w:rsidP="00F55146">
      <w:pPr>
        <w:jc w:val="center"/>
        <w:rPr>
          <w:b/>
        </w:rPr>
      </w:pPr>
    </w:p>
    <w:p w:rsidR="00BF21BE" w:rsidRDefault="00BF21BE" w:rsidP="00F55146">
      <w:pPr>
        <w:jc w:val="center"/>
        <w:rPr>
          <w:b/>
        </w:rPr>
      </w:pPr>
      <w:r>
        <w:rPr>
          <w:b/>
        </w:rPr>
        <w:t xml:space="preserve">EXHIBIT A – </w:t>
      </w:r>
      <w:r w:rsidR="002C6E78">
        <w:rPr>
          <w:b/>
        </w:rPr>
        <w:t>DATA AND INFORMATION RELIED UPON</w:t>
      </w:r>
    </w:p>
    <w:p w:rsidR="002C6E78" w:rsidRDefault="002C6E78" w:rsidP="002C6E78">
      <w:pPr>
        <w:autoSpaceDE w:val="0"/>
        <w:autoSpaceDN w:val="0"/>
        <w:spacing w:before="100" w:beforeAutospacing="1" w:after="240"/>
      </w:pPr>
      <w:r w:rsidRPr="004740BD">
        <w:t xml:space="preserve">In performing this analysis, we relied on </w:t>
      </w:r>
      <w:r>
        <w:t xml:space="preserve">the following </w:t>
      </w:r>
      <w:r w:rsidRPr="004740BD">
        <w:t>d</w:t>
      </w:r>
      <w:r>
        <w:t>ata and</w:t>
      </w:r>
      <w:r w:rsidRPr="004740BD">
        <w:t xml:space="preserve"> other information provided by MOBE.  We have not audited or verified this data and other information.  If the underlying data or information is inaccurate or incomplete, the results of our analysis may likewise be inaccurate or incomplete.  We performed a limited review of the data used directly in our analysis for reasonableness and consistency and have not found material defects in the data.  If there are material defects in the data, it is possible that they </w:t>
      </w:r>
      <w:proofErr w:type="gramStart"/>
      <w:r w:rsidRPr="004740BD">
        <w:t>would be uncovered</w:t>
      </w:r>
      <w:proofErr w:type="gramEnd"/>
      <w:r w:rsidRPr="004740BD">
        <w:t xml:space="preserve"> by a detailed, systematic review and comparison of the data to search for data values that are questionable or for relationships that are materially inconsistent. Such a review was beyond the scope of our assignment.</w:t>
      </w:r>
    </w:p>
    <w:p w:rsidR="002C6E78" w:rsidRPr="004740BD" w:rsidRDefault="002C6E78" w:rsidP="002C6E78">
      <w:pPr>
        <w:autoSpaceDE w:val="0"/>
        <w:autoSpaceDN w:val="0"/>
        <w:spacing w:before="100" w:beforeAutospacing="1" w:after="240"/>
      </w:pPr>
    </w:p>
    <w:tbl>
      <w:tblPr>
        <w:tblStyle w:val="TableGrid"/>
        <w:tblW w:w="0" w:type="auto"/>
        <w:jc w:val="center"/>
        <w:tblLook w:val="04A0" w:firstRow="1" w:lastRow="0" w:firstColumn="1" w:lastColumn="0" w:noHBand="0" w:noVBand="1"/>
      </w:tblPr>
      <w:tblGrid>
        <w:gridCol w:w="2111"/>
        <w:gridCol w:w="2092"/>
        <w:gridCol w:w="1485"/>
        <w:gridCol w:w="1941"/>
        <w:gridCol w:w="1721"/>
      </w:tblGrid>
      <w:tr w:rsidR="00025C78" w:rsidTr="00025C78">
        <w:trPr>
          <w:jc w:val="center"/>
        </w:trPr>
        <w:tc>
          <w:tcPr>
            <w:tcW w:w="2111" w:type="dxa"/>
          </w:tcPr>
          <w:p w:rsidR="00025C78" w:rsidRDefault="00025C78">
            <w:r>
              <w:t>Filename</w:t>
            </w:r>
          </w:p>
        </w:tc>
        <w:tc>
          <w:tcPr>
            <w:tcW w:w="2092" w:type="dxa"/>
          </w:tcPr>
          <w:p w:rsidR="00025C78" w:rsidRDefault="00025C78">
            <w:r>
              <w:t>Description</w:t>
            </w:r>
          </w:p>
        </w:tc>
        <w:tc>
          <w:tcPr>
            <w:tcW w:w="1485" w:type="dxa"/>
          </w:tcPr>
          <w:p w:rsidR="00025C78" w:rsidRDefault="00025C78">
            <w:r>
              <w:t>Date Received</w:t>
            </w:r>
          </w:p>
        </w:tc>
        <w:tc>
          <w:tcPr>
            <w:tcW w:w="1941" w:type="dxa"/>
          </w:tcPr>
          <w:p w:rsidR="00025C78" w:rsidRDefault="00025C78">
            <w:r>
              <w:t>Title (if applicable)</w:t>
            </w:r>
          </w:p>
        </w:tc>
        <w:tc>
          <w:tcPr>
            <w:tcW w:w="1721" w:type="dxa"/>
          </w:tcPr>
          <w:p w:rsidR="00025C78" w:rsidRDefault="00025C78">
            <w:r>
              <w:t>Source</w:t>
            </w:r>
          </w:p>
        </w:tc>
      </w:tr>
      <w:tr w:rsidR="00025C78" w:rsidTr="00025C78">
        <w:trPr>
          <w:jc w:val="center"/>
        </w:trPr>
        <w:tc>
          <w:tcPr>
            <w:tcW w:w="2111" w:type="dxa"/>
          </w:tcPr>
          <w:p w:rsidR="00025C78" w:rsidRDefault="00025C78"/>
        </w:tc>
        <w:tc>
          <w:tcPr>
            <w:tcW w:w="2092" w:type="dxa"/>
          </w:tcPr>
          <w:p w:rsidR="00025C78" w:rsidRDefault="00025C78">
            <w:r>
              <w:t>Proprietary Algorithm used to selected Qualified Individuals</w:t>
            </w:r>
          </w:p>
        </w:tc>
        <w:tc>
          <w:tcPr>
            <w:tcW w:w="1485" w:type="dxa"/>
          </w:tcPr>
          <w:p w:rsidR="00025C78" w:rsidRDefault="00025C78"/>
        </w:tc>
        <w:tc>
          <w:tcPr>
            <w:tcW w:w="1941" w:type="dxa"/>
          </w:tcPr>
          <w:p w:rsidR="00025C78" w:rsidRDefault="00025C78">
            <w:r>
              <w:t>Algorithm</w:t>
            </w:r>
          </w:p>
        </w:tc>
        <w:tc>
          <w:tcPr>
            <w:tcW w:w="1721" w:type="dxa"/>
          </w:tcPr>
          <w:p w:rsidR="00025C78" w:rsidRDefault="00025C78">
            <w:r>
              <w:t>MOBE</w:t>
            </w:r>
          </w:p>
        </w:tc>
      </w:tr>
      <w:tr w:rsidR="00025C78" w:rsidTr="00025C78">
        <w:trPr>
          <w:jc w:val="center"/>
        </w:trPr>
        <w:tc>
          <w:tcPr>
            <w:tcW w:w="2111" w:type="dxa"/>
          </w:tcPr>
          <w:p w:rsidR="00025C78" w:rsidRDefault="00025C78"/>
        </w:tc>
        <w:tc>
          <w:tcPr>
            <w:tcW w:w="2092" w:type="dxa"/>
          </w:tcPr>
          <w:p w:rsidR="00025C78" w:rsidRDefault="00025C78">
            <w:r>
              <w:t>Patient data used to select Qualified Individuals</w:t>
            </w:r>
          </w:p>
        </w:tc>
        <w:tc>
          <w:tcPr>
            <w:tcW w:w="1485" w:type="dxa"/>
          </w:tcPr>
          <w:p w:rsidR="00025C78" w:rsidRDefault="00025C78"/>
        </w:tc>
        <w:tc>
          <w:tcPr>
            <w:tcW w:w="1941" w:type="dxa"/>
          </w:tcPr>
          <w:p w:rsidR="00025C78" w:rsidRDefault="00025C78">
            <w:r>
              <w:t>Data</w:t>
            </w:r>
          </w:p>
        </w:tc>
        <w:tc>
          <w:tcPr>
            <w:tcW w:w="1721" w:type="dxa"/>
          </w:tcPr>
          <w:p w:rsidR="00025C78" w:rsidRDefault="00025C78">
            <w:r>
              <w:t>MOBE</w:t>
            </w:r>
          </w:p>
        </w:tc>
      </w:tr>
      <w:tr w:rsidR="00025C78" w:rsidTr="00025C78">
        <w:trPr>
          <w:jc w:val="center"/>
        </w:trPr>
        <w:tc>
          <w:tcPr>
            <w:tcW w:w="2111" w:type="dxa"/>
          </w:tcPr>
          <w:p w:rsidR="00025C78" w:rsidRDefault="00025C78"/>
        </w:tc>
        <w:tc>
          <w:tcPr>
            <w:tcW w:w="2092" w:type="dxa"/>
          </w:tcPr>
          <w:p w:rsidR="00025C78" w:rsidRDefault="00025C78">
            <w:r>
              <w:t>MOBE Qualified Individuals</w:t>
            </w:r>
          </w:p>
        </w:tc>
        <w:tc>
          <w:tcPr>
            <w:tcW w:w="1485" w:type="dxa"/>
          </w:tcPr>
          <w:p w:rsidR="00025C78" w:rsidRDefault="00025C78"/>
        </w:tc>
        <w:tc>
          <w:tcPr>
            <w:tcW w:w="1941" w:type="dxa"/>
          </w:tcPr>
          <w:p w:rsidR="00025C78" w:rsidRDefault="002C1CBA" w:rsidP="00025C78">
            <w:r>
              <w:t>Selected Patient</w:t>
            </w:r>
            <w:r w:rsidR="00025C78">
              <w:t xml:space="preserve"> List</w:t>
            </w:r>
          </w:p>
        </w:tc>
        <w:tc>
          <w:tcPr>
            <w:tcW w:w="1721" w:type="dxa"/>
          </w:tcPr>
          <w:p w:rsidR="00025C78" w:rsidRDefault="00025C78">
            <w:r>
              <w:t>MOBE</w:t>
            </w:r>
          </w:p>
        </w:tc>
      </w:tr>
      <w:tr w:rsidR="00025C78" w:rsidTr="00025C78">
        <w:trPr>
          <w:jc w:val="center"/>
        </w:trPr>
        <w:tc>
          <w:tcPr>
            <w:tcW w:w="2111" w:type="dxa"/>
          </w:tcPr>
          <w:p w:rsidR="00025C78" w:rsidRDefault="00025C78"/>
        </w:tc>
        <w:tc>
          <w:tcPr>
            <w:tcW w:w="2092" w:type="dxa"/>
          </w:tcPr>
          <w:p w:rsidR="00025C78" w:rsidRDefault="00025C78">
            <w:r>
              <w:t>Milliman Qualified Individuals</w:t>
            </w:r>
          </w:p>
        </w:tc>
        <w:tc>
          <w:tcPr>
            <w:tcW w:w="1485" w:type="dxa"/>
          </w:tcPr>
          <w:p w:rsidR="00025C78" w:rsidRDefault="00025C78"/>
        </w:tc>
        <w:tc>
          <w:tcPr>
            <w:tcW w:w="1941" w:type="dxa"/>
          </w:tcPr>
          <w:p w:rsidR="00025C78" w:rsidRDefault="00025C78">
            <w:r>
              <w:t>Reconciliation List</w:t>
            </w:r>
          </w:p>
        </w:tc>
        <w:tc>
          <w:tcPr>
            <w:tcW w:w="1721" w:type="dxa"/>
          </w:tcPr>
          <w:p w:rsidR="00025C78" w:rsidRDefault="00025C78">
            <w:r>
              <w:t>Milliman</w:t>
            </w:r>
          </w:p>
        </w:tc>
      </w:tr>
    </w:tbl>
    <w:p w:rsidR="00BF21BE" w:rsidRDefault="00BF21BE"/>
    <w:p w:rsidR="00BF21BE" w:rsidRDefault="00BF21BE"/>
    <w:p w:rsidR="001F0595" w:rsidRPr="00BF21BE" w:rsidRDefault="001F0595"/>
    <w:p w:rsidR="003F3FCE" w:rsidRDefault="003F3FCE" w:rsidP="003F3FCE">
      <w:pPr>
        <w:jc w:val="center"/>
        <w:rPr>
          <w:b/>
        </w:rPr>
      </w:pPr>
    </w:p>
    <w:p w:rsidR="003F3FCE" w:rsidRDefault="00BF21BE" w:rsidP="003F3FCE">
      <w:pPr>
        <w:jc w:val="center"/>
        <w:rPr>
          <w:b/>
        </w:rPr>
      </w:pPr>
      <w:bookmarkStart w:id="0" w:name="_GoBack"/>
      <w:bookmarkEnd w:id="0"/>
      <w:r>
        <w:rPr>
          <w:b/>
        </w:rPr>
        <w:lastRenderedPageBreak/>
        <w:t xml:space="preserve"> </w:t>
      </w:r>
      <w:r w:rsidR="003F3FCE">
        <w:rPr>
          <w:b/>
        </w:rPr>
        <w:t xml:space="preserve">EXHIBIT </w:t>
      </w:r>
      <w:r w:rsidR="003F3FCE">
        <w:rPr>
          <w:b/>
        </w:rPr>
        <w:t>B</w:t>
      </w:r>
      <w:r w:rsidR="003F3FCE">
        <w:rPr>
          <w:b/>
        </w:rPr>
        <w:t xml:space="preserve"> – </w:t>
      </w:r>
      <w:r w:rsidR="003F3FCE">
        <w:rPr>
          <w:b/>
        </w:rPr>
        <w:t>DIFFERENCES BETWEEN THE SELECTED PATIENT LIST AND RECONCILIATION LIST</w:t>
      </w:r>
    </w:p>
    <w:p w:rsidR="00BF21BE" w:rsidRDefault="00BF21BE">
      <w:pPr>
        <w:rPr>
          <w:b/>
        </w:rPr>
      </w:pPr>
    </w:p>
    <w:p w:rsidR="003F3FCE" w:rsidRDefault="003F3FCE">
      <w:r>
        <w:t>None</w:t>
      </w:r>
    </w:p>
    <w:p w:rsidR="003F3FCE" w:rsidRDefault="003F3FCE"/>
    <w:p w:rsidR="003F3FCE" w:rsidRDefault="003F3FCE">
      <w:r>
        <w:t>OR</w:t>
      </w:r>
    </w:p>
    <w:p w:rsidR="003F3FCE" w:rsidRDefault="003F3FCE"/>
    <w:p w:rsidR="003F3FCE" w:rsidRDefault="003F3FCE">
      <w:pPr>
        <w:rPr>
          <w:u w:val="single"/>
        </w:rPr>
      </w:pPr>
      <w:r>
        <w:rPr>
          <w:u w:val="single"/>
        </w:rPr>
        <w:t>Masked Patient IDs Included in the Selected Patient List Only</w:t>
      </w:r>
    </w:p>
    <w:p w:rsidR="003F3FCE" w:rsidRDefault="003F3FCE">
      <w:r>
        <w:t>PATIENT ID – Reason for discrepancy</w:t>
      </w:r>
    </w:p>
    <w:p w:rsidR="003F3FCE" w:rsidRDefault="003F3FCE" w:rsidP="003F3FCE">
      <w:r>
        <w:t>PATIENT ID – Reason for discrepancy</w:t>
      </w:r>
    </w:p>
    <w:p w:rsidR="003F3FCE" w:rsidRDefault="003F3FCE">
      <w:pPr>
        <w:rPr>
          <w:u w:val="single"/>
        </w:rPr>
      </w:pPr>
    </w:p>
    <w:p w:rsidR="003F3FCE" w:rsidRDefault="003F3FCE">
      <w:pPr>
        <w:rPr>
          <w:u w:val="single"/>
        </w:rPr>
      </w:pPr>
    </w:p>
    <w:p w:rsidR="003F3FCE" w:rsidRPr="003F3FCE" w:rsidRDefault="003F3FCE" w:rsidP="003F3FCE">
      <w:pPr>
        <w:rPr>
          <w:u w:val="single"/>
        </w:rPr>
      </w:pPr>
      <w:r>
        <w:rPr>
          <w:u w:val="single"/>
        </w:rPr>
        <w:t xml:space="preserve">Masked Patient IDs Included in the </w:t>
      </w:r>
      <w:r>
        <w:rPr>
          <w:u w:val="single"/>
        </w:rPr>
        <w:t>Reconciliation</w:t>
      </w:r>
      <w:r>
        <w:rPr>
          <w:u w:val="single"/>
        </w:rPr>
        <w:t xml:space="preserve"> List Only</w:t>
      </w:r>
    </w:p>
    <w:p w:rsidR="003F3FCE" w:rsidRDefault="003F3FCE" w:rsidP="003F3FCE">
      <w:r>
        <w:t>PATIENT ID – Reason for discrepancy</w:t>
      </w:r>
    </w:p>
    <w:p w:rsidR="003F3FCE" w:rsidRDefault="003F3FCE" w:rsidP="003F3FCE">
      <w:r>
        <w:t>PATIENT ID – Reason for discrepancy</w:t>
      </w:r>
    </w:p>
    <w:p w:rsidR="003F3FCE" w:rsidRPr="003F3FCE" w:rsidRDefault="003F3FCE">
      <w:pPr>
        <w:rPr>
          <w:u w:val="single"/>
        </w:rPr>
      </w:pPr>
    </w:p>
    <w:sectPr w:rsidR="003F3FCE" w:rsidRPr="003F3F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2D5B" w:rsidRDefault="007D2D5B" w:rsidP="003F3FCE">
      <w:pPr>
        <w:spacing w:after="0" w:line="240" w:lineRule="auto"/>
      </w:pPr>
      <w:r>
        <w:separator/>
      </w:r>
    </w:p>
  </w:endnote>
  <w:endnote w:type="continuationSeparator" w:id="0">
    <w:p w:rsidR="007D2D5B" w:rsidRDefault="007D2D5B" w:rsidP="003F3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2D5B" w:rsidRDefault="007D2D5B" w:rsidP="003F3FCE">
      <w:pPr>
        <w:spacing w:after="0" w:line="240" w:lineRule="auto"/>
      </w:pPr>
      <w:r>
        <w:separator/>
      </w:r>
    </w:p>
  </w:footnote>
  <w:footnote w:type="continuationSeparator" w:id="0">
    <w:p w:rsidR="007D2D5B" w:rsidRDefault="007D2D5B" w:rsidP="003F3F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782"/>
    <w:rsid w:val="00025C78"/>
    <w:rsid w:val="00051C05"/>
    <w:rsid w:val="001F0595"/>
    <w:rsid w:val="002C1CBA"/>
    <w:rsid w:val="002C6E78"/>
    <w:rsid w:val="00330616"/>
    <w:rsid w:val="003F3FCE"/>
    <w:rsid w:val="004740BD"/>
    <w:rsid w:val="00520782"/>
    <w:rsid w:val="00553027"/>
    <w:rsid w:val="005C1058"/>
    <w:rsid w:val="005F1F3D"/>
    <w:rsid w:val="006F245D"/>
    <w:rsid w:val="007D2D5B"/>
    <w:rsid w:val="00AB1043"/>
    <w:rsid w:val="00BF21BE"/>
    <w:rsid w:val="00C20E4D"/>
    <w:rsid w:val="00C67A34"/>
    <w:rsid w:val="00D06E5B"/>
    <w:rsid w:val="00F55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1D04A"/>
  <w15:chartTrackingRefBased/>
  <w15:docId w15:val="{519F70E3-02D6-4BB1-B974-5C0956BB0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51C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1C05"/>
    <w:rPr>
      <w:rFonts w:ascii="Segoe UI" w:hAnsi="Segoe UI" w:cs="Segoe UI"/>
      <w:sz w:val="18"/>
      <w:szCs w:val="18"/>
    </w:rPr>
  </w:style>
  <w:style w:type="table" w:styleId="TableGrid">
    <w:name w:val="Table Grid"/>
    <w:basedOn w:val="TableNormal"/>
    <w:uiPriority w:val="39"/>
    <w:rsid w:val="00F55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3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FCE"/>
  </w:style>
  <w:style w:type="paragraph" w:styleId="Footer">
    <w:name w:val="footer"/>
    <w:basedOn w:val="Normal"/>
    <w:link w:val="FooterChar"/>
    <w:uiPriority w:val="99"/>
    <w:unhideWhenUsed/>
    <w:rsid w:val="003F3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5915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94A65-87A6-4D71-8A2E-9E934AF2E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Altieri</dc:creator>
  <cp:keywords/>
  <dc:description/>
  <cp:lastModifiedBy>Jason Altieri</cp:lastModifiedBy>
  <cp:revision>5</cp:revision>
  <dcterms:created xsi:type="dcterms:W3CDTF">2017-08-30T20:52:00Z</dcterms:created>
  <dcterms:modified xsi:type="dcterms:W3CDTF">2017-08-30T21:02:00Z</dcterms:modified>
</cp:coreProperties>
</file>