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3248" w:rsidRPr="00D53FEB" w:rsidRDefault="000B3248" w:rsidP="000B3248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  <w:lang w:val="en-US"/>
        </w:rPr>
        <w:t>IT Technology</w:t>
      </w:r>
    </w:p>
    <w:p w:rsidR="000B3248" w:rsidRDefault="000B3248" w:rsidP="000B324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Special Subject 2</w:t>
      </w:r>
    </w:p>
    <w:p w:rsidR="000B3248" w:rsidRDefault="000B3248" w:rsidP="000B3248">
      <w:pPr>
        <w:jc w:val="center"/>
      </w:pPr>
    </w:p>
    <w:p w:rsidR="000B3248" w:rsidRDefault="000B3248" w:rsidP="000B3248"/>
    <w:p w:rsidR="000B3248" w:rsidRDefault="000B3248" w:rsidP="000B3248"/>
    <w:p w:rsidR="000B3248" w:rsidRDefault="000B3248" w:rsidP="000B3248"/>
    <w:p w:rsidR="000B3248" w:rsidRDefault="000B3248" w:rsidP="000B3248"/>
    <w:p w:rsidR="000B3248" w:rsidRDefault="000B3248" w:rsidP="000B3248"/>
    <w:p w:rsidR="000B3248" w:rsidRDefault="000B3248" w:rsidP="000B3248"/>
    <w:p w:rsidR="000B3248" w:rsidRDefault="000B3248" w:rsidP="000B3248">
      <w:pPr>
        <w:jc w:val="right"/>
      </w:pPr>
      <w:r>
        <w:rPr>
          <w:noProof/>
          <w:lang w:val="hu-HU" w:eastAsia="hu-HU"/>
        </w:rPr>
        <w:drawing>
          <wp:inline distT="0" distB="0" distL="0" distR="0" wp14:anchorId="22FBC20A" wp14:editId="2F4FBFFE">
            <wp:extent cx="1352550" cy="1337310"/>
            <wp:effectExtent l="0" t="0" r="0" b="0"/>
            <wp:docPr id="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33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248" w:rsidRDefault="000B3248" w:rsidP="000B3248">
      <w:pPr>
        <w:jc w:val="right"/>
      </w:pPr>
    </w:p>
    <w:p w:rsidR="000B3248" w:rsidRDefault="000B3248" w:rsidP="000B3248">
      <w:pPr>
        <w:jc w:val="right"/>
      </w:pPr>
    </w:p>
    <w:p w:rsidR="000B3248" w:rsidRDefault="000B3248" w:rsidP="000B3248">
      <w:pPr>
        <w:jc w:val="right"/>
      </w:pPr>
    </w:p>
    <w:p w:rsidR="000B3248" w:rsidRDefault="000B3248" w:rsidP="000B3248">
      <w:pPr>
        <w:jc w:val="right"/>
      </w:pPr>
      <w:proofErr w:type="spellStart"/>
      <w:r>
        <w:t>Lillebaelt</w:t>
      </w:r>
      <w:proofErr w:type="spellEnd"/>
      <w:r>
        <w:t xml:space="preserve"> Academy of</w:t>
      </w:r>
    </w:p>
    <w:p w:rsidR="000B3248" w:rsidRDefault="000B3248" w:rsidP="000B3248">
      <w:pPr>
        <w:jc w:val="right"/>
      </w:pPr>
      <w:r>
        <w:t>Professional Higher Education</w:t>
      </w:r>
    </w:p>
    <w:p w:rsidR="000B3248" w:rsidRDefault="000B3248" w:rsidP="000B3248"/>
    <w:p w:rsidR="000B3248" w:rsidRDefault="000B3248" w:rsidP="000B3248">
      <w:pPr>
        <w:jc w:val="right"/>
      </w:pPr>
      <w:r>
        <w:t>Author:</w:t>
      </w:r>
    </w:p>
    <w:p w:rsidR="000B3248" w:rsidRDefault="000B3248" w:rsidP="000B3248">
      <w:pPr>
        <w:jc w:val="right"/>
      </w:pPr>
      <w:r>
        <w:t xml:space="preserve">Milan Kristof Vince: </w:t>
      </w:r>
    </w:p>
    <w:p w:rsidR="000B3248" w:rsidRDefault="000B3248" w:rsidP="000B3248">
      <w:pPr>
        <w:jc w:val="right"/>
      </w:pPr>
      <w:hyperlink r:id="rId6" w:history="1">
        <w:r>
          <w:rPr>
            <w:rStyle w:val="Hyperlink"/>
            <w:rFonts w:eastAsiaTheme="majorEastAsia"/>
          </w:rPr>
          <w:t>mila1025@edu.eal.dk</w:t>
        </w:r>
      </w:hyperlink>
    </w:p>
    <w:p w:rsidR="000B3248" w:rsidRDefault="000B3248" w:rsidP="000B3248"/>
    <w:p w:rsidR="000B3248" w:rsidRDefault="000B3248" w:rsidP="000B3248"/>
    <w:p w:rsidR="000B3248" w:rsidRDefault="000B3248" w:rsidP="000B3248"/>
    <w:p w:rsidR="000B3248" w:rsidRDefault="000B3248" w:rsidP="000B3248"/>
    <w:p w:rsidR="000B3248" w:rsidRDefault="000B3248" w:rsidP="000B3248"/>
    <w:p w:rsidR="000B3248" w:rsidRDefault="000B3248" w:rsidP="000B3248"/>
    <w:p w:rsidR="000B3248" w:rsidRDefault="000B3248" w:rsidP="000B3248">
      <w:pPr>
        <w:jc w:val="right"/>
      </w:pPr>
      <w:proofErr w:type="gramStart"/>
      <w:r>
        <w:t>October,</w:t>
      </w:r>
      <w:proofErr w:type="gramEnd"/>
      <w:r>
        <w:t xml:space="preserve"> 11</w:t>
      </w:r>
      <w:r>
        <w:t>, 2017</w:t>
      </w:r>
    </w:p>
    <w:p w:rsidR="00F15F91" w:rsidRDefault="00F20248">
      <w:r>
        <w:lastRenderedPageBreak/>
        <w:t>The following guide</w:t>
      </w:r>
      <w:r w:rsidR="00F15F91">
        <w:t xml:space="preserve"> show</w:t>
      </w:r>
      <w:r>
        <w:t>s</w:t>
      </w:r>
      <w:r w:rsidR="00F15F91">
        <w:t xml:space="preserve"> how to create </w:t>
      </w:r>
      <w:r>
        <w:t xml:space="preserve">telnet session between the </w:t>
      </w:r>
      <w:proofErr w:type="spellStart"/>
      <w:r>
        <w:t>vMX</w:t>
      </w:r>
      <w:proofErr w:type="spellEnd"/>
      <w:r>
        <w:t xml:space="preserve"> VCP-s</w:t>
      </w:r>
      <w:r w:rsidR="000B3248">
        <w:t xml:space="preserve"> on the </w:t>
      </w:r>
      <w:proofErr w:type="spellStart"/>
      <w:r w:rsidR="000B3248">
        <w:t>ESXi</w:t>
      </w:r>
      <w:proofErr w:type="spellEnd"/>
      <w:r w:rsidR="00F15F91">
        <w:t xml:space="preserve"> and the physical machine.</w:t>
      </w:r>
    </w:p>
    <w:p w:rsidR="00F15F91" w:rsidRPr="007A4F9B" w:rsidRDefault="00F15F91">
      <w:pPr>
        <w:rPr>
          <w:b/>
        </w:rPr>
      </w:pPr>
      <w:r w:rsidRPr="007A4F9B">
        <w:rPr>
          <w:b/>
        </w:rPr>
        <w:t>Step 1</w:t>
      </w:r>
    </w:p>
    <w:p w:rsidR="006B3479" w:rsidRDefault="00F15F91">
      <w:r>
        <w:t xml:space="preserve">At navigation select the </w:t>
      </w:r>
      <w:proofErr w:type="spellStart"/>
      <w:r>
        <w:t>ESXi</w:t>
      </w:r>
      <w:proofErr w:type="spellEnd"/>
      <w:r>
        <w:t xml:space="preserve"> server and go to Configuration lab</w:t>
      </w:r>
    </w:p>
    <w:p w:rsidR="00F15F91" w:rsidRDefault="00F15F91">
      <w:r>
        <w:t>Select Security Profile and click Properties</w:t>
      </w:r>
    </w:p>
    <w:p w:rsidR="005A7000" w:rsidRDefault="0079253B">
      <w:r>
        <w:rPr>
          <w:noProof/>
        </w:rPr>
        <w:drawing>
          <wp:inline distT="0" distB="0" distL="0" distR="0" wp14:anchorId="79F975A6" wp14:editId="2934FA85">
            <wp:extent cx="5760720" cy="3297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91" w:rsidRDefault="00F15F91">
      <w:r>
        <w:t xml:space="preserve">Select the </w:t>
      </w:r>
      <w:r>
        <w:rPr>
          <w:rStyle w:val="Strong"/>
        </w:rPr>
        <w:t>VM serial port connected over network</w:t>
      </w:r>
      <w:r>
        <w:t xml:space="preserve"> box and click </w:t>
      </w:r>
      <w:r>
        <w:rPr>
          <w:rStyle w:val="Strong"/>
        </w:rPr>
        <w:t>OK</w:t>
      </w:r>
      <w:r>
        <w:t>.</w:t>
      </w:r>
    </w:p>
    <w:p w:rsidR="00F15F91" w:rsidRDefault="0079253B">
      <w:r>
        <w:rPr>
          <w:noProof/>
        </w:rPr>
        <w:drawing>
          <wp:inline distT="0" distB="0" distL="0" distR="0" wp14:anchorId="162679CB" wp14:editId="4FDE0808">
            <wp:extent cx="5760720" cy="34531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48" w:rsidRDefault="000B3248">
      <w:pPr>
        <w:rPr>
          <w:b/>
        </w:rPr>
      </w:pPr>
    </w:p>
    <w:p w:rsidR="00F15F91" w:rsidRPr="007A4F9B" w:rsidRDefault="00F15F91">
      <w:pPr>
        <w:rPr>
          <w:b/>
        </w:rPr>
      </w:pPr>
      <w:r w:rsidRPr="007A4F9B">
        <w:rPr>
          <w:b/>
        </w:rPr>
        <w:lastRenderedPageBreak/>
        <w:t>Step 2</w:t>
      </w:r>
    </w:p>
    <w:p w:rsidR="00F15F91" w:rsidRDefault="00F20248">
      <w:bookmarkStart w:id="0" w:name="_GoBack"/>
      <w:r>
        <w:rPr>
          <w:noProof/>
        </w:rPr>
        <w:drawing>
          <wp:anchor distT="0" distB="0" distL="114300" distR="114300" simplePos="0" relativeHeight="251658240" behindDoc="1" locked="0" layoutInCell="1" allowOverlap="1" wp14:anchorId="33DE751B">
            <wp:simplePos x="0" y="0"/>
            <wp:positionH relativeFrom="margin">
              <wp:posOffset>446405</wp:posOffset>
            </wp:positionH>
            <wp:positionV relativeFrom="paragraph">
              <wp:posOffset>219710</wp:posOffset>
            </wp:positionV>
            <wp:extent cx="5308600" cy="4021455"/>
            <wp:effectExtent l="0" t="0" r="6350" b="0"/>
            <wp:wrapTight wrapText="bothSides">
              <wp:wrapPolygon edited="0">
                <wp:start x="0" y="0"/>
                <wp:lineTo x="0" y="21487"/>
                <wp:lineTo x="21548" y="21487"/>
                <wp:lineTo x="2154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15F91">
        <w:t>At the Virtual machine click Edit Settings</w:t>
      </w:r>
    </w:p>
    <w:p w:rsidR="000D63F0" w:rsidRDefault="000D63F0"/>
    <w:p w:rsidR="00F20248" w:rsidRDefault="00F20248"/>
    <w:p w:rsidR="00F20248" w:rsidRDefault="00F20248"/>
    <w:p w:rsidR="00F20248" w:rsidRDefault="00F20248"/>
    <w:p w:rsidR="00F20248" w:rsidRDefault="00F20248"/>
    <w:p w:rsidR="00F20248" w:rsidRDefault="00F20248"/>
    <w:p w:rsidR="00F20248" w:rsidRDefault="00F20248"/>
    <w:p w:rsidR="00F20248" w:rsidRDefault="00F20248"/>
    <w:p w:rsidR="00F20248" w:rsidRDefault="00F20248"/>
    <w:p w:rsidR="00F20248" w:rsidRDefault="00F20248"/>
    <w:p w:rsidR="00F20248" w:rsidRDefault="00F20248"/>
    <w:p w:rsidR="00F20248" w:rsidRDefault="00F20248"/>
    <w:p w:rsidR="00F20248" w:rsidRDefault="00F20248"/>
    <w:p w:rsidR="00F20248" w:rsidRDefault="00F20248"/>
    <w:p w:rsidR="00F15F91" w:rsidRDefault="00F15F91">
      <w:r>
        <w:t>Click Add</w:t>
      </w:r>
    </w:p>
    <w:p w:rsidR="00F15F91" w:rsidRDefault="00F15F91">
      <w:r>
        <w:t>Select Serial Port</w:t>
      </w:r>
    </w:p>
    <w:p w:rsidR="002028C3" w:rsidRDefault="002028C3">
      <w:r>
        <w:rPr>
          <w:noProof/>
        </w:rPr>
        <w:lastRenderedPageBreak/>
        <w:drawing>
          <wp:inline distT="0" distB="0" distL="0" distR="0" wp14:anchorId="1BB9319A" wp14:editId="355F506B">
            <wp:extent cx="5310000" cy="4165200"/>
            <wp:effectExtent l="0" t="0" r="508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0000" cy="41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91" w:rsidRDefault="00F15F91">
      <w:r>
        <w:t>Select Connect via Network</w:t>
      </w:r>
    </w:p>
    <w:p w:rsidR="002028C3" w:rsidRDefault="002028C3">
      <w:r>
        <w:rPr>
          <w:noProof/>
        </w:rPr>
        <w:drawing>
          <wp:inline distT="0" distB="0" distL="0" distR="0" wp14:anchorId="15DEBE3F" wp14:editId="49148057">
            <wp:extent cx="5310000" cy="41724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0000" cy="41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F91" w:rsidRDefault="00F15F91">
      <w:r>
        <w:lastRenderedPageBreak/>
        <w:t>Then click on Server and type at Port URI:</w:t>
      </w:r>
      <w:r w:rsidRPr="00F15F91">
        <w:rPr>
          <w:rStyle w:val="Strong"/>
        </w:rPr>
        <w:t xml:space="preserve"> </w:t>
      </w:r>
      <w:r>
        <w:rPr>
          <w:rStyle w:val="exampleinline"/>
        </w:rPr>
        <w:t>telnet://:</w:t>
      </w:r>
      <w:r>
        <w:rPr>
          <w:rStyle w:val="exampleinline"/>
          <w:i/>
          <w:iCs/>
        </w:rPr>
        <w:t>port-number</w:t>
      </w:r>
      <w:r>
        <w:t xml:space="preserve"> (</w:t>
      </w:r>
      <w:hyperlink r:id="rId12" w:history="1">
        <w:r w:rsidRPr="00BA7ED5">
          <w:rPr>
            <w:rStyle w:val="Hyperlink"/>
          </w:rPr>
          <w:t>telnet://8601</w:t>
        </w:r>
      </w:hyperlink>
      <w:r>
        <w:t xml:space="preserve"> for example)</w:t>
      </w:r>
    </w:p>
    <w:p w:rsidR="00F15F91" w:rsidRDefault="00F15F91"/>
    <w:p w:rsidR="00F15F91" w:rsidRDefault="002028C3">
      <w:r>
        <w:rPr>
          <w:noProof/>
        </w:rPr>
        <w:drawing>
          <wp:inline distT="0" distB="0" distL="0" distR="0" wp14:anchorId="78C16100" wp14:editId="4167A90B">
            <wp:extent cx="5310000" cy="4183200"/>
            <wp:effectExtent l="0" t="0" r="508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0000" cy="4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8C3" w:rsidRDefault="002028C3" w:rsidP="002028C3">
      <w:r>
        <w:t>Click on Finish</w:t>
      </w:r>
    </w:p>
    <w:p w:rsidR="002028C3" w:rsidRDefault="002028C3">
      <w:r>
        <w:t>Start the Virtual Machine</w:t>
      </w:r>
    </w:p>
    <w:p w:rsidR="002028C3" w:rsidRDefault="002028C3">
      <w:r>
        <w:t xml:space="preserve">Open Command Prompt on your physical machine and type: </w:t>
      </w:r>
      <w:r w:rsidR="00F20248">
        <w:rPr>
          <w:rStyle w:val="exampleinline"/>
        </w:rPr>
        <w:t xml:space="preserve">telnet </w:t>
      </w:r>
      <w:proofErr w:type="spellStart"/>
      <w:r w:rsidR="00F20248" w:rsidRPr="00F20248">
        <w:rPr>
          <w:rStyle w:val="exampleinline"/>
          <w:i/>
        </w:rPr>
        <w:t>ip</w:t>
      </w:r>
      <w:proofErr w:type="spellEnd"/>
      <w:r w:rsidR="00F20248" w:rsidRPr="00F20248">
        <w:rPr>
          <w:rStyle w:val="exampleinline"/>
          <w:i/>
        </w:rPr>
        <w:t>-address</w:t>
      </w:r>
      <w:r w:rsidR="00F20248">
        <w:rPr>
          <w:rStyle w:val="exampleinline"/>
          <w:i/>
        </w:rPr>
        <w:t xml:space="preserve"> </w:t>
      </w:r>
      <w:r w:rsidR="00F20248">
        <w:rPr>
          <w:i/>
        </w:rPr>
        <w:t>port-number (</w:t>
      </w:r>
      <w:hyperlink r:id="rId14" w:history="1">
        <w:r w:rsidR="00F20248" w:rsidRPr="00BA7ED5">
          <w:rPr>
            <w:rStyle w:val="Hyperlink"/>
          </w:rPr>
          <w:t>telnet://8601</w:t>
        </w:r>
      </w:hyperlink>
      <w:r w:rsidR="00F20248">
        <w:rPr>
          <w:rStyle w:val="Hyperlink"/>
        </w:rPr>
        <w:t>)</w:t>
      </w:r>
    </w:p>
    <w:p w:rsidR="002028C3" w:rsidRDefault="002028C3">
      <w:r>
        <w:rPr>
          <w:rStyle w:val="exampleinline"/>
        </w:rPr>
        <w:t>Then you should be able to connect</w:t>
      </w:r>
      <w:r w:rsidR="00F20248">
        <w:rPr>
          <w:rStyle w:val="exampleinline"/>
        </w:rPr>
        <w:t xml:space="preserve"> to your VCP!</w:t>
      </w:r>
    </w:p>
    <w:sectPr w:rsidR="002028C3" w:rsidSect="00F218B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01220"/>
    <w:multiLevelType w:val="hybridMultilevel"/>
    <w:tmpl w:val="003EC8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5F91"/>
    <w:rsid w:val="000B3248"/>
    <w:rsid w:val="000D63F0"/>
    <w:rsid w:val="002028C3"/>
    <w:rsid w:val="005A7000"/>
    <w:rsid w:val="006B3479"/>
    <w:rsid w:val="0079253B"/>
    <w:rsid w:val="007A4F9B"/>
    <w:rsid w:val="009B02E5"/>
    <w:rsid w:val="009D6CA0"/>
    <w:rsid w:val="00F15F91"/>
    <w:rsid w:val="00F20248"/>
    <w:rsid w:val="00F21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04B7E"/>
  <w15:chartTrackingRefBased/>
  <w15:docId w15:val="{BB89B82C-59E1-4CEB-9F63-101D55F9A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15F91"/>
    <w:rPr>
      <w:b/>
      <w:bCs/>
    </w:rPr>
  </w:style>
  <w:style w:type="character" w:customStyle="1" w:styleId="exampleinline">
    <w:name w:val="exampleinline"/>
    <w:basedOn w:val="DefaultParagraphFont"/>
    <w:rsid w:val="00F15F91"/>
  </w:style>
  <w:style w:type="character" w:styleId="Hyperlink">
    <w:name w:val="Hyperlink"/>
    <w:basedOn w:val="DefaultParagraphFont"/>
    <w:uiPriority w:val="99"/>
    <w:unhideWhenUsed/>
    <w:rsid w:val="00F15F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F91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2028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telnet://8601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file:///C:\Users\Mil&#225;n\Desktop\mila1025@edu.eal.dk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telnet://8601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5</Pages>
  <Words>151</Words>
  <Characters>867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Milán</dc:creator>
  <cp:keywords/>
  <dc:description/>
  <cp:lastModifiedBy>Milán</cp:lastModifiedBy>
  <cp:revision>5</cp:revision>
  <dcterms:created xsi:type="dcterms:W3CDTF">2017-10-09T21:51:00Z</dcterms:created>
  <dcterms:modified xsi:type="dcterms:W3CDTF">2017-10-11T18:28:00Z</dcterms:modified>
</cp:coreProperties>
</file>