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240" w:lineRule="auto"/>
        <w:rPr/>
      </w:pPr>
      <w:bookmarkStart w:colFirst="0" w:colLast="0" w:name="_50q9eaunjv6p" w:id="0"/>
      <w:bookmarkEnd w:id="0"/>
      <w:r w:rsidDel="00000000" w:rsidR="00000000" w:rsidRPr="00000000">
        <w:rPr>
          <w:rtl w:val="0"/>
        </w:rPr>
        <w:t xml:space="preserve">Tus respuestas a las preguntas socráticas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Pregunta 1:</w:t>
      </w:r>
      <w:r w:rsidDel="00000000" w:rsidR="00000000" w:rsidRPr="00000000">
        <w:rPr>
          <w:sz w:val="26"/>
          <w:szCs w:val="26"/>
          <w:rtl w:val="0"/>
        </w:rPr>
        <w:t xml:space="preserve"> Si el servidor de la API te envía los datos de un pedido, pero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omite</w:t>
      </w:r>
      <w:r w:rsidDel="00000000" w:rsidR="00000000" w:rsidRPr="00000000">
        <w:rPr>
          <w:sz w:val="26"/>
          <w:szCs w:val="26"/>
          <w:rtl w:val="0"/>
        </w:rPr>
        <w:t xml:space="preserve"> por completo el header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Content-Type</w:t>
      </w:r>
      <w:r w:rsidDel="00000000" w:rsidR="00000000" w:rsidRPr="00000000">
        <w:rPr>
          <w:sz w:val="26"/>
          <w:szCs w:val="26"/>
          <w:rtl w:val="0"/>
        </w:rPr>
        <w:t xml:space="preserve">, ¿cómo sabría tu código de JavaScript si lo que recibió es un objeto JSON para mapear o simplemente una cadena de texto plano sin estructura?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Pregunta 2:</w:t>
      </w:r>
      <w:r w:rsidDel="00000000" w:rsidR="00000000" w:rsidRPr="00000000">
        <w:rPr>
          <w:sz w:val="26"/>
          <w:szCs w:val="26"/>
          <w:rtl w:val="0"/>
        </w:rPr>
        <w:t xml:space="preserve"> Imagina que un productor sube una foto de sus manzanas. Si el cliente envía la imagen pero declara erróneamente en el header que el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Content-Type</w:t>
      </w:r>
      <w:r w:rsidDel="00000000" w:rsidR="00000000" w:rsidRPr="00000000">
        <w:rPr>
          <w:sz w:val="26"/>
          <w:szCs w:val="26"/>
          <w:rtl w:val="0"/>
        </w:rPr>
        <w:t xml:space="preserve"> es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application/json</w:t>
      </w:r>
      <w:r w:rsidDel="00000000" w:rsidR="00000000" w:rsidRPr="00000000">
        <w:rPr>
          <w:sz w:val="26"/>
          <w:szCs w:val="26"/>
          <w:rtl w:val="0"/>
        </w:rPr>
        <w:t xml:space="preserve"> en lugar de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image/jpeg</w:t>
      </w:r>
      <w:r w:rsidDel="00000000" w:rsidR="00000000" w:rsidRPr="00000000">
        <w:rPr>
          <w:sz w:val="26"/>
          <w:szCs w:val="26"/>
          <w:rtl w:val="0"/>
        </w:rPr>
        <w:t xml:space="preserve">, ¿qué crees que intentará hacer el servidor con esos bits de imagen al recibirlos?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Respuesta 1: </w:t>
      </w:r>
      <w:r w:rsidDel="00000000" w:rsidR="00000000" w:rsidRPr="00000000">
        <w:rPr>
          <w:sz w:val="26"/>
          <w:szCs w:val="26"/>
          <w:rtl w:val="0"/>
        </w:rPr>
        <w:t xml:space="preserve">Tal vez con la información guardada en el cache-control todo se ejecute de manera normal.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Respuesta 2</w:t>
      </w:r>
      <w:r w:rsidDel="00000000" w:rsidR="00000000" w:rsidRPr="00000000">
        <w:rPr>
          <w:sz w:val="26"/>
          <w:szCs w:val="26"/>
          <w:rtl w:val="0"/>
        </w:rPr>
        <w:t xml:space="preserve">:los plasmara como números y texto al azar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