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D4" w:rsidRPr="00581C34" w:rsidRDefault="00EF45AB" w:rsidP="00EF2234">
      <w:pPr>
        <w:jc w:val="center"/>
        <w:rPr>
          <w:rFonts w:ascii="Bradley Hand ITC" w:hAnsi="Bradley Hand ITC"/>
          <w:b/>
          <w:sz w:val="72"/>
          <w:lang w:val="en-US"/>
        </w:rPr>
      </w:pPr>
      <w:r w:rsidRPr="00581C34">
        <w:rPr>
          <w:rFonts w:ascii="Bradley Hand ITC" w:hAnsi="Bradley Hand ITC"/>
          <w:b/>
          <w:sz w:val="72"/>
          <w:lang w:val="en-US"/>
        </w:rPr>
        <w:t>Screenshot log for Hypotheses</w:t>
      </w:r>
    </w:p>
    <w:p w:rsidR="00EF45AB" w:rsidRDefault="00EF45AB">
      <w:pPr>
        <w:rPr>
          <w:lang w:val="en-US"/>
        </w:rPr>
      </w:pPr>
    </w:p>
    <w:p w:rsidR="00EF45AB" w:rsidRDefault="00EF45AB">
      <w:pPr>
        <w:rPr>
          <w:lang w:val="en-US"/>
        </w:rPr>
      </w:pPr>
      <w:r>
        <w:rPr>
          <w:lang w:val="en-US"/>
        </w:rPr>
        <w:t>Hypothesis 1</w:t>
      </w:r>
    </w:p>
    <w:p w:rsidR="00EF45AB" w:rsidRDefault="00EF45AB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1E3D2A">
        <w:rPr>
          <w:lang w:val="en-US"/>
        </w:rPr>
        <w:t>CheckoutCTL</w:t>
      </w:r>
      <w:proofErr w:type="spellEnd"/>
      <w:r w:rsidR="004D0F06">
        <w:rPr>
          <w:lang w:val="en-US"/>
        </w:rPr>
        <w:t xml:space="preserve"> Line 67</w:t>
      </w:r>
    </w:p>
    <w:p w:rsidR="004D0F06" w:rsidRDefault="001E3D2A">
      <w:pPr>
        <w:rPr>
          <w:lang w:val="en-US"/>
        </w:rPr>
      </w:pPr>
      <w:r>
        <w:rPr>
          <w:noProof/>
        </w:rPr>
        <w:drawing>
          <wp:inline distT="0" distB="0" distL="0" distR="0" wp14:anchorId="3B7FCB4B" wp14:editId="496C2DC3">
            <wp:extent cx="2371725" cy="30832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4581" cy="30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A" w:rsidRDefault="001E3D2A">
      <w:pPr>
        <w:rPr>
          <w:lang w:val="en-US"/>
        </w:rPr>
      </w:pPr>
      <w:bookmarkStart w:id="0" w:name="_GoBack"/>
      <w:bookmarkEnd w:id="0"/>
    </w:p>
    <w:sectPr w:rsidR="001E3D2A" w:rsidSect="00EF2234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D"/>
    <w:rsid w:val="00000D14"/>
    <w:rsid w:val="001D2C8B"/>
    <w:rsid w:val="001E3D2A"/>
    <w:rsid w:val="00226F85"/>
    <w:rsid w:val="00234C1B"/>
    <w:rsid w:val="0027609D"/>
    <w:rsid w:val="00403F50"/>
    <w:rsid w:val="00463091"/>
    <w:rsid w:val="004C047F"/>
    <w:rsid w:val="004D0F06"/>
    <w:rsid w:val="00546A71"/>
    <w:rsid w:val="00572930"/>
    <w:rsid w:val="00581C34"/>
    <w:rsid w:val="00616362"/>
    <w:rsid w:val="007E0FAD"/>
    <w:rsid w:val="00BC0FF0"/>
    <w:rsid w:val="00C32F41"/>
    <w:rsid w:val="00E12AC2"/>
    <w:rsid w:val="00E729E7"/>
    <w:rsid w:val="00E90817"/>
    <w:rsid w:val="00EA4EF1"/>
    <w:rsid w:val="00EB735F"/>
    <w:rsid w:val="00EC0D92"/>
    <w:rsid w:val="00EE6830"/>
    <w:rsid w:val="00EF2234"/>
    <w:rsid w:val="00EF45AB"/>
    <w:rsid w:val="00F37243"/>
    <w:rsid w:val="00FB1ED1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32D7"/>
  <w15:chartTrackingRefBased/>
  <w15:docId w15:val="{F6D762EA-38E2-4D6F-8FAC-14332D24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5</cp:revision>
  <dcterms:created xsi:type="dcterms:W3CDTF">2018-10-06T02:48:00Z</dcterms:created>
  <dcterms:modified xsi:type="dcterms:W3CDTF">2018-10-06T04:46:00Z</dcterms:modified>
</cp:coreProperties>
</file>