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8DB" w:rsidRDefault="008468DB" w:rsidP="00802907">
      <w:pPr>
        <w:pStyle w:val="Heading1"/>
      </w:pPr>
      <w:r>
        <w:t>Introduction</w:t>
      </w:r>
    </w:p>
    <w:p w:rsidR="008468DB" w:rsidRDefault="008468DB">
      <w:r>
        <w:t>This project involves implementing a backtesting application using c#, the application must be able to read a csv file containing price action data and then process that data by backtesting it. You will be required to refer to an excel file called “</w:t>
      </w:r>
      <w:r w:rsidRPr="008468DB">
        <w:t>SuperTrend strategy</w:t>
      </w:r>
      <w:r>
        <w:t>”, the idea is to recreate the backtesting feature in this file initially and then save all of the resu</w:t>
      </w:r>
      <w:r w:rsidR="00F32B09">
        <w:t>lts into a database using ado.net and T-SQL.</w:t>
      </w:r>
      <w:r>
        <w:t xml:space="preserve"> Once this has been achieved the next phase is to implement a set of strategies associated with</w:t>
      </w:r>
      <w:r w:rsidR="00802907">
        <w:t xml:space="preserve"> a list of indicators, similar to the implementation carried out for the “SuperTrend” strategy. </w:t>
      </w:r>
    </w:p>
    <w:p w:rsidR="00802907" w:rsidRDefault="00802907">
      <w:r>
        <w:t>As a developer/engineer you will be required to research and know when the buy and sell signals are for the listed indicators.</w:t>
      </w:r>
    </w:p>
    <w:p w:rsidR="00C52B7B" w:rsidRDefault="00C52B7B">
      <w:r>
        <w:t>Overview</w:t>
      </w:r>
    </w:p>
    <w:p w:rsidR="00802907" w:rsidRDefault="00C52B7B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6139815" cy="4155440"/>
            <wp:effectExtent l="0" t="0" r="0" b="0"/>
            <wp:wrapTight wrapText="bothSides">
              <wp:wrapPolygon edited="0">
                <wp:start x="0" y="0"/>
                <wp:lineTo x="0" y="21488"/>
                <wp:lineTo x="21513" y="21488"/>
                <wp:lineTo x="2151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testing_applic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815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2907" w:rsidRDefault="00802907"/>
    <w:p w:rsidR="00C52B7B" w:rsidRDefault="00C52B7B" w:rsidP="00802907">
      <w:pPr>
        <w:pStyle w:val="Heading1"/>
      </w:pPr>
    </w:p>
    <w:p w:rsidR="00C52B7B" w:rsidRDefault="00C52B7B" w:rsidP="00C52B7B"/>
    <w:p w:rsidR="00C52B7B" w:rsidRDefault="00C52B7B" w:rsidP="00C52B7B"/>
    <w:p w:rsidR="00C52B7B" w:rsidRDefault="00C52B7B" w:rsidP="00C52B7B"/>
    <w:p w:rsidR="00FF57D9" w:rsidRDefault="008468DB" w:rsidP="00C52B7B">
      <w:pPr>
        <w:pStyle w:val="Heading1"/>
      </w:pPr>
      <w:r>
        <w:lastRenderedPageBreak/>
        <w:t>Task</w:t>
      </w:r>
      <w:r w:rsidR="00802907">
        <w:t>s</w:t>
      </w:r>
    </w:p>
    <w:p w:rsidR="008468DB" w:rsidRDefault="008468DB" w:rsidP="002C2091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46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4542F2"/>
    <w:multiLevelType w:val="hybridMultilevel"/>
    <w:tmpl w:val="35986A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8DB"/>
    <w:rsid w:val="002C2091"/>
    <w:rsid w:val="00802907"/>
    <w:rsid w:val="008468DB"/>
    <w:rsid w:val="00C52B7B"/>
    <w:rsid w:val="00F32B09"/>
    <w:rsid w:val="00FF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9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B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9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B7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52B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C20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9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B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9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B7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52B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C2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TradeRiser</dc:creator>
  <cp:lastModifiedBy>TradeRiser</cp:lastModifiedBy>
  <cp:revision>3</cp:revision>
  <dcterms:created xsi:type="dcterms:W3CDTF">2015-08-19T09:51:00Z</dcterms:created>
  <dcterms:modified xsi:type="dcterms:W3CDTF">2015-08-19T12:15:00Z</dcterms:modified>
</cp:coreProperties>
</file>