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05DD7" w14:textId="77777777" w:rsidR="00FF68F3" w:rsidRDefault="00000000">
      <w:pPr>
        <w:pStyle w:val="af"/>
      </w:pPr>
      <w:r>
        <w:t>Summary - Substrate, Group C, 𝚫𝚫G Version</w:t>
      </w:r>
    </w:p>
    <w:p w14:paraId="0CFCF240" w14:textId="77777777" w:rsidR="00FF68F3" w:rsidRDefault="00000000">
      <w:r>
        <w:t>Inbal Lorena Eshel</w:t>
      </w:r>
    </w:p>
    <w:p w14:paraId="5EE63F84" w14:textId="77777777" w:rsidR="00FF68F3" w:rsidRDefault="00000000">
      <w:r>
        <w:t>03/02/25</w:t>
      </w:r>
    </w:p>
    <w:p w14:paraId="421F829F" w14:textId="77777777" w:rsidR="00FF68F3" w:rsidRDefault="00000000">
      <w:pPr>
        <w:pStyle w:val="1"/>
      </w:pPr>
      <w:bookmarkStart w:id="0" w:name="substrate"/>
      <w:r>
        <w:rPr>
          <w:i/>
          <w:iCs/>
        </w:rPr>
        <w:t>Substrate</w:t>
      </w:r>
    </w:p>
    <w:p w14:paraId="4DE2D52B" w14:textId="77777777" w:rsidR="00FF68F3" w:rsidRDefault="00000000">
      <w:pPr>
        <w:pStyle w:val="3"/>
      </w:pPr>
      <w:bookmarkStart w:id="1" w:name="model-3p"/>
      <w:r>
        <w:t>Model 3P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638"/>
        <w:gridCol w:w="796"/>
        <w:gridCol w:w="796"/>
        <w:gridCol w:w="796"/>
      </w:tblGrid>
      <w:tr w:rsidR="00FF68F3" w14:paraId="0CE92B98" w14:textId="77777777" w:rsidTr="00FF6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23" w:type="dxa"/>
          </w:tcPr>
          <w:p w14:paraId="1218B06F" w14:textId="77777777" w:rsidR="00FF68F3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698" w:type="dxa"/>
          </w:tcPr>
          <w:p w14:paraId="583555AF" w14:textId="77777777" w:rsidR="00FF68F3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698" w:type="dxa"/>
          </w:tcPr>
          <w:p w14:paraId="1124FFBB" w14:textId="77777777" w:rsidR="00FF68F3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698" w:type="dxa"/>
          </w:tcPr>
          <w:p w14:paraId="537364A7" w14:textId="77777777" w:rsidR="00FF68F3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FF68F3" w14:paraId="1EA3EF7E" w14:textId="77777777">
        <w:tc>
          <w:tcPr>
            <w:tcW w:w="5823" w:type="dxa"/>
          </w:tcPr>
          <w:p w14:paraId="683A2049" w14:textId="77777777" w:rsidR="00FF68F3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Aniso.Polar</w:t>
            </w:r>
          </w:p>
        </w:tc>
        <w:tc>
          <w:tcPr>
            <w:tcW w:w="698" w:type="dxa"/>
          </w:tcPr>
          <w:p w14:paraId="18F587F5" w14:textId="77777777" w:rsidR="00FF68F3" w:rsidRDefault="00000000">
            <w:pPr>
              <w:pStyle w:val="Compact"/>
              <w:jc w:val="right"/>
            </w:pPr>
            <w:r>
              <w:t>0.698</w:t>
            </w:r>
          </w:p>
        </w:tc>
        <w:tc>
          <w:tcPr>
            <w:tcW w:w="698" w:type="dxa"/>
          </w:tcPr>
          <w:p w14:paraId="1E6D8A03" w14:textId="77777777" w:rsidR="00FF68F3" w:rsidRDefault="00000000">
            <w:pPr>
              <w:pStyle w:val="Compact"/>
              <w:jc w:val="right"/>
            </w:pPr>
            <w:r>
              <w:t>0.569</w:t>
            </w:r>
          </w:p>
        </w:tc>
        <w:tc>
          <w:tcPr>
            <w:tcW w:w="698" w:type="dxa"/>
          </w:tcPr>
          <w:p w14:paraId="6B545DEB" w14:textId="77777777" w:rsidR="00FF68F3" w:rsidRDefault="00000000">
            <w:pPr>
              <w:pStyle w:val="Compact"/>
              <w:jc w:val="right"/>
            </w:pPr>
            <w:r>
              <w:t>0.262</w:t>
            </w:r>
          </w:p>
        </w:tc>
      </w:tr>
      <w:tr w:rsidR="00FF68F3" w14:paraId="6E13B1CB" w14:textId="77777777">
        <w:tc>
          <w:tcPr>
            <w:tcW w:w="5823" w:type="dxa"/>
          </w:tcPr>
          <w:p w14:paraId="122776A3" w14:textId="77777777" w:rsidR="00FF68F3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NPA_ConnectMetal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698" w:type="dxa"/>
          </w:tcPr>
          <w:p w14:paraId="0EFF1818" w14:textId="77777777" w:rsidR="00FF68F3" w:rsidRDefault="00000000">
            <w:pPr>
              <w:pStyle w:val="Compact"/>
              <w:jc w:val="right"/>
            </w:pPr>
            <w:r>
              <w:t>0.687</w:t>
            </w:r>
          </w:p>
        </w:tc>
        <w:tc>
          <w:tcPr>
            <w:tcW w:w="698" w:type="dxa"/>
          </w:tcPr>
          <w:p w14:paraId="6B4C1221" w14:textId="77777777" w:rsidR="00FF68F3" w:rsidRDefault="00000000">
            <w:pPr>
              <w:pStyle w:val="Compact"/>
              <w:jc w:val="right"/>
            </w:pPr>
            <w:r>
              <w:t>0.561</w:t>
            </w:r>
          </w:p>
        </w:tc>
        <w:tc>
          <w:tcPr>
            <w:tcW w:w="698" w:type="dxa"/>
          </w:tcPr>
          <w:p w14:paraId="60606BC8" w14:textId="77777777" w:rsidR="00FF68F3" w:rsidRDefault="00000000">
            <w:pPr>
              <w:pStyle w:val="Compact"/>
              <w:jc w:val="right"/>
            </w:pPr>
            <w:r>
              <w:t>0.262</w:t>
            </w:r>
          </w:p>
        </w:tc>
      </w:tr>
    </w:tbl>
    <w:p w14:paraId="2D1310C9" w14:textId="77777777" w:rsidR="00FF68F3" w:rsidRDefault="00000000">
      <w:pPr>
        <w:pStyle w:val="3"/>
      </w:pPr>
      <w:bookmarkStart w:id="2" w:name="model-4p"/>
      <w:bookmarkEnd w:id="1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FF68F3" w14:paraId="79032FC5" w14:textId="77777777" w:rsidTr="00C0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4F77C7BC" w14:textId="77777777" w:rsidR="00FF68F3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41365389" w14:textId="77777777" w:rsidR="00FF68F3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5C2F793F" w14:textId="77777777" w:rsidR="00FF68F3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244B54DC" w14:textId="77777777" w:rsidR="00FF68F3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FF68F3" w14:paraId="46BD5D2B" w14:textId="77777777" w:rsidTr="00C03F34">
        <w:tc>
          <w:tcPr>
            <w:tcW w:w="6521" w:type="dxa"/>
          </w:tcPr>
          <w:p w14:paraId="0A4C8D15" w14:textId="77777777" w:rsidR="00FF68F3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NPA_13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Dist.3..9.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850" w:type="dxa"/>
          </w:tcPr>
          <w:p w14:paraId="35CD237D" w14:textId="77777777" w:rsidR="00FF68F3" w:rsidRDefault="00000000">
            <w:pPr>
              <w:pStyle w:val="Compact"/>
              <w:jc w:val="right"/>
            </w:pPr>
            <w:r>
              <w:t>0.781</w:t>
            </w:r>
          </w:p>
        </w:tc>
        <w:tc>
          <w:tcPr>
            <w:tcW w:w="851" w:type="dxa"/>
          </w:tcPr>
          <w:p w14:paraId="19D7497B" w14:textId="77777777" w:rsidR="00FF68F3" w:rsidRDefault="00000000">
            <w:pPr>
              <w:pStyle w:val="Compact"/>
              <w:jc w:val="right"/>
            </w:pPr>
            <w:r>
              <w:t>0.626</w:t>
            </w:r>
          </w:p>
        </w:tc>
        <w:tc>
          <w:tcPr>
            <w:tcW w:w="804" w:type="dxa"/>
          </w:tcPr>
          <w:p w14:paraId="732AA9B4" w14:textId="77777777" w:rsidR="00FF68F3" w:rsidRDefault="00000000">
            <w:pPr>
              <w:pStyle w:val="Compact"/>
              <w:jc w:val="right"/>
            </w:pPr>
            <w:r>
              <w:t>0.245</w:t>
            </w:r>
          </w:p>
        </w:tc>
      </w:tr>
      <w:tr w:rsidR="00FF68F3" w14:paraId="6FDD3080" w14:textId="77777777" w:rsidTr="00C03F34">
        <w:tc>
          <w:tcPr>
            <w:tcW w:w="6521" w:type="dxa"/>
          </w:tcPr>
          <w:p w14:paraId="69AC2158" w14:textId="77777777" w:rsidR="00FF68F3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diff_NBO_4_13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Dist.3..9.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850" w:type="dxa"/>
          </w:tcPr>
          <w:p w14:paraId="0B882E4C" w14:textId="77777777" w:rsidR="00FF68F3" w:rsidRDefault="00000000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851" w:type="dxa"/>
          </w:tcPr>
          <w:p w14:paraId="0264E0B8" w14:textId="77777777" w:rsidR="00FF68F3" w:rsidRDefault="00000000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804" w:type="dxa"/>
          </w:tcPr>
          <w:p w14:paraId="730DB4C7" w14:textId="77777777" w:rsidR="00FF68F3" w:rsidRDefault="00000000">
            <w:pPr>
              <w:pStyle w:val="Compact"/>
              <w:jc w:val="right"/>
            </w:pPr>
            <w:r>
              <w:t>0.239</w:t>
            </w:r>
          </w:p>
        </w:tc>
      </w:tr>
      <w:bookmarkEnd w:id="0"/>
      <w:bookmarkEnd w:id="2"/>
    </w:tbl>
    <w:p w14:paraId="3B7971CF" w14:textId="0DBB76B5" w:rsidR="00AE4534" w:rsidRDefault="00AE4534" w:rsidP="00500E56">
      <w:pPr>
        <w:pStyle w:val="a0"/>
      </w:pPr>
    </w:p>
    <w:sectPr w:rsidR="00AE453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F6260" w14:textId="77777777" w:rsidR="008066B9" w:rsidRDefault="008066B9">
      <w:pPr>
        <w:spacing w:before="0" w:after="0"/>
      </w:pPr>
      <w:r>
        <w:separator/>
      </w:r>
    </w:p>
  </w:endnote>
  <w:endnote w:type="continuationSeparator" w:id="0">
    <w:p w14:paraId="2CAD0059" w14:textId="77777777" w:rsidR="008066B9" w:rsidRDefault="008066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3C577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68FB5798" w14:textId="77777777" w:rsidR="0058205F" w:rsidRDefault="0058205F" w:rsidP="00300796">
    <w:pPr>
      <w:pStyle w:val="aa"/>
    </w:pPr>
  </w:p>
  <w:p w14:paraId="0D5C5B9B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A188C" w14:textId="77777777" w:rsidR="008066B9" w:rsidRDefault="008066B9">
      <w:pPr>
        <w:spacing w:before="0" w:after="0"/>
      </w:pPr>
      <w:r>
        <w:separator/>
      </w:r>
    </w:p>
  </w:footnote>
  <w:footnote w:type="continuationSeparator" w:id="0">
    <w:p w14:paraId="41635E63" w14:textId="77777777" w:rsidR="008066B9" w:rsidRDefault="008066B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209473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sqgFAOHei0E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4810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131D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0E56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6B9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4534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3F34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68F3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D8E4A"/>
  <w15:docId w15:val="{8A6B1C30-500C-4CF6-89F6-5EF10F17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337</Characters>
  <Application>Microsoft Office Word</Application>
  <DocSecurity>0</DocSecurity>
  <Lines>17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Substrate, Group C, 𝚫𝚫G Version</dc:title>
  <dc:creator>Inbal Lorena Eshel</dc:creator>
  <cp:keywords/>
  <cp:lastModifiedBy>inbal zak</cp:lastModifiedBy>
  <cp:revision>3</cp:revision>
  <dcterms:created xsi:type="dcterms:W3CDTF">2025-02-03T12:32:00Z</dcterms:created>
  <dcterms:modified xsi:type="dcterms:W3CDTF">2025-02-03T12:41:00Z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03/02/25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GrammarlyDocumentId">
    <vt:lpwstr>5f355bd0e2fcdff101746affd096eb29fcf3f5ee72c7fdc3e549548fc41c3dfa</vt:lpwstr>
  </property>
</Properties>
</file>