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5145" w:rsidRDefault="00CF7613" w:rsidP="00A62E4D">
      <w:pPr>
        <w:pStyle w:val="2"/>
        <w:rPr>
          <w:rFonts w:hint="eastAsia"/>
        </w:rPr>
      </w:pPr>
      <w:proofErr w:type="spellStart"/>
      <w:r w:rsidRPr="00CF7613">
        <w:rPr>
          <w:rFonts w:hint="eastAsia"/>
        </w:rPr>
        <w:t>J</w:t>
      </w:r>
      <w:r w:rsidRPr="00CF7613">
        <w:t>meter</w:t>
      </w:r>
      <w:proofErr w:type="spellEnd"/>
      <w:r w:rsidRPr="00CF7613">
        <w:rPr>
          <w:rFonts w:hint="eastAsia"/>
        </w:rPr>
        <w:t>压测</w:t>
      </w:r>
      <w:proofErr w:type="spellStart"/>
      <w:r w:rsidRPr="00CF7613">
        <w:rPr>
          <w:rFonts w:hint="eastAsia"/>
        </w:rPr>
        <w:t>S</w:t>
      </w:r>
      <w:r w:rsidRPr="00CF7613">
        <w:t>pringBoot</w:t>
      </w:r>
      <w:proofErr w:type="spellEnd"/>
      <w:r w:rsidRPr="00CF7613">
        <w:t xml:space="preserve"> </w:t>
      </w:r>
      <w:proofErr w:type="spellStart"/>
      <w:r w:rsidR="00A62E4D">
        <w:t>SpringBootWebFlux</w:t>
      </w:r>
      <w:proofErr w:type="spellEnd"/>
      <w:r w:rsidR="00A62E4D">
        <w:rPr>
          <w:rFonts w:hint="eastAsia"/>
        </w:rPr>
        <w:t>应用</w:t>
      </w:r>
      <w:bookmarkStart w:id="0" w:name="_GoBack"/>
      <w:bookmarkEnd w:id="0"/>
    </w:p>
    <w:p w:rsidR="0088596D" w:rsidRDefault="0088596D" w:rsidP="00CF7613"/>
    <w:p w:rsidR="0088596D" w:rsidRDefault="0088596D" w:rsidP="00CF7613">
      <w:r>
        <w:rPr>
          <w:rFonts w:hint="eastAsia"/>
        </w:rPr>
        <w:t>评价指标：</w:t>
      </w:r>
    </w:p>
    <w:p w:rsidR="0088596D" w:rsidRDefault="0088596D" w:rsidP="00CF7613">
      <w:r>
        <w:rPr>
          <w:rFonts w:hint="eastAsia"/>
        </w:rPr>
        <w:t>1、两者在达到临界e</w:t>
      </w:r>
      <w:r>
        <w:t>rror</w:t>
      </w:r>
      <w:r>
        <w:rPr>
          <w:rFonts w:hint="eastAsia"/>
        </w:rPr>
        <w:t>率时的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大小</w:t>
      </w:r>
    </w:p>
    <w:p w:rsidR="0088596D" w:rsidRDefault="0088596D" w:rsidP="00CF7613">
      <w:r>
        <w:t>2</w:t>
      </w:r>
      <w:r>
        <w:rPr>
          <w:rFonts w:hint="eastAsia"/>
        </w:rPr>
        <w:t>、图表中的吞吐量比较（绿线）、平均值比较（蓝线）、中间值比较（紫色值）、偏离比较（红色）</w:t>
      </w:r>
    </w:p>
    <w:p w:rsidR="0088596D" w:rsidRPr="0088596D" w:rsidRDefault="0088596D" w:rsidP="00CF7613">
      <w:pPr>
        <w:rPr>
          <w:rFonts w:hint="eastAsia"/>
        </w:rPr>
      </w:pPr>
      <w:r>
        <w:rPr>
          <w:rFonts w:hint="eastAsia"/>
        </w:rPr>
        <w:t>3、聚合报告中的9</w:t>
      </w:r>
      <w:r>
        <w:t>0</w:t>
      </w:r>
      <w:r>
        <w:rPr>
          <w:rFonts w:hint="eastAsia"/>
        </w:rPr>
        <w:t>%</w:t>
      </w:r>
      <w:r>
        <w:t>Line</w:t>
      </w:r>
      <w:r>
        <w:rPr>
          <w:rFonts w:hint="eastAsia"/>
        </w:rPr>
        <w:t>和K</w:t>
      </w:r>
      <w:r>
        <w:t>B/sec</w:t>
      </w:r>
    </w:p>
    <w:p w:rsidR="00685145" w:rsidRDefault="00685145" w:rsidP="00685145"/>
    <w:p w:rsidR="00A62E4D" w:rsidRDefault="00A62E4D" w:rsidP="00685145">
      <w:proofErr w:type="gramStart"/>
      <w:r>
        <w:rPr>
          <w:rFonts w:hint="eastAsia"/>
        </w:rPr>
        <w:t>经过压测对比</w:t>
      </w:r>
      <w:proofErr w:type="gramEnd"/>
      <w:r>
        <w:rPr>
          <w:rFonts w:hint="eastAsia"/>
        </w:rPr>
        <w:t>发现，在</w:t>
      </w:r>
      <w:proofErr w:type="spellStart"/>
      <w:r>
        <w:rPr>
          <w:rFonts w:hint="eastAsia"/>
        </w:rPr>
        <w:t>D</w:t>
      </w:r>
      <w:r>
        <w:t>ragonwell</w:t>
      </w:r>
      <w:proofErr w:type="spellEnd"/>
      <w:r>
        <w:t xml:space="preserve"> JDK</w:t>
      </w:r>
      <w:r>
        <w:rPr>
          <w:rFonts w:hint="eastAsia"/>
        </w:rPr>
        <w:t>上运行时（本地机器环境），</w:t>
      </w:r>
      <w:proofErr w:type="spellStart"/>
      <w:r>
        <w:rPr>
          <w:rFonts w:hint="eastAsia"/>
        </w:rPr>
        <w:t>S</w:t>
      </w:r>
      <w:r>
        <w:t>pringWebFlux</w:t>
      </w:r>
      <w:proofErr w:type="spellEnd"/>
      <w:r>
        <w:rPr>
          <w:rFonts w:hint="eastAsia"/>
        </w:rPr>
        <w:t>应用在1</w:t>
      </w:r>
      <w:r>
        <w:t>S</w:t>
      </w:r>
      <w:r>
        <w:rPr>
          <w:rFonts w:hint="eastAsia"/>
        </w:rPr>
        <w:t>内2</w:t>
      </w:r>
      <w:r>
        <w:t>000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的情形下，e</w:t>
      </w:r>
      <w:r>
        <w:t>rror</w:t>
      </w:r>
      <w:r>
        <w:rPr>
          <w:rFonts w:hint="eastAsia"/>
        </w:rPr>
        <w:t>率为1</w:t>
      </w:r>
      <w:r>
        <w:t>4.9%</w:t>
      </w:r>
      <w:r>
        <w:rPr>
          <w:rFonts w:hint="eastAsia"/>
        </w:rPr>
        <w:t>，平均响应时间</w:t>
      </w:r>
      <w:r>
        <w:t>3364</w:t>
      </w:r>
      <w:r>
        <w:rPr>
          <w:rFonts w:hint="eastAsia"/>
        </w:rPr>
        <w:t>，吞吐量</w:t>
      </w:r>
      <w:r>
        <w:t>8625.9 / min</w:t>
      </w:r>
    </w:p>
    <w:p w:rsidR="00A62E4D" w:rsidRDefault="00A62E4D" w:rsidP="00685145">
      <w:r>
        <w:rPr>
          <w:rFonts w:hint="eastAsia"/>
          <w:noProof/>
        </w:rPr>
        <w:drawing>
          <wp:inline distT="0" distB="0" distL="0" distR="0">
            <wp:extent cx="5268595" cy="22987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2245" cy="30791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4D" w:rsidRDefault="00A62E4D" w:rsidP="00685145"/>
    <w:p w:rsidR="00A62E4D" w:rsidRDefault="00A62E4D" w:rsidP="00685145">
      <w:r>
        <w:rPr>
          <w:rFonts w:hint="eastAsia"/>
        </w:rPr>
        <w:t>在3</w:t>
      </w:r>
      <w:r>
        <w:t>000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情形下，e</w:t>
      </w:r>
      <w:r>
        <w:t>rror</w:t>
      </w:r>
      <w:r>
        <w:rPr>
          <w:rFonts w:hint="eastAsia"/>
        </w:rPr>
        <w:t>率为3</w:t>
      </w:r>
      <w:r>
        <w:t>3.4%</w:t>
      </w:r>
      <w:r>
        <w:rPr>
          <w:rFonts w:hint="eastAsia"/>
        </w:rPr>
        <w:t>，平均响应时间3</w:t>
      </w:r>
      <w:r>
        <w:t>683</w:t>
      </w:r>
      <w:r>
        <w:rPr>
          <w:rFonts w:hint="eastAsia"/>
        </w:rPr>
        <w:t>，吞吐量1</w:t>
      </w:r>
      <w:r>
        <w:t>5712.9</w:t>
      </w:r>
    </w:p>
    <w:p w:rsidR="00A62E4D" w:rsidRDefault="00A62E4D" w:rsidP="00685145">
      <w:r>
        <w:rPr>
          <w:noProof/>
        </w:rPr>
        <w:drawing>
          <wp:inline distT="0" distB="0" distL="0" distR="0">
            <wp:extent cx="5274945" cy="22987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8595" cy="3060700"/>
            <wp:effectExtent l="0" t="0" r="825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4D" w:rsidRDefault="00A62E4D" w:rsidP="00685145"/>
    <w:p w:rsidR="00A62E4D" w:rsidRDefault="00A62E4D" w:rsidP="00685145">
      <w:r>
        <w:rPr>
          <w:rFonts w:hint="eastAsia"/>
        </w:rPr>
        <w:t>在O</w:t>
      </w:r>
      <w:r>
        <w:t>racle JDK</w:t>
      </w:r>
      <w:r>
        <w:rPr>
          <w:rFonts w:hint="eastAsia"/>
        </w:rPr>
        <w:t>下执行同样的应用时，2</w:t>
      </w:r>
      <w:r>
        <w:t>000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情形下，e</w:t>
      </w:r>
      <w:r>
        <w:t>rror</w:t>
      </w:r>
      <w:r>
        <w:rPr>
          <w:rFonts w:hint="eastAsia"/>
        </w:rPr>
        <w:t>率为5</w:t>
      </w:r>
      <w:r>
        <w:t>.6%</w:t>
      </w:r>
      <w:r>
        <w:rPr>
          <w:rFonts w:hint="eastAsia"/>
        </w:rPr>
        <w:t>，平均响应时间为2</w:t>
      </w:r>
      <w:r>
        <w:t>497</w:t>
      </w:r>
      <w:r>
        <w:rPr>
          <w:rFonts w:hint="eastAsia"/>
        </w:rPr>
        <w:t>，吞吐量为2</w:t>
      </w:r>
      <w:r>
        <w:t>0547.9/min</w:t>
      </w:r>
    </w:p>
    <w:p w:rsidR="00A62E4D" w:rsidRPr="00A62E4D" w:rsidRDefault="00A62E4D" w:rsidP="00685145">
      <w:r>
        <w:rPr>
          <w:noProof/>
        </w:rPr>
        <w:drawing>
          <wp:inline distT="0" distB="0" distL="0" distR="0" wp14:anchorId="7391902F" wp14:editId="325544B9">
            <wp:extent cx="5262245" cy="2673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8595" cy="3147695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4D" w:rsidRDefault="00A62E4D" w:rsidP="00685145">
      <w:pPr>
        <w:rPr>
          <w:rFonts w:hint="eastAsia"/>
        </w:rPr>
      </w:pPr>
      <w:r>
        <w:rPr>
          <w:rFonts w:hint="eastAsia"/>
        </w:rPr>
        <w:t>3</w:t>
      </w:r>
      <w:r>
        <w:t>000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情形下，e</w:t>
      </w:r>
      <w:r>
        <w:t>rror</w:t>
      </w:r>
      <w:r>
        <w:rPr>
          <w:rFonts w:hint="eastAsia"/>
        </w:rPr>
        <w:t>率为3</w:t>
      </w:r>
      <w:r>
        <w:t>3.4%</w:t>
      </w:r>
      <w:r>
        <w:rPr>
          <w:rFonts w:hint="eastAsia"/>
        </w:rPr>
        <w:t>，平均响应时间2</w:t>
      </w:r>
      <w:r>
        <w:t>518</w:t>
      </w:r>
      <w:r>
        <w:rPr>
          <w:rFonts w:hint="eastAsia"/>
        </w:rPr>
        <w:t>，吞吐量2</w:t>
      </w:r>
      <w:r>
        <w:t>4769.5</w:t>
      </w:r>
      <w:r>
        <w:rPr>
          <w:rFonts w:hint="eastAsia"/>
        </w:rPr>
        <w:t xml:space="preserve"> </w:t>
      </w:r>
      <w:r>
        <w:t xml:space="preserve">/min </w:t>
      </w:r>
    </w:p>
    <w:p w:rsidR="00A62E4D" w:rsidRPr="00A62E4D" w:rsidRDefault="00A62E4D" w:rsidP="00685145">
      <w:r>
        <w:rPr>
          <w:noProof/>
        </w:rPr>
        <w:drawing>
          <wp:inline distT="0" distB="0" distL="0" distR="0" wp14:anchorId="68B91BB6" wp14:editId="2068FDDF">
            <wp:extent cx="5262245" cy="2178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945" cy="312864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4D" w:rsidRDefault="00A62E4D" w:rsidP="00685145"/>
    <w:p w:rsidR="00A62E4D" w:rsidRDefault="00A62E4D" w:rsidP="00685145">
      <w:r>
        <w:rPr>
          <w:rFonts w:hint="eastAsia"/>
        </w:rPr>
        <w:t>对</w:t>
      </w:r>
      <w:proofErr w:type="spellStart"/>
      <w:r>
        <w:rPr>
          <w:rFonts w:hint="eastAsia"/>
        </w:rPr>
        <w:t>S</w:t>
      </w:r>
      <w:r>
        <w:t>pringBoot</w:t>
      </w:r>
      <w:proofErr w:type="spellEnd"/>
      <w:r>
        <w:rPr>
          <w:rFonts w:hint="eastAsia"/>
        </w:rPr>
        <w:t>应用类似情形的压测，数据如下：</w:t>
      </w:r>
    </w:p>
    <w:p w:rsidR="00A62E4D" w:rsidRDefault="00A62E4D" w:rsidP="00685145">
      <w:proofErr w:type="spellStart"/>
      <w:r>
        <w:rPr>
          <w:rFonts w:hint="eastAsia"/>
        </w:rPr>
        <w:t>D</w:t>
      </w:r>
      <w:r>
        <w:t>ragonwell</w:t>
      </w:r>
      <w:proofErr w:type="spellEnd"/>
      <w:r>
        <w:t xml:space="preserve"> JDK</w:t>
      </w:r>
      <w:r>
        <w:rPr>
          <w:rFonts w:hint="eastAsia"/>
        </w:rPr>
        <w:t>的表现为：</w:t>
      </w:r>
    </w:p>
    <w:p w:rsidR="00A62E4D" w:rsidRDefault="00A62E4D" w:rsidP="00685145">
      <w:r>
        <w:t>2000</w:t>
      </w:r>
      <w:r>
        <w:rPr>
          <w:rFonts w:hint="eastAsia"/>
        </w:rPr>
        <w:t>线程数下，e</w:t>
      </w:r>
      <w:r>
        <w:t>rror</w:t>
      </w:r>
      <w:r>
        <w:rPr>
          <w:rFonts w:hint="eastAsia"/>
        </w:rPr>
        <w:t xml:space="preserve">率为 </w:t>
      </w:r>
      <w:r>
        <w:t>3.8%</w:t>
      </w:r>
      <w:r>
        <w:rPr>
          <w:rFonts w:hint="eastAsia"/>
        </w:rPr>
        <w:t>，平均响应时间1</w:t>
      </w:r>
      <w:r>
        <w:t>1357</w:t>
      </w:r>
      <w:r>
        <w:rPr>
          <w:rFonts w:hint="eastAsia"/>
        </w:rPr>
        <w:t>，吞吐量5</w:t>
      </w:r>
      <w:r>
        <w:t>751.2 /min</w:t>
      </w:r>
    </w:p>
    <w:p w:rsidR="00A62E4D" w:rsidRPr="00A62E4D" w:rsidRDefault="00A62E4D" w:rsidP="006851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CD404D" wp14:editId="5A287E0C">
            <wp:extent cx="5262245" cy="6343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4D" w:rsidRDefault="00A62E4D" w:rsidP="00685145">
      <w:r>
        <w:rPr>
          <w:rFonts w:hint="eastAsia"/>
          <w:noProof/>
        </w:rPr>
        <w:drawing>
          <wp:inline distT="0" distB="0" distL="0" distR="0">
            <wp:extent cx="5268595" cy="3023235"/>
            <wp:effectExtent l="0" t="0" r="825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4D" w:rsidRDefault="00A62E4D" w:rsidP="00685145">
      <w:r>
        <w:rPr>
          <w:rFonts w:hint="eastAsia"/>
        </w:rPr>
        <w:t>3</w:t>
      </w:r>
      <w:r>
        <w:t>000</w:t>
      </w:r>
      <w:r>
        <w:rPr>
          <w:rFonts w:hint="eastAsia"/>
        </w:rPr>
        <w:t>线程数下，e</w:t>
      </w:r>
      <w:r>
        <w:t>rror</w:t>
      </w:r>
      <w:r>
        <w:rPr>
          <w:rFonts w:hint="eastAsia"/>
        </w:rPr>
        <w:t>率为3</w:t>
      </w:r>
      <w:r>
        <w:t>4.13%</w:t>
      </w:r>
    </w:p>
    <w:p w:rsidR="00A62E4D" w:rsidRDefault="00A62E4D" w:rsidP="00685145">
      <w:r>
        <w:rPr>
          <w:noProof/>
        </w:rPr>
        <w:lastRenderedPageBreak/>
        <w:drawing>
          <wp:inline distT="0" distB="0" distL="0" distR="0">
            <wp:extent cx="5256530" cy="110744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4D" w:rsidRDefault="00A62E4D" w:rsidP="00685145"/>
    <w:p w:rsidR="00A62E4D" w:rsidRDefault="00A62E4D" w:rsidP="00685145">
      <w:pPr>
        <w:rPr>
          <w:rFonts w:hint="eastAsia"/>
        </w:rPr>
      </w:pPr>
      <w:r>
        <w:rPr>
          <w:rFonts w:hint="eastAsia"/>
        </w:rPr>
        <w:t>O</w:t>
      </w:r>
      <w:r>
        <w:t>racle JDK</w:t>
      </w:r>
      <w:r>
        <w:rPr>
          <w:rFonts w:hint="eastAsia"/>
        </w:rPr>
        <w:t>下，2</w:t>
      </w:r>
      <w:r>
        <w:t>000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时，e</w:t>
      </w:r>
      <w:r>
        <w:t>rror</w:t>
      </w:r>
      <w:r>
        <w:rPr>
          <w:rFonts w:hint="eastAsia"/>
        </w:rPr>
        <w:t>率为1</w:t>
      </w:r>
      <w:r>
        <w:t>1.95</w:t>
      </w:r>
      <w:r>
        <w:rPr>
          <w:rFonts w:hint="eastAsia"/>
        </w:rPr>
        <w:t>,平均响应时间8</w:t>
      </w:r>
      <w:r>
        <w:t>597</w:t>
      </w:r>
      <w:r>
        <w:rPr>
          <w:rFonts w:hint="eastAsia"/>
        </w:rPr>
        <w:t>，吞吐量6</w:t>
      </w:r>
      <w:r>
        <w:t>711 /min</w:t>
      </w:r>
    </w:p>
    <w:p w:rsidR="00A62E4D" w:rsidRDefault="00A62E4D" w:rsidP="00685145">
      <w:r>
        <w:rPr>
          <w:rFonts w:hint="eastAsia"/>
          <w:noProof/>
        </w:rPr>
        <w:drawing>
          <wp:inline distT="0" distB="0" distL="0" distR="0">
            <wp:extent cx="5268595" cy="690245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4D" w:rsidRDefault="00A62E4D" w:rsidP="00685145">
      <w:r>
        <w:rPr>
          <w:rFonts w:hint="eastAsia"/>
          <w:noProof/>
        </w:rPr>
        <w:drawing>
          <wp:inline distT="0" distB="0" distL="0" distR="0">
            <wp:extent cx="5262245" cy="314134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4D" w:rsidRDefault="00A62E4D" w:rsidP="00685145">
      <w:r>
        <w:rPr>
          <w:rFonts w:hint="eastAsia"/>
        </w:rPr>
        <w:t>3</w:t>
      </w:r>
      <w:r>
        <w:t>000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时，e</w:t>
      </w:r>
      <w:r>
        <w:t>rror</w:t>
      </w:r>
      <w:r>
        <w:rPr>
          <w:rFonts w:hint="eastAsia"/>
        </w:rPr>
        <w:t>率为3</w:t>
      </w:r>
      <w:r>
        <w:t>3.83%</w:t>
      </w:r>
    </w:p>
    <w:p w:rsidR="00A62E4D" w:rsidRDefault="00A62E4D" w:rsidP="00685145">
      <w:r>
        <w:rPr>
          <w:rFonts w:hint="eastAsia"/>
          <w:noProof/>
        </w:rPr>
        <w:drawing>
          <wp:inline distT="0" distB="0" distL="0" distR="0">
            <wp:extent cx="5266690" cy="636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4D" w:rsidRDefault="00A62E4D" w:rsidP="00685145"/>
    <w:p w:rsidR="00A62E4D" w:rsidRDefault="00A62E4D" w:rsidP="00685145">
      <w:r>
        <w:rPr>
          <w:rFonts w:hint="eastAsia"/>
        </w:rPr>
        <w:t>测试结论：</w:t>
      </w:r>
    </w:p>
    <w:p w:rsidR="00A62E4D" w:rsidRDefault="00A62E4D" w:rsidP="00685145">
      <w:proofErr w:type="spellStart"/>
      <w:r>
        <w:t>SpringBootWebflux</w:t>
      </w:r>
      <w:proofErr w:type="spellEnd"/>
      <w:r>
        <w:rPr>
          <w:rFonts w:hint="eastAsia"/>
        </w:rPr>
        <w:t xml:space="preserve">应用 </w:t>
      </w:r>
      <w:r>
        <w:t xml:space="preserve">oracle </w:t>
      </w:r>
      <w:proofErr w:type="spellStart"/>
      <w:r>
        <w:t>jdk</w:t>
      </w:r>
      <w:proofErr w:type="spellEnd"/>
      <w:r>
        <w:rPr>
          <w:rFonts w:hint="eastAsia"/>
        </w:rPr>
        <w:t>性能优于</w:t>
      </w:r>
      <w:proofErr w:type="spellStart"/>
      <w:r>
        <w:t>dragonwell</w:t>
      </w:r>
      <w:proofErr w:type="spellEnd"/>
      <w:r>
        <w:t xml:space="preserve"> </w:t>
      </w:r>
      <w:proofErr w:type="spellStart"/>
      <w:r>
        <w:t>jdk</w:t>
      </w:r>
      <w:proofErr w:type="spellEnd"/>
      <w:r>
        <w:rPr>
          <w:rFonts w:hint="eastAsia"/>
        </w:rPr>
        <w:t>，体现在高并发情形下e</w:t>
      </w:r>
      <w:r>
        <w:t>rror</w:t>
      </w:r>
      <w:r>
        <w:rPr>
          <w:rFonts w:hint="eastAsia"/>
        </w:rPr>
        <w:t>率更低，吞吐量更大，平均响应时间更短。但是极限性能没有太大差别。</w:t>
      </w:r>
    </w:p>
    <w:p w:rsidR="00A62E4D" w:rsidRPr="00A62E4D" w:rsidRDefault="00A62E4D" w:rsidP="00685145">
      <w:pPr>
        <w:rPr>
          <w:rFonts w:hint="eastAsia"/>
        </w:rPr>
      </w:pPr>
      <w:proofErr w:type="spellStart"/>
      <w:r>
        <w:rPr>
          <w:rFonts w:hint="eastAsia"/>
        </w:rPr>
        <w:t>S</w:t>
      </w:r>
      <w:r>
        <w:t>pringBoot</w:t>
      </w:r>
      <w:proofErr w:type="spellEnd"/>
      <w:r>
        <w:t xml:space="preserve"> crud</w:t>
      </w:r>
      <w:r>
        <w:rPr>
          <w:rFonts w:hint="eastAsia"/>
        </w:rPr>
        <w:t>应用</w:t>
      </w:r>
      <w:r>
        <w:t xml:space="preserve"> </w:t>
      </w:r>
      <w:proofErr w:type="spellStart"/>
      <w:r>
        <w:t>dragonwell</w:t>
      </w:r>
      <w:proofErr w:type="spellEnd"/>
      <w:r>
        <w:t xml:space="preserve"> </w:t>
      </w:r>
      <w:proofErr w:type="spellStart"/>
      <w:r>
        <w:t>jdk</w:t>
      </w:r>
      <w:proofErr w:type="spellEnd"/>
      <w:r>
        <w:rPr>
          <w:rFonts w:hint="eastAsia"/>
        </w:rPr>
        <w:t>性能优于o</w:t>
      </w:r>
      <w:r>
        <w:t xml:space="preserve">racle </w:t>
      </w:r>
      <w:proofErr w:type="spellStart"/>
      <w:r>
        <w:t>jdk</w:t>
      </w:r>
      <w:proofErr w:type="spellEnd"/>
      <w:r>
        <w:rPr>
          <w:rFonts w:hint="eastAsia"/>
        </w:rPr>
        <w:t>，同样体现在e</w:t>
      </w:r>
      <w:r>
        <w:t>rror</w:t>
      </w:r>
      <w:r>
        <w:rPr>
          <w:rFonts w:hint="eastAsia"/>
        </w:rPr>
        <w:t>率，吞吐量和平均响应时间三点，极限性能差异不大。</w:t>
      </w:r>
    </w:p>
    <w:sectPr w:rsidR="00A62E4D" w:rsidRPr="00A62E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0354" w:rsidRDefault="00140354" w:rsidP="0088596D">
      <w:r>
        <w:separator/>
      </w:r>
    </w:p>
  </w:endnote>
  <w:endnote w:type="continuationSeparator" w:id="0">
    <w:p w:rsidR="00140354" w:rsidRDefault="00140354" w:rsidP="008859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0354" w:rsidRDefault="00140354" w:rsidP="0088596D">
      <w:r>
        <w:separator/>
      </w:r>
    </w:p>
  </w:footnote>
  <w:footnote w:type="continuationSeparator" w:id="0">
    <w:p w:rsidR="00140354" w:rsidRDefault="00140354" w:rsidP="008859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613"/>
    <w:rsid w:val="0010434F"/>
    <w:rsid w:val="00140354"/>
    <w:rsid w:val="00184448"/>
    <w:rsid w:val="002B4EA9"/>
    <w:rsid w:val="003462B0"/>
    <w:rsid w:val="00557245"/>
    <w:rsid w:val="0065372A"/>
    <w:rsid w:val="00685145"/>
    <w:rsid w:val="0088596D"/>
    <w:rsid w:val="009B310C"/>
    <w:rsid w:val="00A62E4D"/>
    <w:rsid w:val="00CF7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B2AD75"/>
  <w15:chartTrackingRefBased/>
  <w15:docId w15:val="{5A7730A8-29CB-4DFE-830E-B01A3A1F9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F76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F76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859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59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59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59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海奇</dc:creator>
  <cp:keywords/>
  <dc:description/>
  <cp:lastModifiedBy>王 海奇</cp:lastModifiedBy>
  <cp:revision>1</cp:revision>
  <dcterms:created xsi:type="dcterms:W3CDTF">2019-07-23T14:56:00Z</dcterms:created>
  <dcterms:modified xsi:type="dcterms:W3CDTF">2019-07-24T07:14:00Z</dcterms:modified>
</cp:coreProperties>
</file>