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D470A" w14:textId="04DF049F" w:rsidR="0085424C" w:rsidRDefault="00BA56EA" w:rsidP="00BA56EA">
      <w:pPr>
        <w:spacing w:line="360" w:lineRule="auto"/>
        <w:rPr>
          <w:rFonts w:ascii="Times New Roman" w:hAnsi="Times New Roman" w:cs="Times New Roman"/>
          <w:b/>
          <w:bCs/>
          <w:sz w:val="24"/>
          <w:szCs w:val="24"/>
        </w:rPr>
      </w:pPr>
      <w:r>
        <w:rPr>
          <w:rFonts w:ascii="Times New Roman" w:hAnsi="Times New Roman" w:cs="Times New Roman"/>
          <w:b/>
          <w:bCs/>
          <w:sz w:val="24"/>
          <w:szCs w:val="24"/>
        </w:rPr>
        <w:t>Arquitectura de 32 bits</w:t>
      </w:r>
    </w:p>
    <w:p w14:paraId="0E67C212" w14:textId="5DFFE5D8" w:rsidR="007C0563" w:rsidRDefault="007C0563" w:rsidP="00280658">
      <w:pPr>
        <w:spacing w:line="360" w:lineRule="auto"/>
        <w:jc w:val="both"/>
        <w:rPr>
          <w:rFonts w:ascii="Times New Roman" w:hAnsi="Times New Roman" w:cs="Times New Roman"/>
          <w:sz w:val="24"/>
          <w:szCs w:val="24"/>
        </w:rPr>
      </w:pPr>
      <w:r w:rsidRPr="005B5F6B">
        <w:rPr>
          <w:rFonts w:ascii="Times New Roman" w:hAnsi="Times New Roman" w:cs="Times New Roman"/>
          <w:sz w:val="24"/>
          <w:szCs w:val="24"/>
        </w:rPr>
        <w:t xml:space="preserve"> </w:t>
      </w:r>
      <w:r w:rsidR="007F643E">
        <w:rPr>
          <w:rFonts w:ascii="Times New Roman" w:hAnsi="Times New Roman" w:cs="Times New Roman"/>
          <w:sz w:val="24"/>
          <w:szCs w:val="24"/>
        </w:rPr>
        <w:t xml:space="preserve">El procesador de RISC de 32 bits </w:t>
      </w:r>
      <w:r w:rsidR="006F1A90">
        <w:rPr>
          <w:rFonts w:ascii="Times New Roman" w:hAnsi="Times New Roman" w:cs="Times New Roman"/>
          <w:sz w:val="24"/>
          <w:szCs w:val="24"/>
        </w:rPr>
        <w:t>está</w:t>
      </w:r>
      <w:r w:rsidR="007F643E">
        <w:rPr>
          <w:rFonts w:ascii="Times New Roman" w:hAnsi="Times New Roman" w:cs="Times New Roman"/>
          <w:sz w:val="24"/>
          <w:szCs w:val="24"/>
        </w:rPr>
        <w:t xml:space="preserve"> basado en </w:t>
      </w:r>
      <w:r w:rsidR="004E3815">
        <w:rPr>
          <w:rFonts w:ascii="Times New Roman" w:hAnsi="Times New Roman" w:cs="Times New Roman"/>
          <w:sz w:val="24"/>
          <w:szCs w:val="24"/>
        </w:rPr>
        <w:t>microcontroladores que</w:t>
      </w:r>
      <w:r w:rsidR="006F1A90">
        <w:rPr>
          <w:rFonts w:ascii="Times New Roman" w:hAnsi="Times New Roman" w:cs="Times New Roman"/>
          <w:sz w:val="24"/>
          <w:szCs w:val="24"/>
        </w:rPr>
        <w:t xml:space="preserve"> tienen restricciones en la ejecución de ciclos, carga y almacenamiento de la memoria</w:t>
      </w:r>
      <w:r w:rsidR="004E3815">
        <w:rPr>
          <w:rFonts w:ascii="Times New Roman" w:hAnsi="Times New Roman" w:cs="Times New Roman"/>
          <w:sz w:val="24"/>
          <w:szCs w:val="24"/>
        </w:rPr>
        <w:t xml:space="preserve"> permitiendo la capacidad de operar buses de instrucción de 32 bits e incluso de 64 bits para tener las instrucciones en un solo ciclo de reloj.</w:t>
      </w:r>
      <w:r w:rsidR="007F643E">
        <w:rPr>
          <w:rFonts w:ascii="Times New Roman" w:hAnsi="Times New Roman" w:cs="Times New Roman"/>
          <w:sz w:val="24"/>
          <w:szCs w:val="24"/>
        </w:rPr>
        <w:t xml:space="preserve"> </w:t>
      </w:r>
      <w:r w:rsidR="004E3815">
        <w:rPr>
          <w:rFonts w:ascii="Times New Roman" w:hAnsi="Times New Roman" w:cs="Times New Roman"/>
          <w:sz w:val="24"/>
          <w:szCs w:val="24"/>
        </w:rPr>
        <w:t>S</w:t>
      </w:r>
      <w:r w:rsidR="007F643E">
        <w:rPr>
          <w:rFonts w:ascii="Times New Roman" w:hAnsi="Times New Roman" w:cs="Times New Roman"/>
          <w:sz w:val="24"/>
          <w:szCs w:val="24"/>
        </w:rPr>
        <w:t xml:space="preserve">e utiliza tener el rendimiento necesario en </w:t>
      </w:r>
      <w:r w:rsidR="00167122">
        <w:rPr>
          <w:rFonts w:ascii="Times New Roman" w:hAnsi="Times New Roman" w:cs="Times New Roman"/>
          <w:sz w:val="24"/>
          <w:szCs w:val="24"/>
        </w:rPr>
        <w:t>la ejecución de diversas tareas, en el ámbito de sistemas embebidos</w:t>
      </w:r>
      <w:r w:rsidR="00CA6C74">
        <w:rPr>
          <w:rFonts w:ascii="Times New Roman" w:hAnsi="Times New Roman" w:cs="Times New Roman"/>
          <w:sz w:val="24"/>
          <w:szCs w:val="24"/>
        </w:rPr>
        <w:t xml:space="preserve"> y </w:t>
      </w:r>
      <w:proofErr w:type="spellStart"/>
      <w:r w:rsidR="00CA6C74">
        <w:rPr>
          <w:rFonts w:ascii="Times New Roman" w:hAnsi="Times New Roman" w:cs="Times New Roman"/>
          <w:sz w:val="24"/>
          <w:szCs w:val="24"/>
        </w:rPr>
        <w:t>loT</w:t>
      </w:r>
      <w:proofErr w:type="spellEnd"/>
      <w:r w:rsidR="00CA6C74">
        <w:rPr>
          <w:rFonts w:ascii="Times New Roman" w:hAnsi="Times New Roman" w:cs="Times New Roman"/>
          <w:sz w:val="24"/>
          <w:szCs w:val="24"/>
        </w:rPr>
        <w:t xml:space="preserve"> (Internet de las cosas)</w:t>
      </w:r>
      <w:r w:rsidR="00A76F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"/>
          <w:id w:val="-1066493066"/>
          <w:placeholder>
            <w:docPart w:val="DefaultPlaceholder_-1854013440"/>
          </w:placeholder>
        </w:sdtPr>
        <w:sdtContent>
          <w:r w:rsidR="001C5CA5" w:rsidRPr="001C5CA5">
            <w:rPr>
              <w:rFonts w:ascii="Times New Roman" w:hAnsi="Times New Roman" w:cs="Times New Roman"/>
              <w:color w:val="000000"/>
              <w:sz w:val="24"/>
              <w:szCs w:val="24"/>
            </w:rPr>
            <w:t>[1]</w:t>
          </w:r>
        </w:sdtContent>
      </w:sdt>
      <w:r w:rsidR="004E3815">
        <w:rPr>
          <w:rFonts w:ascii="Times New Roman" w:hAnsi="Times New Roman" w:cs="Times New Roman"/>
          <w:sz w:val="24"/>
          <w:szCs w:val="24"/>
        </w:rPr>
        <w:t xml:space="preserve">. </w:t>
      </w:r>
    </w:p>
    <w:p w14:paraId="6A95018D" w14:textId="26EB448C" w:rsidR="00CB5A5C" w:rsidRDefault="00443C02" w:rsidP="00A76F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maquinas que contaban con procesadores de 32 bits trabajaban mejor que una de 16 bits con una ventaja de funcionalidad del doble de rápido </w:t>
      </w:r>
      <w:r w:rsidR="009106DB">
        <w:rPr>
          <w:rFonts w:ascii="Times New Roman" w:hAnsi="Times New Roman" w:cs="Times New Roman"/>
          <w:sz w:val="24"/>
          <w:szCs w:val="24"/>
        </w:rPr>
        <w:t xml:space="preserve">y con el aumento del ancho de datos de 16 y 32 bits, abriendo nuevas áreas de aplicaciones como el movimiento de estructuras de datos grandes o gráficos con un mayor alcance, los cálculos complejos todo esto </w:t>
      </w:r>
      <w:r w:rsidR="00280658">
        <w:rPr>
          <w:rFonts w:ascii="Times New Roman" w:hAnsi="Times New Roman" w:cs="Times New Roman"/>
          <w:sz w:val="24"/>
          <w:szCs w:val="24"/>
        </w:rPr>
        <w:t xml:space="preserve">requiriendo </w:t>
      </w:r>
      <w:r w:rsidR="001C5CA5">
        <w:rPr>
          <w:rFonts w:ascii="Times New Roman" w:hAnsi="Times New Roman" w:cs="Times New Roman"/>
          <w:sz w:val="24"/>
          <w:szCs w:val="24"/>
        </w:rPr>
        <w:t>más</w:t>
      </w:r>
      <w:r w:rsidR="00280658">
        <w:rPr>
          <w:rFonts w:ascii="Times New Roman" w:hAnsi="Times New Roman" w:cs="Times New Roman"/>
          <w:sz w:val="24"/>
          <w:szCs w:val="24"/>
        </w:rPr>
        <w:t xml:space="preserve"> tiempo y esfuerzo a diferencia de un procesador de 16 bits</w:t>
      </w:r>
      <w:r w:rsidR="001C5CA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FjNGJkOWItZjEzOC00ZWVlLWFiZjYtNDA5M2QzMjQwZTYxIiwicHJvcGVydGllcyI6eyJub3RlSW5kZXgiOjB9LCJpc0VkaXRlZCI6ZmFsc2UsIm1hbnVhbE92ZXJyaWRlIjp7ImlzTWFudWFsbHlPdmVycmlkZGVuIjpmYWxzZSwiY2l0ZXByb2NUZXh0IjoiWzJ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1801677485"/>
          <w:placeholder>
            <w:docPart w:val="DefaultPlaceholder_-1854013440"/>
          </w:placeholder>
        </w:sdtPr>
        <w:sdtContent>
          <w:r w:rsidR="001C5CA5" w:rsidRPr="001C5CA5">
            <w:rPr>
              <w:rFonts w:ascii="Times New Roman" w:hAnsi="Times New Roman" w:cs="Times New Roman"/>
              <w:color w:val="000000"/>
              <w:sz w:val="24"/>
              <w:szCs w:val="24"/>
            </w:rPr>
            <w:t>[2]</w:t>
          </w:r>
        </w:sdtContent>
      </w:sdt>
      <w:r w:rsidR="00280658">
        <w:rPr>
          <w:rFonts w:ascii="Times New Roman" w:hAnsi="Times New Roman" w:cs="Times New Roman"/>
          <w:sz w:val="24"/>
          <w:szCs w:val="24"/>
        </w:rPr>
        <w:t xml:space="preserve">. </w:t>
      </w:r>
    </w:p>
    <w:p w14:paraId="3AB050ED" w14:textId="77777777" w:rsidR="003B7484" w:rsidRDefault="003B7484" w:rsidP="003B7484">
      <w:pPr>
        <w:rPr>
          <w:rFonts w:ascii="Times New Roman" w:hAnsi="Times New Roman" w:cs="Times New Roman"/>
          <w:b/>
          <w:bCs/>
          <w:sz w:val="24"/>
          <w:szCs w:val="24"/>
        </w:rPr>
      </w:pPr>
    </w:p>
    <w:p w14:paraId="1E55F741" w14:textId="19B05A9F" w:rsidR="003B7484" w:rsidRDefault="003B7484" w:rsidP="003B7484">
      <w:pPr>
        <w:rPr>
          <w:rFonts w:ascii="Times New Roman" w:hAnsi="Times New Roman" w:cs="Times New Roman"/>
          <w:b/>
          <w:bCs/>
          <w:sz w:val="24"/>
          <w:szCs w:val="24"/>
        </w:rPr>
      </w:pPr>
      <w:r>
        <w:rPr>
          <w:rFonts w:ascii="Times New Roman" w:hAnsi="Times New Roman" w:cs="Times New Roman"/>
          <w:b/>
          <w:bCs/>
          <w:sz w:val="24"/>
          <w:szCs w:val="24"/>
        </w:rPr>
        <w:t>A</w:t>
      </w:r>
      <w:r w:rsidRPr="00DE000B">
        <w:rPr>
          <w:rFonts w:ascii="Times New Roman" w:hAnsi="Times New Roman" w:cs="Times New Roman"/>
          <w:b/>
          <w:bCs/>
          <w:sz w:val="24"/>
          <w:szCs w:val="24"/>
        </w:rPr>
        <w:t>rquitectura x86</w:t>
      </w:r>
    </w:p>
    <w:p w14:paraId="01AE97D8" w14:textId="72B8749D" w:rsidR="003B7484" w:rsidRPr="003B7484" w:rsidRDefault="003B7484" w:rsidP="00A76F85">
      <w:pPr>
        <w:spacing w:line="360" w:lineRule="auto"/>
        <w:jc w:val="both"/>
        <w:rPr>
          <w:rFonts w:ascii="Times New Roman" w:hAnsi="Times New Roman" w:cs="Times New Roman"/>
          <w:sz w:val="24"/>
          <w:szCs w:val="24"/>
        </w:rPr>
      </w:pPr>
      <w:r>
        <w:rPr>
          <w:rFonts w:ascii="Times New Roman" w:hAnsi="Times New Roman" w:cs="Times New Roman"/>
          <w:sz w:val="24"/>
          <w:szCs w:val="24"/>
        </w:rPr>
        <w:t>La arquitectura de x86 fue una gran evolución que marcaba paso a la arquitectura de 32 bits y con ello la aparición del procesador Intel 80386 en el año del 1985, también conocido como i386 o x86-32. Después AMD amplio esta arquitectura de 32 bits a una de 64 bits dando paso a procesadores x86-64 manteniendo la compatibilidad con los modos de x86 de 16 y 32 bits, permitiendo la ejecución de programas de ambas arquitecturas</w:t>
      </w:r>
      <w:r w:rsidR="00CB5A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"/>
          <w:id w:val="380747547"/>
          <w:placeholder>
            <w:docPart w:val="DefaultPlaceholder_-1854013440"/>
          </w:placeholder>
        </w:sdtPr>
        <w:sdtContent>
          <w:r w:rsidR="001C5CA5" w:rsidRPr="001C5CA5">
            <w:rPr>
              <w:rFonts w:ascii="Times New Roman" w:hAnsi="Times New Roman" w:cs="Times New Roman"/>
              <w:color w:val="000000"/>
              <w:sz w:val="24"/>
              <w:szCs w:val="24"/>
            </w:rPr>
            <w:t>[3]</w:t>
          </w:r>
        </w:sdtContent>
      </w:sdt>
      <w:r>
        <w:rPr>
          <w:rFonts w:ascii="Times New Roman" w:hAnsi="Times New Roman" w:cs="Times New Roman"/>
          <w:sz w:val="24"/>
          <w:szCs w:val="24"/>
        </w:rPr>
        <w:t>.</w:t>
      </w:r>
    </w:p>
    <w:p w14:paraId="0DF8D6D2" w14:textId="77777777" w:rsidR="003B7484" w:rsidRDefault="003B7484" w:rsidP="00A76F85">
      <w:pPr>
        <w:spacing w:line="360" w:lineRule="auto"/>
        <w:jc w:val="both"/>
        <w:rPr>
          <w:rFonts w:ascii="Times New Roman" w:hAnsi="Times New Roman" w:cs="Times New Roman"/>
          <w:b/>
          <w:bCs/>
          <w:sz w:val="24"/>
          <w:szCs w:val="24"/>
          <w:shd w:val="clear" w:color="auto" w:fill="FFFFFF"/>
        </w:rPr>
      </w:pPr>
    </w:p>
    <w:p w14:paraId="6889D423" w14:textId="2203FC75" w:rsidR="000B57A9" w:rsidRPr="00173AB2" w:rsidRDefault="00173AB2" w:rsidP="00A76F85">
      <w:pPr>
        <w:spacing w:line="360" w:lineRule="auto"/>
        <w:jc w:val="both"/>
        <w:rPr>
          <w:rFonts w:ascii="Times New Roman" w:hAnsi="Times New Roman" w:cs="Times New Roman"/>
          <w:b/>
          <w:bCs/>
          <w:sz w:val="24"/>
          <w:szCs w:val="24"/>
        </w:rPr>
      </w:pPr>
      <w:r w:rsidRPr="00173AB2">
        <w:rPr>
          <w:rFonts w:ascii="Times New Roman" w:hAnsi="Times New Roman" w:cs="Times New Roman"/>
          <w:b/>
          <w:bCs/>
          <w:sz w:val="24"/>
          <w:szCs w:val="24"/>
          <w:shd w:val="clear" w:color="auto" w:fill="FFFFFF"/>
        </w:rPr>
        <w:t>VAX-11/780</w:t>
      </w:r>
    </w:p>
    <w:p w14:paraId="2A8580E5" w14:textId="471AA974" w:rsidR="008B3133" w:rsidRDefault="00173AB2" w:rsidP="008B3133">
      <w:pPr>
        <w:spacing w:line="360" w:lineRule="auto"/>
        <w:jc w:val="both"/>
        <w:rPr>
          <w:rFonts w:ascii="Times New Roman" w:hAnsi="Times New Roman" w:cs="Times New Roman"/>
          <w:sz w:val="24"/>
          <w:szCs w:val="24"/>
        </w:rPr>
      </w:pPr>
      <w:r>
        <w:rPr>
          <w:rFonts w:ascii="Times New Roman" w:hAnsi="Times New Roman" w:cs="Times New Roman"/>
          <w:sz w:val="24"/>
          <w:szCs w:val="24"/>
        </w:rPr>
        <w:t>El primer miniordenador VAX-11/780 (</w:t>
      </w:r>
      <w:r w:rsidRPr="00173AB2">
        <w:rPr>
          <w:rFonts w:ascii="Times New Roman" w:hAnsi="Times New Roman" w:cs="Times New Roman"/>
          <w:sz w:val="24"/>
          <w:szCs w:val="24"/>
          <w:shd w:val="clear" w:color="auto" w:fill="FFFFFF"/>
        </w:rPr>
        <w:t xml:space="preserve">Virtual </w:t>
      </w:r>
      <w:proofErr w:type="spellStart"/>
      <w:r w:rsidRPr="00173AB2">
        <w:rPr>
          <w:rFonts w:ascii="Times New Roman" w:hAnsi="Times New Roman" w:cs="Times New Roman"/>
          <w:sz w:val="24"/>
          <w:szCs w:val="24"/>
          <w:shd w:val="clear" w:color="auto" w:fill="FFFFFF"/>
        </w:rPr>
        <w:t>Address</w:t>
      </w:r>
      <w:proofErr w:type="spellEnd"/>
      <w:r w:rsidRPr="00173AB2">
        <w:rPr>
          <w:rFonts w:ascii="Times New Roman" w:hAnsi="Times New Roman" w:cs="Times New Roman"/>
          <w:sz w:val="24"/>
          <w:szCs w:val="24"/>
          <w:shd w:val="clear" w:color="auto" w:fill="FFFFFF"/>
        </w:rPr>
        <w:t xml:space="preserve"> Extended PDP-11</w:t>
      </w:r>
      <w:r>
        <w:rPr>
          <w:rFonts w:ascii="Times New Roman" w:hAnsi="Times New Roman" w:cs="Times New Roman"/>
          <w:sz w:val="24"/>
          <w:szCs w:val="24"/>
        </w:rPr>
        <w:t xml:space="preserve">) </w:t>
      </w:r>
      <w:r w:rsidR="00D122A5">
        <w:rPr>
          <w:rFonts w:ascii="Times New Roman" w:hAnsi="Times New Roman" w:cs="Times New Roman"/>
          <w:sz w:val="24"/>
          <w:szCs w:val="24"/>
        </w:rPr>
        <w:t xml:space="preserve">contaba con un procesador de 32 bits y apareció por primera vez en el año de 1977 con una arquitectura CISC y un sistema operativo </w:t>
      </w:r>
      <w:proofErr w:type="spellStart"/>
      <w:r w:rsidR="00D122A5">
        <w:rPr>
          <w:rFonts w:ascii="Times New Roman" w:hAnsi="Times New Roman" w:cs="Times New Roman"/>
          <w:sz w:val="24"/>
          <w:szCs w:val="24"/>
        </w:rPr>
        <w:t>OpenVMS</w:t>
      </w:r>
      <w:proofErr w:type="spellEnd"/>
      <w:r w:rsidR="00D122A5">
        <w:rPr>
          <w:rFonts w:ascii="Times New Roman" w:hAnsi="Times New Roman" w:cs="Times New Roman"/>
          <w:sz w:val="24"/>
          <w:szCs w:val="24"/>
        </w:rPr>
        <w:t xml:space="preserve">, siendo algo novedoso para la época revolucionando los </w:t>
      </w:r>
      <w:r w:rsidR="00553FE8">
        <w:rPr>
          <w:rFonts w:ascii="Times New Roman" w:hAnsi="Times New Roman" w:cs="Times New Roman"/>
          <w:sz w:val="24"/>
          <w:szCs w:val="24"/>
        </w:rPr>
        <w:t>sistemas</w:t>
      </w:r>
      <w:r w:rsidR="00D122A5">
        <w:rPr>
          <w:rFonts w:ascii="Times New Roman" w:hAnsi="Times New Roman" w:cs="Times New Roman"/>
          <w:sz w:val="24"/>
          <w:szCs w:val="24"/>
        </w:rPr>
        <w:t xml:space="preserve"> de gestión de memoria </w:t>
      </w:r>
      <w:r w:rsidR="00553FE8">
        <w:rPr>
          <w:rFonts w:ascii="Times New Roman" w:hAnsi="Times New Roman" w:cs="Times New Roman"/>
          <w:sz w:val="24"/>
          <w:szCs w:val="24"/>
        </w:rPr>
        <w:t>virtual y de clúster</w:t>
      </w:r>
      <w:r w:rsidR="0078634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"/>
          <w:id w:val="-1625920614"/>
          <w:placeholder>
            <w:docPart w:val="DefaultPlaceholder_-1854013440"/>
          </w:placeholder>
        </w:sdtPr>
        <w:sdtContent>
          <w:r w:rsidR="001C5CA5" w:rsidRPr="001C5CA5">
            <w:rPr>
              <w:rFonts w:ascii="Times New Roman" w:hAnsi="Times New Roman" w:cs="Times New Roman"/>
              <w:color w:val="000000"/>
              <w:sz w:val="24"/>
              <w:szCs w:val="24"/>
            </w:rPr>
            <w:t>[4]</w:t>
          </w:r>
        </w:sdtContent>
      </w:sdt>
      <w:r w:rsidR="00553FE8">
        <w:rPr>
          <w:rFonts w:ascii="Times New Roman" w:hAnsi="Times New Roman" w:cs="Times New Roman"/>
          <w:sz w:val="24"/>
          <w:szCs w:val="24"/>
        </w:rPr>
        <w:t xml:space="preserve">. </w:t>
      </w:r>
    </w:p>
    <w:p w14:paraId="5DE91F2B" w14:textId="66C2DD23" w:rsidR="00250D68" w:rsidRDefault="00250D68" w:rsidP="008B3133">
      <w:pPr>
        <w:spacing w:line="360" w:lineRule="auto"/>
        <w:jc w:val="both"/>
        <w:rPr>
          <w:rFonts w:ascii="Times New Roman" w:hAnsi="Times New Roman" w:cs="Times New Roman"/>
          <w:sz w:val="24"/>
          <w:szCs w:val="24"/>
        </w:rPr>
      </w:pPr>
    </w:p>
    <w:p w14:paraId="549AD20D" w14:textId="17DAAE9E" w:rsidR="00DE000B" w:rsidRPr="00DE000B" w:rsidRDefault="00DE000B" w:rsidP="00DE000B">
      <w:pPr>
        <w:rPr>
          <w:rFonts w:ascii="Times New Roman" w:hAnsi="Times New Roman" w:cs="Times New Roman"/>
          <w:sz w:val="24"/>
          <w:szCs w:val="24"/>
        </w:rPr>
      </w:pPr>
    </w:p>
    <w:p w14:paraId="308B286A" w14:textId="659A3955" w:rsidR="00DE000B" w:rsidRPr="00DE000B" w:rsidRDefault="00DE000B" w:rsidP="00DE000B">
      <w:pPr>
        <w:rPr>
          <w:rFonts w:ascii="Times New Roman" w:hAnsi="Times New Roman" w:cs="Times New Roman"/>
          <w:sz w:val="24"/>
          <w:szCs w:val="24"/>
        </w:rPr>
      </w:pPr>
    </w:p>
    <w:p w14:paraId="68964F03" w14:textId="06AC2740" w:rsidR="00DE000B" w:rsidRPr="00DE000B" w:rsidRDefault="00DE000B" w:rsidP="00DE000B">
      <w:pPr>
        <w:rPr>
          <w:rFonts w:ascii="Times New Roman" w:hAnsi="Times New Roman" w:cs="Times New Roman"/>
          <w:sz w:val="24"/>
          <w:szCs w:val="24"/>
        </w:rPr>
      </w:pPr>
    </w:p>
    <w:p w14:paraId="741F0B87" w14:textId="156A871D" w:rsidR="00DE000B" w:rsidRPr="00DE000B" w:rsidRDefault="001C5CA5" w:rsidP="00DE000B">
      <w:pPr>
        <w:rPr>
          <w:rFonts w:ascii="Times New Roman" w:hAnsi="Times New Roman" w:cs="Times New Roman"/>
          <w:sz w:val="24"/>
          <w:szCs w:val="24"/>
        </w:rPr>
      </w:pPr>
      <w:r>
        <w:rPr>
          <w:noProof/>
        </w:rPr>
        <w:lastRenderedPageBreak/>
        <w:drawing>
          <wp:anchor distT="0" distB="0" distL="114300" distR="114300" simplePos="0" relativeHeight="251660288" behindDoc="1" locked="0" layoutInCell="1" allowOverlap="1" wp14:anchorId="1A41D81A" wp14:editId="486E5776">
            <wp:simplePos x="0" y="0"/>
            <wp:positionH relativeFrom="margin">
              <wp:posOffset>1285875</wp:posOffset>
            </wp:positionH>
            <wp:positionV relativeFrom="paragraph">
              <wp:posOffset>-739775</wp:posOffset>
            </wp:positionV>
            <wp:extent cx="3200400" cy="2288151"/>
            <wp:effectExtent l="0" t="0" r="0" b="0"/>
            <wp:wrapNone/>
            <wp:docPr id="1" name="Imagen 1" descr="VAX 11/780 Computer – CPU - CHM R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X 11/780 Computer – CPU - CHM Revolu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2881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242C27" w14:textId="30BEAE3C" w:rsidR="00DE000B" w:rsidRPr="00DE000B" w:rsidRDefault="00DE000B" w:rsidP="00DE000B">
      <w:pPr>
        <w:rPr>
          <w:rFonts w:ascii="Times New Roman" w:hAnsi="Times New Roman" w:cs="Times New Roman"/>
          <w:sz w:val="24"/>
          <w:szCs w:val="24"/>
        </w:rPr>
      </w:pPr>
    </w:p>
    <w:p w14:paraId="5EB40371" w14:textId="77777777" w:rsidR="00280658" w:rsidRDefault="00280658">
      <w:pPr>
        <w:rPr>
          <w:rFonts w:ascii="Times New Roman" w:hAnsi="Times New Roman" w:cs="Times New Roman"/>
          <w:sz w:val="24"/>
          <w:szCs w:val="24"/>
        </w:rPr>
      </w:pPr>
    </w:p>
    <w:p w14:paraId="5F100191" w14:textId="77777777" w:rsidR="00280658" w:rsidRDefault="00280658">
      <w:pPr>
        <w:rPr>
          <w:rFonts w:ascii="Times New Roman" w:hAnsi="Times New Roman" w:cs="Times New Roman"/>
          <w:sz w:val="24"/>
          <w:szCs w:val="24"/>
        </w:rPr>
      </w:pPr>
    </w:p>
    <w:p w14:paraId="5006B7CF" w14:textId="77777777" w:rsidR="00280658" w:rsidRDefault="00280658">
      <w:pPr>
        <w:rPr>
          <w:rFonts w:ascii="Times New Roman" w:hAnsi="Times New Roman" w:cs="Times New Roman"/>
          <w:sz w:val="24"/>
          <w:szCs w:val="24"/>
        </w:rPr>
      </w:pPr>
    </w:p>
    <w:p w14:paraId="29C876E1" w14:textId="7BB60700" w:rsidR="00FF082A" w:rsidRDefault="00FF082A">
      <w:pPr>
        <w:rPr>
          <w:rFonts w:ascii="Times New Roman" w:hAnsi="Times New Roman" w:cs="Times New Roman"/>
          <w:b/>
          <w:bCs/>
          <w:sz w:val="24"/>
          <w:szCs w:val="24"/>
        </w:rPr>
      </w:pPr>
      <w:r>
        <w:rPr>
          <w:rFonts w:ascii="Times New Roman" w:hAnsi="Times New Roman" w:cs="Times New Roman"/>
          <w:b/>
          <w:bCs/>
          <w:sz w:val="24"/>
          <w:szCs w:val="24"/>
        </w:rPr>
        <w:t>Registros</w:t>
      </w:r>
    </w:p>
    <w:p w14:paraId="113777B9" w14:textId="7E431612" w:rsidR="00FF082A" w:rsidRDefault="00FF082A" w:rsidP="00FB3160">
      <w:pPr>
        <w:spacing w:line="360" w:lineRule="auto"/>
        <w:jc w:val="both"/>
        <w:rPr>
          <w:rFonts w:ascii="Times New Roman" w:hAnsi="Times New Roman" w:cs="Times New Roman"/>
          <w:sz w:val="24"/>
          <w:szCs w:val="24"/>
        </w:rPr>
      </w:pPr>
      <w:r>
        <w:rPr>
          <w:rFonts w:ascii="Times New Roman" w:hAnsi="Times New Roman" w:cs="Times New Roman"/>
          <w:sz w:val="24"/>
          <w:szCs w:val="24"/>
        </w:rPr>
        <w:t>La arquitectura RISC</w:t>
      </w:r>
      <w:r w:rsidR="00FB3160">
        <w:rPr>
          <w:rFonts w:ascii="Times New Roman" w:hAnsi="Times New Roman" w:cs="Times New Roman"/>
          <w:sz w:val="24"/>
          <w:szCs w:val="24"/>
        </w:rPr>
        <w:t xml:space="preserve"> tiene un tipo de registro general con un aumento de longitud del </w:t>
      </w:r>
      <w:proofErr w:type="spellStart"/>
      <w:r w:rsidR="00FB3160">
        <w:rPr>
          <w:rFonts w:ascii="Times New Roman" w:hAnsi="Times New Roman" w:cs="Times New Roman"/>
          <w:sz w:val="24"/>
          <w:szCs w:val="24"/>
        </w:rPr>
        <w:t>opcode</w:t>
      </w:r>
      <w:proofErr w:type="spellEnd"/>
      <w:r w:rsidR="00FB3160">
        <w:rPr>
          <w:rFonts w:ascii="Times New Roman" w:hAnsi="Times New Roman" w:cs="Times New Roman"/>
          <w:sz w:val="24"/>
          <w:szCs w:val="24"/>
        </w:rPr>
        <w:t xml:space="preserve"> el cual permite la utilización de 6 bits para definir una instrucción, por lo que se puede realizar hasta 63 instrucciones</w:t>
      </w:r>
      <w:r w:rsidR="001C5CA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JhMzc3NmItODgxNC00NzZmLTgzOWEtMmY3Mzc3YjM3OWIyIiwicHJvcGVydGllcyI6eyJub3RlSW5kZXgiOjB9LCJpc0VkaXRlZCI6ZmFsc2UsIm1hbnVhbE92ZXJyaWRlIjp7ImlzTWFudWFsbHlPdmVycmlkZGVuIjpmYWxzZSwiY2l0ZXByb2NUZXh0IjoiWzJ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1045215348"/>
          <w:placeholder>
            <w:docPart w:val="DefaultPlaceholder_-1854013440"/>
          </w:placeholder>
        </w:sdtPr>
        <w:sdtContent>
          <w:r w:rsidR="001C5CA5" w:rsidRPr="001C5CA5">
            <w:rPr>
              <w:rFonts w:ascii="Times New Roman" w:hAnsi="Times New Roman" w:cs="Times New Roman"/>
              <w:color w:val="000000"/>
              <w:sz w:val="24"/>
              <w:szCs w:val="24"/>
            </w:rPr>
            <w:t>[2]</w:t>
          </w:r>
        </w:sdtContent>
      </w:sdt>
      <w:r w:rsidR="00FB3160">
        <w:rPr>
          <w:rFonts w:ascii="Times New Roman" w:hAnsi="Times New Roman" w:cs="Times New Roman"/>
          <w:sz w:val="24"/>
          <w:szCs w:val="24"/>
        </w:rPr>
        <w:t>.</w:t>
      </w:r>
    </w:p>
    <w:p w14:paraId="78B395FD" w14:textId="1C8E1288" w:rsidR="00FB3160" w:rsidRDefault="00FB3160" w:rsidP="00FB3160">
      <w:pPr>
        <w:spacing w:line="360" w:lineRule="auto"/>
        <w:jc w:val="both"/>
        <w:rPr>
          <w:rFonts w:ascii="Times New Roman" w:hAnsi="Times New Roman" w:cs="Times New Roman"/>
          <w:sz w:val="24"/>
          <w:szCs w:val="24"/>
        </w:rPr>
      </w:pPr>
    </w:p>
    <w:p w14:paraId="1169BC8F" w14:textId="48A4DAA8" w:rsidR="00FB3160" w:rsidRDefault="00F70D3B" w:rsidP="00FB316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Registro de </w:t>
      </w:r>
      <w:proofErr w:type="spellStart"/>
      <w:r>
        <w:rPr>
          <w:rFonts w:ascii="Times New Roman" w:hAnsi="Times New Roman" w:cs="Times New Roman"/>
          <w:b/>
          <w:bCs/>
          <w:sz w:val="24"/>
          <w:szCs w:val="24"/>
        </w:rPr>
        <w:t>Flags</w:t>
      </w:r>
      <w:proofErr w:type="spellEnd"/>
    </w:p>
    <w:p w14:paraId="76FF4C37" w14:textId="1752F5C9" w:rsidR="00F70D3B" w:rsidRPr="00F70D3B" w:rsidRDefault="00F70D3B" w:rsidP="00FB31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registros de </w:t>
      </w:r>
      <w:proofErr w:type="spellStart"/>
      <w:r>
        <w:rPr>
          <w:rFonts w:ascii="Times New Roman" w:hAnsi="Times New Roman" w:cs="Times New Roman"/>
          <w:sz w:val="24"/>
          <w:szCs w:val="24"/>
        </w:rPr>
        <w:t>Flags</w:t>
      </w:r>
      <w:proofErr w:type="spellEnd"/>
      <w:r>
        <w:rPr>
          <w:rFonts w:ascii="Times New Roman" w:hAnsi="Times New Roman" w:cs="Times New Roman"/>
          <w:sz w:val="24"/>
          <w:szCs w:val="24"/>
        </w:rPr>
        <w:t xml:space="preserve"> (Banderas) están presente en la arquitectura de 32 bits en el momento que se ejecuta una instrucción. La salida de la ALU genera un subproceso que evalúa los cambios de registros de banderas</w:t>
      </w:r>
      <w:r w:rsidR="00736D89">
        <w:rPr>
          <w:rFonts w:ascii="Times New Roman" w:hAnsi="Times New Roman" w:cs="Times New Roman"/>
          <w:sz w:val="24"/>
          <w:szCs w:val="24"/>
        </w:rPr>
        <w:t xml:space="preserve"> que usa 5 bits de los 32 bits disponibles banderas </w:t>
      </w:r>
      <w:sdt>
        <w:sdtPr>
          <w:rPr>
            <w:rFonts w:ascii="Times New Roman" w:hAnsi="Times New Roman" w:cs="Times New Roman"/>
            <w:color w:val="000000"/>
            <w:sz w:val="24"/>
            <w:szCs w:val="24"/>
          </w:rPr>
          <w:tag w:val="MENDELEY_CITATION_v3_eyJjaXRhdGlvbklEIjoiTUVOREVMRVlfQ0lUQVRJT05fODY0NzJmMzgtZDBiMi00NTE5LTk0YjEtNDY4MzI4N2EzYmQ1IiwicHJvcGVydGllcyI6eyJub3RlSW5kZXgiOjB9LCJpc0VkaXRlZCI6ZmFsc2UsIm1hbnVhbE92ZXJyaWRlIjp7ImlzTWFudWFsbHlPdmVycmlkZGVuIjpmYWxzZSwiY2l0ZXByb2NUZXh0IjoiWzJ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948586815"/>
          <w:placeholder>
            <w:docPart w:val="DefaultPlaceholder_-1854013440"/>
          </w:placeholder>
        </w:sdtPr>
        <w:sdtContent>
          <w:r w:rsidR="001C5CA5" w:rsidRPr="001C5CA5">
            <w:rPr>
              <w:rFonts w:ascii="Times New Roman" w:hAnsi="Times New Roman" w:cs="Times New Roman"/>
              <w:color w:val="000000"/>
              <w:sz w:val="24"/>
              <w:szCs w:val="24"/>
            </w:rPr>
            <w:t>[2]</w:t>
          </w:r>
        </w:sdtContent>
      </w:sdt>
      <w:r w:rsidR="00736D89">
        <w:rPr>
          <w:rFonts w:ascii="Times New Roman" w:hAnsi="Times New Roman" w:cs="Times New Roman"/>
          <w:sz w:val="24"/>
          <w:szCs w:val="24"/>
        </w:rPr>
        <w:t>.</w:t>
      </w:r>
    </w:p>
    <w:p w14:paraId="394A92A4" w14:textId="77777777" w:rsidR="00FF082A" w:rsidRDefault="00FF082A">
      <w:pPr>
        <w:rPr>
          <w:rFonts w:ascii="Times New Roman" w:hAnsi="Times New Roman" w:cs="Times New Roman"/>
          <w:b/>
          <w:bCs/>
          <w:sz w:val="24"/>
          <w:szCs w:val="24"/>
        </w:rPr>
      </w:pPr>
    </w:p>
    <w:p w14:paraId="787EADA8" w14:textId="0A855CEC" w:rsidR="004B6241" w:rsidRDefault="004B6241">
      <w:pPr>
        <w:rPr>
          <w:rFonts w:ascii="Times New Roman" w:hAnsi="Times New Roman" w:cs="Times New Roman"/>
          <w:b/>
          <w:bCs/>
          <w:sz w:val="24"/>
          <w:szCs w:val="24"/>
        </w:rPr>
      </w:pPr>
      <w:r w:rsidRPr="004B6241">
        <w:rPr>
          <w:rFonts w:ascii="Times New Roman" w:hAnsi="Times New Roman" w:cs="Times New Roman"/>
          <w:b/>
          <w:bCs/>
          <w:sz w:val="24"/>
          <w:szCs w:val="24"/>
        </w:rPr>
        <w:t>Instrucciones</w:t>
      </w:r>
    </w:p>
    <w:p w14:paraId="5CC30706" w14:textId="77777777" w:rsidR="00F77979" w:rsidRDefault="004B6241">
      <w:pPr>
        <w:rPr>
          <w:rFonts w:ascii="Times New Roman" w:hAnsi="Times New Roman" w:cs="Times New Roman"/>
          <w:sz w:val="24"/>
          <w:szCs w:val="24"/>
        </w:rPr>
      </w:pPr>
      <w:r>
        <w:rPr>
          <w:rFonts w:ascii="Times New Roman" w:hAnsi="Times New Roman" w:cs="Times New Roman"/>
          <w:sz w:val="24"/>
          <w:szCs w:val="24"/>
        </w:rPr>
        <w:t xml:space="preserve">La </w:t>
      </w:r>
      <w:r w:rsidR="00A82B1B">
        <w:rPr>
          <w:rFonts w:ascii="Times New Roman" w:hAnsi="Times New Roman" w:cs="Times New Roman"/>
          <w:sz w:val="24"/>
          <w:szCs w:val="24"/>
        </w:rPr>
        <w:t xml:space="preserve">arquitectura MIPS de 32 bits </w:t>
      </w:r>
      <w:r w:rsidR="00F77979">
        <w:rPr>
          <w:rFonts w:ascii="Times New Roman" w:hAnsi="Times New Roman" w:cs="Times New Roman"/>
          <w:sz w:val="24"/>
          <w:szCs w:val="24"/>
        </w:rPr>
        <w:t>esta diseñada con una serie de instrucciones complejas de comparación teniendo 3 tipos de codificaciones de instrucciones:</w:t>
      </w:r>
    </w:p>
    <w:p w14:paraId="7470980C" w14:textId="5EBD6701" w:rsidR="00F77979" w:rsidRDefault="00F77979" w:rsidP="00202735">
      <w:pPr>
        <w:pStyle w:val="Prrafodelista"/>
        <w:numPr>
          <w:ilvl w:val="0"/>
          <w:numId w:val="2"/>
        </w:numPr>
        <w:rPr>
          <w:rFonts w:ascii="Times New Roman" w:hAnsi="Times New Roman" w:cs="Times New Roman"/>
          <w:sz w:val="24"/>
          <w:szCs w:val="24"/>
        </w:rPr>
      </w:pPr>
      <w:r w:rsidRPr="00202735">
        <w:rPr>
          <w:rFonts w:ascii="Times New Roman" w:hAnsi="Times New Roman" w:cs="Times New Roman"/>
          <w:sz w:val="24"/>
          <w:szCs w:val="24"/>
        </w:rPr>
        <w:t>Codificación tipo R</w:t>
      </w:r>
      <w:r w:rsidRPr="00202735">
        <w:rPr>
          <w:rFonts w:ascii="Times New Roman" w:hAnsi="Times New Roman" w:cs="Times New Roman"/>
          <w:sz w:val="24"/>
          <w:szCs w:val="24"/>
        </w:rPr>
        <w:t xml:space="preserve">: </w:t>
      </w:r>
      <w:r w:rsidR="00202735" w:rsidRPr="00202735">
        <w:rPr>
          <w:rFonts w:ascii="Times New Roman" w:hAnsi="Times New Roman" w:cs="Times New Roman"/>
          <w:sz w:val="24"/>
          <w:szCs w:val="24"/>
        </w:rPr>
        <w:t>La ALU opera solo con registros fuente y destino. Los 5 bits del 10 al 6 contienen la cantidad de desplazamiento</w:t>
      </w:r>
      <w:r w:rsidR="00202735">
        <w:rPr>
          <w:rFonts w:ascii="Times New Roman" w:hAnsi="Times New Roman" w:cs="Times New Roman"/>
          <w:sz w:val="24"/>
          <w:szCs w:val="24"/>
        </w:rPr>
        <w:t>.</w:t>
      </w:r>
    </w:p>
    <w:p w14:paraId="23258D39" w14:textId="77777777" w:rsidR="00202735" w:rsidRPr="00202735" w:rsidRDefault="00202735" w:rsidP="00202735">
      <w:pPr>
        <w:pStyle w:val="Prrafodelista"/>
        <w:rPr>
          <w:rFonts w:ascii="Times New Roman" w:hAnsi="Times New Roman" w:cs="Times New Roman"/>
          <w:sz w:val="24"/>
          <w:szCs w:val="24"/>
        </w:rPr>
      </w:pPr>
    </w:p>
    <w:p w14:paraId="378B347D" w14:textId="1F06E711" w:rsidR="00F77979" w:rsidRDefault="00F77979" w:rsidP="00202735">
      <w:pPr>
        <w:pStyle w:val="Prrafodelista"/>
        <w:numPr>
          <w:ilvl w:val="0"/>
          <w:numId w:val="2"/>
        </w:numPr>
        <w:rPr>
          <w:rFonts w:ascii="Times New Roman" w:hAnsi="Times New Roman" w:cs="Times New Roman"/>
          <w:sz w:val="24"/>
          <w:szCs w:val="24"/>
        </w:rPr>
      </w:pPr>
      <w:r w:rsidRPr="00202735">
        <w:rPr>
          <w:rFonts w:ascii="Times New Roman" w:hAnsi="Times New Roman" w:cs="Times New Roman"/>
          <w:sz w:val="24"/>
          <w:szCs w:val="24"/>
        </w:rPr>
        <w:t>Codificación tipo I</w:t>
      </w:r>
      <w:r w:rsidR="00202735" w:rsidRPr="00202735">
        <w:rPr>
          <w:rFonts w:ascii="Times New Roman" w:hAnsi="Times New Roman" w:cs="Times New Roman"/>
          <w:sz w:val="24"/>
          <w:szCs w:val="24"/>
        </w:rPr>
        <w:t xml:space="preserve">: </w:t>
      </w:r>
      <w:r w:rsidR="00202735" w:rsidRPr="00202735">
        <w:rPr>
          <w:rFonts w:ascii="Times New Roman" w:hAnsi="Times New Roman" w:cs="Times New Roman"/>
          <w:sz w:val="24"/>
          <w:szCs w:val="24"/>
        </w:rPr>
        <w:t>L as operaciones de la ALU se realizan sobre un dato de registro fuente y un dato inmediato</w:t>
      </w:r>
      <w:r w:rsidR="00202735">
        <w:rPr>
          <w:rFonts w:ascii="Times New Roman" w:hAnsi="Times New Roman" w:cs="Times New Roman"/>
          <w:sz w:val="24"/>
          <w:szCs w:val="24"/>
        </w:rPr>
        <w:t>.</w:t>
      </w:r>
    </w:p>
    <w:p w14:paraId="01C3918D" w14:textId="77777777" w:rsidR="00202735" w:rsidRPr="00202735" w:rsidRDefault="00202735" w:rsidP="00202735">
      <w:pPr>
        <w:pStyle w:val="Prrafodelista"/>
        <w:rPr>
          <w:rFonts w:ascii="Times New Roman" w:hAnsi="Times New Roman" w:cs="Times New Roman"/>
          <w:sz w:val="24"/>
          <w:szCs w:val="24"/>
        </w:rPr>
      </w:pPr>
    </w:p>
    <w:p w14:paraId="66DB2FBF" w14:textId="77777777" w:rsidR="00202735" w:rsidRPr="00202735" w:rsidRDefault="00202735" w:rsidP="00202735">
      <w:pPr>
        <w:pStyle w:val="Prrafodelista"/>
        <w:rPr>
          <w:rFonts w:ascii="Times New Roman" w:hAnsi="Times New Roman" w:cs="Times New Roman"/>
          <w:sz w:val="24"/>
          <w:szCs w:val="24"/>
        </w:rPr>
      </w:pPr>
    </w:p>
    <w:p w14:paraId="2B25B328" w14:textId="64B593B2" w:rsidR="00202735" w:rsidRPr="00202735" w:rsidRDefault="00F77979" w:rsidP="00202735">
      <w:pPr>
        <w:pStyle w:val="Prrafodelista"/>
        <w:numPr>
          <w:ilvl w:val="0"/>
          <w:numId w:val="2"/>
        </w:numPr>
        <w:rPr>
          <w:rFonts w:ascii="Times New Roman" w:hAnsi="Times New Roman" w:cs="Times New Roman"/>
          <w:b/>
          <w:bCs/>
          <w:sz w:val="24"/>
          <w:szCs w:val="24"/>
        </w:rPr>
      </w:pPr>
      <w:r w:rsidRPr="00202735">
        <w:rPr>
          <w:rFonts w:ascii="Times New Roman" w:hAnsi="Times New Roman" w:cs="Times New Roman"/>
          <w:sz w:val="24"/>
          <w:szCs w:val="24"/>
        </w:rPr>
        <w:t>Codificación tipo J</w:t>
      </w:r>
      <w:r w:rsidR="00A82B1B" w:rsidRPr="00202735">
        <w:rPr>
          <w:rFonts w:ascii="Times New Roman" w:hAnsi="Times New Roman" w:cs="Times New Roman"/>
          <w:sz w:val="24"/>
          <w:szCs w:val="24"/>
        </w:rPr>
        <w:t xml:space="preserve"> </w:t>
      </w:r>
      <w:r w:rsidR="00202735" w:rsidRPr="00202735">
        <w:rPr>
          <w:rFonts w:ascii="Times New Roman" w:hAnsi="Times New Roman" w:cs="Times New Roman"/>
          <w:sz w:val="24"/>
          <w:szCs w:val="24"/>
        </w:rPr>
        <w:t>Se utiliza para instrucciones de salto que cambian el flujo de ejecución de las instrucciones, llevando la secuencia del programa a la dirección de memoria especificada</w:t>
      </w:r>
      <w:r w:rsidR="00736D8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BjYjllZGEtMGI0Mi00Mjk4LWI5ZDItYzZlMzE2ZGRjMzkzIiwicHJvcGVydGllcyI6eyJub3RlSW5kZXgiOjB9LCJpc0VkaXRlZCI6ZmFsc2UsIm1hbnVhbE92ZXJyaWRlIjp7ImlzTWFudWFsbHlPdmVycmlkZGVuIjpmYWxzZSwiY2l0ZXByb2NUZXh0IjoiWzJ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
          <w:id w:val="-1858344438"/>
          <w:placeholder>
            <w:docPart w:val="DefaultPlaceholder_-1854013440"/>
          </w:placeholder>
        </w:sdtPr>
        <w:sdtContent>
          <w:r w:rsidR="001C5CA5" w:rsidRPr="001C5CA5">
            <w:rPr>
              <w:rFonts w:ascii="Times New Roman" w:hAnsi="Times New Roman" w:cs="Times New Roman"/>
              <w:color w:val="000000"/>
              <w:sz w:val="24"/>
              <w:szCs w:val="24"/>
            </w:rPr>
            <w:t>[2]</w:t>
          </w:r>
        </w:sdtContent>
      </w:sdt>
      <w:r w:rsidR="00202735" w:rsidRPr="00202735">
        <w:rPr>
          <w:rFonts w:ascii="Times New Roman" w:hAnsi="Times New Roman" w:cs="Times New Roman"/>
          <w:sz w:val="24"/>
          <w:szCs w:val="24"/>
        </w:rPr>
        <w:t>.</w:t>
      </w:r>
      <w:r w:rsidR="00202735">
        <w:t xml:space="preserve"> </w:t>
      </w:r>
    </w:p>
    <w:p w14:paraId="263B4D94" w14:textId="7D64A41F" w:rsidR="003B7484" w:rsidRPr="00202735" w:rsidRDefault="003B7484" w:rsidP="00202735">
      <w:pPr>
        <w:ind w:left="360"/>
        <w:rPr>
          <w:rFonts w:ascii="Times New Roman" w:hAnsi="Times New Roman" w:cs="Times New Roman"/>
          <w:b/>
          <w:bCs/>
          <w:sz w:val="24"/>
          <w:szCs w:val="24"/>
        </w:rPr>
      </w:pPr>
      <w:r w:rsidRPr="00202735">
        <w:rPr>
          <w:rFonts w:ascii="Times New Roman" w:hAnsi="Times New Roman" w:cs="Times New Roman"/>
          <w:b/>
          <w:bCs/>
          <w:sz w:val="24"/>
          <w:szCs w:val="24"/>
        </w:rPr>
        <w:br w:type="page"/>
      </w:r>
    </w:p>
    <w:p w14:paraId="21C5BC4D" w14:textId="3124C57F" w:rsidR="00DE000B" w:rsidRDefault="001C5CA5" w:rsidP="001C5CA5">
      <w:pPr>
        <w:jc w:val="center"/>
        <w:rPr>
          <w:rFonts w:ascii="Times New Roman" w:hAnsi="Times New Roman" w:cs="Times New Roman"/>
          <w:b/>
          <w:bCs/>
          <w:sz w:val="24"/>
          <w:szCs w:val="24"/>
        </w:rPr>
      </w:pPr>
      <w:r w:rsidRPr="001C5CA5">
        <w:rPr>
          <w:rFonts w:ascii="Times New Roman" w:hAnsi="Times New Roman" w:cs="Times New Roman"/>
          <w:b/>
          <w:bCs/>
          <w:sz w:val="24"/>
          <w:szCs w:val="24"/>
        </w:rPr>
        <w:lastRenderedPageBreak/>
        <w:t>BIBLIOGRAF</w:t>
      </w:r>
      <w:r>
        <w:rPr>
          <w:rFonts w:ascii="Times New Roman" w:hAnsi="Times New Roman" w:cs="Times New Roman"/>
          <w:b/>
          <w:bCs/>
          <w:sz w:val="24"/>
          <w:szCs w:val="24"/>
        </w:rPr>
        <w:t>Í</w:t>
      </w:r>
      <w:r w:rsidRPr="001C5CA5">
        <w:rPr>
          <w:rFonts w:ascii="Times New Roman" w:hAnsi="Times New Roman" w:cs="Times New Roman"/>
          <w:b/>
          <w:bCs/>
          <w:sz w:val="24"/>
          <w:szCs w:val="24"/>
        </w:rPr>
        <w:t>A</w:t>
      </w:r>
    </w:p>
    <w:sdt>
      <w:sdtPr>
        <w:rPr>
          <w:rFonts w:ascii="Times New Roman" w:hAnsi="Times New Roman" w:cs="Times New Roman"/>
          <w:bCs/>
          <w:color w:val="000000"/>
          <w:sz w:val="24"/>
          <w:szCs w:val="24"/>
        </w:rPr>
        <w:tag w:val="MENDELEY_BIBLIOGRAPHY"/>
        <w:id w:val="-1544050925"/>
        <w:placeholder>
          <w:docPart w:val="DefaultPlaceholder_-1854013440"/>
        </w:placeholder>
      </w:sdtPr>
      <w:sdtContent>
        <w:p w14:paraId="5F38EABB" w14:textId="77777777" w:rsidR="001C5CA5" w:rsidRPr="001C5CA5" w:rsidRDefault="001C5CA5">
          <w:pPr>
            <w:autoSpaceDE w:val="0"/>
            <w:autoSpaceDN w:val="0"/>
            <w:ind w:hanging="640"/>
            <w:divId w:val="1464427513"/>
            <w:rPr>
              <w:rFonts w:eastAsia="Times New Roman"/>
              <w:color w:val="000000"/>
              <w:sz w:val="24"/>
              <w:szCs w:val="24"/>
            </w:rPr>
          </w:pPr>
          <w:r w:rsidRPr="001C5CA5">
            <w:rPr>
              <w:rFonts w:eastAsia="Times New Roman"/>
              <w:color w:val="000000"/>
            </w:rPr>
            <w:t>[1]</w:t>
          </w:r>
          <w:r w:rsidRPr="001C5CA5">
            <w:rPr>
              <w:rFonts w:eastAsia="Times New Roman"/>
              <w:color w:val="000000"/>
            </w:rPr>
            <w:tab/>
            <w:t xml:space="preserve">D. V. </w:t>
          </w:r>
          <w:proofErr w:type="spellStart"/>
          <w:r w:rsidRPr="001C5CA5">
            <w:rPr>
              <w:rFonts w:eastAsia="Times New Roman"/>
              <w:color w:val="000000"/>
            </w:rPr>
            <w:t>Soundari</w:t>
          </w:r>
          <w:proofErr w:type="spellEnd"/>
          <w:r w:rsidRPr="001C5CA5">
            <w:rPr>
              <w:rFonts w:eastAsia="Times New Roman"/>
              <w:color w:val="000000"/>
            </w:rPr>
            <w:t xml:space="preserve">, M. K. S. </w:t>
          </w:r>
          <w:proofErr w:type="spellStart"/>
          <w:r w:rsidRPr="001C5CA5">
            <w:rPr>
              <w:rFonts w:eastAsia="Times New Roman"/>
              <w:color w:val="000000"/>
            </w:rPr>
            <w:t>Ganesh</w:t>
          </w:r>
          <w:proofErr w:type="spellEnd"/>
          <w:r w:rsidRPr="001C5CA5">
            <w:rPr>
              <w:rFonts w:eastAsia="Times New Roman"/>
              <w:color w:val="000000"/>
            </w:rPr>
            <w:t xml:space="preserve">, I. Raman, and R. </w:t>
          </w:r>
          <w:proofErr w:type="spellStart"/>
          <w:r w:rsidRPr="001C5CA5">
            <w:rPr>
              <w:rFonts w:eastAsia="Times New Roman"/>
              <w:color w:val="000000"/>
            </w:rPr>
            <w:t>Karthick</w:t>
          </w:r>
          <w:proofErr w:type="spellEnd"/>
          <w:r w:rsidRPr="001C5CA5">
            <w:rPr>
              <w:rFonts w:eastAsia="Times New Roman"/>
              <w:color w:val="000000"/>
            </w:rPr>
            <w:t>, “</w:t>
          </w:r>
          <w:proofErr w:type="spellStart"/>
          <w:r w:rsidRPr="001C5CA5">
            <w:rPr>
              <w:rFonts w:eastAsia="Times New Roman"/>
              <w:color w:val="000000"/>
            </w:rPr>
            <w:t>Enhancing</w:t>
          </w:r>
          <w:proofErr w:type="spellEnd"/>
          <w:r w:rsidRPr="001C5CA5">
            <w:rPr>
              <w:rFonts w:eastAsia="Times New Roman"/>
              <w:color w:val="000000"/>
            </w:rPr>
            <w:t xml:space="preserve"> </w:t>
          </w:r>
          <w:proofErr w:type="spellStart"/>
          <w:r w:rsidRPr="001C5CA5">
            <w:rPr>
              <w:rFonts w:eastAsia="Times New Roman"/>
              <w:color w:val="000000"/>
            </w:rPr>
            <w:t>network</w:t>
          </w:r>
          <w:proofErr w:type="spellEnd"/>
          <w:r w:rsidRPr="001C5CA5">
            <w:rPr>
              <w:rFonts w:eastAsia="Times New Roman"/>
              <w:color w:val="000000"/>
            </w:rPr>
            <w:t>-</w:t>
          </w:r>
          <w:proofErr w:type="spellStart"/>
          <w:r w:rsidRPr="001C5CA5">
            <w:rPr>
              <w:rFonts w:eastAsia="Times New Roman"/>
              <w:color w:val="000000"/>
            </w:rPr>
            <w:t>on</w:t>
          </w:r>
          <w:proofErr w:type="spellEnd"/>
          <w:r w:rsidRPr="001C5CA5">
            <w:rPr>
              <w:rFonts w:eastAsia="Times New Roman"/>
              <w:color w:val="000000"/>
            </w:rPr>
            <w:t xml:space="preserve">-chip performance </w:t>
          </w:r>
          <w:proofErr w:type="spellStart"/>
          <w:r w:rsidRPr="001C5CA5">
            <w:rPr>
              <w:rFonts w:eastAsia="Times New Roman"/>
              <w:color w:val="000000"/>
            </w:rPr>
            <w:t>by</w:t>
          </w:r>
          <w:proofErr w:type="spellEnd"/>
          <w:r w:rsidRPr="001C5CA5">
            <w:rPr>
              <w:rFonts w:eastAsia="Times New Roman"/>
              <w:color w:val="000000"/>
            </w:rPr>
            <w:t xml:space="preserve"> 32-bit RISC </w:t>
          </w:r>
          <w:proofErr w:type="spellStart"/>
          <w:r w:rsidRPr="001C5CA5">
            <w:rPr>
              <w:rFonts w:eastAsia="Times New Roman"/>
              <w:color w:val="000000"/>
            </w:rPr>
            <w:t>processor</w:t>
          </w:r>
          <w:proofErr w:type="spellEnd"/>
          <w:r w:rsidRPr="001C5CA5">
            <w:rPr>
              <w:rFonts w:eastAsia="Times New Roman"/>
              <w:color w:val="000000"/>
            </w:rPr>
            <w:t xml:space="preserve"> </w:t>
          </w:r>
          <w:proofErr w:type="spellStart"/>
          <w:r w:rsidRPr="001C5CA5">
            <w:rPr>
              <w:rFonts w:eastAsia="Times New Roman"/>
              <w:color w:val="000000"/>
            </w:rPr>
            <w:t>based</w:t>
          </w:r>
          <w:proofErr w:type="spellEnd"/>
          <w:r w:rsidRPr="001C5CA5">
            <w:rPr>
              <w:rFonts w:eastAsia="Times New Roman"/>
              <w:color w:val="000000"/>
            </w:rPr>
            <w:t xml:space="preserve"> </w:t>
          </w:r>
          <w:proofErr w:type="spellStart"/>
          <w:r w:rsidRPr="001C5CA5">
            <w:rPr>
              <w:rFonts w:eastAsia="Times New Roman"/>
              <w:color w:val="000000"/>
            </w:rPr>
            <w:t>on</w:t>
          </w:r>
          <w:proofErr w:type="spellEnd"/>
          <w:r w:rsidRPr="001C5CA5">
            <w:rPr>
              <w:rFonts w:eastAsia="Times New Roman"/>
              <w:color w:val="000000"/>
            </w:rPr>
            <w:t xml:space="preserve"> </w:t>
          </w:r>
          <w:proofErr w:type="spellStart"/>
          <w:r w:rsidRPr="001C5CA5">
            <w:rPr>
              <w:rFonts w:eastAsia="Times New Roman"/>
              <w:color w:val="000000"/>
            </w:rPr>
            <w:t>power</w:t>
          </w:r>
          <w:proofErr w:type="spellEnd"/>
          <w:r w:rsidRPr="001C5CA5">
            <w:rPr>
              <w:rFonts w:eastAsia="Times New Roman"/>
              <w:color w:val="000000"/>
            </w:rPr>
            <w:t xml:space="preserve"> and </w:t>
          </w:r>
          <w:proofErr w:type="spellStart"/>
          <w:r w:rsidRPr="001C5CA5">
            <w:rPr>
              <w:rFonts w:eastAsia="Times New Roman"/>
              <w:color w:val="000000"/>
            </w:rPr>
            <w:t>area</w:t>
          </w:r>
          <w:proofErr w:type="spellEnd"/>
          <w:r w:rsidRPr="001C5CA5">
            <w:rPr>
              <w:rFonts w:eastAsia="Times New Roman"/>
              <w:color w:val="000000"/>
            </w:rPr>
            <w:t xml:space="preserve"> </w:t>
          </w:r>
          <w:proofErr w:type="spellStart"/>
          <w:r w:rsidRPr="001C5CA5">
            <w:rPr>
              <w:rFonts w:eastAsia="Times New Roman"/>
              <w:color w:val="000000"/>
            </w:rPr>
            <w:t>efficiency</w:t>
          </w:r>
          <w:proofErr w:type="spellEnd"/>
          <w:r w:rsidRPr="001C5CA5">
            <w:rPr>
              <w:rFonts w:eastAsia="Times New Roman"/>
              <w:color w:val="000000"/>
            </w:rPr>
            <w:t xml:space="preserve">,” in </w:t>
          </w:r>
          <w:proofErr w:type="spellStart"/>
          <w:r w:rsidRPr="001C5CA5">
            <w:rPr>
              <w:rFonts w:eastAsia="Times New Roman"/>
              <w:i/>
              <w:iCs/>
              <w:color w:val="000000"/>
            </w:rPr>
            <w:t>Materials</w:t>
          </w:r>
          <w:proofErr w:type="spellEnd"/>
          <w:r w:rsidRPr="001C5CA5">
            <w:rPr>
              <w:rFonts w:eastAsia="Times New Roman"/>
              <w:i/>
              <w:iCs/>
              <w:color w:val="000000"/>
            </w:rPr>
            <w:t xml:space="preserve"> </w:t>
          </w:r>
          <w:proofErr w:type="spellStart"/>
          <w:r w:rsidRPr="001C5CA5">
            <w:rPr>
              <w:rFonts w:eastAsia="Times New Roman"/>
              <w:i/>
              <w:iCs/>
              <w:color w:val="000000"/>
            </w:rPr>
            <w:t>Today</w:t>
          </w:r>
          <w:proofErr w:type="spellEnd"/>
          <w:r w:rsidRPr="001C5CA5">
            <w:rPr>
              <w:rFonts w:eastAsia="Times New Roman"/>
              <w:i/>
              <w:iCs/>
              <w:color w:val="000000"/>
            </w:rPr>
            <w:t xml:space="preserve">: </w:t>
          </w:r>
          <w:proofErr w:type="spellStart"/>
          <w:r w:rsidRPr="001C5CA5">
            <w:rPr>
              <w:rFonts w:eastAsia="Times New Roman"/>
              <w:i/>
              <w:iCs/>
              <w:color w:val="000000"/>
            </w:rPr>
            <w:t>Proceedings</w:t>
          </w:r>
          <w:proofErr w:type="spellEnd"/>
          <w:r w:rsidRPr="001C5CA5">
            <w:rPr>
              <w:rFonts w:eastAsia="Times New Roman"/>
              <w:color w:val="000000"/>
            </w:rPr>
            <w:t xml:space="preserve">, Elsevier </w:t>
          </w:r>
          <w:proofErr w:type="spellStart"/>
          <w:r w:rsidRPr="001C5CA5">
            <w:rPr>
              <w:rFonts w:eastAsia="Times New Roman"/>
              <w:color w:val="000000"/>
            </w:rPr>
            <w:t>Ltd</w:t>
          </w:r>
          <w:proofErr w:type="spellEnd"/>
          <w:r w:rsidRPr="001C5CA5">
            <w:rPr>
              <w:rFonts w:eastAsia="Times New Roman"/>
              <w:color w:val="000000"/>
            </w:rPr>
            <w:t xml:space="preserve">, 2021, pp. 2713–2720. </w:t>
          </w:r>
          <w:proofErr w:type="spellStart"/>
          <w:r w:rsidRPr="001C5CA5">
            <w:rPr>
              <w:rFonts w:eastAsia="Times New Roman"/>
              <w:color w:val="000000"/>
            </w:rPr>
            <w:t>doi</w:t>
          </w:r>
          <w:proofErr w:type="spellEnd"/>
          <w:r w:rsidRPr="001C5CA5">
            <w:rPr>
              <w:rFonts w:eastAsia="Times New Roman"/>
              <w:color w:val="000000"/>
            </w:rPr>
            <w:t>: 10.1016/j.matpr.2020.11.550.</w:t>
          </w:r>
        </w:p>
        <w:p w14:paraId="2591F2C9" w14:textId="77777777" w:rsidR="001C5CA5" w:rsidRPr="001C5CA5" w:rsidRDefault="001C5CA5">
          <w:pPr>
            <w:autoSpaceDE w:val="0"/>
            <w:autoSpaceDN w:val="0"/>
            <w:ind w:hanging="640"/>
            <w:divId w:val="1577401126"/>
            <w:rPr>
              <w:rFonts w:eastAsia="Times New Roman"/>
              <w:color w:val="000000"/>
            </w:rPr>
          </w:pPr>
          <w:r w:rsidRPr="001C5CA5">
            <w:rPr>
              <w:rFonts w:eastAsia="Times New Roman"/>
              <w:color w:val="000000"/>
            </w:rPr>
            <w:t>[2]</w:t>
          </w:r>
          <w:r w:rsidRPr="001C5CA5">
            <w:rPr>
              <w:rFonts w:eastAsia="Times New Roman"/>
              <w:color w:val="000000"/>
            </w:rPr>
            <w:tab/>
            <w:t xml:space="preserve">A. </w:t>
          </w:r>
          <w:proofErr w:type="spellStart"/>
          <w:r w:rsidRPr="001C5CA5">
            <w:rPr>
              <w:rFonts w:eastAsia="Times New Roman"/>
              <w:color w:val="000000"/>
            </w:rPr>
            <w:t>Kulshreshtha</w:t>
          </w:r>
          <w:proofErr w:type="spellEnd"/>
          <w:r w:rsidRPr="001C5CA5">
            <w:rPr>
              <w:rFonts w:eastAsia="Times New Roman"/>
              <w:color w:val="000000"/>
            </w:rPr>
            <w:t xml:space="preserve">, A. </w:t>
          </w:r>
          <w:proofErr w:type="spellStart"/>
          <w:r w:rsidRPr="001C5CA5">
            <w:rPr>
              <w:rFonts w:eastAsia="Times New Roman"/>
              <w:color w:val="000000"/>
            </w:rPr>
            <w:t>Moudgil</w:t>
          </w:r>
          <w:proofErr w:type="spellEnd"/>
          <w:r w:rsidRPr="001C5CA5">
            <w:rPr>
              <w:rFonts w:eastAsia="Times New Roman"/>
              <w:color w:val="000000"/>
            </w:rPr>
            <w:t xml:space="preserve">, A. </w:t>
          </w:r>
          <w:proofErr w:type="spellStart"/>
          <w:r w:rsidRPr="001C5CA5">
            <w:rPr>
              <w:rFonts w:eastAsia="Times New Roman"/>
              <w:color w:val="000000"/>
            </w:rPr>
            <w:t>Chaurasia</w:t>
          </w:r>
          <w:proofErr w:type="spellEnd"/>
          <w:r w:rsidRPr="001C5CA5">
            <w:rPr>
              <w:rFonts w:eastAsia="Times New Roman"/>
              <w:color w:val="000000"/>
            </w:rPr>
            <w:t xml:space="preserve">, and B. </w:t>
          </w:r>
          <w:proofErr w:type="spellStart"/>
          <w:r w:rsidRPr="001C5CA5">
            <w:rPr>
              <w:rFonts w:eastAsia="Times New Roman"/>
              <w:color w:val="000000"/>
            </w:rPr>
            <w:t>Bhushan</w:t>
          </w:r>
          <w:proofErr w:type="spellEnd"/>
          <w:r w:rsidRPr="001C5CA5">
            <w:rPr>
              <w:rFonts w:eastAsia="Times New Roman"/>
              <w:color w:val="000000"/>
            </w:rPr>
            <w:t>, “</w:t>
          </w:r>
          <w:proofErr w:type="spellStart"/>
          <w:r w:rsidRPr="001C5CA5">
            <w:rPr>
              <w:rFonts w:eastAsia="Times New Roman"/>
              <w:color w:val="000000"/>
            </w:rPr>
            <w:t>Analysis</w:t>
          </w:r>
          <w:proofErr w:type="spellEnd"/>
          <w:r w:rsidRPr="001C5CA5">
            <w:rPr>
              <w:rFonts w:eastAsia="Times New Roman"/>
              <w:color w:val="000000"/>
            </w:rPr>
            <w:t xml:space="preserve"> </w:t>
          </w:r>
          <w:proofErr w:type="spellStart"/>
          <w:r w:rsidRPr="001C5CA5">
            <w:rPr>
              <w:rFonts w:eastAsia="Times New Roman"/>
              <w:color w:val="000000"/>
            </w:rPr>
            <w:t>of</w:t>
          </w:r>
          <w:proofErr w:type="spellEnd"/>
          <w:r w:rsidRPr="001C5CA5">
            <w:rPr>
              <w:rFonts w:eastAsia="Times New Roman"/>
              <w:color w:val="000000"/>
            </w:rPr>
            <w:t xml:space="preserve"> 16-Bit and 32-Bit RISC </w:t>
          </w:r>
          <w:proofErr w:type="spellStart"/>
          <w:r w:rsidRPr="001C5CA5">
            <w:rPr>
              <w:rFonts w:eastAsia="Times New Roman"/>
              <w:color w:val="000000"/>
            </w:rPr>
            <w:t>Processors</w:t>
          </w:r>
          <w:proofErr w:type="spellEnd"/>
          <w:r w:rsidRPr="001C5CA5">
            <w:rPr>
              <w:rFonts w:eastAsia="Times New Roman"/>
              <w:color w:val="000000"/>
            </w:rPr>
            <w:t xml:space="preserve">,” in </w:t>
          </w:r>
          <w:r w:rsidRPr="001C5CA5">
            <w:rPr>
              <w:rFonts w:eastAsia="Times New Roman"/>
              <w:i/>
              <w:iCs/>
              <w:color w:val="000000"/>
            </w:rPr>
            <w:t xml:space="preserve">2021 7th International </w:t>
          </w:r>
          <w:proofErr w:type="spellStart"/>
          <w:r w:rsidRPr="001C5CA5">
            <w:rPr>
              <w:rFonts w:eastAsia="Times New Roman"/>
              <w:i/>
              <w:iCs/>
              <w:color w:val="000000"/>
            </w:rPr>
            <w:t>Conference</w:t>
          </w:r>
          <w:proofErr w:type="spellEnd"/>
          <w:r w:rsidRPr="001C5CA5">
            <w:rPr>
              <w:rFonts w:eastAsia="Times New Roman"/>
              <w:i/>
              <w:iCs/>
              <w:color w:val="000000"/>
            </w:rPr>
            <w:t xml:space="preserve"> </w:t>
          </w:r>
          <w:proofErr w:type="spellStart"/>
          <w:r w:rsidRPr="001C5CA5">
            <w:rPr>
              <w:rFonts w:eastAsia="Times New Roman"/>
              <w:i/>
              <w:iCs/>
              <w:color w:val="000000"/>
            </w:rPr>
            <w:t>on</w:t>
          </w:r>
          <w:proofErr w:type="spellEnd"/>
          <w:r w:rsidRPr="001C5CA5">
            <w:rPr>
              <w:rFonts w:eastAsia="Times New Roman"/>
              <w:i/>
              <w:iCs/>
              <w:color w:val="000000"/>
            </w:rPr>
            <w:t xml:space="preserve"> </w:t>
          </w:r>
          <w:proofErr w:type="spellStart"/>
          <w:r w:rsidRPr="001C5CA5">
            <w:rPr>
              <w:rFonts w:eastAsia="Times New Roman"/>
              <w:i/>
              <w:iCs/>
              <w:color w:val="000000"/>
            </w:rPr>
            <w:t>Advanced</w:t>
          </w:r>
          <w:proofErr w:type="spellEnd"/>
          <w:r w:rsidRPr="001C5CA5">
            <w:rPr>
              <w:rFonts w:eastAsia="Times New Roman"/>
              <w:i/>
              <w:iCs/>
              <w:color w:val="000000"/>
            </w:rPr>
            <w:t xml:space="preserve"> Computing and </w:t>
          </w:r>
          <w:proofErr w:type="spellStart"/>
          <w:r w:rsidRPr="001C5CA5">
            <w:rPr>
              <w:rFonts w:eastAsia="Times New Roman"/>
              <w:i/>
              <w:iCs/>
              <w:color w:val="000000"/>
            </w:rPr>
            <w:t>Communication</w:t>
          </w:r>
          <w:proofErr w:type="spellEnd"/>
          <w:r w:rsidRPr="001C5CA5">
            <w:rPr>
              <w:rFonts w:eastAsia="Times New Roman"/>
              <w:i/>
              <w:iCs/>
              <w:color w:val="000000"/>
            </w:rPr>
            <w:t xml:space="preserve"> </w:t>
          </w:r>
          <w:proofErr w:type="spellStart"/>
          <w:r w:rsidRPr="001C5CA5">
            <w:rPr>
              <w:rFonts w:eastAsia="Times New Roman"/>
              <w:i/>
              <w:iCs/>
              <w:color w:val="000000"/>
            </w:rPr>
            <w:t>Systems</w:t>
          </w:r>
          <w:proofErr w:type="spellEnd"/>
          <w:r w:rsidRPr="001C5CA5">
            <w:rPr>
              <w:rFonts w:eastAsia="Times New Roman"/>
              <w:i/>
              <w:iCs/>
              <w:color w:val="000000"/>
            </w:rPr>
            <w:t>, ICACCS 2021</w:t>
          </w:r>
          <w:r w:rsidRPr="001C5CA5">
            <w:rPr>
              <w:rFonts w:eastAsia="Times New Roman"/>
              <w:color w:val="000000"/>
            </w:rPr>
            <w:t xml:space="preserve">, </w:t>
          </w:r>
          <w:proofErr w:type="spellStart"/>
          <w:r w:rsidRPr="001C5CA5">
            <w:rPr>
              <w:rFonts w:eastAsia="Times New Roman"/>
              <w:color w:val="000000"/>
            </w:rPr>
            <w:t>Institute</w:t>
          </w:r>
          <w:proofErr w:type="spellEnd"/>
          <w:r w:rsidRPr="001C5CA5">
            <w:rPr>
              <w:rFonts w:eastAsia="Times New Roman"/>
              <w:color w:val="000000"/>
            </w:rPr>
            <w:t xml:space="preserve"> </w:t>
          </w:r>
          <w:proofErr w:type="spellStart"/>
          <w:r w:rsidRPr="001C5CA5">
            <w:rPr>
              <w:rFonts w:eastAsia="Times New Roman"/>
              <w:color w:val="000000"/>
            </w:rPr>
            <w:t>of</w:t>
          </w:r>
          <w:proofErr w:type="spellEnd"/>
          <w:r w:rsidRPr="001C5CA5">
            <w:rPr>
              <w:rFonts w:eastAsia="Times New Roman"/>
              <w:color w:val="000000"/>
            </w:rPr>
            <w:t xml:space="preserve"> </w:t>
          </w:r>
          <w:proofErr w:type="spellStart"/>
          <w:r w:rsidRPr="001C5CA5">
            <w:rPr>
              <w:rFonts w:eastAsia="Times New Roman"/>
              <w:color w:val="000000"/>
            </w:rPr>
            <w:t>Electrical</w:t>
          </w:r>
          <w:proofErr w:type="spellEnd"/>
          <w:r w:rsidRPr="001C5CA5">
            <w:rPr>
              <w:rFonts w:eastAsia="Times New Roman"/>
              <w:color w:val="000000"/>
            </w:rPr>
            <w:t xml:space="preserve"> and </w:t>
          </w:r>
          <w:proofErr w:type="spellStart"/>
          <w:r w:rsidRPr="001C5CA5">
            <w:rPr>
              <w:rFonts w:eastAsia="Times New Roman"/>
              <w:color w:val="000000"/>
            </w:rPr>
            <w:t>Electronics</w:t>
          </w:r>
          <w:proofErr w:type="spellEnd"/>
          <w:r w:rsidRPr="001C5CA5">
            <w:rPr>
              <w:rFonts w:eastAsia="Times New Roman"/>
              <w:color w:val="000000"/>
            </w:rPr>
            <w:t xml:space="preserve"> </w:t>
          </w:r>
          <w:proofErr w:type="spellStart"/>
          <w:r w:rsidRPr="001C5CA5">
            <w:rPr>
              <w:rFonts w:eastAsia="Times New Roman"/>
              <w:color w:val="000000"/>
            </w:rPr>
            <w:t>Engineers</w:t>
          </w:r>
          <w:proofErr w:type="spellEnd"/>
          <w:r w:rsidRPr="001C5CA5">
            <w:rPr>
              <w:rFonts w:eastAsia="Times New Roman"/>
              <w:color w:val="000000"/>
            </w:rPr>
            <w:t xml:space="preserve"> Inc., Mar. 2021, pp. 1318–1324. </w:t>
          </w:r>
          <w:proofErr w:type="spellStart"/>
          <w:r w:rsidRPr="001C5CA5">
            <w:rPr>
              <w:rFonts w:eastAsia="Times New Roman"/>
              <w:color w:val="000000"/>
            </w:rPr>
            <w:t>doi</w:t>
          </w:r>
          <w:proofErr w:type="spellEnd"/>
          <w:r w:rsidRPr="001C5CA5">
            <w:rPr>
              <w:rFonts w:eastAsia="Times New Roman"/>
              <w:color w:val="000000"/>
            </w:rPr>
            <w:t>: 10.1109/ICACCS51430.2021.9441873.</w:t>
          </w:r>
        </w:p>
        <w:p w14:paraId="6B1BBD3E" w14:textId="77777777" w:rsidR="001C5CA5" w:rsidRPr="001C5CA5" w:rsidRDefault="001C5CA5">
          <w:pPr>
            <w:autoSpaceDE w:val="0"/>
            <w:autoSpaceDN w:val="0"/>
            <w:ind w:hanging="640"/>
            <w:divId w:val="945817491"/>
            <w:rPr>
              <w:rFonts w:eastAsia="Times New Roman"/>
              <w:color w:val="000000"/>
            </w:rPr>
          </w:pPr>
          <w:r w:rsidRPr="001C5CA5">
            <w:rPr>
              <w:rFonts w:eastAsia="Times New Roman"/>
              <w:color w:val="000000"/>
            </w:rPr>
            <w:t>[3]</w:t>
          </w:r>
          <w:r w:rsidRPr="001C5CA5">
            <w:rPr>
              <w:rFonts w:eastAsia="Times New Roman"/>
              <w:color w:val="000000"/>
            </w:rPr>
            <w:tab/>
            <w:t xml:space="preserve">M. A. </w:t>
          </w:r>
          <w:proofErr w:type="spellStart"/>
          <w:r w:rsidRPr="001C5CA5">
            <w:rPr>
              <w:rFonts w:eastAsia="Times New Roman"/>
              <w:color w:val="000000"/>
            </w:rPr>
            <w:t>Colombani</w:t>
          </w:r>
          <w:proofErr w:type="spellEnd"/>
          <w:r w:rsidRPr="001C5CA5">
            <w:rPr>
              <w:rFonts w:eastAsia="Times New Roman"/>
              <w:color w:val="000000"/>
            </w:rPr>
            <w:t xml:space="preserve">, J. M. Ruiz, A. G. </w:t>
          </w:r>
          <w:proofErr w:type="spellStart"/>
          <w:r w:rsidRPr="001C5CA5">
            <w:rPr>
              <w:rFonts w:eastAsia="Times New Roman"/>
              <w:color w:val="000000"/>
            </w:rPr>
            <w:t>Delduca</w:t>
          </w:r>
          <w:proofErr w:type="spellEnd"/>
          <w:r w:rsidRPr="001C5CA5">
            <w:rPr>
              <w:rFonts w:eastAsia="Times New Roman"/>
              <w:color w:val="000000"/>
            </w:rPr>
            <w:t xml:space="preserve">, and M. A. </w:t>
          </w:r>
          <w:proofErr w:type="spellStart"/>
          <w:r w:rsidRPr="001C5CA5">
            <w:rPr>
              <w:rFonts w:eastAsia="Times New Roman"/>
              <w:color w:val="000000"/>
            </w:rPr>
            <w:t>Falappa</w:t>
          </w:r>
          <w:proofErr w:type="spellEnd"/>
          <w:r w:rsidRPr="001C5CA5">
            <w:rPr>
              <w:rFonts w:eastAsia="Times New Roman"/>
              <w:color w:val="000000"/>
            </w:rPr>
            <w:t>, “Herramientas de software para dar soporte en la enseñanza y aprendizaje de la arquitectura x86,” 2020.</w:t>
          </w:r>
        </w:p>
        <w:p w14:paraId="2237E484" w14:textId="77777777" w:rsidR="001C5CA5" w:rsidRPr="001C5CA5" w:rsidRDefault="001C5CA5">
          <w:pPr>
            <w:autoSpaceDE w:val="0"/>
            <w:autoSpaceDN w:val="0"/>
            <w:ind w:hanging="640"/>
            <w:divId w:val="595867673"/>
            <w:rPr>
              <w:rFonts w:eastAsia="Times New Roman"/>
              <w:color w:val="000000"/>
            </w:rPr>
          </w:pPr>
          <w:r w:rsidRPr="001C5CA5">
            <w:rPr>
              <w:rFonts w:eastAsia="Times New Roman"/>
              <w:color w:val="000000"/>
            </w:rPr>
            <w:t>[4]</w:t>
          </w:r>
          <w:r w:rsidRPr="001C5CA5">
            <w:rPr>
              <w:rFonts w:eastAsia="Times New Roman"/>
              <w:color w:val="000000"/>
            </w:rPr>
            <w:tab/>
            <w:t xml:space="preserve">M. R. </w:t>
          </w:r>
          <w:proofErr w:type="spellStart"/>
          <w:r w:rsidRPr="001C5CA5">
            <w:rPr>
              <w:rFonts w:eastAsia="Times New Roman"/>
              <w:color w:val="000000"/>
            </w:rPr>
            <w:t>Abeilhé</w:t>
          </w:r>
          <w:proofErr w:type="spellEnd"/>
          <w:r w:rsidRPr="001C5CA5">
            <w:rPr>
              <w:rFonts w:eastAsia="Times New Roman"/>
              <w:color w:val="000000"/>
            </w:rPr>
            <w:t>, “Curiosidades sobre la historia de los microprocesadores,” Mar. 2022.</w:t>
          </w:r>
        </w:p>
        <w:p w14:paraId="6AB976CB" w14:textId="5546727F" w:rsidR="001C5CA5" w:rsidRPr="001C5CA5" w:rsidRDefault="001C5CA5" w:rsidP="001C5CA5">
          <w:pPr>
            <w:jc w:val="center"/>
            <w:rPr>
              <w:rFonts w:ascii="Times New Roman" w:hAnsi="Times New Roman" w:cs="Times New Roman"/>
              <w:b/>
              <w:bCs/>
              <w:sz w:val="24"/>
              <w:szCs w:val="24"/>
            </w:rPr>
          </w:pPr>
          <w:r w:rsidRPr="001C5CA5">
            <w:rPr>
              <w:rFonts w:eastAsia="Times New Roman"/>
              <w:color w:val="000000"/>
            </w:rPr>
            <w:t> </w:t>
          </w:r>
        </w:p>
      </w:sdtContent>
    </w:sdt>
    <w:sectPr w:rsidR="001C5CA5" w:rsidRPr="001C5C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B32A5"/>
    <w:multiLevelType w:val="hybridMultilevel"/>
    <w:tmpl w:val="2878E2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9E5FD5"/>
    <w:multiLevelType w:val="hybridMultilevel"/>
    <w:tmpl w:val="6C7405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EA"/>
    <w:rsid w:val="000135E7"/>
    <w:rsid w:val="000709E7"/>
    <w:rsid w:val="00084405"/>
    <w:rsid w:val="00091C28"/>
    <w:rsid w:val="000B57A9"/>
    <w:rsid w:val="00167122"/>
    <w:rsid w:val="00173AB2"/>
    <w:rsid w:val="001C5CA5"/>
    <w:rsid w:val="001F5735"/>
    <w:rsid w:val="00202735"/>
    <w:rsid w:val="00250D68"/>
    <w:rsid w:val="00280658"/>
    <w:rsid w:val="003B7484"/>
    <w:rsid w:val="00443C02"/>
    <w:rsid w:val="004B6241"/>
    <w:rsid w:val="004E3815"/>
    <w:rsid w:val="00504402"/>
    <w:rsid w:val="00514674"/>
    <w:rsid w:val="0053742C"/>
    <w:rsid w:val="00553FE8"/>
    <w:rsid w:val="005B5F6B"/>
    <w:rsid w:val="00606629"/>
    <w:rsid w:val="006F1A90"/>
    <w:rsid w:val="0071194F"/>
    <w:rsid w:val="00713704"/>
    <w:rsid w:val="00736D89"/>
    <w:rsid w:val="007426F5"/>
    <w:rsid w:val="007536D5"/>
    <w:rsid w:val="00786346"/>
    <w:rsid w:val="007C0563"/>
    <w:rsid w:val="007F643E"/>
    <w:rsid w:val="0083437C"/>
    <w:rsid w:val="0085424C"/>
    <w:rsid w:val="00856AE5"/>
    <w:rsid w:val="0089235B"/>
    <w:rsid w:val="008B3133"/>
    <w:rsid w:val="008D22BA"/>
    <w:rsid w:val="008D37E3"/>
    <w:rsid w:val="008E2C0A"/>
    <w:rsid w:val="009106DB"/>
    <w:rsid w:val="00964B9D"/>
    <w:rsid w:val="00977094"/>
    <w:rsid w:val="00A407BF"/>
    <w:rsid w:val="00A76F85"/>
    <w:rsid w:val="00A82B1B"/>
    <w:rsid w:val="00BA56EA"/>
    <w:rsid w:val="00C02C34"/>
    <w:rsid w:val="00C630FF"/>
    <w:rsid w:val="00CA6C74"/>
    <w:rsid w:val="00CB5A5C"/>
    <w:rsid w:val="00CB6E7E"/>
    <w:rsid w:val="00D122A5"/>
    <w:rsid w:val="00DE000B"/>
    <w:rsid w:val="00E81B52"/>
    <w:rsid w:val="00F70D3B"/>
    <w:rsid w:val="00F77979"/>
    <w:rsid w:val="00FB3160"/>
    <w:rsid w:val="00FC1002"/>
    <w:rsid w:val="00FF08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4F21"/>
  <w15:chartTrackingRefBased/>
  <w15:docId w15:val="{F12CAB10-D859-4A57-8872-469FB003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30FF"/>
    <w:pPr>
      <w:ind w:left="720"/>
      <w:contextualSpacing/>
    </w:pPr>
  </w:style>
  <w:style w:type="character" w:styleId="Textodelmarcadordeposicin">
    <w:name w:val="Placeholder Text"/>
    <w:basedOn w:val="Fuentedeprrafopredeter"/>
    <w:uiPriority w:val="99"/>
    <w:semiHidden/>
    <w:rsid w:val="00A76F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385499">
      <w:bodyDiv w:val="1"/>
      <w:marLeft w:val="0"/>
      <w:marRight w:val="0"/>
      <w:marTop w:val="0"/>
      <w:marBottom w:val="0"/>
      <w:divBdr>
        <w:top w:val="none" w:sz="0" w:space="0" w:color="auto"/>
        <w:left w:val="none" w:sz="0" w:space="0" w:color="auto"/>
        <w:bottom w:val="none" w:sz="0" w:space="0" w:color="auto"/>
        <w:right w:val="none" w:sz="0" w:space="0" w:color="auto"/>
      </w:divBdr>
      <w:divsChild>
        <w:div w:id="1464427513">
          <w:marLeft w:val="640"/>
          <w:marRight w:val="0"/>
          <w:marTop w:val="0"/>
          <w:marBottom w:val="0"/>
          <w:divBdr>
            <w:top w:val="none" w:sz="0" w:space="0" w:color="auto"/>
            <w:left w:val="none" w:sz="0" w:space="0" w:color="auto"/>
            <w:bottom w:val="none" w:sz="0" w:space="0" w:color="auto"/>
            <w:right w:val="none" w:sz="0" w:space="0" w:color="auto"/>
          </w:divBdr>
        </w:div>
        <w:div w:id="1577401126">
          <w:marLeft w:val="640"/>
          <w:marRight w:val="0"/>
          <w:marTop w:val="0"/>
          <w:marBottom w:val="0"/>
          <w:divBdr>
            <w:top w:val="none" w:sz="0" w:space="0" w:color="auto"/>
            <w:left w:val="none" w:sz="0" w:space="0" w:color="auto"/>
            <w:bottom w:val="none" w:sz="0" w:space="0" w:color="auto"/>
            <w:right w:val="none" w:sz="0" w:space="0" w:color="auto"/>
          </w:divBdr>
        </w:div>
        <w:div w:id="945817491">
          <w:marLeft w:val="640"/>
          <w:marRight w:val="0"/>
          <w:marTop w:val="0"/>
          <w:marBottom w:val="0"/>
          <w:divBdr>
            <w:top w:val="none" w:sz="0" w:space="0" w:color="auto"/>
            <w:left w:val="none" w:sz="0" w:space="0" w:color="auto"/>
            <w:bottom w:val="none" w:sz="0" w:space="0" w:color="auto"/>
            <w:right w:val="none" w:sz="0" w:space="0" w:color="auto"/>
          </w:divBdr>
        </w:div>
        <w:div w:id="59586767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D4DBE60-79BE-4A69-899F-25243DC8970E}"/>
      </w:docPartPr>
      <w:docPartBody>
        <w:p w:rsidR="00000000" w:rsidRDefault="003347C9">
          <w:r w:rsidRPr="00535FF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C9"/>
    <w:rsid w:val="003347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47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CCC397-A08E-4046-883B-CAC0BEE0EBA7}">
  <we:reference id="wa104382081" version="1.55.1.0" store="en-US" storeType="OMEX"/>
  <we:alternateReferences>
    <we:reference id="WA104382081" version="1.55.1.0" store="" storeType="OMEX"/>
  </we:alternateReferences>
  <we:properties>
    <we:property name="MENDELEY_CITATIONS" value="[{&quot;citationID&quot;:&quot;MENDELEY_CITATION_f2db788d-8abf-42be-ba2d-cf0e2366dea0&quot;,&quot;properties&quot;:{&quot;noteIndex&quot;:0},&quot;isEdited&quot;:false,&quot;manualOverride&quot;:{&quot;isManuallyOverridden&quot;:false,&quot;citeprocText&quot;:&quot;[1]&quot;,&quot;manualOverrideText&quot;:&quot;&quot;},&quot;citationTag&quot;:&quot;MENDELEY_CITATION_v3_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&quot;,&quot;citationItems&quot;:[{&quot;id&quot;:&quot;fdd40560-d9eb-32c3-ac66-080f1b9dd9cc&quot;,&quot;itemData&quot;:{&quot;type&quot;:&quot;paper-conference&quot;,&quot;id&quot;:&quot;fdd40560-d9eb-32c3-ac66-080f1b9dd9cc&quot;,&quot;title&quot;:&quot;Enhancing network-on-chip performance by 32-bit RISC processor based on power and area efficiency&quot;,&quot;author&quot;:[{&quot;family&quot;:&quot;Soundari&quot;,&quot;given&quot;:&quot;D.&quot;,&quot;parse-names&quot;:false,&quot;dropping-particle&quot;:&quot;V.&quot;,&quot;non-dropping-particle&quot;:&quot;&quot;},{&quot;family&quot;:&quot;Ganesh&quot;,&quot;given&quot;:&quot;M. K.Shanker&quot;,&quot;parse-names&quot;:false,&quot;dropping-particle&quot;:&quot;&quot;,&quot;non-dropping-particle&quot;:&quot;&quot;},{&quot;family&quot;:&quot;Raman&quot;,&quot;given&quot;:&quot;Indira&quot;,&quot;parse-names&quot;:false,&quot;dropping-particle&quot;:&quot;&quot;,&quot;non-dropping-particle&quot;:&quot;&quot;},{&quot;family&quot;:&quot;Karthick&quot;,&quot;given&quot;:&quot;R.&quot;,&quot;parse-names&quot;:false,&quot;dropping-particle&quot;:&quot;&quot;,&quot;non-dropping-particle&quot;:&quot;&quot;}],&quot;container-title&quot;:&quot;Materials Today: Proceedings&quot;,&quot;container-title-short&quot;:&quot;Mater Today Proc&quot;,&quot;DOI&quot;:&quot;10.1016/j.matpr.2020.11.550&quot;,&quot;ISSN&quot;:&quot;22147853&quot;,&quot;issued&quot;:{&quot;date-parts&quot;:[[2021]]},&quot;page&quot;:&quot;2713-2720&quot;,&quot;abstract&quot;:&quot;This papers deals with base design of the RISC-V 32b processor. It is used to support many additional commands including hardware loops, post-upgrade and save instructions and additional ALU instructions. RISC processors can be used in different ways, depending on speed and power consumption. Organized to design low power RISC processors through design and solution processes. The speed can also be increased by using the correct clock method. Decoding of execution, memory and rewriting. A one-sided clock signal is used for the middle stage. MIPS V adds a new data type, Single Associated (PS), which stores two single-point floating point numbers (32-bit) in a list of 64-bit floating point numbers. Existing floating point statement variants have been added for arithmetic operations, suitability and limitations to work with this type of data using the SIMD method. New instructions for downloading, transferring and transferring PS data have been added. This is the first command to skip the floating point SIMD with the available fonts.&quot;,&quot;publisher&quot;:&quot;Elsevier Ltd&quot;,&quot;volume&quot;:&quot;45&quot;},&quot;isTemporary&quot;:false}]},{&quot;citationID&quot;:&quot;MENDELEY_CITATION_01c4bd9b-f138-4eee-abf6-4093d3240e61&quot;,&quot;properties&quot;:{&quot;noteIndex&quot;:0},&quot;isEdited&quot;:false,&quot;manualOverride&quot;:{&quot;isManuallyOverridden&quot;:false,&quot;citeprocText&quot;:&quot;[2]&quot;,&quot;manualOverrideText&quot;:&quot;&quot;},&quot;citationTag&quot;:&quot;MENDELEY_CITATION_v3_eyJjaXRhdGlvbklEIjoiTUVOREVMRVlfQ0lUQVRJT05fMDFjNGJkOWItZjEzOC00ZWVlLWFiZjYtNDA5M2QzMjQwZTYxIiwicHJvcGVydGllcyI6eyJub3RlSW5kZXgiOjB9LCJpc0VkaXRlZCI6ZmFsc2UsIm1hbnVhbE92ZXJyaWRlIjp7ImlzTWFudWFsbHlPdmVycmlkZGVuIjpmYWxzZSwiY2l0ZXByb2NUZXh0IjoiWzJ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tems&quot;:[{&quot;id&quot;:&quot;fbcdd05f-c957-324b-a2cf-ed5df2fe997c&quot;,&quot;itemData&quot;:{&quot;type&quot;:&quot;paper-conference&quot;,&quot;id&quot;:&quot;fbcdd05f-c957-324b-a2cf-ed5df2fe997c&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ID&quot;:&quot;MENDELEY_CITATION_064b24d2-d677-4dea-b79b-2f7de6500f48&quot;,&quot;properties&quot;:{&quot;noteIndex&quot;:0},&quot;isEdited&quot;:false,&quot;manualOverride&quot;:{&quot;isManuallyOverridden&quot;:false,&quot;citeprocText&quot;:&quot;[3]&quot;,&quot;manualOverrideText&quot;:&quot;&quot;},&quot;citationTag&quot;:&quot;MENDELEY_CITATION_v3_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&quot;,&quot;citationItems&quot;:[{&quot;id&quot;:&quot;a9a2ada7-8e7d-38ca-885a-83f57a880509&quot;,&quot;itemData&quot;:{&quot;type&quot;:&quot;report&quot;,&quot;id&quot;:&quot;a9a2ada7-8e7d-38ca-885a-83f57a880509&quot;,&quot;title&quot;:&quot;Herramientas de software para dar soporte en la enseñanza y aprendizaje de la arquitectura x86&quot;,&quot;author&quot;:[{&quot;family&quot;:&quot;Colombani&quot;,&quot;given&quot;:&quot;Marcelo A&quot;,&quot;parse-names&quot;:false,&quot;dropping-particle&quot;:&quot;&quot;,&quot;non-dropping-particle&quot;:&quot;&quot;},{&quot;family&quot;:&quot;Ruiz&quot;,&quot;given&quot;:&quot;José M&quot;,&quot;parse-names&quot;:false,&quot;dropping-particle&quot;:&quot;&quot;,&quot;non-dropping-particle&quot;:&quot;&quot;},{&quot;family&quot;:&quot;Delduca&quot;,&quot;given&quot;:&quot;Amalia G&quot;,&quot;parse-names&quot;:false,&quot;dropping-particle&quot;:&quot;&quot;,&quot;non-dropping-particle&quot;:&quot;&quot;},{&quot;family&quot;:&quot;Falappa&quot;,&quot;given&quot;:&quot;Marcelo A&quot;,&quot;parse-names&quot;:false,&quot;dropping-particle&quot;:&quot;&quot;,&quot;non-dropping-particle&quot;:&quot;&quot;}],&quot;issued&quot;:{&quot;date-parts&quot;:[[2020]]},&quot;abstract&quot;:&quot;RESUMEN Existe un consenso creciente en el uso de herramientas de simulación en la enseñanza para procesos dinámicos complejos, como las operaciones intrínsecas de la computadora, que permiten representar de forma visual e interactiva la organización y arquitectura interna de la computadora, facilitando así la comprensión de su funcionamiento por parte de los alumnos y el desarrollo de los temas por parte del docente. En este contexto, los simuladores juegan una pieza clave en el campo de la Arquitectura de Computadoras, permitiendo conectar fundamentos teóricos con la experiencia práctica, simplificando abstracciones y haciendo más rica la labor docente. La arquitectura x86 es ampliamente utilizada en computadoras de escritorio y servidores. Este documento pretende realizar una comparación de los simuladores x86 que más se adecuan en el dictado de la asignatura Arquitectura de Computadoras de la carrera Licenciatura en Sistemas, establecer los criterios de evaluación y evaluar los simuladores seleccionados de acuerdo con estos criterios. La presente investigación surge en el marco del proyecto de investigación I/D novel PID-UNER 7065: \&quot;Enseñanza/aprendizaje de asignatura Arquitectura de Computadoras con herramientas de simulación de sistemas de cómputos\&quot;. El Proyecto es llevado a cabo en la Facultad de Ciencias de la Administración de la Universidad Nacional de Entre Ríos, se vincula directamente con la asignatura Arquitectura en Computadoras que se dicta en segundo año de la carrera Licenciatura en Sistemas perteneciente a la Facultad de Ciencias de la Administración de la Universidad Nacional de Entre Ríos. Palabras clave: x86, simulador, aprendizaje, enseñanza, arquitectura de computadoras.&quot;,&quot;container-title-short&quot;:&quot;&quot;},&quot;isTemporary&quot;:false}]},{&quot;citationID&quot;:&quot;MENDELEY_CITATION_06969925-cd1b-4acc-a951-570f212e5458&quot;,&quot;properties&quot;:{&quot;noteIndex&quot;:0},&quot;isEdited&quot;:false,&quot;manualOverride&quot;:{&quot;isManuallyOverridden&quot;:false,&quot;citeprocText&quot;:&quot;[4]&quot;,&quot;manualOverrideText&quot;:&quot;&quot;},&quot;citationTag&quot;:&quot;MENDELEY_CITATION_v3_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&quot;,&quot;citationItems&quot;:[{&quot;id&quot;:&quot;5a59ffaf-b6a9-367c-8201-9db5d7238264&quot;,&quot;itemData&quot;:{&quot;type&quot;:&quot;report&quot;,&quot;id&quot;:&quot;5a59ffaf-b6a9-367c-8201-9db5d7238264&quot;,&quot;title&quot;:&quot;Curiosidades sobre la historia de los microprocesadores&quot;,&quot;author&quot;:[{&quot;family&quot;:&quot;Abeilhé&quot;,&quot;given&quot;:&quot;Mariano Rebollo&quot;,&quot;parse-names&quot;:false,&quot;dropping-particle&quot;:&quot;&quot;,&quot;non-dropping-particle&quot;:&quot;&quot;}],&quot;issued&quot;:{&quot;date-parts&quot;:[[2022,3,18]]},&quot;abstract&quot;:&quot;Es evidente decir que hoy en día no se puede concebir la sociedad actual sin el concurso importantísimo de los microprocesadores. Desde la telefonía móvil, tabletas, ordenadores personales, automóviles, radio y televisión. grandes ordenadores en grandes centros de cálculo, en investigación, en defensa, en aviación, ferrocarriles, medicina, industria y un largo etc. hacen que la sociedad avance a un ritmo exponencial desde hace no demasiados años. Sin embargo el primer microprocesador se podría decir que nace por casualidad, pues por un encargo a la compañía Intel que por aquel entonces (finales de los años 60) se dedicaba a fabricar chips de memorias (ROM, RAM; etc.) de la compañía japonesa Busicom para ser usado en su línea de calculadoras. Intel pensó que podría desarrollar un sistema que en vez de estar dedicado a una aplicación concreta, fuera de propósito general pudiendo aplicarse a una gran cantidad de tareas simplemente cambiando el programa residente en la memoria de los nuevos chips.&quot;,&quot;container-title-short&quot;:&quot;&quot;},&quot;isTemporary&quot;:false}]},{&quot;citationID&quot;:&quot;MENDELEY_CITATION_8ba3776b-8814-476f-839a-2f7377b379b2&quot;,&quot;properties&quot;:{&quot;noteIndex&quot;:0},&quot;isEdited&quot;:false,&quot;manualOverride&quot;:{&quot;isManuallyOverridden&quot;:false,&quot;citeprocText&quot;:&quot;[2]&quot;,&quot;manualOverrideText&quot;:&quot;&quot;},&quot;citationTag&quot;:&quot;MENDELEY_CITATION_v3_eyJjaXRhdGlvbklEIjoiTUVOREVMRVlfQ0lUQVRJT05fOGJhMzc3NmItODgxNC00NzZmLTgzOWEtMmY3Mzc3YjM3OWIyIiwicHJvcGVydGllcyI6eyJub3RlSW5kZXgiOjB9LCJpc0VkaXRlZCI6ZmFsc2UsIm1hbnVhbE92ZXJyaWRlIjp7ImlzTWFudWFsbHlPdmVycmlkZGVuIjpmYWxzZSwiY2l0ZXByb2NUZXh0IjoiWzJ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tems&quot;:[{&quot;id&quot;:&quot;fbcdd05f-c957-324b-a2cf-ed5df2fe997c&quot;,&quot;itemData&quot;:{&quot;type&quot;:&quot;paper-conference&quot;,&quot;id&quot;:&quot;fbcdd05f-c957-324b-a2cf-ed5df2fe997c&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ID&quot;:&quot;MENDELEY_CITATION_86472f38-d0b2-4519-94b1-4683287a3bd5&quot;,&quot;properties&quot;:{&quot;noteIndex&quot;:0},&quot;isEdited&quot;:false,&quot;manualOverride&quot;:{&quot;isManuallyOverridden&quot;:false,&quot;citeprocText&quot;:&quot;[2]&quot;,&quot;manualOverrideText&quot;:&quot;&quot;},&quot;citationTag&quot;:&quot;MENDELEY_CITATION_v3_eyJjaXRhdGlvbklEIjoiTUVOREVMRVlfQ0lUQVRJT05fODY0NzJmMzgtZDBiMi00NTE5LTk0YjEtNDY4MzI4N2EzYmQ1IiwicHJvcGVydGllcyI6eyJub3RlSW5kZXgiOjB9LCJpc0VkaXRlZCI6ZmFsc2UsIm1hbnVhbE92ZXJyaWRlIjp7ImlzTWFudWFsbHlPdmVycmlkZGVuIjpmYWxzZSwiY2l0ZXByb2NUZXh0IjoiWzJ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tems&quot;:[{&quot;id&quot;:&quot;fbcdd05f-c957-324b-a2cf-ed5df2fe997c&quot;,&quot;itemData&quot;:{&quot;type&quot;:&quot;paper-conference&quot;,&quot;id&quot;:&quot;fbcdd05f-c957-324b-a2cf-ed5df2fe997c&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quot;citationID&quot;:&quot;MENDELEY_CITATION_70cb9eda-0b42-4298-b9d2-c6e316ddc393&quot;,&quot;properties&quot;:{&quot;noteIndex&quot;:0},&quot;isEdited&quot;:false,&quot;manualOverride&quot;:{&quot;isManuallyOverridden&quot;:false,&quot;citeprocText&quot;:&quot;[2]&quot;,&quot;manualOverrideText&quot;:&quot;&quot;},&quot;citationTag&quot;:&quot;MENDELEY_CITATION_v3_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&quot;,&quot;citationItems&quot;:[{&quot;id&quot;:&quot;fbcdd05f-c957-324b-a2cf-ed5df2fe997c&quot;,&quot;itemData&quot;:{&quot;type&quot;:&quot;paper-conference&quot;,&quot;id&quot;:&quot;fbcdd05f-c957-324b-a2cf-ed5df2fe997c&quot;,&quot;title&quot;:&quot;Analysis of 16-Bit and 32-Bit RISC Processors&quot;,&quot;author&quot;:[{&quot;family&quot;:&quot;Kulshreshtha&quot;,&quot;given&quot;:&quot;Animesh&quot;,&quot;parse-names&quot;:false,&quot;dropping-particle&quot;:&quot;&quot;,&quot;non-dropping-particle&quot;:&quot;&quot;},{&quot;family&quot;:&quot;Moudgil&quot;,&quot;given&quot;:&quot;Anmol&quot;,&quot;parse-names&quot;:false,&quot;dropping-particle&quot;:&quot;&quot;,&quot;non-dropping-particle&quot;:&quot;&quot;},{&quot;family&quot;:&quot;Chaurasia&quot;,&quot;given&quot;:&quot;Abhishek&quot;,&quot;parse-names&quot;:false,&quot;dropping-particle&quot;:&quot;&quot;,&quot;non-dropping-particle&quot;:&quot;&quot;},{&quot;family&quot;:&quot;Bhushan&quot;,&quot;given&quot;:&quot;Bharat&quot;,&quot;parse-names&quot;:false,&quot;dropping-particle&quot;:&quot;&quot;,&quot;non-dropping-particle&quot;:&quot;&quot;}],&quot;container-title&quot;:&quot;2021 7th International Conference on Advanced Computing and Communication Systems, ICACCS 2021&quot;,&quot;DOI&quot;:&quot;10.1109/ICACCS51430.2021.9441873&quot;,&quot;ISBN&quot;:&quot;9781665405201&quot;,&quot;issued&quot;:{&quot;date-parts&quot;:[[2021,3,19]]},&quot;page&quot;:&quot;1318-1324&quot;,&quot;abstract&quot;:&quot;The reduced instruction set computer, or RISC, is a microprocessor that executes small and similar instructions that execute in about similar time. The objective is to reduce the complexity of instructions which in turn reduces the cost, cycle time and the operating power. Though the 16-bit RISC has been around since 1970s, it has not been up to the mark and has posed a significant number of technical barriers. This was the very reason for the development of 32-bit and 64-bit RISC processors and the concept of pipelining. In this paper, our objective is to study behavioral model of 16-bit and 32-bit RISC processor and their independent instruction sets. The 16- bit RISC processor is a non-pipelined Harvard architecture-based CPU having separate data memory and instruction memory. The 32-bit RISC is a pipelined processor borrowing its implementation strategies from MIPS architecture. The processors include GPRs (General Purpose Register) and Flag registers (Carry, Zero etc.). The model discussed will simulate optimized Multiplier algorithm and will try to optimize the data path since Arithmetic and Logical operations consume more power along with high execution delay. The paper aims to draw a comparative study between the models based on their instruction sets and performance elements such as speedup, power dissipated etc. The individual models have been designed and simulated and have been finally integrated in a top-level module via XILINX ISE Design suit 14.7 along with power analysis.&quot;,&quot;publisher&quot;:&quot;Institute of Electrical and Electronics Engineers Inc.&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43EB2-3F2F-4A9A-BC67-452F19565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573</Words>
  <Characters>3155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 Stkder</dc:creator>
  <cp:keywords/>
  <dc:description/>
  <cp:lastModifiedBy>GhosT Stkder</cp:lastModifiedBy>
  <cp:revision>2</cp:revision>
  <dcterms:created xsi:type="dcterms:W3CDTF">2025-05-29T04:26:00Z</dcterms:created>
  <dcterms:modified xsi:type="dcterms:W3CDTF">2025-05-29T04:26:00Z</dcterms:modified>
</cp:coreProperties>
</file>