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619F4" w14:textId="77777777" w:rsidR="00E42807" w:rsidRPr="007F340D" w:rsidRDefault="00E42807" w:rsidP="00E42807">
      <w:pPr>
        <w:pStyle w:val="NormalWeb"/>
        <w:rPr>
          <w:b/>
          <w:bCs/>
        </w:rPr>
      </w:pPr>
      <w:r w:rsidRPr="007F340D">
        <w:rPr>
          <w:b/>
          <w:bCs/>
        </w:rPr>
        <w:t xml:space="preserve">Circuitos lógicos </w:t>
      </w:r>
    </w:p>
    <w:p w14:paraId="3936ED7B" w14:textId="58CE13FB" w:rsidR="00E42807" w:rsidRDefault="00281E0D" w:rsidP="00E42807">
      <w:pPr>
        <w:pStyle w:val="NormalWeb"/>
      </w:pPr>
      <w:r>
        <w:t>Los memristores son una opción nueva para mejorar los circuitos porque superan algunas limitaciones de los transistores tradicionales, como el material que usan, el consumo de energía y el costo. Desde que se descubrieron en 1971 y se empezaron a fabricar a nanoescala en 2008, han permitido avances importantes. Además, se pueden integrar fácilmente con la tecnología CMOS actual, ya que pueden colocarse en la misma capa de metal, lo que ahorra espacio y hace que los circuitos funcionen más rápido.</w:t>
      </w:r>
      <w:r>
        <w:rPr>
          <w:color w:val="000000"/>
        </w:rPr>
        <w:t xml:space="preserve"> </w:t>
      </w:r>
      <w:sdt>
        <w:sdtPr>
          <w:rPr>
            <w:color w:val="000000"/>
          </w:rPr>
          <w:tag w:val="MENDELEY_CITATION_v3_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"/>
          <w:id w:val="1308663026"/>
          <w:placeholder>
            <w:docPart w:val="DefaultPlaceholder_-1854013440"/>
          </w:placeholder>
        </w:sdtPr>
        <w:sdtEndPr/>
        <w:sdtContent>
          <w:r w:rsidR="007F340D" w:rsidRPr="007F340D">
            <w:rPr>
              <w:color w:val="000000"/>
            </w:rPr>
            <w:t>[1]</w:t>
          </w:r>
        </w:sdtContent>
      </w:sdt>
    </w:p>
    <w:p w14:paraId="4A4D4435" w14:textId="77777777" w:rsidR="00E42807" w:rsidRDefault="00E42807" w:rsidP="00E42807">
      <w:pPr>
        <w:pStyle w:val="NormalWeb"/>
      </w:pPr>
    </w:p>
    <w:p w14:paraId="3F9E4DA4" w14:textId="1997F4E5" w:rsidR="00661638" w:rsidRDefault="00281E0D" w:rsidP="00E42807">
      <w:pPr>
        <w:pStyle w:val="NormalWeb"/>
      </w:pPr>
      <w:r>
        <w:t>Los circuitos combinacionales mejorados usando puertas MRL que solo necesitan un memristor y un transistor NMOS por puerta. También se diseñó un módulo lógico que combina un transistor y cinco memristores para hacer operaciones como AND, OR y XOR. Esto ayuda a que los circuitos tengan menos retrasos, consuman menos energía y usen menos componentes que otros métodos. Además, las señales que generan son muy claras sin tener que usar partes extras, y su velocidad puede ser hasta diez mil veces mejor que la tecnología CMOS tradicional.</w:t>
      </w:r>
      <w:r>
        <w:rPr>
          <w:color w:val="000000"/>
        </w:rPr>
        <w:t xml:space="preserve"> </w:t>
      </w:r>
      <w:sdt>
        <w:sdtPr>
          <w:rPr>
            <w:color w:val="000000"/>
          </w:rPr>
          <w:tag w:val="MENDELEY_CITATION_v3_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"/>
          <w:id w:val="-988322856"/>
          <w:placeholder>
            <w:docPart w:val="DefaultPlaceholder_-1854013440"/>
          </w:placeholder>
        </w:sdtPr>
        <w:sdtEndPr/>
        <w:sdtContent>
          <w:r w:rsidR="007F340D" w:rsidRPr="007F340D">
            <w:rPr>
              <w:color w:val="000000"/>
            </w:rPr>
            <w:t>[1]</w:t>
          </w:r>
        </w:sdtContent>
      </w:sdt>
    </w:p>
    <w:p w14:paraId="48203EB4" w14:textId="18124BBF" w:rsidR="00E42807" w:rsidRDefault="00E42807" w:rsidP="00E42807">
      <w:pPr>
        <w:pStyle w:val="NormalWeb"/>
      </w:pPr>
    </w:p>
    <w:p w14:paraId="10F09563" w14:textId="36CC0328" w:rsidR="00E42807" w:rsidRDefault="00281E0D" w:rsidP="00E42807">
      <w:pPr>
        <w:pStyle w:val="NormalWeb"/>
      </w:pPr>
      <w:r>
        <w:t>Los circuitos que usan transistores FeFET (Ferroelectric Field-Effect Transistor) muestran mejoras importantes frente a los tradicionales CMOS y otras tecnologías nuevas. Estos dispositivos pueden guardar información sin perderla, lo que permite hacer memorias más pequeñas y rápidas, y unidades lógicas eficientes. Además, estos diseños usan menos espacio, consumen menos energía y son más rápidos, especialmente cuando usan un tipo de lógica que reduce a la mitad los transistores necesarios, lo que también evita el gasto innecesario de energía</w:t>
      </w:r>
      <w:r w:rsidR="00E42807">
        <w:t>.</w:t>
      </w:r>
      <w:sdt>
        <w:sdtPr>
          <w:rPr>
            <w:color w:val="000000"/>
          </w:rPr>
          <w:tag w:val="MENDELEY_CITATION_v3_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"/>
          <w:id w:val="-563874097"/>
          <w:placeholder>
            <w:docPart w:val="DefaultPlaceholder_-1854013440"/>
          </w:placeholder>
        </w:sdtPr>
        <w:sdtEndPr/>
        <w:sdtContent>
          <w:r w:rsidR="007F340D" w:rsidRPr="007F340D">
            <w:rPr>
              <w:color w:val="000000"/>
            </w:rPr>
            <w:t>[2]</w:t>
          </w:r>
        </w:sdtContent>
      </w:sdt>
    </w:p>
    <w:p w14:paraId="79841E89" w14:textId="2E6F86D9" w:rsidR="00E42807" w:rsidRDefault="00E42807" w:rsidP="00E42807">
      <w:pPr>
        <w:pStyle w:val="NormalWeb"/>
      </w:pPr>
    </w:p>
    <w:p w14:paraId="07950602" w14:textId="04CCE628" w:rsidR="00A530D2" w:rsidRDefault="00281E0D" w:rsidP="00E42807">
      <w:pPr>
        <w:pStyle w:val="NormalWeb"/>
      </w:pPr>
      <w:r>
        <w:t>La computación con ADN es una forma diferente de hacer circuitos usando moléculas biológicas, aprovechando que pueden hacer muchas cosas al mismo tiempo para resolver problemas complejos, como en medicina. Usan modelos y métodos especiales que permiten construir compuertas lógicas con ADN, aunque con algunas limitaciones. Para facilitar su diseño y funcionamiento, se creó un sistema llamado RTL2DNA, que convierte los circuitos lógicos en experimentos en chips microfluídicos, manteniendo buen rendimiento y precisión incluso en circuitos grandes</w:t>
      </w:r>
      <w:r w:rsidR="00A530D2">
        <w:t>.</w:t>
      </w:r>
      <w:sdt>
        <w:sdtPr>
          <w:rPr>
            <w:color w:val="000000"/>
          </w:rPr>
          <w:tag w:val="MENDELEY_CITATION_v3_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"/>
          <w:id w:val="1462762800"/>
          <w:placeholder>
            <w:docPart w:val="DefaultPlaceholder_-1854013440"/>
          </w:placeholder>
        </w:sdtPr>
        <w:sdtEndPr/>
        <w:sdtContent>
          <w:r w:rsidR="007F340D" w:rsidRPr="007F340D">
            <w:rPr>
              <w:color w:val="000000"/>
            </w:rPr>
            <w:t>[3]</w:t>
          </w:r>
        </w:sdtContent>
      </w:sdt>
    </w:p>
    <w:p w14:paraId="51566A90" w14:textId="02B4A6BC" w:rsidR="00E42807" w:rsidRDefault="00E42807" w:rsidP="00E42807">
      <w:pPr>
        <w:pStyle w:val="NormalWeb"/>
      </w:pPr>
    </w:p>
    <w:p w14:paraId="43D60C04" w14:textId="208D36D7" w:rsidR="00E42807" w:rsidRDefault="00281E0D" w:rsidP="00E42807">
      <w:pPr>
        <w:pStyle w:val="NormalWeb"/>
      </w:pPr>
      <w:r>
        <w:t>Por otra parte, se han diseñado circuitos moleculares que pueden manejar información dependiendo del tiempo en que llegan las señales, usando ADN y memoria temporal. Esto significa que pueden diferenciar el orden en que llegan las señales para tomar decisiones más complejas. Esta forma de trabajar es escalable y tiene potencial para usarse en redes neuronales hechas con ADN o en máquinas moleculares que aprendan y se comporten de forma inteligente.</w:t>
      </w:r>
      <w:sdt>
        <w:sdtPr>
          <w:rPr>
            <w:color w:val="000000"/>
          </w:rPr>
          <w:tag w:val="MENDELEY_CITATION_v3_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"/>
          <w:id w:val="1631508740"/>
          <w:placeholder>
            <w:docPart w:val="DefaultPlaceholder_-1854013440"/>
          </w:placeholder>
        </w:sdtPr>
        <w:sdtEndPr/>
        <w:sdtContent>
          <w:r w:rsidR="007F340D" w:rsidRPr="007F340D">
            <w:rPr>
              <w:color w:val="000000"/>
            </w:rPr>
            <w:t>[4]</w:t>
          </w:r>
        </w:sdtContent>
      </w:sdt>
    </w:p>
    <w:p w14:paraId="4136123B" w14:textId="77777777" w:rsidR="00281E0D" w:rsidRDefault="00281E0D" w:rsidP="00E42807">
      <w:pPr>
        <w:pStyle w:val="NormalWeb"/>
        <w:rPr>
          <w:b/>
          <w:bCs/>
        </w:rPr>
      </w:pPr>
    </w:p>
    <w:p w14:paraId="482D75E1" w14:textId="61F8CCFA" w:rsidR="00A530D2" w:rsidRPr="007F340D" w:rsidRDefault="00A530D2" w:rsidP="00E42807">
      <w:pPr>
        <w:pStyle w:val="NormalWeb"/>
        <w:rPr>
          <w:b/>
          <w:bCs/>
        </w:rPr>
      </w:pPr>
      <w:r w:rsidRPr="007F340D">
        <w:rPr>
          <w:b/>
          <w:bCs/>
        </w:rPr>
        <w:lastRenderedPageBreak/>
        <w:t xml:space="preserve">Aritmética </w:t>
      </w:r>
      <w:r w:rsidR="00561EF7">
        <w:rPr>
          <w:b/>
          <w:bCs/>
        </w:rPr>
        <w:t>Decimal</w:t>
      </w:r>
    </w:p>
    <w:p w14:paraId="251D27F8" w14:textId="17583EA4" w:rsidR="00A530D2" w:rsidRDefault="00A530D2" w:rsidP="00E42807">
      <w:pPr>
        <w:pStyle w:val="NormalWeb"/>
        <w:rPr>
          <w:color w:val="000000"/>
        </w:rPr>
      </w:pPr>
      <w:r>
        <w:t xml:space="preserve">La precisión mejora al diferenciar números exactos de aquellos con incertidumbre mediante marcas </w:t>
      </w:r>
      <w:proofErr w:type="gramStart"/>
      <w:r>
        <w:t xml:space="preserve">como </w:t>
      </w:r>
      <w:r>
        <w:rPr>
          <w:rStyle w:val="CdigoHTML"/>
        </w:rPr>
        <w:t>.L</w:t>
      </w:r>
      <w:proofErr w:type="gramEnd"/>
      <w:r>
        <w:t xml:space="preserve"> (baja fracción) y </w:t>
      </w:r>
      <w:r>
        <w:rPr>
          <w:rStyle w:val="CdigoHTML"/>
        </w:rPr>
        <w:t>.H</w:t>
      </w:r>
      <w:r>
        <w:t xml:space="preserve"> (alta fracción). Por ejemplo, un número representado como </w:t>
      </w:r>
      <w:r>
        <w:rPr>
          <w:rStyle w:val="Textoennegrita"/>
        </w:rPr>
        <w:t>0.L</w:t>
      </w:r>
      <w:r>
        <w:t xml:space="preserve"> indica que su valor está cerca de 0.2, mientras que </w:t>
      </w:r>
      <w:r>
        <w:rPr>
          <w:rStyle w:val="Textoennegrita"/>
        </w:rPr>
        <w:t>0.H</w:t>
      </w:r>
      <w:r>
        <w:t xml:space="preserve"> estaría cerca de 0.7. Esto ayuda a detectar errores y evitar que operaciones posteriores traten como exactos números que en realidad tienen margen de error, mejorando la fiabilidad en cálculos financieros y científicos.</w:t>
      </w:r>
      <w:sdt>
        <w:sdtPr>
          <w:rPr>
            <w:color w:val="000000"/>
          </w:rPr>
          <w:tag w:val="MENDELEY_CITATION_v3_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"/>
          <w:id w:val="-1017464969"/>
          <w:placeholder>
            <w:docPart w:val="DefaultPlaceholder_-1854013440"/>
          </w:placeholder>
        </w:sdtPr>
        <w:sdtEndPr/>
        <w:sdtContent>
          <w:r w:rsidR="007F340D" w:rsidRPr="007F340D">
            <w:rPr>
              <w:color w:val="000000"/>
            </w:rPr>
            <w:t>[5]</w:t>
          </w:r>
        </w:sdtContent>
      </w:sdt>
    </w:p>
    <w:p w14:paraId="1AF8D3D4" w14:textId="4D3A4384" w:rsidR="00A530D2" w:rsidRDefault="00A530D2" w:rsidP="00E42807">
      <w:pPr>
        <w:pStyle w:val="NormalWeb"/>
        <w:rPr>
          <w:color w:val="000000"/>
        </w:rPr>
      </w:pPr>
    </w:p>
    <w:p w14:paraId="4F3CF126" w14:textId="2417E9D0" w:rsidR="00A530D2" w:rsidRDefault="00A530D2" w:rsidP="00E42807">
      <w:pPr>
        <w:pStyle w:val="NormalWeb"/>
        <w:rPr>
          <w:color w:val="000000"/>
        </w:rPr>
      </w:pPr>
      <w:r>
        <w:t xml:space="preserve">Para convertir un número decimal codificado en BCD a binario, el número se divide en grupos de 8 bits (equivalentes a 2 dígitos decimales). Por ejemplo, el número </w:t>
      </w:r>
      <w:r>
        <w:rPr>
          <w:rStyle w:val="Textoennegrita"/>
        </w:rPr>
        <w:t>32</w:t>
      </w:r>
      <w:r>
        <w:t xml:space="preserve"> se divide en dos dígitos: </w:t>
      </w:r>
      <w:r>
        <w:rPr>
          <w:rStyle w:val="Textoennegrita"/>
        </w:rPr>
        <w:t>3</w:t>
      </w:r>
      <w:r>
        <w:t xml:space="preserve"> y </w:t>
      </w:r>
      <w:r>
        <w:rPr>
          <w:rStyle w:val="Textoennegrita"/>
        </w:rPr>
        <w:t>2</w:t>
      </w:r>
      <w:r>
        <w:t xml:space="preserve">. El dígito 3 se multiplica por 10 para dar </w:t>
      </w:r>
      <w:r>
        <w:rPr>
          <w:rStyle w:val="Textoennegrita"/>
        </w:rPr>
        <w:t>30</w:t>
      </w:r>
      <w:r>
        <w:t xml:space="preserve">, y el dígito 2 se suma directamente, resultando en </w:t>
      </w:r>
      <w:r>
        <w:rPr>
          <w:rStyle w:val="Textoennegrita"/>
        </w:rPr>
        <w:t>32</w:t>
      </w:r>
      <w:r>
        <w:t xml:space="preserve"> en binario. Esta conversión directa y paralela reduce errores de redondeo y evita usar multiplicadores, mejorando velocidad y eficiencia en dispositivos FPGA.</w:t>
      </w:r>
      <w:sdt>
        <w:sdtPr>
          <w:rPr>
            <w:color w:val="000000"/>
          </w:rPr>
          <w:tag w:val="MENDELEY_CITATION_v3_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"/>
          <w:id w:val="322087703"/>
          <w:placeholder>
            <w:docPart w:val="DefaultPlaceholder_-1854013440"/>
          </w:placeholder>
        </w:sdtPr>
        <w:sdtEndPr/>
        <w:sdtContent>
          <w:r w:rsidR="007F340D" w:rsidRPr="007F340D">
            <w:rPr>
              <w:color w:val="000000"/>
            </w:rPr>
            <w:t>[6]</w:t>
          </w:r>
        </w:sdtContent>
      </w:sdt>
    </w:p>
    <w:p w14:paraId="68050BDC" w14:textId="746279EB" w:rsidR="007F340D" w:rsidRDefault="007F340D" w:rsidP="00E42807">
      <w:pPr>
        <w:pStyle w:val="NormalWeb"/>
        <w:rPr>
          <w:color w:val="000000"/>
        </w:rPr>
      </w:pPr>
    </w:p>
    <w:p w14:paraId="4C38B354" w14:textId="49D14C65" w:rsidR="007F340D" w:rsidRDefault="007F340D" w:rsidP="007F340D">
      <w:pPr>
        <w:pStyle w:val="NormalWeb"/>
      </w:pPr>
      <w:r>
        <w:t xml:space="preserve">La multiplicación decimal se acelera combinando software y hardware. Por ejemplo, para calcular </w:t>
      </w:r>
      <w:r w:rsidRPr="007F340D">
        <w:rPr>
          <w:rStyle w:val="Textoennegrita"/>
          <w:b w:val="0"/>
          <w:bCs w:val="0"/>
        </w:rPr>
        <w:t>4 x 7</w:t>
      </w:r>
      <w:r w:rsidRPr="007F340D">
        <w:rPr>
          <w:b/>
          <w:bCs/>
        </w:rPr>
        <w:t>,</w:t>
      </w:r>
      <w:r>
        <w:t xml:space="preserve"> se suma 4 repetidamente siete veces en software para generar los múltiplos, y el hardware acumula estos productos parciales de forma eficiente. Otros métodos usan hardware para combinar productos parciales de manera paralela, mejorando la velocidad a costa de más recursos. Estas técnicas reducen significativamente el tiempo y área requeridos en comparación con métodos puramente software o hardware.</w:t>
      </w:r>
      <w:sdt>
        <w:sdtPr>
          <w:rPr>
            <w:color w:val="000000"/>
          </w:rPr>
          <w:tag w:val="MENDELEY_CITATION_v3_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"/>
          <w:id w:val="-628930715"/>
          <w:placeholder>
            <w:docPart w:val="DefaultPlaceholder_-1854013440"/>
          </w:placeholder>
        </w:sdtPr>
        <w:sdtEndPr/>
        <w:sdtContent>
          <w:r w:rsidRPr="007F340D">
            <w:rPr>
              <w:color w:val="000000"/>
            </w:rPr>
            <w:t>[7]</w:t>
          </w:r>
        </w:sdtContent>
      </w:sdt>
    </w:p>
    <w:p w14:paraId="00EC2622" w14:textId="7D6CA304" w:rsidR="007F340D" w:rsidRDefault="007F340D" w:rsidP="00E42807">
      <w:pPr>
        <w:pStyle w:val="NormalWeb"/>
      </w:pPr>
    </w:p>
    <w:p w14:paraId="4BB6D8F9" w14:textId="2494220B" w:rsidR="007F340D" w:rsidRDefault="007F340D" w:rsidP="00E42807">
      <w:pPr>
        <w:pStyle w:val="NormalWeb"/>
      </w:pPr>
      <w:r>
        <w:t>Los sumadores decimales de acarreo anticipado calculan todos los acarreos entre dígitos simultáneamente, en lugar de esperar que cada uno se propague en secuencia. Por ejemplo, al sumar “</w:t>
      </w:r>
      <w:r w:rsidRPr="007F340D">
        <w:rPr>
          <w:rStyle w:val="Textoennegrita"/>
          <w:b w:val="0"/>
          <w:bCs w:val="0"/>
        </w:rPr>
        <w:t>358 + 174</w:t>
      </w:r>
      <w:r>
        <w:rPr>
          <w:rStyle w:val="Textoennegrita"/>
          <w:b w:val="0"/>
          <w:bCs w:val="0"/>
        </w:rPr>
        <w:t>”</w:t>
      </w:r>
      <w:r>
        <w:t>, en lugar de esperar que el acarreo entre las unidades (8+4), decenas (5+7) y centenas (3+1) se pase uno por uno, el circuito calcula desde el inicio si habrá acarreo en cada posición (C1, C2, C3) usando solo las entradas, lo que acelera la operación y mejora la eficiencia energética. Aunque este diseño requiere más transistores, la ganancia en velocidad es significativa.</w:t>
      </w:r>
      <w:sdt>
        <w:sdtPr>
          <w:rPr>
            <w:color w:val="000000"/>
          </w:rPr>
          <w:tag w:val="MENDELEY_CITATION_v3_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"/>
          <w:id w:val="1497538914"/>
          <w:placeholder>
            <w:docPart w:val="DefaultPlaceholder_-1854013440"/>
          </w:placeholder>
        </w:sdtPr>
        <w:sdtEndPr/>
        <w:sdtContent>
          <w:r w:rsidRPr="007F340D">
            <w:rPr>
              <w:color w:val="000000"/>
            </w:rPr>
            <w:t>[8]</w:t>
          </w:r>
        </w:sdtContent>
      </w:sdt>
    </w:p>
    <w:p w14:paraId="02EAFCF0" w14:textId="1B0FB8FC" w:rsidR="007F340D" w:rsidRPr="007F340D" w:rsidRDefault="007F340D" w:rsidP="007F340D">
      <w:pPr>
        <w:rPr>
          <w:lang w:eastAsia="es-EC"/>
        </w:rPr>
      </w:pPr>
    </w:p>
    <w:p w14:paraId="453853AB" w14:textId="1CEEA2D6" w:rsidR="007F340D" w:rsidRDefault="007F340D" w:rsidP="007F340D">
      <w:pPr>
        <w:ind w:firstLine="708"/>
        <w:rPr>
          <w:lang w:eastAsia="es-EC"/>
        </w:rPr>
      </w:pPr>
    </w:p>
    <w:p w14:paraId="09E9ABCF" w14:textId="6470E349" w:rsidR="007F340D" w:rsidRDefault="007F340D" w:rsidP="007F340D">
      <w:pPr>
        <w:ind w:firstLine="708"/>
        <w:rPr>
          <w:lang w:eastAsia="es-EC"/>
        </w:rPr>
      </w:pPr>
    </w:p>
    <w:p w14:paraId="59CC6579" w14:textId="115DB9C3" w:rsidR="007F340D" w:rsidRDefault="007F340D" w:rsidP="007F340D">
      <w:pPr>
        <w:ind w:firstLine="708"/>
        <w:rPr>
          <w:lang w:eastAsia="es-EC"/>
        </w:rPr>
      </w:pPr>
    </w:p>
    <w:p w14:paraId="53AC2968" w14:textId="0EBD6422" w:rsidR="007F340D" w:rsidRDefault="007F340D" w:rsidP="007F340D">
      <w:pPr>
        <w:ind w:firstLine="708"/>
        <w:rPr>
          <w:lang w:eastAsia="es-EC"/>
        </w:rPr>
      </w:pPr>
    </w:p>
    <w:p w14:paraId="12B72EAB" w14:textId="18860015" w:rsidR="007F340D" w:rsidRDefault="007F340D" w:rsidP="007F340D">
      <w:pPr>
        <w:ind w:firstLine="708"/>
        <w:rPr>
          <w:lang w:eastAsia="es-EC"/>
        </w:rPr>
      </w:pPr>
    </w:p>
    <w:p w14:paraId="67BDF4AD" w14:textId="7D6082E3" w:rsidR="007F340D" w:rsidRDefault="007F340D" w:rsidP="007F340D">
      <w:pPr>
        <w:ind w:firstLine="708"/>
        <w:rPr>
          <w:lang w:eastAsia="es-EC"/>
        </w:rPr>
      </w:pPr>
    </w:p>
    <w:p w14:paraId="6F938647" w14:textId="099350E0" w:rsidR="007F340D" w:rsidRDefault="007F340D" w:rsidP="007F340D">
      <w:pPr>
        <w:ind w:firstLine="708"/>
        <w:rPr>
          <w:lang w:eastAsia="es-EC"/>
        </w:rPr>
      </w:pPr>
    </w:p>
    <w:p w14:paraId="7392573F" w14:textId="3EF45F48" w:rsidR="007F340D" w:rsidRPr="007F340D" w:rsidRDefault="007F340D" w:rsidP="007F340D">
      <w:pPr>
        <w:rPr>
          <w:rFonts w:ascii="Times New Roman" w:hAnsi="Times New Roman" w:cs="Times New Roman"/>
          <w:b/>
          <w:bCs/>
          <w:sz w:val="24"/>
          <w:szCs w:val="24"/>
          <w:lang w:eastAsia="es-EC"/>
        </w:rPr>
      </w:pPr>
      <w:r w:rsidRPr="007F340D">
        <w:rPr>
          <w:rFonts w:ascii="Times New Roman" w:hAnsi="Times New Roman" w:cs="Times New Roman"/>
          <w:b/>
          <w:bCs/>
          <w:sz w:val="24"/>
          <w:szCs w:val="24"/>
          <w:lang w:eastAsia="es-EC"/>
        </w:rPr>
        <w:lastRenderedPageBreak/>
        <w:t>Referencias Bibliográficas</w:t>
      </w:r>
    </w:p>
    <w:sdt>
      <w:sdtPr>
        <w:rPr>
          <w:color w:val="000000"/>
          <w:lang w:eastAsia="es-EC"/>
        </w:rPr>
        <w:tag w:val="MENDELEY_BIBLIOGRAPHY"/>
        <w:id w:val="905729014"/>
        <w:placeholder>
          <w:docPart w:val="DefaultPlaceholder_-1854013440"/>
        </w:placeholder>
      </w:sdtPr>
      <w:sdtEndPr/>
      <w:sdtContent>
        <w:p w14:paraId="035C324E" w14:textId="77777777" w:rsidR="007F340D" w:rsidRPr="007F340D" w:rsidRDefault="007F340D">
          <w:pPr>
            <w:autoSpaceDE w:val="0"/>
            <w:autoSpaceDN w:val="0"/>
            <w:ind w:hanging="640"/>
            <w:divId w:val="1772311598"/>
            <w:rPr>
              <w:rFonts w:eastAsia="Times New Roman"/>
              <w:color w:val="000000"/>
              <w:sz w:val="24"/>
              <w:szCs w:val="24"/>
            </w:rPr>
          </w:pPr>
          <w:r w:rsidRPr="007F340D">
            <w:rPr>
              <w:rFonts w:eastAsia="Times New Roman"/>
              <w:color w:val="000000"/>
            </w:rPr>
            <w:t>[1]</w:t>
          </w:r>
          <w:r w:rsidRPr="007F340D">
            <w:rPr>
              <w:rFonts w:eastAsia="Times New Roman"/>
              <w:color w:val="000000"/>
            </w:rPr>
            <w:tab/>
            <w:t xml:space="preserve">G. Liu, S. Shen, P. Jin, G. Wang, and Y. </w:t>
          </w:r>
          <w:proofErr w:type="spellStart"/>
          <w:r w:rsidRPr="007F340D">
            <w:rPr>
              <w:rFonts w:eastAsia="Times New Roman"/>
              <w:color w:val="000000"/>
            </w:rPr>
            <w:t>Liang</w:t>
          </w:r>
          <w:proofErr w:type="spellEnd"/>
          <w:r w:rsidRPr="007F340D">
            <w:rPr>
              <w:rFonts w:eastAsia="Times New Roman"/>
              <w:color w:val="000000"/>
            </w:rPr>
            <w:t>, “</w:t>
          </w:r>
          <w:proofErr w:type="spellStart"/>
          <w:r w:rsidRPr="007F340D">
            <w:rPr>
              <w:rFonts w:eastAsia="Times New Roman"/>
              <w:color w:val="000000"/>
            </w:rPr>
            <w:t>Design</w:t>
          </w:r>
          <w:proofErr w:type="spellEnd"/>
          <w:r w:rsidRPr="007F340D">
            <w:rPr>
              <w:rFonts w:eastAsia="Times New Roman"/>
              <w:color w:val="000000"/>
            </w:rPr>
            <w:t xml:space="preserve"> </w:t>
          </w:r>
          <w:proofErr w:type="spellStart"/>
          <w:r w:rsidRPr="007F340D">
            <w:rPr>
              <w:rFonts w:eastAsia="Times New Roman"/>
              <w:color w:val="000000"/>
            </w:rPr>
            <w:t>of</w:t>
          </w:r>
          <w:proofErr w:type="spellEnd"/>
          <w:r w:rsidRPr="007F340D">
            <w:rPr>
              <w:rFonts w:eastAsia="Times New Roman"/>
              <w:color w:val="000000"/>
            </w:rPr>
            <w:t xml:space="preserve"> </w:t>
          </w:r>
          <w:proofErr w:type="spellStart"/>
          <w:r w:rsidRPr="007F340D">
            <w:rPr>
              <w:rFonts w:eastAsia="Times New Roman"/>
              <w:color w:val="000000"/>
            </w:rPr>
            <w:t>Memristor-Based</w:t>
          </w:r>
          <w:proofErr w:type="spellEnd"/>
          <w:r w:rsidRPr="007F340D">
            <w:rPr>
              <w:rFonts w:eastAsia="Times New Roman"/>
              <w:color w:val="000000"/>
            </w:rPr>
            <w:t xml:space="preserve"> </w:t>
          </w:r>
          <w:proofErr w:type="spellStart"/>
          <w:r w:rsidRPr="007F340D">
            <w:rPr>
              <w:rFonts w:eastAsia="Times New Roman"/>
              <w:color w:val="000000"/>
            </w:rPr>
            <w:t>Combinational</w:t>
          </w:r>
          <w:proofErr w:type="spellEnd"/>
          <w:r w:rsidRPr="007F340D">
            <w:rPr>
              <w:rFonts w:eastAsia="Times New Roman"/>
              <w:color w:val="000000"/>
            </w:rPr>
            <w:t xml:space="preserve"> </w:t>
          </w:r>
          <w:proofErr w:type="spellStart"/>
          <w:r w:rsidRPr="007F340D">
            <w:rPr>
              <w:rFonts w:eastAsia="Times New Roman"/>
              <w:color w:val="000000"/>
            </w:rPr>
            <w:t>Logic</w:t>
          </w:r>
          <w:proofErr w:type="spellEnd"/>
          <w:r w:rsidRPr="007F340D">
            <w:rPr>
              <w:rFonts w:eastAsia="Times New Roman"/>
              <w:color w:val="000000"/>
            </w:rPr>
            <w:t xml:space="preserve"> </w:t>
          </w:r>
          <w:proofErr w:type="spellStart"/>
          <w:r w:rsidRPr="007F340D">
            <w:rPr>
              <w:rFonts w:eastAsia="Times New Roman"/>
              <w:color w:val="000000"/>
            </w:rPr>
            <w:t>Circuits</w:t>
          </w:r>
          <w:proofErr w:type="spellEnd"/>
          <w:r w:rsidRPr="007F340D">
            <w:rPr>
              <w:rFonts w:eastAsia="Times New Roman"/>
              <w:color w:val="000000"/>
            </w:rPr>
            <w:t xml:space="preserve">,” </w:t>
          </w:r>
          <w:proofErr w:type="spellStart"/>
          <w:r w:rsidRPr="007F340D">
            <w:rPr>
              <w:rFonts w:eastAsia="Times New Roman"/>
              <w:i/>
              <w:iCs/>
              <w:color w:val="000000"/>
            </w:rPr>
            <w:t>Circuits</w:t>
          </w:r>
          <w:proofErr w:type="spellEnd"/>
          <w:r w:rsidRPr="007F340D">
            <w:rPr>
              <w:rFonts w:eastAsia="Times New Roman"/>
              <w:i/>
              <w:iCs/>
              <w:color w:val="000000"/>
            </w:rPr>
            <w:t xml:space="preserve"> </w:t>
          </w:r>
          <w:proofErr w:type="spellStart"/>
          <w:r w:rsidRPr="007F340D">
            <w:rPr>
              <w:rFonts w:eastAsia="Times New Roman"/>
              <w:i/>
              <w:iCs/>
              <w:color w:val="000000"/>
            </w:rPr>
            <w:t>Syst</w:t>
          </w:r>
          <w:proofErr w:type="spellEnd"/>
          <w:r w:rsidRPr="007F340D">
            <w:rPr>
              <w:rFonts w:eastAsia="Times New Roman"/>
              <w:i/>
              <w:iCs/>
              <w:color w:val="000000"/>
            </w:rPr>
            <w:t xml:space="preserve"> </w:t>
          </w:r>
          <w:proofErr w:type="spellStart"/>
          <w:r w:rsidRPr="007F340D">
            <w:rPr>
              <w:rFonts w:eastAsia="Times New Roman"/>
              <w:i/>
              <w:iCs/>
              <w:color w:val="000000"/>
            </w:rPr>
            <w:t>Signal</w:t>
          </w:r>
          <w:proofErr w:type="spellEnd"/>
          <w:r w:rsidRPr="007F340D">
            <w:rPr>
              <w:rFonts w:eastAsia="Times New Roman"/>
              <w:i/>
              <w:iCs/>
              <w:color w:val="000000"/>
            </w:rPr>
            <w:t xml:space="preserve"> </w:t>
          </w:r>
          <w:proofErr w:type="spellStart"/>
          <w:r w:rsidRPr="007F340D">
            <w:rPr>
              <w:rFonts w:eastAsia="Times New Roman"/>
              <w:i/>
              <w:iCs/>
              <w:color w:val="000000"/>
            </w:rPr>
            <w:t>Process</w:t>
          </w:r>
          <w:proofErr w:type="spellEnd"/>
          <w:r w:rsidRPr="007F340D">
            <w:rPr>
              <w:rFonts w:eastAsia="Times New Roman"/>
              <w:color w:val="000000"/>
            </w:rPr>
            <w:t xml:space="preserve">, vol. 40, no. 12, pp. 5825–5846, </w:t>
          </w:r>
          <w:proofErr w:type="spellStart"/>
          <w:r w:rsidRPr="007F340D">
            <w:rPr>
              <w:rFonts w:eastAsia="Times New Roman"/>
              <w:color w:val="000000"/>
            </w:rPr>
            <w:t>Dec</w:t>
          </w:r>
          <w:proofErr w:type="spellEnd"/>
          <w:r w:rsidRPr="007F340D">
            <w:rPr>
              <w:rFonts w:eastAsia="Times New Roman"/>
              <w:color w:val="000000"/>
            </w:rPr>
            <w:t xml:space="preserve">. 2021, </w:t>
          </w:r>
          <w:proofErr w:type="spellStart"/>
          <w:r w:rsidRPr="007F340D">
            <w:rPr>
              <w:rFonts w:eastAsia="Times New Roman"/>
              <w:color w:val="000000"/>
            </w:rPr>
            <w:t>doi</w:t>
          </w:r>
          <w:proofErr w:type="spellEnd"/>
          <w:r w:rsidRPr="007F340D">
            <w:rPr>
              <w:rFonts w:eastAsia="Times New Roman"/>
              <w:color w:val="000000"/>
            </w:rPr>
            <w:t>: 10.1007/s00034-021-01770-1.</w:t>
          </w:r>
        </w:p>
        <w:p w14:paraId="03028C51" w14:textId="77777777" w:rsidR="007F340D" w:rsidRPr="007F340D" w:rsidRDefault="007F340D">
          <w:pPr>
            <w:autoSpaceDE w:val="0"/>
            <w:autoSpaceDN w:val="0"/>
            <w:ind w:hanging="640"/>
            <w:divId w:val="408579902"/>
            <w:rPr>
              <w:rFonts w:eastAsia="Times New Roman"/>
              <w:color w:val="000000"/>
            </w:rPr>
          </w:pPr>
          <w:r w:rsidRPr="007F340D">
            <w:rPr>
              <w:rFonts w:eastAsia="Times New Roman"/>
              <w:color w:val="000000"/>
            </w:rPr>
            <w:t>[2]</w:t>
          </w:r>
          <w:r w:rsidRPr="007F340D">
            <w:rPr>
              <w:rFonts w:eastAsia="Times New Roman"/>
              <w:color w:val="000000"/>
            </w:rPr>
            <w:tab/>
            <w:t xml:space="preserve">X. Yin, X. Chen, M. </w:t>
          </w:r>
          <w:proofErr w:type="spellStart"/>
          <w:r w:rsidRPr="007F340D">
            <w:rPr>
              <w:rFonts w:eastAsia="Times New Roman"/>
              <w:color w:val="000000"/>
            </w:rPr>
            <w:t>Niemier</w:t>
          </w:r>
          <w:proofErr w:type="spellEnd"/>
          <w:r w:rsidRPr="007F340D">
            <w:rPr>
              <w:rFonts w:eastAsia="Times New Roman"/>
              <w:color w:val="000000"/>
            </w:rPr>
            <w:t xml:space="preserve">, and X. S. </w:t>
          </w:r>
          <w:proofErr w:type="spellStart"/>
          <w:r w:rsidRPr="007F340D">
            <w:rPr>
              <w:rFonts w:eastAsia="Times New Roman"/>
              <w:color w:val="000000"/>
            </w:rPr>
            <w:t>Hu</w:t>
          </w:r>
          <w:proofErr w:type="spellEnd"/>
          <w:r w:rsidRPr="007F340D">
            <w:rPr>
              <w:rFonts w:eastAsia="Times New Roman"/>
              <w:color w:val="000000"/>
            </w:rPr>
            <w:t>, “</w:t>
          </w:r>
          <w:proofErr w:type="spellStart"/>
          <w:r w:rsidRPr="007F340D">
            <w:rPr>
              <w:rFonts w:eastAsia="Times New Roman"/>
              <w:color w:val="000000"/>
            </w:rPr>
            <w:t>Ferroelectric</w:t>
          </w:r>
          <w:proofErr w:type="spellEnd"/>
          <w:r w:rsidRPr="007F340D">
            <w:rPr>
              <w:rFonts w:eastAsia="Times New Roman"/>
              <w:color w:val="000000"/>
            </w:rPr>
            <w:t xml:space="preserve"> </w:t>
          </w:r>
          <w:proofErr w:type="spellStart"/>
          <w:r w:rsidRPr="007F340D">
            <w:rPr>
              <w:rFonts w:eastAsia="Times New Roman"/>
              <w:color w:val="000000"/>
            </w:rPr>
            <w:t>FETs-Based</w:t>
          </w:r>
          <w:proofErr w:type="spellEnd"/>
          <w:r w:rsidRPr="007F340D">
            <w:rPr>
              <w:rFonts w:eastAsia="Times New Roman"/>
              <w:color w:val="000000"/>
            </w:rPr>
            <w:t xml:space="preserve"> </w:t>
          </w:r>
          <w:proofErr w:type="spellStart"/>
          <w:r w:rsidRPr="007F340D">
            <w:rPr>
              <w:rFonts w:eastAsia="Times New Roman"/>
              <w:color w:val="000000"/>
            </w:rPr>
            <w:t>nonvolatile</w:t>
          </w:r>
          <w:proofErr w:type="spellEnd"/>
          <w:r w:rsidRPr="007F340D">
            <w:rPr>
              <w:rFonts w:eastAsia="Times New Roman"/>
              <w:color w:val="000000"/>
            </w:rPr>
            <w:t xml:space="preserve"> </w:t>
          </w:r>
          <w:proofErr w:type="spellStart"/>
          <w:r w:rsidRPr="007F340D">
            <w:rPr>
              <w:rFonts w:eastAsia="Times New Roman"/>
              <w:color w:val="000000"/>
            </w:rPr>
            <w:t>logic</w:t>
          </w:r>
          <w:proofErr w:type="spellEnd"/>
          <w:r w:rsidRPr="007F340D">
            <w:rPr>
              <w:rFonts w:eastAsia="Times New Roman"/>
              <w:color w:val="000000"/>
            </w:rPr>
            <w:t>-</w:t>
          </w:r>
          <w:proofErr w:type="spellStart"/>
          <w:r w:rsidRPr="007F340D">
            <w:rPr>
              <w:rFonts w:eastAsia="Times New Roman"/>
              <w:color w:val="000000"/>
            </w:rPr>
            <w:t>in-memory</w:t>
          </w:r>
          <w:proofErr w:type="spellEnd"/>
          <w:r w:rsidRPr="007F340D">
            <w:rPr>
              <w:rFonts w:eastAsia="Times New Roman"/>
              <w:color w:val="000000"/>
            </w:rPr>
            <w:t xml:space="preserve"> </w:t>
          </w:r>
          <w:proofErr w:type="spellStart"/>
          <w:r w:rsidRPr="007F340D">
            <w:rPr>
              <w:rFonts w:eastAsia="Times New Roman"/>
              <w:color w:val="000000"/>
            </w:rPr>
            <w:t>circuits</w:t>
          </w:r>
          <w:proofErr w:type="spellEnd"/>
          <w:r w:rsidRPr="007F340D">
            <w:rPr>
              <w:rFonts w:eastAsia="Times New Roman"/>
              <w:color w:val="000000"/>
            </w:rPr>
            <w:t xml:space="preserve">,” </w:t>
          </w:r>
          <w:r w:rsidRPr="007F340D">
            <w:rPr>
              <w:rFonts w:eastAsia="Times New Roman"/>
              <w:i/>
              <w:iCs/>
              <w:color w:val="000000"/>
            </w:rPr>
            <w:t xml:space="preserve">IEEE Trans </w:t>
          </w:r>
          <w:proofErr w:type="spellStart"/>
          <w:r w:rsidRPr="007F340D">
            <w:rPr>
              <w:rFonts w:eastAsia="Times New Roman"/>
              <w:i/>
              <w:iCs/>
              <w:color w:val="000000"/>
            </w:rPr>
            <w:t>Very</w:t>
          </w:r>
          <w:proofErr w:type="spellEnd"/>
          <w:r w:rsidRPr="007F340D">
            <w:rPr>
              <w:rFonts w:eastAsia="Times New Roman"/>
              <w:i/>
              <w:iCs/>
              <w:color w:val="000000"/>
            </w:rPr>
            <w:t xml:space="preserve"> </w:t>
          </w:r>
          <w:proofErr w:type="spellStart"/>
          <w:r w:rsidRPr="007F340D">
            <w:rPr>
              <w:rFonts w:eastAsia="Times New Roman"/>
              <w:i/>
              <w:iCs/>
              <w:color w:val="000000"/>
            </w:rPr>
            <w:t>Large</w:t>
          </w:r>
          <w:proofErr w:type="spellEnd"/>
          <w:r w:rsidRPr="007F340D">
            <w:rPr>
              <w:rFonts w:eastAsia="Times New Roman"/>
              <w:i/>
              <w:iCs/>
              <w:color w:val="000000"/>
            </w:rPr>
            <w:t xml:space="preserve"> </w:t>
          </w:r>
          <w:proofErr w:type="spellStart"/>
          <w:r w:rsidRPr="007F340D">
            <w:rPr>
              <w:rFonts w:eastAsia="Times New Roman"/>
              <w:i/>
              <w:iCs/>
              <w:color w:val="000000"/>
            </w:rPr>
            <w:t>Scale</w:t>
          </w:r>
          <w:proofErr w:type="spellEnd"/>
          <w:r w:rsidRPr="007F340D">
            <w:rPr>
              <w:rFonts w:eastAsia="Times New Roman"/>
              <w:i/>
              <w:iCs/>
              <w:color w:val="000000"/>
            </w:rPr>
            <w:t xml:space="preserve"> </w:t>
          </w:r>
          <w:proofErr w:type="spellStart"/>
          <w:r w:rsidRPr="007F340D">
            <w:rPr>
              <w:rFonts w:eastAsia="Times New Roman"/>
              <w:i/>
              <w:iCs/>
              <w:color w:val="000000"/>
            </w:rPr>
            <w:t>Integr</w:t>
          </w:r>
          <w:proofErr w:type="spellEnd"/>
          <w:r w:rsidRPr="007F340D">
            <w:rPr>
              <w:rFonts w:eastAsia="Times New Roman"/>
              <w:i/>
              <w:iCs/>
              <w:color w:val="000000"/>
            </w:rPr>
            <w:t xml:space="preserve"> VLSI </w:t>
          </w:r>
          <w:proofErr w:type="spellStart"/>
          <w:r w:rsidRPr="007F340D">
            <w:rPr>
              <w:rFonts w:eastAsia="Times New Roman"/>
              <w:i/>
              <w:iCs/>
              <w:color w:val="000000"/>
            </w:rPr>
            <w:t>Syst</w:t>
          </w:r>
          <w:proofErr w:type="spellEnd"/>
          <w:r w:rsidRPr="007F340D">
            <w:rPr>
              <w:rFonts w:eastAsia="Times New Roman"/>
              <w:color w:val="000000"/>
            </w:rPr>
            <w:t xml:space="preserve">, vol. 27, no. 1, pp. 159–172, Jan. 2019, </w:t>
          </w:r>
          <w:proofErr w:type="spellStart"/>
          <w:r w:rsidRPr="007F340D">
            <w:rPr>
              <w:rFonts w:eastAsia="Times New Roman"/>
              <w:color w:val="000000"/>
            </w:rPr>
            <w:t>doi</w:t>
          </w:r>
          <w:proofErr w:type="spellEnd"/>
          <w:r w:rsidRPr="007F340D">
            <w:rPr>
              <w:rFonts w:eastAsia="Times New Roman"/>
              <w:color w:val="000000"/>
            </w:rPr>
            <w:t>: 10.1109/TVLSI.2018.2871119.</w:t>
          </w:r>
        </w:p>
        <w:p w14:paraId="13CDB8D3" w14:textId="77777777" w:rsidR="007F340D" w:rsidRPr="007F340D" w:rsidRDefault="007F340D">
          <w:pPr>
            <w:autoSpaceDE w:val="0"/>
            <w:autoSpaceDN w:val="0"/>
            <w:ind w:hanging="640"/>
            <w:divId w:val="1334916096"/>
            <w:rPr>
              <w:rFonts w:eastAsia="Times New Roman"/>
              <w:color w:val="000000"/>
            </w:rPr>
          </w:pPr>
          <w:r w:rsidRPr="007F340D">
            <w:rPr>
              <w:rFonts w:eastAsia="Times New Roman"/>
              <w:color w:val="000000"/>
            </w:rPr>
            <w:t>[3]</w:t>
          </w:r>
          <w:r w:rsidRPr="007F340D">
            <w:rPr>
              <w:rFonts w:eastAsia="Times New Roman"/>
              <w:color w:val="000000"/>
            </w:rPr>
            <w:tab/>
            <w:t xml:space="preserve">Z. </w:t>
          </w:r>
          <w:proofErr w:type="spellStart"/>
          <w:r w:rsidRPr="007F340D">
            <w:rPr>
              <w:rFonts w:eastAsia="Times New Roman"/>
              <w:color w:val="000000"/>
            </w:rPr>
            <w:t>Beiki</w:t>
          </w:r>
          <w:proofErr w:type="spellEnd"/>
          <w:r w:rsidRPr="007F340D">
            <w:rPr>
              <w:rFonts w:eastAsia="Times New Roman"/>
              <w:color w:val="000000"/>
            </w:rPr>
            <w:t xml:space="preserve"> and A. </w:t>
          </w:r>
          <w:proofErr w:type="spellStart"/>
          <w:r w:rsidRPr="007F340D">
            <w:rPr>
              <w:rFonts w:eastAsia="Times New Roman"/>
              <w:color w:val="000000"/>
            </w:rPr>
            <w:t>Jahanian</w:t>
          </w:r>
          <w:proofErr w:type="spellEnd"/>
          <w:r w:rsidRPr="007F340D">
            <w:rPr>
              <w:rFonts w:eastAsia="Times New Roman"/>
              <w:color w:val="000000"/>
            </w:rPr>
            <w:t xml:space="preserve">, “RTL2DNA: </w:t>
          </w:r>
          <w:proofErr w:type="spellStart"/>
          <w:r w:rsidRPr="007F340D">
            <w:rPr>
              <w:rFonts w:eastAsia="Times New Roman"/>
              <w:color w:val="000000"/>
            </w:rPr>
            <w:t>An</w:t>
          </w:r>
          <w:proofErr w:type="spellEnd"/>
          <w:r w:rsidRPr="007F340D">
            <w:rPr>
              <w:rFonts w:eastAsia="Times New Roman"/>
              <w:color w:val="000000"/>
            </w:rPr>
            <w:t xml:space="preserve"> </w:t>
          </w:r>
          <w:proofErr w:type="spellStart"/>
          <w:r w:rsidRPr="007F340D">
            <w:rPr>
              <w:rFonts w:eastAsia="Times New Roman"/>
              <w:color w:val="000000"/>
            </w:rPr>
            <w:t>automatic</w:t>
          </w:r>
          <w:proofErr w:type="spellEnd"/>
          <w:r w:rsidRPr="007F340D">
            <w:rPr>
              <w:rFonts w:eastAsia="Times New Roman"/>
              <w:color w:val="000000"/>
            </w:rPr>
            <w:t xml:space="preserve"> </w:t>
          </w:r>
          <w:proofErr w:type="spellStart"/>
          <w:r w:rsidRPr="007F340D">
            <w:rPr>
              <w:rFonts w:eastAsia="Times New Roman"/>
              <w:color w:val="000000"/>
            </w:rPr>
            <w:t>ow</w:t>
          </w:r>
          <w:proofErr w:type="spellEnd"/>
          <w:r w:rsidRPr="007F340D">
            <w:rPr>
              <w:rFonts w:eastAsia="Times New Roman"/>
              <w:color w:val="000000"/>
            </w:rPr>
            <w:t xml:space="preserve"> </w:t>
          </w:r>
          <w:proofErr w:type="spellStart"/>
          <w:r w:rsidRPr="007F340D">
            <w:rPr>
              <w:rFonts w:eastAsia="Times New Roman"/>
              <w:color w:val="000000"/>
            </w:rPr>
            <w:t>of</w:t>
          </w:r>
          <w:proofErr w:type="spellEnd"/>
          <w:r w:rsidRPr="007F340D">
            <w:rPr>
              <w:rFonts w:eastAsia="Times New Roman"/>
              <w:color w:val="000000"/>
            </w:rPr>
            <w:t xml:space="preserve"> </w:t>
          </w:r>
          <w:proofErr w:type="spellStart"/>
          <w:r w:rsidRPr="007F340D">
            <w:rPr>
              <w:rFonts w:eastAsia="Times New Roman"/>
              <w:color w:val="000000"/>
            </w:rPr>
            <w:t>large-scale</w:t>
          </w:r>
          <w:proofErr w:type="spellEnd"/>
          <w:r w:rsidRPr="007F340D">
            <w:rPr>
              <w:rFonts w:eastAsia="Times New Roman"/>
              <w:color w:val="000000"/>
            </w:rPr>
            <w:t xml:space="preserve"> DNA-</w:t>
          </w:r>
          <w:proofErr w:type="spellStart"/>
          <w:r w:rsidRPr="007F340D">
            <w:rPr>
              <w:rFonts w:eastAsia="Times New Roman"/>
              <w:color w:val="000000"/>
            </w:rPr>
            <w:t>based</w:t>
          </w:r>
          <w:proofErr w:type="spellEnd"/>
          <w:r w:rsidRPr="007F340D">
            <w:rPr>
              <w:rFonts w:eastAsia="Times New Roman"/>
              <w:color w:val="000000"/>
            </w:rPr>
            <w:t xml:space="preserve"> </w:t>
          </w:r>
          <w:proofErr w:type="spellStart"/>
          <w:r w:rsidRPr="007F340D">
            <w:rPr>
              <w:rFonts w:eastAsia="Times New Roman"/>
              <w:color w:val="000000"/>
            </w:rPr>
            <w:t>logic</w:t>
          </w:r>
          <w:proofErr w:type="spellEnd"/>
          <w:r w:rsidRPr="007F340D">
            <w:rPr>
              <w:rFonts w:eastAsia="Times New Roman"/>
              <w:color w:val="000000"/>
            </w:rPr>
            <w:t xml:space="preserve"> </w:t>
          </w:r>
          <w:proofErr w:type="spellStart"/>
          <w:r w:rsidRPr="007F340D">
            <w:rPr>
              <w:rFonts w:eastAsia="Times New Roman"/>
              <w:color w:val="000000"/>
            </w:rPr>
            <w:t>circuit</w:t>
          </w:r>
          <w:proofErr w:type="spellEnd"/>
          <w:r w:rsidRPr="007F340D">
            <w:rPr>
              <w:rFonts w:eastAsia="Times New Roman"/>
              <w:color w:val="000000"/>
            </w:rPr>
            <w:t xml:space="preserve"> </w:t>
          </w:r>
          <w:proofErr w:type="spellStart"/>
          <w:r w:rsidRPr="007F340D">
            <w:rPr>
              <w:rFonts w:eastAsia="Times New Roman"/>
              <w:color w:val="000000"/>
            </w:rPr>
            <w:t>design</w:t>
          </w:r>
          <w:proofErr w:type="spellEnd"/>
          <w:r w:rsidRPr="007F340D">
            <w:rPr>
              <w:rFonts w:eastAsia="Times New Roman"/>
              <w:color w:val="000000"/>
            </w:rPr>
            <w:t xml:space="preserve">,” </w:t>
          </w:r>
          <w:proofErr w:type="spellStart"/>
          <w:r w:rsidRPr="007F340D">
            <w:rPr>
              <w:rFonts w:eastAsia="Times New Roman"/>
              <w:i/>
              <w:iCs/>
              <w:color w:val="000000"/>
            </w:rPr>
            <w:t>Scientia</w:t>
          </w:r>
          <w:proofErr w:type="spellEnd"/>
          <w:r w:rsidRPr="007F340D">
            <w:rPr>
              <w:rFonts w:eastAsia="Times New Roman"/>
              <w:i/>
              <w:iCs/>
              <w:color w:val="000000"/>
            </w:rPr>
            <w:t xml:space="preserve"> </w:t>
          </w:r>
          <w:proofErr w:type="spellStart"/>
          <w:r w:rsidRPr="007F340D">
            <w:rPr>
              <w:rFonts w:eastAsia="Times New Roman"/>
              <w:i/>
              <w:iCs/>
              <w:color w:val="000000"/>
            </w:rPr>
            <w:t>Iranica</w:t>
          </w:r>
          <w:proofErr w:type="spellEnd"/>
          <w:r w:rsidRPr="007F340D">
            <w:rPr>
              <w:rFonts w:eastAsia="Times New Roman"/>
              <w:color w:val="000000"/>
            </w:rPr>
            <w:t xml:space="preserve">, vol. 30, no. 4 </w:t>
          </w:r>
          <w:proofErr w:type="gramStart"/>
          <w:r w:rsidRPr="007F340D">
            <w:rPr>
              <w:rFonts w:eastAsia="Times New Roman"/>
              <w:color w:val="000000"/>
            </w:rPr>
            <w:t>D</w:t>
          </w:r>
          <w:proofErr w:type="gramEnd"/>
          <w:r w:rsidRPr="007F340D">
            <w:rPr>
              <w:rFonts w:eastAsia="Times New Roman"/>
              <w:color w:val="000000"/>
            </w:rPr>
            <w:t xml:space="preserve">, pp. 1279–1295, 2023, </w:t>
          </w:r>
          <w:proofErr w:type="spellStart"/>
          <w:r w:rsidRPr="007F340D">
            <w:rPr>
              <w:rFonts w:eastAsia="Times New Roman"/>
              <w:color w:val="000000"/>
            </w:rPr>
            <w:t>doi</w:t>
          </w:r>
          <w:proofErr w:type="spellEnd"/>
          <w:r w:rsidRPr="007F340D">
            <w:rPr>
              <w:rFonts w:eastAsia="Times New Roman"/>
              <w:color w:val="000000"/>
            </w:rPr>
            <w:t>: 10.24200/sci.2022.54993.4017.</w:t>
          </w:r>
        </w:p>
        <w:p w14:paraId="56382F60" w14:textId="77777777" w:rsidR="007F340D" w:rsidRPr="007F340D" w:rsidRDefault="007F340D">
          <w:pPr>
            <w:autoSpaceDE w:val="0"/>
            <w:autoSpaceDN w:val="0"/>
            <w:ind w:hanging="640"/>
            <w:divId w:val="198052517"/>
            <w:rPr>
              <w:rFonts w:eastAsia="Times New Roman"/>
              <w:color w:val="000000"/>
            </w:rPr>
          </w:pPr>
          <w:r w:rsidRPr="007F340D">
            <w:rPr>
              <w:rFonts w:eastAsia="Times New Roman"/>
              <w:color w:val="000000"/>
            </w:rPr>
            <w:t>[4]</w:t>
          </w:r>
          <w:r w:rsidRPr="007F340D">
            <w:rPr>
              <w:rFonts w:eastAsia="Times New Roman"/>
              <w:color w:val="000000"/>
            </w:rPr>
            <w:tab/>
            <w:t xml:space="preserve">A. P. </w:t>
          </w:r>
          <w:proofErr w:type="spellStart"/>
          <w:r w:rsidRPr="007F340D">
            <w:rPr>
              <w:rFonts w:eastAsia="Times New Roman"/>
              <w:color w:val="000000"/>
            </w:rPr>
            <w:t>Lapteva</w:t>
          </w:r>
          <w:proofErr w:type="spellEnd"/>
          <w:r w:rsidRPr="007F340D">
            <w:rPr>
              <w:rFonts w:eastAsia="Times New Roman"/>
              <w:color w:val="000000"/>
            </w:rPr>
            <w:t xml:space="preserve">, N. </w:t>
          </w:r>
          <w:proofErr w:type="spellStart"/>
          <w:r w:rsidRPr="007F340D">
            <w:rPr>
              <w:rFonts w:eastAsia="Times New Roman"/>
              <w:color w:val="000000"/>
            </w:rPr>
            <w:t>Sarraf</w:t>
          </w:r>
          <w:proofErr w:type="spellEnd"/>
          <w:r w:rsidRPr="007F340D">
            <w:rPr>
              <w:rFonts w:eastAsia="Times New Roman"/>
              <w:color w:val="000000"/>
            </w:rPr>
            <w:t xml:space="preserve">, and L. </w:t>
          </w:r>
          <w:proofErr w:type="spellStart"/>
          <w:r w:rsidRPr="007F340D">
            <w:rPr>
              <w:rFonts w:eastAsia="Times New Roman"/>
              <w:color w:val="000000"/>
            </w:rPr>
            <w:t>Qian</w:t>
          </w:r>
          <w:proofErr w:type="spellEnd"/>
          <w:r w:rsidRPr="007F340D">
            <w:rPr>
              <w:rFonts w:eastAsia="Times New Roman"/>
              <w:color w:val="000000"/>
            </w:rPr>
            <w:t xml:space="preserve">, “DNA </w:t>
          </w:r>
          <w:proofErr w:type="spellStart"/>
          <w:r w:rsidRPr="007F340D">
            <w:rPr>
              <w:rFonts w:eastAsia="Times New Roman"/>
              <w:color w:val="000000"/>
            </w:rPr>
            <w:t>Strand-Displacement</w:t>
          </w:r>
          <w:proofErr w:type="spellEnd"/>
          <w:r w:rsidRPr="007F340D">
            <w:rPr>
              <w:rFonts w:eastAsia="Times New Roman"/>
              <w:color w:val="000000"/>
            </w:rPr>
            <w:t xml:space="preserve"> Temporal </w:t>
          </w:r>
          <w:proofErr w:type="spellStart"/>
          <w:r w:rsidRPr="007F340D">
            <w:rPr>
              <w:rFonts w:eastAsia="Times New Roman"/>
              <w:color w:val="000000"/>
            </w:rPr>
            <w:t>Logic</w:t>
          </w:r>
          <w:proofErr w:type="spellEnd"/>
          <w:r w:rsidRPr="007F340D">
            <w:rPr>
              <w:rFonts w:eastAsia="Times New Roman"/>
              <w:color w:val="000000"/>
            </w:rPr>
            <w:t xml:space="preserve"> </w:t>
          </w:r>
          <w:proofErr w:type="spellStart"/>
          <w:r w:rsidRPr="007F340D">
            <w:rPr>
              <w:rFonts w:eastAsia="Times New Roman"/>
              <w:color w:val="000000"/>
            </w:rPr>
            <w:t>Circuits</w:t>
          </w:r>
          <w:proofErr w:type="spellEnd"/>
          <w:r w:rsidRPr="007F340D">
            <w:rPr>
              <w:rFonts w:eastAsia="Times New Roman"/>
              <w:color w:val="000000"/>
            </w:rPr>
            <w:t xml:space="preserve">,” </w:t>
          </w:r>
          <w:r w:rsidRPr="007F340D">
            <w:rPr>
              <w:rFonts w:eastAsia="Times New Roman"/>
              <w:i/>
              <w:iCs/>
              <w:color w:val="000000"/>
            </w:rPr>
            <w:t xml:space="preserve">J Am </w:t>
          </w:r>
          <w:proofErr w:type="spellStart"/>
          <w:r w:rsidRPr="007F340D">
            <w:rPr>
              <w:rFonts w:eastAsia="Times New Roman"/>
              <w:i/>
              <w:iCs/>
              <w:color w:val="000000"/>
            </w:rPr>
            <w:t>Chem</w:t>
          </w:r>
          <w:proofErr w:type="spellEnd"/>
          <w:r w:rsidRPr="007F340D">
            <w:rPr>
              <w:rFonts w:eastAsia="Times New Roman"/>
              <w:i/>
              <w:iCs/>
              <w:color w:val="000000"/>
            </w:rPr>
            <w:t xml:space="preserve"> </w:t>
          </w:r>
          <w:proofErr w:type="spellStart"/>
          <w:r w:rsidRPr="007F340D">
            <w:rPr>
              <w:rFonts w:eastAsia="Times New Roman"/>
              <w:i/>
              <w:iCs/>
              <w:color w:val="000000"/>
            </w:rPr>
            <w:t>Soc</w:t>
          </w:r>
          <w:proofErr w:type="spellEnd"/>
          <w:r w:rsidRPr="007F340D">
            <w:rPr>
              <w:rFonts w:eastAsia="Times New Roman"/>
              <w:color w:val="000000"/>
            </w:rPr>
            <w:t xml:space="preserve">, vol. 144, no. 27, pp. 12443–12449, </w:t>
          </w:r>
          <w:proofErr w:type="gramStart"/>
          <w:r w:rsidRPr="007F340D">
            <w:rPr>
              <w:rFonts w:eastAsia="Times New Roman"/>
              <w:color w:val="000000"/>
            </w:rPr>
            <w:t>Jul.</w:t>
          </w:r>
          <w:proofErr w:type="gramEnd"/>
          <w:r w:rsidRPr="007F340D">
            <w:rPr>
              <w:rFonts w:eastAsia="Times New Roman"/>
              <w:color w:val="000000"/>
            </w:rPr>
            <w:t xml:space="preserve"> 2022, </w:t>
          </w:r>
          <w:proofErr w:type="spellStart"/>
          <w:r w:rsidRPr="007F340D">
            <w:rPr>
              <w:rFonts w:eastAsia="Times New Roman"/>
              <w:color w:val="000000"/>
            </w:rPr>
            <w:t>doi</w:t>
          </w:r>
          <w:proofErr w:type="spellEnd"/>
          <w:r w:rsidRPr="007F340D">
            <w:rPr>
              <w:rFonts w:eastAsia="Times New Roman"/>
              <w:color w:val="000000"/>
            </w:rPr>
            <w:t>: 10.1021/jacs.2c04325.</w:t>
          </w:r>
        </w:p>
        <w:p w14:paraId="447E539C" w14:textId="77777777" w:rsidR="007F340D" w:rsidRPr="007F340D" w:rsidRDefault="007F340D">
          <w:pPr>
            <w:autoSpaceDE w:val="0"/>
            <w:autoSpaceDN w:val="0"/>
            <w:ind w:hanging="640"/>
            <w:divId w:val="2037584857"/>
            <w:rPr>
              <w:rFonts w:eastAsia="Times New Roman"/>
              <w:color w:val="000000"/>
            </w:rPr>
          </w:pPr>
          <w:r w:rsidRPr="007F340D">
            <w:rPr>
              <w:rFonts w:eastAsia="Times New Roman"/>
              <w:color w:val="000000"/>
            </w:rPr>
            <w:t>[5]</w:t>
          </w:r>
          <w:r w:rsidRPr="007F340D">
            <w:rPr>
              <w:rFonts w:eastAsia="Times New Roman"/>
              <w:color w:val="000000"/>
            </w:rPr>
            <w:tab/>
            <w:t xml:space="preserve">M. F. </w:t>
          </w:r>
          <w:proofErr w:type="spellStart"/>
          <w:r w:rsidRPr="007F340D">
            <w:rPr>
              <w:rFonts w:eastAsia="Times New Roman"/>
              <w:color w:val="000000"/>
            </w:rPr>
            <w:t>Mudawar</w:t>
          </w:r>
          <w:proofErr w:type="spellEnd"/>
          <w:r w:rsidRPr="007F340D">
            <w:rPr>
              <w:rFonts w:eastAsia="Times New Roman"/>
              <w:color w:val="000000"/>
            </w:rPr>
            <w:t>, “</w:t>
          </w:r>
          <w:proofErr w:type="spellStart"/>
          <w:r w:rsidRPr="007F340D">
            <w:rPr>
              <w:rFonts w:eastAsia="Times New Roman"/>
              <w:color w:val="000000"/>
            </w:rPr>
            <w:t>Exact</w:t>
          </w:r>
          <w:proofErr w:type="spellEnd"/>
          <w:r w:rsidRPr="007F340D">
            <w:rPr>
              <w:rFonts w:eastAsia="Times New Roman"/>
              <w:color w:val="000000"/>
            </w:rPr>
            <w:t xml:space="preserve"> Versus </w:t>
          </w:r>
          <w:proofErr w:type="spellStart"/>
          <w:r w:rsidRPr="007F340D">
            <w:rPr>
              <w:rFonts w:eastAsia="Times New Roman"/>
              <w:color w:val="000000"/>
            </w:rPr>
            <w:t>Inexact</w:t>
          </w:r>
          <w:proofErr w:type="spellEnd"/>
          <w:r w:rsidRPr="007F340D">
            <w:rPr>
              <w:rFonts w:eastAsia="Times New Roman"/>
              <w:color w:val="000000"/>
            </w:rPr>
            <w:t xml:space="preserve"> Decimal </w:t>
          </w:r>
          <w:proofErr w:type="spellStart"/>
          <w:r w:rsidRPr="007F340D">
            <w:rPr>
              <w:rFonts w:eastAsia="Times New Roman"/>
              <w:color w:val="000000"/>
            </w:rPr>
            <w:t>Floating</w:t>
          </w:r>
          <w:proofErr w:type="spellEnd"/>
          <w:r w:rsidRPr="007F340D">
            <w:rPr>
              <w:rFonts w:eastAsia="Times New Roman"/>
              <w:color w:val="000000"/>
            </w:rPr>
            <w:t xml:space="preserve">-Point </w:t>
          </w:r>
          <w:proofErr w:type="spellStart"/>
          <w:r w:rsidRPr="007F340D">
            <w:rPr>
              <w:rFonts w:eastAsia="Times New Roman"/>
              <w:color w:val="000000"/>
            </w:rPr>
            <w:t>Numbers</w:t>
          </w:r>
          <w:proofErr w:type="spellEnd"/>
          <w:r w:rsidRPr="007F340D">
            <w:rPr>
              <w:rFonts w:eastAsia="Times New Roman"/>
              <w:color w:val="000000"/>
            </w:rPr>
            <w:t xml:space="preserve"> and </w:t>
          </w:r>
          <w:proofErr w:type="spellStart"/>
          <w:r w:rsidRPr="007F340D">
            <w:rPr>
              <w:rFonts w:eastAsia="Times New Roman"/>
              <w:color w:val="000000"/>
            </w:rPr>
            <w:t>Arithmetic</w:t>
          </w:r>
          <w:proofErr w:type="spellEnd"/>
          <w:r w:rsidRPr="007F340D">
            <w:rPr>
              <w:rFonts w:eastAsia="Times New Roman"/>
              <w:color w:val="000000"/>
            </w:rPr>
            <w:t xml:space="preserve">,” </w:t>
          </w:r>
          <w:r w:rsidRPr="007F340D">
            <w:rPr>
              <w:rFonts w:eastAsia="Times New Roman"/>
              <w:i/>
              <w:iCs/>
              <w:color w:val="000000"/>
            </w:rPr>
            <w:t>IEEE Access</w:t>
          </w:r>
          <w:r w:rsidRPr="007F340D">
            <w:rPr>
              <w:rFonts w:eastAsia="Times New Roman"/>
              <w:color w:val="000000"/>
            </w:rPr>
            <w:t xml:space="preserve">, vol. 11, pp. 17891–17905, 2023, </w:t>
          </w:r>
          <w:proofErr w:type="spellStart"/>
          <w:r w:rsidRPr="007F340D">
            <w:rPr>
              <w:rFonts w:eastAsia="Times New Roman"/>
              <w:color w:val="000000"/>
            </w:rPr>
            <w:t>doi</w:t>
          </w:r>
          <w:proofErr w:type="spellEnd"/>
          <w:r w:rsidRPr="007F340D">
            <w:rPr>
              <w:rFonts w:eastAsia="Times New Roman"/>
              <w:color w:val="000000"/>
            </w:rPr>
            <w:t>: 10.1109/ACCESS.2023.3244891.</w:t>
          </w:r>
        </w:p>
        <w:p w14:paraId="3D5A6A6E" w14:textId="77777777" w:rsidR="007F340D" w:rsidRPr="007F340D" w:rsidRDefault="007F340D">
          <w:pPr>
            <w:autoSpaceDE w:val="0"/>
            <w:autoSpaceDN w:val="0"/>
            <w:ind w:hanging="640"/>
            <w:divId w:val="177624349"/>
            <w:rPr>
              <w:rFonts w:eastAsia="Times New Roman"/>
              <w:color w:val="000000"/>
            </w:rPr>
          </w:pPr>
          <w:r w:rsidRPr="007F340D">
            <w:rPr>
              <w:rFonts w:eastAsia="Times New Roman"/>
              <w:color w:val="000000"/>
            </w:rPr>
            <w:t>[6]</w:t>
          </w:r>
          <w:r w:rsidRPr="007F340D">
            <w:rPr>
              <w:rFonts w:eastAsia="Times New Roman"/>
              <w:color w:val="000000"/>
            </w:rPr>
            <w:tab/>
            <w:t xml:space="preserve">S. R. </w:t>
          </w:r>
          <w:proofErr w:type="spellStart"/>
          <w:r w:rsidRPr="007F340D">
            <w:rPr>
              <w:rFonts w:eastAsia="Times New Roman"/>
              <w:color w:val="000000"/>
            </w:rPr>
            <w:t>Sahu</w:t>
          </w:r>
          <w:proofErr w:type="spellEnd"/>
          <w:r w:rsidRPr="007F340D">
            <w:rPr>
              <w:rFonts w:eastAsia="Times New Roman"/>
              <w:color w:val="000000"/>
            </w:rPr>
            <w:t xml:space="preserve"> and M. </w:t>
          </w:r>
          <w:proofErr w:type="spellStart"/>
          <w:r w:rsidRPr="007F340D">
            <w:rPr>
              <w:rFonts w:eastAsia="Times New Roman"/>
              <w:color w:val="000000"/>
            </w:rPr>
            <w:t>Pradhan</w:t>
          </w:r>
          <w:proofErr w:type="spellEnd"/>
          <w:r w:rsidRPr="007F340D">
            <w:rPr>
              <w:rFonts w:eastAsia="Times New Roman"/>
              <w:color w:val="000000"/>
            </w:rPr>
            <w:t xml:space="preserve">, “Mixture </w:t>
          </w:r>
          <w:proofErr w:type="spellStart"/>
          <w:r w:rsidRPr="007F340D">
            <w:rPr>
              <w:rFonts w:eastAsia="Times New Roman"/>
              <w:color w:val="000000"/>
            </w:rPr>
            <w:t>of</w:t>
          </w:r>
          <w:proofErr w:type="spellEnd"/>
          <w:r w:rsidRPr="007F340D">
            <w:rPr>
              <w:rFonts w:eastAsia="Times New Roman"/>
              <w:color w:val="000000"/>
            </w:rPr>
            <w:t xml:space="preserve"> Decimal and </w:t>
          </w:r>
          <w:proofErr w:type="spellStart"/>
          <w:r w:rsidRPr="007F340D">
            <w:rPr>
              <w:rFonts w:eastAsia="Times New Roman"/>
              <w:color w:val="000000"/>
            </w:rPr>
            <w:t>Binary</w:t>
          </w:r>
          <w:proofErr w:type="spellEnd"/>
          <w:r w:rsidRPr="007F340D">
            <w:rPr>
              <w:rFonts w:eastAsia="Times New Roman"/>
              <w:color w:val="000000"/>
            </w:rPr>
            <w:t xml:space="preserve"> </w:t>
          </w:r>
          <w:proofErr w:type="spellStart"/>
          <w:r w:rsidRPr="007F340D">
            <w:rPr>
              <w:rFonts w:eastAsia="Times New Roman"/>
              <w:color w:val="000000"/>
            </w:rPr>
            <w:t>Arithmetic</w:t>
          </w:r>
          <w:proofErr w:type="spellEnd"/>
          <w:r w:rsidRPr="007F340D">
            <w:rPr>
              <w:rFonts w:eastAsia="Times New Roman"/>
              <w:color w:val="000000"/>
            </w:rPr>
            <w:t xml:space="preserve"> </w:t>
          </w:r>
          <w:proofErr w:type="spellStart"/>
          <w:r w:rsidRPr="007F340D">
            <w:rPr>
              <w:rFonts w:eastAsia="Times New Roman"/>
              <w:color w:val="000000"/>
            </w:rPr>
            <w:t>Units</w:t>
          </w:r>
          <w:proofErr w:type="spellEnd"/>
          <w:r w:rsidRPr="007F340D">
            <w:rPr>
              <w:rFonts w:eastAsia="Times New Roman"/>
              <w:color w:val="000000"/>
            </w:rPr>
            <w:t xml:space="preserve"> </w:t>
          </w:r>
          <w:proofErr w:type="spellStart"/>
          <w:r w:rsidRPr="007F340D">
            <w:rPr>
              <w:rFonts w:eastAsia="Times New Roman"/>
              <w:color w:val="000000"/>
            </w:rPr>
            <w:t>for</w:t>
          </w:r>
          <w:proofErr w:type="spellEnd"/>
          <w:r w:rsidRPr="007F340D">
            <w:rPr>
              <w:rFonts w:eastAsia="Times New Roman"/>
              <w:color w:val="000000"/>
            </w:rPr>
            <w:t xml:space="preserve"> FPGA </w:t>
          </w:r>
          <w:proofErr w:type="spellStart"/>
          <w:r w:rsidRPr="007F340D">
            <w:rPr>
              <w:rFonts w:eastAsia="Times New Roman"/>
              <w:color w:val="000000"/>
            </w:rPr>
            <w:t>Based</w:t>
          </w:r>
          <w:proofErr w:type="spellEnd"/>
          <w:r w:rsidRPr="007F340D">
            <w:rPr>
              <w:rFonts w:eastAsia="Times New Roman"/>
              <w:color w:val="000000"/>
            </w:rPr>
            <w:t xml:space="preserve"> </w:t>
          </w:r>
          <w:proofErr w:type="spellStart"/>
          <w:r w:rsidRPr="007F340D">
            <w:rPr>
              <w:rFonts w:eastAsia="Times New Roman"/>
              <w:color w:val="000000"/>
            </w:rPr>
            <w:t>Architecture</w:t>
          </w:r>
          <w:proofErr w:type="spellEnd"/>
          <w:r w:rsidRPr="007F340D">
            <w:rPr>
              <w:rFonts w:eastAsia="Times New Roman"/>
              <w:color w:val="000000"/>
            </w:rPr>
            <w:t xml:space="preserve">,” in </w:t>
          </w:r>
          <w:r w:rsidRPr="007F340D">
            <w:rPr>
              <w:rFonts w:eastAsia="Times New Roman"/>
              <w:i/>
              <w:iCs/>
              <w:color w:val="000000"/>
            </w:rPr>
            <w:t xml:space="preserve">2020 4th International </w:t>
          </w:r>
          <w:proofErr w:type="spellStart"/>
          <w:r w:rsidRPr="007F340D">
            <w:rPr>
              <w:rFonts w:eastAsia="Times New Roman"/>
              <w:i/>
              <w:iCs/>
              <w:color w:val="000000"/>
            </w:rPr>
            <w:t>Conference</w:t>
          </w:r>
          <w:proofErr w:type="spellEnd"/>
          <w:r w:rsidRPr="007F340D">
            <w:rPr>
              <w:rFonts w:eastAsia="Times New Roman"/>
              <w:i/>
              <w:iCs/>
              <w:color w:val="000000"/>
            </w:rPr>
            <w:t xml:space="preserve"> </w:t>
          </w:r>
          <w:proofErr w:type="spellStart"/>
          <w:r w:rsidRPr="007F340D">
            <w:rPr>
              <w:rFonts w:eastAsia="Times New Roman"/>
              <w:i/>
              <w:iCs/>
              <w:color w:val="000000"/>
            </w:rPr>
            <w:t>on</w:t>
          </w:r>
          <w:proofErr w:type="spellEnd"/>
          <w:r w:rsidRPr="007F340D">
            <w:rPr>
              <w:rFonts w:eastAsia="Times New Roman"/>
              <w:i/>
              <w:iCs/>
              <w:color w:val="000000"/>
            </w:rPr>
            <w:t xml:space="preserve"> </w:t>
          </w:r>
          <w:proofErr w:type="spellStart"/>
          <w:r w:rsidRPr="007F340D">
            <w:rPr>
              <w:rFonts w:eastAsia="Times New Roman"/>
              <w:i/>
              <w:iCs/>
              <w:color w:val="000000"/>
            </w:rPr>
            <w:t>Electronics</w:t>
          </w:r>
          <w:proofErr w:type="spellEnd"/>
          <w:r w:rsidRPr="007F340D">
            <w:rPr>
              <w:rFonts w:eastAsia="Times New Roman"/>
              <w:i/>
              <w:iCs/>
              <w:color w:val="000000"/>
            </w:rPr>
            <w:t xml:space="preserve">, </w:t>
          </w:r>
          <w:proofErr w:type="spellStart"/>
          <w:r w:rsidRPr="007F340D">
            <w:rPr>
              <w:rFonts w:eastAsia="Times New Roman"/>
              <w:i/>
              <w:iCs/>
              <w:color w:val="000000"/>
            </w:rPr>
            <w:t>Materials</w:t>
          </w:r>
          <w:proofErr w:type="spellEnd"/>
          <w:r w:rsidRPr="007F340D">
            <w:rPr>
              <w:rFonts w:eastAsia="Times New Roman"/>
              <w:i/>
              <w:iCs/>
              <w:color w:val="000000"/>
            </w:rPr>
            <w:t xml:space="preserve"> </w:t>
          </w:r>
          <w:proofErr w:type="spellStart"/>
          <w:r w:rsidRPr="007F340D">
            <w:rPr>
              <w:rFonts w:eastAsia="Times New Roman"/>
              <w:i/>
              <w:iCs/>
              <w:color w:val="000000"/>
            </w:rPr>
            <w:t>Engineering</w:t>
          </w:r>
          <w:proofErr w:type="spellEnd"/>
          <w:r w:rsidRPr="007F340D">
            <w:rPr>
              <w:rFonts w:eastAsia="Times New Roman"/>
              <w:i/>
              <w:iCs/>
              <w:color w:val="000000"/>
            </w:rPr>
            <w:t xml:space="preserve"> and Nano-</w:t>
          </w:r>
          <w:proofErr w:type="spellStart"/>
          <w:r w:rsidRPr="007F340D">
            <w:rPr>
              <w:rFonts w:eastAsia="Times New Roman"/>
              <w:i/>
              <w:iCs/>
              <w:color w:val="000000"/>
            </w:rPr>
            <w:t>Technology</w:t>
          </w:r>
          <w:proofErr w:type="spellEnd"/>
          <w:r w:rsidRPr="007F340D">
            <w:rPr>
              <w:rFonts w:eastAsia="Times New Roman"/>
              <w:i/>
              <w:iCs/>
              <w:color w:val="000000"/>
            </w:rPr>
            <w:t xml:space="preserve">, </w:t>
          </w:r>
          <w:proofErr w:type="spellStart"/>
          <w:r w:rsidRPr="007F340D">
            <w:rPr>
              <w:rFonts w:eastAsia="Times New Roman"/>
              <w:i/>
              <w:iCs/>
              <w:color w:val="000000"/>
            </w:rPr>
            <w:t>IEMENTech</w:t>
          </w:r>
          <w:proofErr w:type="spellEnd"/>
          <w:r w:rsidRPr="007F340D">
            <w:rPr>
              <w:rFonts w:eastAsia="Times New Roman"/>
              <w:i/>
              <w:iCs/>
              <w:color w:val="000000"/>
            </w:rPr>
            <w:t xml:space="preserve"> 2020</w:t>
          </w:r>
          <w:r w:rsidRPr="007F340D">
            <w:rPr>
              <w:rFonts w:eastAsia="Times New Roman"/>
              <w:color w:val="000000"/>
            </w:rPr>
            <w:t xml:space="preserve">, </w:t>
          </w:r>
          <w:proofErr w:type="spellStart"/>
          <w:r w:rsidRPr="007F340D">
            <w:rPr>
              <w:rFonts w:eastAsia="Times New Roman"/>
              <w:color w:val="000000"/>
            </w:rPr>
            <w:t>Institute</w:t>
          </w:r>
          <w:proofErr w:type="spellEnd"/>
          <w:r w:rsidRPr="007F340D">
            <w:rPr>
              <w:rFonts w:eastAsia="Times New Roman"/>
              <w:color w:val="000000"/>
            </w:rPr>
            <w:t xml:space="preserve"> </w:t>
          </w:r>
          <w:proofErr w:type="spellStart"/>
          <w:r w:rsidRPr="007F340D">
            <w:rPr>
              <w:rFonts w:eastAsia="Times New Roman"/>
              <w:color w:val="000000"/>
            </w:rPr>
            <w:t>of</w:t>
          </w:r>
          <w:proofErr w:type="spellEnd"/>
          <w:r w:rsidRPr="007F340D">
            <w:rPr>
              <w:rFonts w:eastAsia="Times New Roman"/>
              <w:color w:val="000000"/>
            </w:rPr>
            <w:t xml:space="preserve"> </w:t>
          </w:r>
          <w:proofErr w:type="spellStart"/>
          <w:r w:rsidRPr="007F340D">
            <w:rPr>
              <w:rFonts w:eastAsia="Times New Roman"/>
              <w:color w:val="000000"/>
            </w:rPr>
            <w:t>Electrical</w:t>
          </w:r>
          <w:proofErr w:type="spellEnd"/>
          <w:r w:rsidRPr="007F340D">
            <w:rPr>
              <w:rFonts w:eastAsia="Times New Roman"/>
              <w:color w:val="000000"/>
            </w:rPr>
            <w:t xml:space="preserve"> and </w:t>
          </w:r>
          <w:proofErr w:type="spellStart"/>
          <w:r w:rsidRPr="007F340D">
            <w:rPr>
              <w:rFonts w:eastAsia="Times New Roman"/>
              <w:color w:val="000000"/>
            </w:rPr>
            <w:t>Electronics</w:t>
          </w:r>
          <w:proofErr w:type="spellEnd"/>
          <w:r w:rsidRPr="007F340D">
            <w:rPr>
              <w:rFonts w:eastAsia="Times New Roman"/>
              <w:color w:val="000000"/>
            </w:rPr>
            <w:t xml:space="preserve"> </w:t>
          </w:r>
          <w:proofErr w:type="spellStart"/>
          <w:r w:rsidRPr="007F340D">
            <w:rPr>
              <w:rFonts w:eastAsia="Times New Roman"/>
              <w:color w:val="000000"/>
            </w:rPr>
            <w:t>Engineers</w:t>
          </w:r>
          <w:proofErr w:type="spellEnd"/>
          <w:r w:rsidRPr="007F340D">
            <w:rPr>
              <w:rFonts w:eastAsia="Times New Roman"/>
              <w:color w:val="000000"/>
            </w:rPr>
            <w:t xml:space="preserve"> Inc., </w:t>
          </w:r>
          <w:proofErr w:type="gramStart"/>
          <w:r w:rsidRPr="007F340D">
            <w:rPr>
              <w:rFonts w:eastAsia="Times New Roman"/>
              <w:color w:val="000000"/>
            </w:rPr>
            <w:t>Oct.</w:t>
          </w:r>
          <w:proofErr w:type="gramEnd"/>
          <w:r w:rsidRPr="007F340D">
            <w:rPr>
              <w:rFonts w:eastAsia="Times New Roman"/>
              <w:color w:val="000000"/>
            </w:rPr>
            <w:t xml:space="preserve"> 2020. </w:t>
          </w:r>
          <w:proofErr w:type="spellStart"/>
          <w:r w:rsidRPr="007F340D">
            <w:rPr>
              <w:rFonts w:eastAsia="Times New Roman"/>
              <w:color w:val="000000"/>
            </w:rPr>
            <w:t>doi</w:t>
          </w:r>
          <w:proofErr w:type="spellEnd"/>
          <w:r w:rsidRPr="007F340D">
            <w:rPr>
              <w:rFonts w:eastAsia="Times New Roman"/>
              <w:color w:val="000000"/>
            </w:rPr>
            <w:t>: 10.1109/IEMENTech51367.2020.9270100.</w:t>
          </w:r>
        </w:p>
        <w:p w14:paraId="50B1C0DF" w14:textId="77777777" w:rsidR="007F340D" w:rsidRPr="007F340D" w:rsidRDefault="007F340D">
          <w:pPr>
            <w:autoSpaceDE w:val="0"/>
            <w:autoSpaceDN w:val="0"/>
            <w:ind w:hanging="640"/>
            <w:divId w:val="1444112161"/>
            <w:rPr>
              <w:rFonts w:eastAsia="Times New Roman"/>
              <w:color w:val="000000"/>
            </w:rPr>
          </w:pPr>
          <w:r w:rsidRPr="007F340D">
            <w:rPr>
              <w:rFonts w:eastAsia="Times New Roman"/>
              <w:color w:val="000000"/>
            </w:rPr>
            <w:t>[7]</w:t>
          </w:r>
          <w:r w:rsidRPr="007F340D">
            <w:rPr>
              <w:rFonts w:eastAsia="Times New Roman"/>
              <w:color w:val="000000"/>
            </w:rPr>
            <w:tab/>
          </w:r>
          <w:r w:rsidRPr="007F340D">
            <w:rPr>
              <w:rFonts w:eastAsia="Times New Roman"/>
              <w:i/>
              <w:iCs/>
              <w:color w:val="000000"/>
            </w:rPr>
            <w:t xml:space="preserve">2018 IEEE Asia </w:t>
          </w:r>
          <w:proofErr w:type="spellStart"/>
          <w:r w:rsidRPr="007F340D">
            <w:rPr>
              <w:rFonts w:eastAsia="Times New Roman"/>
              <w:i/>
              <w:iCs/>
              <w:color w:val="000000"/>
            </w:rPr>
            <w:t>Pacific</w:t>
          </w:r>
          <w:proofErr w:type="spellEnd"/>
          <w:r w:rsidRPr="007F340D">
            <w:rPr>
              <w:rFonts w:eastAsia="Times New Roman"/>
              <w:i/>
              <w:iCs/>
              <w:color w:val="000000"/>
            </w:rPr>
            <w:t xml:space="preserve"> </w:t>
          </w:r>
          <w:proofErr w:type="spellStart"/>
          <w:r w:rsidRPr="007F340D">
            <w:rPr>
              <w:rFonts w:eastAsia="Times New Roman"/>
              <w:i/>
              <w:iCs/>
              <w:color w:val="000000"/>
            </w:rPr>
            <w:t>Conference</w:t>
          </w:r>
          <w:proofErr w:type="spellEnd"/>
          <w:r w:rsidRPr="007F340D">
            <w:rPr>
              <w:rFonts w:eastAsia="Times New Roman"/>
              <w:i/>
              <w:iCs/>
              <w:color w:val="000000"/>
            </w:rPr>
            <w:t xml:space="preserve"> </w:t>
          </w:r>
          <w:proofErr w:type="spellStart"/>
          <w:r w:rsidRPr="007F340D">
            <w:rPr>
              <w:rFonts w:eastAsia="Times New Roman"/>
              <w:i/>
              <w:iCs/>
              <w:color w:val="000000"/>
            </w:rPr>
            <w:t>on</w:t>
          </w:r>
          <w:proofErr w:type="spellEnd"/>
          <w:r w:rsidRPr="007F340D">
            <w:rPr>
              <w:rFonts w:eastAsia="Times New Roman"/>
              <w:i/>
              <w:iCs/>
              <w:color w:val="000000"/>
            </w:rPr>
            <w:t xml:space="preserve"> </w:t>
          </w:r>
          <w:proofErr w:type="spellStart"/>
          <w:r w:rsidRPr="007F340D">
            <w:rPr>
              <w:rFonts w:eastAsia="Times New Roman"/>
              <w:i/>
              <w:iCs/>
              <w:color w:val="000000"/>
            </w:rPr>
            <w:t>Circuits</w:t>
          </w:r>
          <w:proofErr w:type="spellEnd"/>
          <w:r w:rsidRPr="007F340D">
            <w:rPr>
              <w:rFonts w:eastAsia="Times New Roman"/>
              <w:i/>
              <w:iCs/>
              <w:color w:val="000000"/>
            </w:rPr>
            <w:t xml:space="preserve"> and </w:t>
          </w:r>
          <w:proofErr w:type="spellStart"/>
          <w:proofErr w:type="gramStart"/>
          <w:r w:rsidRPr="007F340D">
            <w:rPr>
              <w:rFonts w:eastAsia="Times New Roman"/>
              <w:i/>
              <w:iCs/>
              <w:color w:val="000000"/>
            </w:rPr>
            <w:t>Systems</w:t>
          </w:r>
          <w:proofErr w:type="spellEnd"/>
          <w:r w:rsidRPr="007F340D">
            <w:rPr>
              <w:rFonts w:eastAsia="Times New Roman"/>
              <w:i/>
              <w:iCs/>
              <w:color w:val="000000"/>
            </w:rPr>
            <w:t> :</w:t>
          </w:r>
          <w:proofErr w:type="gramEnd"/>
          <w:r w:rsidRPr="007F340D">
            <w:rPr>
              <w:rFonts w:eastAsia="Times New Roman"/>
              <w:i/>
              <w:iCs/>
              <w:color w:val="000000"/>
            </w:rPr>
            <w:t xml:space="preserve"> 26-30 </w:t>
          </w:r>
          <w:proofErr w:type="spellStart"/>
          <w:r w:rsidRPr="007F340D">
            <w:rPr>
              <w:rFonts w:eastAsia="Times New Roman"/>
              <w:i/>
              <w:iCs/>
              <w:color w:val="000000"/>
            </w:rPr>
            <w:t>October</w:t>
          </w:r>
          <w:proofErr w:type="spellEnd"/>
          <w:r w:rsidRPr="007F340D">
            <w:rPr>
              <w:rFonts w:eastAsia="Times New Roman"/>
              <w:i/>
              <w:iCs/>
              <w:color w:val="000000"/>
            </w:rPr>
            <w:t xml:space="preserve"> 2018, Chengdu, China</w:t>
          </w:r>
          <w:r w:rsidRPr="007F340D">
            <w:rPr>
              <w:rFonts w:eastAsia="Times New Roman"/>
              <w:color w:val="000000"/>
            </w:rPr>
            <w:t xml:space="preserve">. </w:t>
          </w:r>
          <w:proofErr w:type="spellStart"/>
          <w:r w:rsidRPr="007F340D">
            <w:rPr>
              <w:rFonts w:eastAsia="Times New Roman"/>
              <w:color w:val="000000"/>
            </w:rPr>
            <w:t>Institute</w:t>
          </w:r>
          <w:proofErr w:type="spellEnd"/>
          <w:r w:rsidRPr="007F340D">
            <w:rPr>
              <w:rFonts w:eastAsia="Times New Roman"/>
              <w:color w:val="000000"/>
            </w:rPr>
            <w:t xml:space="preserve"> </w:t>
          </w:r>
          <w:proofErr w:type="spellStart"/>
          <w:r w:rsidRPr="007F340D">
            <w:rPr>
              <w:rFonts w:eastAsia="Times New Roman"/>
              <w:color w:val="000000"/>
            </w:rPr>
            <w:t>of</w:t>
          </w:r>
          <w:proofErr w:type="spellEnd"/>
          <w:r w:rsidRPr="007F340D">
            <w:rPr>
              <w:rFonts w:eastAsia="Times New Roman"/>
              <w:color w:val="000000"/>
            </w:rPr>
            <w:t xml:space="preserve"> </w:t>
          </w:r>
          <w:proofErr w:type="spellStart"/>
          <w:r w:rsidRPr="007F340D">
            <w:rPr>
              <w:rFonts w:eastAsia="Times New Roman"/>
              <w:color w:val="000000"/>
            </w:rPr>
            <w:t>Electrical</w:t>
          </w:r>
          <w:proofErr w:type="spellEnd"/>
          <w:r w:rsidRPr="007F340D">
            <w:rPr>
              <w:rFonts w:eastAsia="Times New Roman"/>
              <w:color w:val="000000"/>
            </w:rPr>
            <w:t xml:space="preserve"> and </w:t>
          </w:r>
          <w:proofErr w:type="spellStart"/>
          <w:r w:rsidRPr="007F340D">
            <w:rPr>
              <w:rFonts w:eastAsia="Times New Roman"/>
              <w:color w:val="000000"/>
            </w:rPr>
            <w:t>Electronics</w:t>
          </w:r>
          <w:proofErr w:type="spellEnd"/>
          <w:r w:rsidRPr="007F340D">
            <w:rPr>
              <w:rFonts w:eastAsia="Times New Roman"/>
              <w:color w:val="000000"/>
            </w:rPr>
            <w:t xml:space="preserve"> </w:t>
          </w:r>
          <w:proofErr w:type="spellStart"/>
          <w:r w:rsidRPr="007F340D">
            <w:rPr>
              <w:rFonts w:eastAsia="Times New Roman"/>
              <w:color w:val="000000"/>
            </w:rPr>
            <w:t>Engineers</w:t>
          </w:r>
          <w:proofErr w:type="spellEnd"/>
          <w:r w:rsidRPr="007F340D">
            <w:rPr>
              <w:rFonts w:eastAsia="Times New Roman"/>
              <w:color w:val="000000"/>
            </w:rPr>
            <w:t>, 2018.</w:t>
          </w:r>
        </w:p>
        <w:p w14:paraId="4E410CB8" w14:textId="77777777" w:rsidR="007F340D" w:rsidRPr="007F340D" w:rsidRDefault="007F340D">
          <w:pPr>
            <w:autoSpaceDE w:val="0"/>
            <w:autoSpaceDN w:val="0"/>
            <w:ind w:hanging="640"/>
            <w:divId w:val="102114223"/>
            <w:rPr>
              <w:rFonts w:eastAsia="Times New Roman"/>
              <w:color w:val="000000"/>
            </w:rPr>
          </w:pPr>
          <w:r w:rsidRPr="007F340D">
            <w:rPr>
              <w:rFonts w:eastAsia="Times New Roman"/>
              <w:color w:val="000000"/>
            </w:rPr>
            <w:t>[8]</w:t>
          </w:r>
          <w:r w:rsidRPr="007F340D">
            <w:rPr>
              <w:rFonts w:eastAsia="Times New Roman"/>
              <w:color w:val="000000"/>
            </w:rPr>
            <w:tab/>
            <w:t>A. Al Share, O. Al-</w:t>
          </w:r>
          <w:proofErr w:type="spellStart"/>
          <w:r w:rsidRPr="007F340D">
            <w:rPr>
              <w:rFonts w:eastAsia="Times New Roman"/>
              <w:color w:val="000000"/>
            </w:rPr>
            <w:t>Khaleel</w:t>
          </w:r>
          <w:proofErr w:type="spellEnd"/>
          <w:r w:rsidRPr="007F340D">
            <w:rPr>
              <w:rFonts w:eastAsia="Times New Roman"/>
              <w:color w:val="000000"/>
            </w:rPr>
            <w:t xml:space="preserve">, F. N. </w:t>
          </w:r>
          <w:proofErr w:type="spellStart"/>
          <w:r w:rsidRPr="007F340D">
            <w:rPr>
              <w:rFonts w:eastAsia="Times New Roman"/>
              <w:color w:val="000000"/>
            </w:rPr>
            <w:t>Zghoul</w:t>
          </w:r>
          <w:proofErr w:type="spellEnd"/>
          <w:r w:rsidRPr="007F340D">
            <w:rPr>
              <w:rFonts w:eastAsia="Times New Roman"/>
              <w:color w:val="000000"/>
            </w:rPr>
            <w:t>, M. Al-</w:t>
          </w:r>
          <w:proofErr w:type="spellStart"/>
          <w:r w:rsidRPr="007F340D">
            <w:rPr>
              <w:rFonts w:eastAsia="Times New Roman"/>
              <w:color w:val="000000"/>
            </w:rPr>
            <w:t>Khaleel</w:t>
          </w:r>
          <w:proofErr w:type="spellEnd"/>
          <w:r w:rsidRPr="007F340D">
            <w:rPr>
              <w:rFonts w:eastAsia="Times New Roman"/>
              <w:color w:val="000000"/>
            </w:rPr>
            <w:t xml:space="preserve">, and C. </w:t>
          </w:r>
          <w:proofErr w:type="spellStart"/>
          <w:r w:rsidRPr="007F340D">
            <w:rPr>
              <w:rFonts w:eastAsia="Times New Roman"/>
              <w:color w:val="000000"/>
            </w:rPr>
            <w:t>Papachristou</w:t>
          </w:r>
          <w:proofErr w:type="spellEnd"/>
          <w:r w:rsidRPr="007F340D">
            <w:rPr>
              <w:rFonts w:eastAsia="Times New Roman"/>
              <w:color w:val="000000"/>
            </w:rPr>
            <w:t>, “</w:t>
          </w:r>
          <w:proofErr w:type="spellStart"/>
          <w:r w:rsidRPr="007F340D">
            <w:rPr>
              <w:rFonts w:eastAsia="Times New Roman"/>
              <w:color w:val="000000"/>
            </w:rPr>
            <w:t>Design</w:t>
          </w:r>
          <w:proofErr w:type="spellEnd"/>
          <w:r w:rsidRPr="007F340D">
            <w:rPr>
              <w:rFonts w:eastAsia="Times New Roman"/>
              <w:color w:val="000000"/>
            </w:rPr>
            <w:t xml:space="preserve"> and </w:t>
          </w:r>
          <w:proofErr w:type="spellStart"/>
          <w:r w:rsidRPr="007F340D">
            <w:rPr>
              <w:rFonts w:eastAsia="Times New Roman"/>
              <w:color w:val="000000"/>
            </w:rPr>
            <w:t>Implementation</w:t>
          </w:r>
          <w:proofErr w:type="spellEnd"/>
          <w:r w:rsidRPr="007F340D">
            <w:rPr>
              <w:rFonts w:eastAsia="Times New Roman"/>
              <w:color w:val="000000"/>
            </w:rPr>
            <w:t xml:space="preserve"> </w:t>
          </w:r>
          <w:proofErr w:type="spellStart"/>
          <w:r w:rsidRPr="007F340D">
            <w:rPr>
              <w:rFonts w:eastAsia="Times New Roman"/>
              <w:color w:val="000000"/>
            </w:rPr>
            <w:t>of</w:t>
          </w:r>
          <w:proofErr w:type="spellEnd"/>
          <w:r w:rsidRPr="007F340D">
            <w:rPr>
              <w:rFonts w:eastAsia="Times New Roman"/>
              <w:color w:val="000000"/>
            </w:rPr>
            <w:t xml:space="preserve"> High </w:t>
          </w:r>
          <w:proofErr w:type="spellStart"/>
          <w:r w:rsidRPr="007F340D">
            <w:rPr>
              <w:rFonts w:eastAsia="Times New Roman"/>
              <w:color w:val="000000"/>
            </w:rPr>
            <w:t>Speed</w:t>
          </w:r>
          <w:proofErr w:type="spellEnd"/>
          <w:r w:rsidRPr="007F340D">
            <w:rPr>
              <w:rFonts w:eastAsia="Times New Roman"/>
              <w:color w:val="000000"/>
            </w:rPr>
            <w:t xml:space="preserve"> </w:t>
          </w:r>
          <w:proofErr w:type="spellStart"/>
          <w:r w:rsidRPr="007F340D">
            <w:rPr>
              <w:rFonts w:eastAsia="Times New Roman"/>
              <w:color w:val="000000"/>
            </w:rPr>
            <w:t>Carry</w:t>
          </w:r>
          <w:proofErr w:type="spellEnd"/>
          <w:r w:rsidRPr="007F340D">
            <w:rPr>
              <w:rFonts w:eastAsia="Times New Roman"/>
              <w:color w:val="000000"/>
            </w:rPr>
            <w:t xml:space="preserve"> Look-</w:t>
          </w:r>
          <w:proofErr w:type="spellStart"/>
          <w:r w:rsidRPr="007F340D">
            <w:rPr>
              <w:rFonts w:eastAsia="Times New Roman"/>
              <w:color w:val="000000"/>
            </w:rPr>
            <w:t>Ahead</w:t>
          </w:r>
          <w:proofErr w:type="spellEnd"/>
          <w:r w:rsidRPr="007F340D">
            <w:rPr>
              <w:rFonts w:eastAsia="Times New Roman"/>
              <w:color w:val="000000"/>
            </w:rPr>
            <w:t xml:space="preserve"> Decimal </w:t>
          </w:r>
          <w:proofErr w:type="spellStart"/>
          <w:r w:rsidRPr="007F340D">
            <w:rPr>
              <w:rFonts w:eastAsia="Times New Roman"/>
              <w:color w:val="000000"/>
            </w:rPr>
            <w:t>Adder</w:t>
          </w:r>
          <w:proofErr w:type="spellEnd"/>
          <w:r w:rsidRPr="007F340D">
            <w:rPr>
              <w:rFonts w:eastAsia="Times New Roman"/>
              <w:color w:val="000000"/>
            </w:rPr>
            <w:t xml:space="preserve"> (CLDA) </w:t>
          </w:r>
          <w:proofErr w:type="spellStart"/>
          <w:r w:rsidRPr="007F340D">
            <w:rPr>
              <w:rFonts w:eastAsia="Times New Roman"/>
              <w:color w:val="000000"/>
            </w:rPr>
            <w:t>Using</w:t>
          </w:r>
          <w:proofErr w:type="spellEnd"/>
          <w:r w:rsidRPr="007F340D">
            <w:rPr>
              <w:rFonts w:eastAsia="Times New Roman"/>
              <w:color w:val="000000"/>
            </w:rPr>
            <w:t xml:space="preserve"> CMOS </w:t>
          </w:r>
          <w:proofErr w:type="spellStart"/>
          <w:r w:rsidRPr="007F340D">
            <w:rPr>
              <w:rFonts w:eastAsia="Times New Roman"/>
              <w:color w:val="000000"/>
            </w:rPr>
            <w:t>Technology</w:t>
          </w:r>
          <w:proofErr w:type="spellEnd"/>
          <w:r w:rsidRPr="007F340D">
            <w:rPr>
              <w:rFonts w:eastAsia="Times New Roman"/>
              <w:color w:val="000000"/>
            </w:rPr>
            <w:t xml:space="preserve">,” </w:t>
          </w:r>
          <w:r w:rsidRPr="007F340D">
            <w:rPr>
              <w:rFonts w:eastAsia="Times New Roman"/>
              <w:i/>
              <w:iCs/>
              <w:color w:val="000000"/>
            </w:rPr>
            <w:t>IEEE Access</w:t>
          </w:r>
          <w:r w:rsidRPr="007F340D">
            <w:rPr>
              <w:rFonts w:eastAsia="Times New Roman"/>
              <w:color w:val="000000"/>
            </w:rPr>
            <w:t xml:space="preserve">, 2025, </w:t>
          </w:r>
          <w:proofErr w:type="spellStart"/>
          <w:r w:rsidRPr="007F340D">
            <w:rPr>
              <w:rFonts w:eastAsia="Times New Roman"/>
              <w:color w:val="000000"/>
            </w:rPr>
            <w:t>doi</w:t>
          </w:r>
          <w:proofErr w:type="spellEnd"/>
          <w:r w:rsidRPr="007F340D">
            <w:rPr>
              <w:rFonts w:eastAsia="Times New Roman"/>
              <w:color w:val="000000"/>
            </w:rPr>
            <w:t>: 10.1109/ACCESS.2025.3540836.</w:t>
          </w:r>
        </w:p>
        <w:p w14:paraId="3FF835FB" w14:textId="3091C34A" w:rsidR="007F340D" w:rsidRPr="007F340D" w:rsidRDefault="007F340D" w:rsidP="007F340D">
          <w:pPr>
            <w:ind w:firstLine="708"/>
            <w:rPr>
              <w:lang w:eastAsia="es-EC"/>
            </w:rPr>
          </w:pPr>
          <w:r w:rsidRPr="007F340D">
            <w:rPr>
              <w:rFonts w:eastAsia="Times New Roman"/>
              <w:color w:val="000000"/>
            </w:rPr>
            <w:t> </w:t>
          </w:r>
        </w:p>
      </w:sdtContent>
    </w:sdt>
    <w:sectPr w:rsidR="007F340D" w:rsidRPr="007F34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07"/>
    <w:rsid w:val="00281E0D"/>
    <w:rsid w:val="00561EF7"/>
    <w:rsid w:val="00661638"/>
    <w:rsid w:val="007F340D"/>
    <w:rsid w:val="00A530D2"/>
    <w:rsid w:val="00E428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5B9C"/>
  <w15:chartTrackingRefBased/>
  <w15:docId w15:val="{D1F3B5DC-0307-46C2-B6BA-103C7C7A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280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delmarcadordeposicin">
    <w:name w:val="Placeholder Text"/>
    <w:basedOn w:val="Fuentedeprrafopredeter"/>
    <w:uiPriority w:val="99"/>
    <w:semiHidden/>
    <w:rsid w:val="00E42807"/>
    <w:rPr>
      <w:color w:val="808080"/>
    </w:rPr>
  </w:style>
  <w:style w:type="character" w:styleId="CdigoHTML">
    <w:name w:val="HTML Code"/>
    <w:basedOn w:val="Fuentedeprrafopredeter"/>
    <w:uiPriority w:val="99"/>
    <w:semiHidden/>
    <w:unhideWhenUsed/>
    <w:rsid w:val="00A530D2"/>
    <w:rPr>
      <w:rFonts w:ascii="Courier New" w:eastAsia="Times New Roman" w:hAnsi="Courier New" w:cs="Courier New"/>
      <w:sz w:val="20"/>
      <w:szCs w:val="20"/>
    </w:rPr>
  </w:style>
  <w:style w:type="character" w:styleId="Textoennegrita">
    <w:name w:val="Strong"/>
    <w:basedOn w:val="Fuentedeprrafopredeter"/>
    <w:uiPriority w:val="22"/>
    <w:qFormat/>
    <w:rsid w:val="00A53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0044">
      <w:bodyDiv w:val="1"/>
      <w:marLeft w:val="0"/>
      <w:marRight w:val="0"/>
      <w:marTop w:val="0"/>
      <w:marBottom w:val="0"/>
      <w:divBdr>
        <w:top w:val="none" w:sz="0" w:space="0" w:color="auto"/>
        <w:left w:val="none" w:sz="0" w:space="0" w:color="auto"/>
        <w:bottom w:val="none" w:sz="0" w:space="0" w:color="auto"/>
        <w:right w:val="none" w:sz="0" w:space="0" w:color="auto"/>
      </w:divBdr>
      <w:divsChild>
        <w:div w:id="1772311598">
          <w:marLeft w:val="640"/>
          <w:marRight w:val="0"/>
          <w:marTop w:val="0"/>
          <w:marBottom w:val="0"/>
          <w:divBdr>
            <w:top w:val="none" w:sz="0" w:space="0" w:color="auto"/>
            <w:left w:val="none" w:sz="0" w:space="0" w:color="auto"/>
            <w:bottom w:val="none" w:sz="0" w:space="0" w:color="auto"/>
            <w:right w:val="none" w:sz="0" w:space="0" w:color="auto"/>
          </w:divBdr>
        </w:div>
        <w:div w:id="408579902">
          <w:marLeft w:val="640"/>
          <w:marRight w:val="0"/>
          <w:marTop w:val="0"/>
          <w:marBottom w:val="0"/>
          <w:divBdr>
            <w:top w:val="none" w:sz="0" w:space="0" w:color="auto"/>
            <w:left w:val="none" w:sz="0" w:space="0" w:color="auto"/>
            <w:bottom w:val="none" w:sz="0" w:space="0" w:color="auto"/>
            <w:right w:val="none" w:sz="0" w:space="0" w:color="auto"/>
          </w:divBdr>
        </w:div>
        <w:div w:id="1334916096">
          <w:marLeft w:val="640"/>
          <w:marRight w:val="0"/>
          <w:marTop w:val="0"/>
          <w:marBottom w:val="0"/>
          <w:divBdr>
            <w:top w:val="none" w:sz="0" w:space="0" w:color="auto"/>
            <w:left w:val="none" w:sz="0" w:space="0" w:color="auto"/>
            <w:bottom w:val="none" w:sz="0" w:space="0" w:color="auto"/>
            <w:right w:val="none" w:sz="0" w:space="0" w:color="auto"/>
          </w:divBdr>
        </w:div>
        <w:div w:id="198052517">
          <w:marLeft w:val="640"/>
          <w:marRight w:val="0"/>
          <w:marTop w:val="0"/>
          <w:marBottom w:val="0"/>
          <w:divBdr>
            <w:top w:val="none" w:sz="0" w:space="0" w:color="auto"/>
            <w:left w:val="none" w:sz="0" w:space="0" w:color="auto"/>
            <w:bottom w:val="none" w:sz="0" w:space="0" w:color="auto"/>
            <w:right w:val="none" w:sz="0" w:space="0" w:color="auto"/>
          </w:divBdr>
        </w:div>
        <w:div w:id="2037584857">
          <w:marLeft w:val="640"/>
          <w:marRight w:val="0"/>
          <w:marTop w:val="0"/>
          <w:marBottom w:val="0"/>
          <w:divBdr>
            <w:top w:val="none" w:sz="0" w:space="0" w:color="auto"/>
            <w:left w:val="none" w:sz="0" w:space="0" w:color="auto"/>
            <w:bottom w:val="none" w:sz="0" w:space="0" w:color="auto"/>
            <w:right w:val="none" w:sz="0" w:space="0" w:color="auto"/>
          </w:divBdr>
        </w:div>
        <w:div w:id="177624349">
          <w:marLeft w:val="640"/>
          <w:marRight w:val="0"/>
          <w:marTop w:val="0"/>
          <w:marBottom w:val="0"/>
          <w:divBdr>
            <w:top w:val="none" w:sz="0" w:space="0" w:color="auto"/>
            <w:left w:val="none" w:sz="0" w:space="0" w:color="auto"/>
            <w:bottom w:val="none" w:sz="0" w:space="0" w:color="auto"/>
            <w:right w:val="none" w:sz="0" w:space="0" w:color="auto"/>
          </w:divBdr>
        </w:div>
        <w:div w:id="1444112161">
          <w:marLeft w:val="640"/>
          <w:marRight w:val="0"/>
          <w:marTop w:val="0"/>
          <w:marBottom w:val="0"/>
          <w:divBdr>
            <w:top w:val="none" w:sz="0" w:space="0" w:color="auto"/>
            <w:left w:val="none" w:sz="0" w:space="0" w:color="auto"/>
            <w:bottom w:val="none" w:sz="0" w:space="0" w:color="auto"/>
            <w:right w:val="none" w:sz="0" w:space="0" w:color="auto"/>
          </w:divBdr>
        </w:div>
        <w:div w:id="102114223">
          <w:marLeft w:val="640"/>
          <w:marRight w:val="0"/>
          <w:marTop w:val="0"/>
          <w:marBottom w:val="0"/>
          <w:divBdr>
            <w:top w:val="none" w:sz="0" w:space="0" w:color="auto"/>
            <w:left w:val="none" w:sz="0" w:space="0" w:color="auto"/>
            <w:bottom w:val="none" w:sz="0" w:space="0" w:color="auto"/>
            <w:right w:val="none" w:sz="0" w:space="0" w:color="auto"/>
          </w:divBdr>
        </w:div>
      </w:divsChild>
    </w:div>
    <w:div w:id="283928030">
      <w:bodyDiv w:val="1"/>
      <w:marLeft w:val="0"/>
      <w:marRight w:val="0"/>
      <w:marTop w:val="0"/>
      <w:marBottom w:val="0"/>
      <w:divBdr>
        <w:top w:val="none" w:sz="0" w:space="0" w:color="auto"/>
        <w:left w:val="none" w:sz="0" w:space="0" w:color="auto"/>
        <w:bottom w:val="none" w:sz="0" w:space="0" w:color="auto"/>
        <w:right w:val="none" w:sz="0" w:space="0" w:color="auto"/>
      </w:divBdr>
      <w:divsChild>
        <w:div w:id="288702352">
          <w:marLeft w:val="640"/>
          <w:marRight w:val="0"/>
          <w:marTop w:val="0"/>
          <w:marBottom w:val="0"/>
          <w:divBdr>
            <w:top w:val="none" w:sz="0" w:space="0" w:color="auto"/>
            <w:left w:val="none" w:sz="0" w:space="0" w:color="auto"/>
            <w:bottom w:val="none" w:sz="0" w:space="0" w:color="auto"/>
            <w:right w:val="none" w:sz="0" w:space="0" w:color="auto"/>
          </w:divBdr>
        </w:div>
      </w:divsChild>
    </w:div>
    <w:div w:id="699089738">
      <w:bodyDiv w:val="1"/>
      <w:marLeft w:val="0"/>
      <w:marRight w:val="0"/>
      <w:marTop w:val="0"/>
      <w:marBottom w:val="0"/>
      <w:divBdr>
        <w:top w:val="none" w:sz="0" w:space="0" w:color="auto"/>
        <w:left w:val="none" w:sz="0" w:space="0" w:color="auto"/>
        <w:bottom w:val="none" w:sz="0" w:space="0" w:color="auto"/>
        <w:right w:val="none" w:sz="0" w:space="0" w:color="auto"/>
      </w:divBdr>
      <w:divsChild>
        <w:div w:id="1769808399">
          <w:marLeft w:val="480"/>
          <w:marRight w:val="0"/>
          <w:marTop w:val="0"/>
          <w:marBottom w:val="0"/>
          <w:divBdr>
            <w:top w:val="none" w:sz="0" w:space="0" w:color="auto"/>
            <w:left w:val="none" w:sz="0" w:space="0" w:color="auto"/>
            <w:bottom w:val="none" w:sz="0" w:space="0" w:color="auto"/>
            <w:right w:val="none" w:sz="0" w:space="0" w:color="auto"/>
          </w:divBdr>
        </w:div>
      </w:divsChild>
    </w:div>
    <w:div w:id="1255438797">
      <w:bodyDiv w:val="1"/>
      <w:marLeft w:val="0"/>
      <w:marRight w:val="0"/>
      <w:marTop w:val="0"/>
      <w:marBottom w:val="0"/>
      <w:divBdr>
        <w:top w:val="none" w:sz="0" w:space="0" w:color="auto"/>
        <w:left w:val="none" w:sz="0" w:space="0" w:color="auto"/>
        <w:bottom w:val="none" w:sz="0" w:space="0" w:color="auto"/>
        <w:right w:val="none" w:sz="0" w:space="0" w:color="auto"/>
      </w:divBdr>
      <w:divsChild>
        <w:div w:id="930504586">
          <w:marLeft w:val="480"/>
          <w:marRight w:val="0"/>
          <w:marTop w:val="0"/>
          <w:marBottom w:val="0"/>
          <w:divBdr>
            <w:top w:val="none" w:sz="0" w:space="0" w:color="auto"/>
            <w:left w:val="none" w:sz="0" w:space="0" w:color="auto"/>
            <w:bottom w:val="none" w:sz="0" w:space="0" w:color="auto"/>
            <w:right w:val="none" w:sz="0" w:space="0" w:color="auto"/>
          </w:divBdr>
        </w:div>
      </w:divsChild>
    </w:div>
    <w:div w:id="1365792242">
      <w:bodyDiv w:val="1"/>
      <w:marLeft w:val="0"/>
      <w:marRight w:val="0"/>
      <w:marTop w:val="0"/>
      <w:marBottom w:val="0"/>
      <w:divBdr>
        <w:top w:val="none" w:sz="0" w:space="0" w:color="auto"/>
        <w:left w:val="none" w:sz="0" w:space="0" w:color="auto"/>
        <w:bottom w:val="none" w:sz="0" w:space="0" w:color="auto"/>
        <w:right w:val="none" w:sz="0" w:space="0" w:color="auto"/>
      </w:divBdr>
    </w:div>
    <w:div w:id="1725446737">
      <w:bodyDiv w:val="1"/>
      <w:marLeft w:val="0"/>
      <w:marRight w:val="0"/>
      <w:marTop w:val="0"/>
      <w:marBottom w:val="0"/>
      <w:divBdr>
        <w:top w:val="none" w:sz="0" w:space="0" w:color="auto"/>
        <w:left w:val="none" w:sz="0" w:space="0" w:color="auto"/>
        <w:bottom w:val="none" w:sz="0" w:space="0" w:color="auto"/>
        <w:right w:val="none" w:sz="0" w:space="0" w:color="auto"/>
      </w:divBdr>
      <w:divsChild>
        <w:div w:id="116355140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6F5C839-9EC8-4003-9F3C-E0136502D415}"/>
      </w:docPartPr>
      <w:docPartBody>
        <w:p w:rsidR="00090D6E" w:rsidRDefault="009119B1">
          <w:r w:rsidRPr="009D437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B1"/>
    <w:rsid w:val="00090D6E"/>
    <w:rsid w:val="009119B1"/>
    <w:rsid w:val="0094673A"/>
    <w:rsid w:val="00974AD9"/>
    <w:rsid w:val="00AC2AC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19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5B633A-F29E-4F72-A8A3-16820D4C53F2}">
  <we:reference id="wa104382081" version="1.55.1.0" store="en-001" storeType="OMEX"/>
  <we:alternateReferences>
    <we:reference id="wa104382081" version="1.55.1.0" store="en-001" storeType="OMEX"/>
  </we:alternateReferences>
  <we:properties>
    <we:property name="MENDELEY_CITATIONS" value="[{&quot;citationID&quot;:&quot;MENDELEY_CITATION_ab16ae2d-91bc-4a8b-9b8c-b53fc9409485&quot;,&quot;properties&quot;:{&quot;noteIndex&quot;:0},&quot;isEdited&quot;:false,&quot;manualOverride&quot;:{&quot;isManuallyOverridden&quot;:false,&quot;citeprocText&quot;:&quot;[1]&quot;,&quot;manualOverrideText&quot;:&quot;&quot;},&quot;citationTag&quot;:&quot;MENDELEY_CITATION_v3_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&quot;,&quot;citationItems&quot;:[{&quot;id&quot;:&quot;2ea8ba0c-c35b-3553-b52c-f81f45bae5c7&quot;,&quot;itemData&quot;:{&quot;type&quot;:&quot;article-journal&quot;,&quot;id&quot;:&quot;2ea8ba0c-c35b-3553-b52c-f81f45bae5c7&quot;,&quot;title&quot;:&quot;Design of Memristor-Based Combinational Logic Circuits&quot;,&quot;author&quot;:[{&quot;family&quot;:&quot;Liu&quot;,&quot;given&quot;:&quot;Gongzhi&quot;,&quot;parse-names&quot;:false,&quot;dropping-particle&quot;:&quot;&quot;,&quot;non-dropping-particle&quot;:&quot;&quot;},{&quot;family&quot;:&quot;Shen&quot;,&quot;given&quot;:&quot;Shuhang&quot;,&quot;parse-names&quot;:false,&quot;dropping-particle&quot;:&quot;&quot;,&quot;non-dropping-particle&quot;:&quot;&quot;},{&quot;family&quot;:&quot;Jin&quot;,&quot;given&quot;:&quot;Peipei&quot;,&quot;parse-names&quot;:false,&quot;dropping-particle&quot;:&quot;&quot;,&quot;non-dropping-particle&quot;:&quot;&quot;},{&quot;family&quot;:&quot;Wang&quot;,&quot;given&quot;:&quot;Guangyi&quot;,&quot;parse-names&quot;:false,&quot;dropping-particle&quot;:&quot;&quot;,&quot;non-dropping-particle&quot;:&quot;&quot;},{&quot;family&quot;:&quot;Liang&quot;,&quot;given&quot;:&quot;Yan&quot;,&quot;parse-names&quot;:false,&quot;dropping-particle&quot;:&quot;&quot;,&quot;non-dropping-particle&quot;:&quot;&quot;}],&quot;container-title&quot;:&quot;Circuits, Systems, and Signal Processing&quot;,&quot;container-title-short&quot;:&quot;Circuits Syst Signal Process&quot;,&quot;DOI&quot;:&quot;10.1007/s00034-021-01770-1&quot;,&quot;ISSN&quot;:&quot;15315878&quot;,&quot;issued&quot;:{&quot;date-parts&quot;:[[2021,12,1]]},&quot;page&quot;:&quot;5825-5846&quot;,&quot;abstract&quot;:&quot;This paper proposes three modified memristor ratioed logic (MRL) gates: NOT, NOR and A AND (NOR B) (i.e., A· B¯), each of which only needs 1 memristor and 1 NMOS. Based on the modified MRL gates, we design some combinational logic circuits, including 1-bit comparator, 3-bit binary encoder, 3-bit binary decoder and 4:1 multiplexer. Furthermore, an improved multifunctional logic module is proposed, which contains one NMOS transistor and five memristors, and can implement AND, OR and XOR logic operations. Using this multifunctional logic module, a 4-bit comparator and a 1-bit full adder are designed. Finally, the proposed combinational logic circuits are verified by LTSPICE simulations. Compared with other memristor-based logic circuits and the traditional CMOS technology, the proposed logic circuits have made great progress in reducing delay, power consumption and the number of transistors.&quot;,&quot;publisher&quot;:&quot;Birkhauser&quot;,&quot;issue&quot;:&quot;12&quot;,&quot;volume&quot;:&quot;40&quot;},&quot;isTemporary&quot;:false}]},{&quot;citationID&quot;:&quot;MENDELEY_CITATION_c66c023e-6043-413d-b95b-133a1e44b252&quot;,&quot;properties&quot;:{&quot;noteIndex&quot;:0},&quot;isEdited&quot;:false,&quot;manualOverride&quot;:{&quot;isManuallyOverridden&quot;:false,&quot;citeprocText&quot;:&quot;[1]&quot;,&quot;manualOverrideText&quot;:&quot;&quot;},&quot;citationTag&quot;:&quot;MENDELEY_CITATION_v3_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&quot;,&quot;citationItems&quot;:[{&quot;id&quot;:&quot;2ea8ba0c-c35b-3553-b52c-f81f45bae5c7&quot;,&quot;itemData&quot;:{&quot;type&quot;:&quot;article-journal&quot;,&quot;id&quot;:&quot;2ea8ba0c-c35b-3553-b52c-f81f45bae5c7&quot;,&quot;title&quot;:&quot;Design of Memristor-Based Combinational Logic Circuits&quot;,&quot;author&quot;:[{&quot;family&quot;:&quot;Liu&quot;,&quot;given&quot;:&quot;Gongzhi&quot;,&quot;parse-names&quot;:false,&quot;dropping-particle&quot;:&quot;&quot;,&quot;non-dropping-particle&quot;:&quot;&quot;},{&quot;family&quot;:&quot;Shen&quot;,&quot;given&quot;:&quot;Shuhang&quot;,&quot;parse-names&quot;:false,&quot;dropping-particle&quot;:&quot;&quot;,&quot;non-dropping-particle&quot;:&quot;&quot;},{&quot;family&quot;:&quot;Jin&quot;,&quot;given&quot;:&quot;Peipei&quot;,&quot;parse-names&quot;:false,&quot;dropping-particle&quot;:&quot;&quot;,&quot;non-dropping-particle&quot;:&quot;&quot;},{&quot;family&quot;:&quot;Wang&quot;,&quot;given&quot;:&quot;Guangyi&quot;,&quot;parse-names&quot;:false,&quot;dropping-particle&quot;:&quot;&quot;,&quot;non-dropping-particle&quot;:&quot;&quot;},{&quot;family&quot;:&quot;Liang&quot;,&quot;given&quot;:&quot;Yan&quot;,&quot;parse-names&quot;:false,&quot;dropping-particle&quot;:&quot;&quot;,&quot;non-dropping-particle&quot;:&quot;&quot;}],&quot;container-title&quot;:&quot;Circuits, Systems, and Signal Processing&quot;,&quot;container-title-short&quot;:&quot;Circuits Syst Signal Process&quot;,&quot;DOI&quot;:&quot;10.1007/s00034-021-01770-1&quot;,&quot;ISSN&quot;:&quot;15315878&quot;,&quot;issued&quot;:{&quot;date-parts&quot;:[[2021,12,1]]},&quot;page&quot;:&quot;5825-5846&quot;,&quot;abstract&quot;:&quot;This paper proposes three modified memristor ratioed logic (MRL) gates: NOT, NOR and A AND (NOR B) (i.e., A· B¯), each of which only needs 1 memristor and 1 NMOS. Based on the modified MRL gates, we design some combinational logic circuits, including 1-bit comparator, 3-bit binary encoder, 3-bit binary decoder and 4:1 multiplexer. Furthermore, an improved multifunctional logic module is proposed, which contains one NMOS transistor and five memristors, and can implement AND, OR and XOR logic operations. Using this multifunctional logic module, a 4-bit comparator and a 1-bit full adder are designed. Finally, the proposed combinational logic circuits are verified by LTSPICE simulations. Compared with other memristor-based logic circuits and the traditional CMOS technology, the proposed logic circuits have made great progress in reducing delay, power consumption and the number of transistors.&quot;,&quot;publisher&quot;:&quot;Birkhauser&quot;,&quot;issue&quot;:&quot;12&quot;,&quot;volume&quot;:&quot;40&quot;},&quot;isTemporary&quot;:false}]},{&quot;citationID&quot;:&quot;MENDELEY_CITATION_52720927-6b22-4a78-9f82-0c2f878c5ec5&quot;,&quot;properties&quot;:{&quot;noteIndex&quot;:0},&quot;isEdited&quot;:false,&quot;manualOverride&quot;:{&quot;isManuallyOverridden&quot;:false,&quot;citeprocText&quot;:&quot;[2]&quot;,&quot;manualOverrideText&quot;:&quot;&quot;},&quot;citationTag&quot;:&quot;MENDELEY_CITATION_v3_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&quot;,&quot;citationItems&quot;:[{&quot;id&quot;:&quot;f13725e9-054c-320a-9b59-e0d61dc2f5aa&quot;,&quot;itemData&quot;:{&quot;type&quot;:&quot;article-journal&quot;,&quot;id&quot;:&quot;f13725e9-054c-320a-9b59-e0d61dc2f5aa&quot;,&quot;title&quot;:&quot;Ferroelectric FETs-Based nonvolatile logic-in-memory circuits&quot;,&quot;author&quot;:[{&quot;family&quot;:&quot;Yin&quot;,&quot;given&quot;:&quot;Xunzhao&quot;,&quot;parse-names&quot;:false,&quot;dropping-particle&quot;:&quot;&quot;,&quot;non-dropping-particle&quot;:&quot;&quot;},{&quot;family&quot;:&quot;Chen&quot;,&quot;given&quot;:&quot;Xiaoming&quot;,&quot;parse-names&quot;:false,&quot;dropping-particle&quot;:&quot;&quot;,&quot;non-dropping-particle&quot;:&quot;&quot;},{&quot;family&quot;:&quot;Niemier&quot;,&quot;given&quot;:&quot;Michael&quot;,&quot;parse-names&quot;:false,&quot;dropping-particle&quot;:&quot;&quot;,&quot;non-dropping-particle&quot;:&quot;&quot;},{&quot;family&quot;:&quot;Hu&quot;,&quot;given&quot;:&quot;Xiaobo Sharon&quot;,&quot;parse-names&quot;:false,&quot;dropping-particle&quot;:&quot;&quot;,&quot;non-dropping-particle&quot;:&quot;&quot;}],&quot;container-title&quot;:&quot;IEEE Transactions on Very Large Scale Integration (VLSI) Systems&quot;,&quot;container-title-short&quot;:&quot;IEEE Trans Very Large Scale Integr VLSI Syst&quot;,&quot;DOI&quot;:&quot;10.1109/TVLSI.2018.2871119&quot;,&quot;ISSN&quot;:&quot;10638210&quot;,&quot;issued&quot;:{&quot;date-parts&quot;:[[2019,1,1]]},&quot;page&quot;:&quot;159-172&quot;,&quot;abstract&quot;:&quot;Among the beyond-complementary metal-oxide-semiconductor (CMOS) devices being explored, ferroelectric field-effect transistors (FeFETs) are considered as one of the most promising. FeFETs are being studied by all major semiconductor manufacturers, and experimentally, FeFETs are making rapid progress. FeFETs also stand out with the unique hysteretic I ds - V gs characteristic that allows a device to function as both a switch and a nonvolatile (NV) storage element. We exploit this FeFET property to build two categories of fine-grained logic-in-memory (LiM) circuits: 1) ternary content addressable memory (TCAM) which integrates efficient and compact logic/processing elements into various levels of memory hierarchy; 2) basic logic function units for constructing larger and more complex LiM circuits. Two writing schemes (with and without negative supply voltages respectively) for FeFETs are introduced in our LiM designs. The resulting designs are compared with existing LiM approaches based on CMOS, magnetic tunnel junctions (MTJs), resistive random access memories (ReRAMs), ferrorelectric tunnel junctions (FTJs), etc., that afford the same circuit-level functionality. Simulation results show that FeFET-based NV TCAMs offer lower area overhead than MTJ (79%) and CMOS (42% less) equivalents, as well as better search energy-delay products (EDPs) than TCAM designs based on MTJ (149 × ), ReRAM (1.7 ×), and CMOS ( 1.3 × ) in array evaluations. NV FeFET-based LiM basic circuit blocks are also more efficient than functional equivalents based on MTJs in terms of propagation delay ( 4.2 × ) and dynamic power ( 2.5 × ). A case study for an FeFET-based LiM accumulator further demonstrates that by employing FeFET as both a switch and an NV storage element, the FeFET-based accumulator can save area (36%) and power consumption (40%) when compared with a conventional CMOS accumulator with the same structure.&quot;,&quot;publisher&quot;:&quot;Institute of Electrical and Electronics Engineers Inc.&quot;,&quot;issue&quot;:&quot;1&quot;,&quot;volume&quot;:&quot;27&quot;},&quot;isTemporary&quot;:false}]},{&quot;citationID&quot;:&quot;MENDELEY_CITATION_4cd6a5d6-d76f-4cfd-92f4-475f3d6a35ee&quot;,&quot;properties&quot;:{&quot;noteIndex&quot;:0},&quot;isEdited&quot;:false,&quot;manualOverride&quot;:{&quot;isManuallyOverridden&quot;:false,&quot;citeprocText&quot;:&quot;[3]&quot;,&quot;manualOverrideText&quot;:&quot;&quot;},&quot;citationTag&quot;:&quot;MENDELEY_CITATION_v3_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&quot;,&quot;citationItems&quot;:[{&quot;id&quot;:&quot;2b9d4777-c7cb-3ecf-81af-3acaa7dec36a&quot;,&quot;itemData&quot;:{&quot;type&quot;:&quot;article-journal&quot;,&quot;id&quot;:&quot;2b9d4777-c7cb-3ecf-81af-3acaa7dec36a&quot;,&quot;title&quot;:&quot;RTL2DNA: An automatic ow of large-scale DNA-based logic circuit design&quot;,&quot;author&quot;:[{&quot;family&quot;:&quot;Beiki&quot;,&quot;given&quot;:&quot;Z.&quot;,&quot;parse-names&quot;:false,&quot;dropping-particle&quot;:&quot;&quot;,&quot;non-dropping-particle&quot;:&quot;&quot;},{&quot;family&quot;:&quot;Jahanian&quot;,&quot;given&quot;:&quot;A.&quot;,&quot;parse-names&quot;:false,&quot;dropping-particle&quot;:&quot;&quot;,&quot;non-dropping-particle&quot;:&quot;&quot;}],&quot;container-title&quot;:&quot;Scientia Iranica&quot;,&quot;DOI&quot;:&quot;10.24200/sci.2022.54993.4017&quot;,&quot;ISSN&quot;:&quot;23453605&quot;,&quot;issued&quot;:{&quot;date-parts&quot;:[[2023]]},&quot;page&quot;:&quot;1279-1295&quot;,&quot;abstract&quot;:&quot;DNA computing is a new kind of computation for solving complex problems with signi cant parallelism. Research ndings indicate that DNA-based logic systems can be useful in many biomedical applications such as early cancer detection. DNA logic systems have been applied successfully to detect the risky patterns of nucleotide-based cancer biomarkers (microRNAs). Detection of real diseases requires large-scale DNA-based logical systems. Therefore, the issue of large-scale DNA-based logic circuits is a crucial research topic. In this paper, an automatic design ow is proposed to facilitate the design, veri cation, and physical implementation of multi-stage and large-scale DNA logic circuits. Digital Micro uidic Biochips (DMFB) have been used recently as a promising platform for efficient implementation of DNA-based computing systems and circuits. We used this technology as the physical platform for implementation of DNA-based circuits. Our experiments and implementations show the feasibility, accuracy, efficiency, and simplicity of the proposed design ow. Final DNA reactions that are synthesized by the proposed design ow are veri ed and simulated using stochastic DNA-reaction simulators to prove the correctness of the proposed design ow. This design ow can open a new horizon for researchers and scientists to design, implement, and evaluate the DNA-based logic systems.&quot;,&quot;publisher&quot;:&quot;Sharif University of Technology&quot;,&quot;issue&quot;:&quot;4 D&quot;,&quot;volume&quot;:&quot;30&quot;,&quot;container-title-short&quot;:&quot;&quot;},&quot;isTemporary&quot;:false}]},{&quot;citationID&quot;:&quot;MENDELEY_CITATION_c630b452-3012-43d8-a4f7-e6ee2862892b&quot;,&quot;properties&quot;:{&quot;noteIndex&quot;:0},&quot;isEdited&quot;:false,&quot;manualOverride&quot;:{&quot;isManuallyOverridden&quot;:false,&quot;citeprocText&quot;:&quot;[4]&quot;,&quot;manualOverrideText&quot;:&quot;&quot;},&quot;citationTag&quot;:&quot;MENDELEY_CITATION_v3_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&quot;,&quot;citationItems&quot;:[{&quot;id&quot;:&quot;3b55ea53-4c62-3969-b451-35d281509324&quot;,&quot;itemData&quot;:{&quot;type&quot;:&quot;article-journal&quot;,&quot;id&quot;:&quot;3b55ea53-4c62-3969-b451-35d281509324&quot;,&quot;title&quot;:&quot;DNA Strand-Displacement Temporal Logic Circuits&quot;,&quot;author&quot;:[{&quot;family&quot;:&quot;Lapteva&quot;,&quot;given&quot;:&quot;Anna P.&quot;,&quot;parse-names&quot;:false,&quot;dropping-particle&quot;:&quot;&quot;,&quot;non-dropping-particle&quot;:&quot;&quot;},{&quot;family&quot;:&quot;Sarraf&quot;,&quot;given&quot;:&quot;Namita&quot;,&quot;parse-names&quot;:false,&quot;dropping-particle&quot;:&quot;&quot;,&quot;non-dropping-particle&quot;:&quot;&quot;},{&quot;family&quot;:&quot;Qian&quot;,&quot;given&quot;:&quot;Lulu&quot;,&quot;parse-names&quot;:false,&quot;dropping-particle&quot;:&quot;&quot;,&quot;non-dropping-particle&quot;:&quot;&quot;}],&quot;container-title&quot;:&quot;Journal of the American Chemical Society&quot;,&quot;container-title-short&quot;:&quot;J Am Chem Soc&quot;,&quot;DOI&quot;:&quot;10.1021/jacs.2c04325&quot;,&quot;ISSN&quot;:&quot;15205126&quot;,&quot;PMID&quot;:&quot;35785961&quot;,&quot;issued&quot;:{&quot;date-parts&quot;:[[2022,7,13]]},&quot;page&quot;:&quot;12443-12449&quot;,&quot;abstract&quot;:&quot;Molecular circuits capable of processing temporal information are essential for complex decision making in response to both the presence and history of a molecular environment. A particular type of temporal information that has been recognized to be important is the relative timing of signals. Here we demonstrate the strategy of temporal memory combined with logic computation in DNA strand-displacement circuits capable of making decisions based on specific combinations of inputs as well as their relative timing. The circuit encodes the timing information on inputs in a set of memory strands, which allows for the construction of logic gates that act on current and historical signals. We show that mismatches can be employed to reduce the complexity of circuit design and that shortening specific toeholds can be useful for improving the robustness of circuit behavior. We also show that a detailed model can provide critical insights for guiding certain aspects of experimental investigations that an abstract model cannot. We envision that the design principles explored in this study can be generalized to more complex temporal logic circuits and incorporated into other types of circuit architectures, including DNA-based neural networks, enabling the implementation of timing-dependent learning rules and opening up new opportunities for embedding intelligent behaviors into artificial molecular machines.&quot;,&quot;publisher&quot;:&quot;American Chemical Society&quot;,&quot;issue&quot;:&quot;27&quot;,&quot;volume&quot;:&quot;144&quot;},&quot;isTemporary&quot;:false}]},{&quot;citationID&quot;:&quot;MENDELEY_CITATION_9bfcf793-0996-40de-be73-60f4e7f0e6ad&quot;,&quot;properties&quot;:{&quot;noteIndex&quot;:0},&quot;isEdited&quot;:false,&quot;manualOverride&quot;:{&quot;isManuallyOverridden&quot;:false,&quot;citeprocText&quot;:&quot;[5]&quot;,&quot;manualOverrideText&quot;:&quot;&quot;},&quot;citationTag&quot;:&quot;MENDELEY_CITATION_v3_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&quot;,&quot;citationItems&quot;:[{&quot;id&quot;:&quot;405645e2-10d0-3e59-9b8a-6354c9a84346&quot;,&quot;itemData&quot;:{&quot;type&quot;:&quot;article-journal&quot;,&quot;id&quot;:&quot;405645e2-10d0-3e59-9b8a-6354c9a84346&quot;,&quot;title&quot;:&quot;Exact Versus Inexact Decimal Floating-Point Numbers and Arithmetic&quot;,&quot;author&quot;:[{&quot;family&quot;:&quot;Mudawar&quot;,&quot;given&quot;:&quot;Muhamed F.&quot;,&quot;parse-names&quot;:false,&quot;dropping-particle&quot;:&quot;&quot;,&quot;non-dropping-particle&quot;:&quot;&quot;}],&quot;container-title&quot;:&quot;IEEE Access&quot;,&quot;DOI&quot;:&quot;10.1109/ACCESS.2023.3244891&quot;,&quot;ISSN&quot;:&quot;21693536&quot;,&quot;issued&quot;:{&quot;date-parts&quot;:[[2023]]},&quot;page&quot;:&quot;17891-17905&quot;,&quot;abstract&quot;:&quot;The IEEE 754 standard does not distinguish between exact and inexact floating-point numbers. There is no bit or field in the binary encoding that indicates whether a floating-point number is exact or not. This is the case for binary and decimal floats. An inexact operation raises an inexact flag in a floating-point status register. The inexact result is rounded and used in a later operation as if it were exact. The floating-point arithmetic unit treats all the input operands as if there were exact, and hence might produce substantial errors in the final computed results. This paper focuses on making the distinction between exact and inexact decimal numbers and defines arithmetic operations on both types of numbers. If the result of a sequence of operations is exact, the user can trust that every decimal digit in the computed result is correct. On the other hand, if some input operands are inexact or the result cannot be computed exactly, a loss of significant digits occurs. A different representation is used for the inexact computed value. An estimate of the absolute error is also part of the inexact computed result. The decimal numbers and arithmetic operations introduced in this paper produce more accurate results that those computed by the IEEE 754 standard. A simple evaluation is shown in the last Section of this paper.&quot;,&quot;publisher&quot;:&quot;Institute of Electrical and Electronics Engineers Inc.&quot;,&quot;volume&quot;:&quot;11&quot;,&quot;container-title-short&quot;:&quot;&quot;},&quot;isTemporary&quot;:false}]},{&quot;citationID&quot;:&quot;MENDELEY_CITATION_9e2faa93-21c9-4830-ba6a-de7574b50b36&quot;,&quot;properties&quot;:{&quot;noteIndex&quot;:0},&quot;isEdited&quot;:false,&quot;manualOverride&quot;:{&quot;isManuallyOverridden&quot;:false,&quot;citeprocText&quot;:&quot;[6]&quot;,&quot;manualOverrideText&quot;:&quot;&quot;},&quot;citationTag&quot;:&quot;MENDELEY_CITATION_v3_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&quot;,&quot;citationItems&quot;:[{&quot;id&quot;:&quot;4e6ec560-e515-3d0f-aedb-c9c9c2c0681f&quot;,&quot;itemData&quot;:{&quot;type&quot;:&quot;paper-conference&quot;,&quot;id&quot;:&quot;4e6ec560-e515-3d0f-aedb-c9c9c2c0681f&quot;,&quot;title&quot;:&quot;Mixture of Decimal and Binary Arithmetic Units for FPGA Based Architecture&quot;,&quot;author&quot;:[{&quot;family&quot;:&quot;Sahu&quot;,&quot;given&quot;:&quot;Satya Ranjan&quot;,&quot;parse-names&quot;:false,&quot;dropping-particle&quot;:&quot;&quot;,&quot;non-dropping-particle&quot;:&quot;&quot;},{&quot;family&quot;:&quot;Pradhan&quot;,&quot;given&quot;:&quot;Manoranjan&quot;,&quot;parse-names&quot;:false,&quot;dropping-particle&quot;:&quot;&quot;,&quot;non-dropping-particle&quot;:&quot;&quot;}],&quot;container-title&quot;:&quot;2020 4th International Conference on Electronics, Materials Engineering and Nano-Technology, IEMENTech 2020&quot;,&quot;DOI&quot;:&quot;10.1109/IEMENTech51367.2020.9270100&quot;,&quot;ISBN&quot;:&quot;9781728192871&quot;,&quot;issued&quot;:{&quot;date-parts&quot;:[[2020,10,2]]},&quot;abstract&quot;:&quot;Minimization of rounding error can be done by simply using decimal arithmetic over binary arithmetic systems. This method eliminates the conversion technique which leads to good result. The decimal arithmetic hardware uses a typical binary arithmetic circuit along with a conversion unit. In this proposed architecture BCD input values are divided into many groups of bits to find out the contribution of individual group. The outcome of individual group is to be added to obtain the final output. The paper studies the design of 8 bit grouping mechanism method. The proposed method is simulated using ISim simulator and synthesized using 4vsx35ff668-12 FPGA device. The Delay and device utilization are calculated from the synthesis result and are compared to the earlier conversion technique.&quot;,&quot;publisher&quot;:&quot;Institute of Electrical and Electronics Engineers Inc.&quot;,&quot;container-title-short&quot;:&quot;&quot;},&quot;isTemporary&quot;:false}]},{&quot;citationID&quot;:&quot;MENDELEY_CITATION_16f2fb1f-ee53-443a-a555-5a2be4601bb3&quot;,&quot;properties&quot;:{&quot;noteIndex&quot;:0},&quot;isEdited&quot;:false,&quot;manualOverride&quot;:{&quot;isManuallyOverridden&quot;:false,&quot;citeprocText&quot;:&quot;[7]&quot;,&quot;manualOverrideText&quot;:&quot;&quot;},&quot;citationTag&quot;:&quot;MENDELEY_CITATION_v3_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&quot;,&quot;citationItems&quot;:[{&quot;id&quot;:&quot;25355ebf-bf0d-37dc-8821-5398d6ad4bb5&quot;,&quot;itemData&quot;:{&quot;type&quot;:&quot;book&quot;,&quot;id&quot;:&quot;25355ebf-bf0d-37dc-8821-5398d6ad4bb5&quot;,&quot;title&quot;:&quot;2018 IEEE Asia Pacific Conference on Circuits and Systems : 26-30 October 2018, Chengdu, China&quot;,&quot;ISBN&quot;:&quot;9781538682401&quot;,&quot;issued&quot;:{&quot;date-parts&quot;:[[2018]]},&quot;number-of-pages&quot;:&quot;73&quot;,&quot;publisher&quot;:&quot;Institute of Electrical and Electronics Engineers&quot;,&quot;container-title-short&quot;:&quot;&quot;},&quot;isTemporary&quot;:false}]},{&quot;citationID&quot;:&quot;MENDELEY_CITATION_da7457ce-22ea-4dd7-99a3-6dd475859cae&quot;,&quot;properties&quot;:{&quot;noteIndex&quot;:0},&quot;isEdited&quot;:false,&quot;manualOverride&quot;:{&quot;isManuallyOverridden&quot;:false,&quot;citeprocText&quot;:&quot;[8]&quot;,&quot;manualOverrideText&quot;:&quot;&quot;},&quot;citationTag&quot;:&quot;MENDELEY_CITATION_v3_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&quot;,&quot;citationItems&quot;:[{&quot;id&quot;:&quot;a218b93d-2308-30f7-97f3-8742fa1afc82&quot;,&quot;itemData&quot;:{&quot;type&quot;:&quot;article-journal&quot;,&quot;id&quot;:&quot;a218b93d-2308-30f7-97f3-8742fa1afc82&quot;,&quot;title&quot;:&quot;Design and Implementation of High Speed Carry Look-Ahead Decimal Adder (CLDA) Using CMOS Technology&quot;,&quot;author&quot;:[{&quot;family&quot;:&quot;Share&quot;,&quot;given&quot;:&quot;Abdelsalam&quot;,&quot;parse-names&quot;:false,&quot;dropping-particle&quot;:&quot;&quot;,&quot;non-dropping-particle&quot;:&quot;Al&quot;},{&quot;family&quot;:&quot;Al-Khaleel&quot;,&quot;given&quot;:&quot;Osama&quot;,&quot;parse-names&quot;:false,&quot;dropping-particle&quot;:&quot;&quot;,&quot;non-dropping-particle&quot;:&quot;&quot;},{&quot;family&quot;:&quot;Zghoul&quot;,&quot;given&quot;:&quot;Fadi Nessir&quot;,&quot;parse-names&quot;:false,&quot;dropping-particle&quot;:&quot;&quot;,&quot;non-dropping-particle&quot;:&quot;&quot;},{&quot;family&quot;:&quot;Al-Khaleel&quot;,&quot;given&quot;:&quot;Mohammad&quot;,&quot;parse-names&quot;:false,&quot;dropping-particle&quot;:&quot;&quot;,&quot;non-dropping-particle&quot;:&quot;&quot;},{&quot;family&quot;:&quot;Papachristou&quot;,&quot;given&quot;:&quot;Chris&quot;,&quot;parse-names&quot;:false,&quot;dropping-particle&quot;:&quot;&quot;,&quot;non-dropping-particle&quot;:&quot;&quot;}],&quot;container-title&quot;:&quot;IEEE Access&quot;,&quot;DOI&quot;:&quot;10.1109/ACCESS.2025.3540836&quot;,&quot;ISSN&quot;:&quot;21693536&quot;,&quot;issued&quot;:{&quot;date-parts&quot;:[[2025]]},&quot;abstract&quot;:&quot;Decimal arithmetic is gaining more attention by researchers due to their importance in many human-centric applications. Hardware implementations of decimal arithmetic are preferable over their software counterparts as the former leads in performance especially when it comes to real-time applications. Decimal addition is a main decimal operation as most of the other decimal operation can be implemented using decimal addition. Complementary Metal Oxide Semiconductor (CMOS) technology has the advantage of reducing the average power consumption and the propagation delay in digital systems. Decimal adders can be designed as a ripple carry addition (RCA) structure or as a carry look-ahead addition (CLA) structure with the latter being faster with extra hardware cost. This work proposes two CMOS-based carry look-ahead decimal adders (CLDAs) that can be used within any decimal arithmetic unit. Operands of 1-digit size, 2-digit size, 3-digit size, and 4-digit size are investigated. The Boolean logic for each of the proposed CLDAs is developed and the CMOS realization is provided. The circuit of each of the proposed CLDAs is simulated with 45 nm technology library using the LT-SPICE spice simulation tool. The simulation shows promising results in terms of speed, power, and power delay product (PDP).&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9D6134-F8E8-411B-ABDA-BE4D86F8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991</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2025-06-29T22:49:00Z</dcterms:created>
  <dcterms:modified xsi:type="dcterms:W3CDTF">2025-06-29T22:49:00Z</dcterms:modified>
</cp:coreProperties>
</file>