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B13AD" w14:textId="77777777" w:rsidR="00DE178D" w:rsidRPr="00DE178D" w:rsidRDefault="00DE178D" w:rsidP="00DE178D">
      <w:pPr>
        <w:jc w:val="center"/>
        <w:rPr>
          <w:b/>
          <w:bCs/>
          <w:sz w:val="24"/>
          <w:szCs w:val="24"/>
        </w:rPr>
      </w:pPr>
      <w:r w:rsidRPr="00DE178D">
        <w:rPr>
          <w:b/>
          <w:bCs/>
          <w:sz w:val="24"/>
          <w:szCs w:val="24"/>
        </w:rPr>
        <w:t>Circuitos Lógicos de Sistemas Digitales</w:t>
      </w:r>
    </w:p>
    <w:p w14:paraId="5B1B54A7" w14:textId="6F1C668B" w:rsidR="00DE178D" w:rsidRPr="00DE178D" w:rsidRDefault="00DE178D" w:rsidP="00DE178D">
      <w:pPr>
        <w:jc w:val="both"/>
        <w:rPr>
          <w:sz w:val="24"/>
          <w:szCs w:val="24"/>
        </w:rPr>
      </w:pPr>
      <w:r w:rsidRPr="00DE178D">
        <w:rPr>
          <w:sz w:val="24"/>
          <w:szCs w:val="24"/>
        </w:rPr>
        <w:t>Los circuitos lógicos son combinaciones de compuertas lógicas que permiten procesar información digital (valores 0 y 1) dentro de un sistema digital.</w:t>
      </w:r>
      <w:r w:rsidRPr="00DE178D">
        <w:rPr>
          <w:sz w:val="24"/>
          <w:szCs w:val="24"/>
        </w:rPr>
        <w:br/>
        <w:t>Forman la base de computadoras, calculadoras, sistemas de control, semáforos y dispositivos electrónicos</w:t>
      </w:r>
      <w:sdt>
        <w:sdtPr>
          <w:rPr>
            <w:color w:val="000000"/>
            <w:sz w:val="24"/>
            <w:szCs w:val="24"/>
          </w:rPr>
          <w:tag w:val="MENDELEY_CITATION_v3_eyJjaXRhdGlvbklEIjoiTUVOREVMRVlfQ0lUQVRJT05fNDYxZWY4ZGQtMTM5MS00ZTk1LWFiNzQtMWRlYTczZmU2ZjNjIiwicHJvcGVydGllcyI6eyJub3RlSW5kZXgiOjB9LCJpc0VkaXRlZCI6ZmFsc2UsIm1hbnVhbE92ZXJyaWRlIjp7ImlzTWFudWFsbHlPdmVycmlkZGVuIjpmYWxzZSwiY2l0ZXByb2NUZXh0IjoiWzFdIiwibWFudWFsT3ZlcnJpZGVUZXh0IjoiIn0sImNpdGF0aW9uSXRlbXMiOlt7ImlkIjoiNzQyY2E5OTktNGRkMy0zZjY3LTgyZTMtMWY2NzJjMDAzOWVlIiwiaXRlbURhdGEiOnsidHlwZSI6ImFydGljbGUtam91cm5hbCIsImlkIjoiNzQyY2E5OTktNGRkMy0zZjY3LTgyZTMtMWY2NzJjMDAzOWVlIiwidGl0bGUiOiJNaXRpZ2F0aW9uIGFuZCBwcmVkaWN0aXZlIGFzc2Vzc21lbnQgb2YgU0VUIGltbXVuaXR5IG9mIGRpZ2l0YWwgbG9naWMgY2lyY3VpdHMgZm9yIHNwYWNlIG1pc3Npb25zIiwiYXV0aG9yIjpbeyJmYW1pbHkiOiJBZ3VpYXIiLCJnaXZlbiI6Illnb3IgUS4iLCJwYXJzZS1uYW1lcyI6ZmFsc2UsImRyb3BwaW5nLXBhcnRpY2xlIjoiIiwibm9uLWRyb3BwaW5nLXBhcnRpY2xlIjoiIn0seyJmYW1pbHkiOiJXcm9iZWwiLCJnaXZlbiI6IkZyw6lkw6lyaWMiLCJwYXJzZS1uYW1lcyI6ZmFsc2UsImRyb3BwaW5nLXBhcnRpY2xlIjoiIiwibm9uLWRyb3BwaW5nLXBhcnRpY2xlIjoiIn0seyJmYW1pbHkiOiJBdXRyYW4iLCJnaXZlbiI6IkplYW4gTHVjIiwicGFyc2UtbmFtZXMiOmZhbHNlLCJkcm9wcGluZy1wYXJ0aWNsZSI6IiIsIm5vbi1kcm9wcGluZy1wYXJ0aWNsZSI6IiJ9LHsiZmFtaWx5IjoiTGVyb3V4IiwiZ2l2ZW4iOiJQYXVsIiwicGFyc2UtbmFtZXMiOmZhbHNlLCJkcm9wcGluZy1wYXJ0aWNsZSI6IiIsIm5vbi1kcm9wcGluZy1wYXJ0aWNsZSI6IiJ9LHsiZmFtaWx5IjoiU2FpZ27DqSIsImdpdmVuIjoiRnLDqWTDqXJpYyIsInBhcnNlLW5hbWVzIjpmYWxzZSwiZHJvcHBpbmctcGFydGljbGUiOiIiLCJub24tZHJvcHBpbmctcGFydGljbGUiOiIifSx7ImZhbWlseSI6IlBvdWdldCIsImdpdmVuIjoiVmluY2VudCIsInBhcnNlLW5hbWVzIjpmYWxzZSwiZHJvcHBpbmctcGFydGljbGUiOiIiLCJub24tZHJvcHBpbmctcGFydGljbGUiOiIifSx7ImZhbWlseSI6IlRvdWJvdWwiLCJnaXZlbiI6IkFudG9pbmUgRC4iLCJwYXJzZS1uYW1lcyI6ZmFsc2UsImRyb3BwaW5nLXBhcnRpY2xlIjoiIiwibm9uLWRyb3BwaW5nLXBhcnRpY2xlIjoiIn1dLCJjb250YWluZXItdGl0bGUiOiJBZXJvc3BhY2UiLCJET0kiOiIxMC4zMzkwL2Flcm9zcGFjZTcwMjAwMTIiLCJJU1NOIjoiMjIyNjQzMTAiLCJpc3N1ZWQiOnsiZGF0ZS1wYXJ0cyI6W1syMDIwLDIsMV1dfSwiYWJzdHJhY3QiOiJEdWUgdG8gdGhlIGludHJpbnNpYyBtYXNraW5nIGVmZmVjdHMgb2YgY29tYmluYXRpb25hbCBjaXJjdWl0cyBpbiBkaWdpdGFsIGRlc2lnbnMsIFNpbmdsZS1FdmVudCBUcmFuc2llbnQgKFNFVCkgZWZmZWN0cyB3ZXJlIGNvbnNpZGVyZWQgaXJyZWxldmFudCBjb21wYXJlZCB0byB0aGUgZGF0YSBydXB0dXJlIGNhdXNlZCBieSBTaW5nbGUtRXZlbnQgVXBzZXQgKFNFVSkgZWZmZWN0cy4gSG93ZXZlciwgdGhlIGltcG9ydGFuY2Ugb2YgY29uc2lkZXJpbmcgU0VUIGluIFZlcnktTGFyZ2UtU3lzdGVtLUludGVncmF0aW9uIChWTFNJKSBjaXJjdWl0cyBpbmNyZWFzZXMgZ2l2ZW4gdGhlIHJlZHVjdGlvbiBvZiB0aGUgdHJhbnNpc3RvciBkaW1lbnNpb25zIGFuZCB0aGUgbG9naWMgZGF0YSBwYXRoIGRlcHRoIGluIGFkdmFuY2VkIHRlY2hub2xvZ3kgbm9kZXMuIEFjY29yZGluZ2x5LCB0aGUgdGhyZWF0IG9mIFNFVCBpbiBlbGVjdHJvbmljcyBzeXN0ZW1zIGZvciBzcGFjZSBhcHBsaWNhdGlvbnMgbXVzdCBiZSBjYXJlZnVsbHkgYWRkcmVzc2VkIGFsb25nIHdpdGggdGhlIFNFVSBjaGFyYWN0ZXJpemF0aW9uLiBJbiB0aGlzIHdvcmssIGEgc3lzdGVtYXRpYyBwcmVkaWN0aW9uIG1ldGhvZG9sb2d5IHRvIGFzc2VzcyBhbmQgaW1wcm92ZSB0aGUgU0VUIGltbXVuaXR5IG9mIGRpZ2l0YWwgY2lyY3VpdHMgaXMgcHJlc2VudGVkLiBGdXJ0aGVyLCB0aGUgYXBwbGljYWJpbGl0eSB0byBmdWxsLWN1c3RvbSBhbmQgY2VsbC1iYXNlZCBkZXNpZ24gbWV0aG9kb2xvZ2llcyBhcmUgZGlzY3Vzc2VkLCBhbmQgYW4gYW5hbHlzaXMgYmFzZWQgb24gc2lnbmFsIHByb2JhYmlsaXR5IGFuZCBwaW4gYXNzaWdubWVudCBpcyBwcm9wb3NlZCB0byBhY2hpZXZlIGEgbW9yZSBhcHBsaWNhdGlvbi1lZmZpY2llbnQgU0VULWF3YXJlIG9wdGltaXphdGlvbiBvZiBzeW50aGVzaXplZCBjaXJjdWl0cy4gRm9yIGluc3RhbmNlLCBhIFNFVC1hd2FyZSBwaW4gYXNzaWdubWVudCBjYW4gcHJvdmlkZSBhIHJlZHVjdGlvbiBvZiAzNyUgYW5kIDE2JSBvbiB0aGUgU0VUIHJhdGUgb2YgYSBOT1IgZ2F0ZSBmb3IgYSBHZW9zdGF0aW9uYXJ5IE9yYml0IChHRU8pIGFuZCB0aGUgSW50ZXJuYXRpb25hbCBTcGFjZSBTdGF0aW9uIChJU1MpIG9yYml0LCByZXNwZWN0aXZlbHkuIiwicHVibGlzaGVyIjoiTURQSSBNdWx0aWRpc2NpcGxpbmFyeSBEaWdpdGFsIFB1Ymxpc2hpbmcgSW5zdGl0dXRlIiwiaXNzdWUiOiIyIiwidm9sdW1lIjoiNyIsImNvbnRhaW5lci10aXRsZS1zaG9ydCI6IiJ9LCJpc1RlbXBvcmFyeSI6ZmFsc2V9XX0="/>
          <w:id w:val="2094507959"/>
          <w:placeholder>
            <w:docPart w:val="DefaultPlaceholder_-1854013440"/>
          </w:placeholder>
        </w:sdtPr>
        <w:sdtContent>
          <w:r w:rsidR="00356426" w:rsidRPr="00356426">
            <w:rPr>
              <w:color w:val="000000"/>
              <w:sz w:val="24"/>
              <w:szCs w:val="24"/>
            </w:rPr>
            <w:t>[1]</w:t>
          </w:r>
        </w:sdtContent>
      </w:sdt>
      <w:r w:rsidRPr="00DE178D">
        <w:rPr>
          <w:sz w:val="24"/>
          <w:szCs w:val="24"/>
        </w:rPr>
        <w:t>.</w:t>
      </w:r>
    </w:p>
    <w:p w14:paraId="1CBAD893" w14:textId="733CF0E2" w:rsidR="00632C80" w:rsidRDefault="00E06371" w:rsidP="00E06371">
      <w:pPr>
        <w:pStyle w:val="Prrafodelista"/>
        <w:numPr>
          <w:ilvl w:val="0"/>
          <w:numId w:val="1"/>
        </w:numPr>
        <w:jc w:val="both"/>
        <w:rPr>
          <w:b/>
          <w:bCs/>
          <w:color w:val="000000"/>
          <w:sz w:val="24"/>
          <w:szCs w:val="24"/>
        </w:rPr>
      </w:pPr>
      <w:r w:rsidRPr="00E06371">
        <w:rPr>
          <w:b/>
          <w:bCs/>
          <w:color w:val="000000"/>
          <w:sz w:val="24"/>
          <w:szCs w:val="24"/>
        </w:rPr>
        <w:t>Compuerta AND</w:t>
      </w:r>
    </w:p>
    <w:p w14:paraId="4A49D5EA" w14:textId="4324ECB8" w:rsidR="00F045EE" w:rsidRPr="00F045EE" w:rsidRDefault="00E06371" w:rsidP="00F045EE">
      <w:pPr>
        <w:jc w:val="both"/>
        <w:rPr>
          <w:color w:val="000000"/>
          <w:sz w:val="24"/>
          <w:szCs w:val="24"/>
        </w:rPr>
      </w:pPr>
      <w:r>
        <w:rPr>
          <w:color w:val="000000"/>
          <w:sz w:val="24"/>
          <w:szCs w:val="24"/>
        </w:rPr>
        <w:t xml:space="preserve">La compuertas </w:t>
      </w:r>
      <w:r w:rsidR="00F045EE">
        <w:rPr>
          <w:color w:val="000000"/>
          <w:sz w:val="24"/>
          <w:szCs w:val="24"/>
        </w:rPr>
        <w:t>AND</w:t>
      </w:r>
      <w:r>
        <w:rPr>
          <w:color w:val="000000"/>
          <w:sz w:val="24"/>
          <w:szCs w:val="24"/>
        </w:rPr>
        <w:t xml:space="preserve"> </w:t>
      </w:r>
      <w:r w:rsidR="00F045EE">
        <w:rPr>
          <w:color w:val="000000"/>
          <w:sz w:val="24"/>
          <w:szCs w:val="24"/>
        </w:rPr>
        <w:t>es una compuertas lógicas que tienen que tener mínimo 2 entradas y su salida es verdadero cuando los valores de entrada son  verdaderos, si en los valores de entrada se encuentra un valor falso el resultado será falso</w:t>
      </w:r>
      <w:sdt>
        <w:sdtPr>
          <w:rPr>
            <w:color w:val="000000"/>
            <w:sz w:val="24"/>
            <w:szCs w:val="24"/>
          </w:rPr>
          <w:tag w:val="MENDELEY_CITATION_v3_eyJjaXRhdGlvbklEIjoiTUVOREVMRVlfQ0lUQVRJT05fYmYzZDk3NTgtNzY2Ny00NDFlLWIzMGMtZmViNzVkM2I4NWM1IiwicHJvcGVydGllcyI6eyJub3RlSW5kZXgiOjB9LCJpc0VkaXRlZCI6ZmFsc2UsIm1hbnVhbE92ZXJyaWRlIjp7ImlzTWFudWFsbHlPdmVycmlkZGVuIjpmYWxzZSwiY2l0ZXByb2NUZXh0IjoiWzJdIiwibWFudWFsT3ZlcnJpZGVUZXh0IjoiIn0sImNpdGF0aW9uSXRlbXMiOlt7ImlkIjoiM2U0NmI3M2ItNDk0ZC0zMmU1LWEzNGMtMDNjNDQ1ODc2MGQ5IiwiaXRlbURhdGEiOnsidHlwZSI6ImFydGljbGUtam91cm5hbCIsImlkIjoiM2U0NmI3M2ItNDk0ZC0zMmU1LWEzNGMtMDNjNDQ1ODc2MGQ5IiwidGl0bGUiOiJDb21wbGV4IG1vbGVjdWxhciBsb2dpYyBnYXRlcyBmcm9tIHNpbXBsZSBtb2xlY3VsZXMg4oCgIiwiYXV0aG9yIjpbeyJmYW1pbHkiOiJRdWludGFuYS1Sb21lcm8iLCJnaXZlbiI6Ik9zdmFsZG8gSiIsInBhcnNlLW5hbWVzIjpmYWxzZSwiZHJvcHBpbmctcGFydGljbGUiOiIiLCJub24tZHJvcHBpbmctcGFydGljbGUiOiIifSx7ImZhbWlseSI6IkFyaXphLUNhc3RvbG8iLCJnaXZlbiI6IkFybWFuZG8iLCJwYXJzZS1uYW1lcyI6ZmFsc2UsImRyb3BwaW5nLXBhcnRpY2xlIjoiIiwibm9uLWRyb3BwaW5nLXBhcnRpY2xlIjoiIn1dLCJhY2Nlc3NlZCI6eyJkYXRlLXBhcnRzIjpbWzIwMjUsNiwyOF1dfSwiRE9JIjoiMTAuMTAzOS9kMXJhMDA5MzBjIiwiaXNzdWVkIjp7ImRhdGUtcGFydHMiOltbMjAyMV1dfSwiYWJzdHJhY3QiOiJNb2xlY3VsYXIgbG9naWMgZ2F0ZXMgKE1MR3MpIGFyZSBjb21wb3VuZHMgdGhhdCBjYW4gc29sdmUgQm9vbGVhbiBsb2dpYyBvcGVyYXRpb25zIHRvIGdpdmUgYW4gYW5zd2VyIChPVVRQVVQpIHVwb24gcmVjZWl2aW5nIGEgc3RpbXVsdXMgKElOUFVUKS4gVGhlc2UgZGVyaXZhdGl2ZXMgY2FuIGJlIHVzZWQgYXMgYmlvbG9naWNhbCBzZW5zb3JzIGFuZCBhcmUgcHJvbWlzaW5nIHN1YnN0aXR1dGVzIGZvciB0aGUgcHJlc2VudCBsb2dpYyBnYXRlcy4gQWx0aG91Z2ggTUxHcyB3aXRoIGNvbXBsZXggbW9sZWN1bGFyIHN0cnVjdHVyZXMgaGF2ZSBiZWVuIHJlcG9ydGVkLCB0aGV5IG9mdGVuIHNob3cgc3RhYmlsaXR5IHByb2JsZW1zLiBUbyBhZGRyZXNzIHRoaXMgcHJvYmxlbSwgd2UgZGVzY3JpYmUgaGVyZWluIHNpeCBzdGFibGUgcHNldWRvLWhlbWlpbmRpZ28tZGVyaXZlZCBNTEdzIGNhcGFibGUgb2Ygc29sdmluZyBjb21wbGV4IGxvZ2ljIG9wZXJhdGlvbnMuIE1MR3MgNywgOCwgOSwgYW5kIDEwIGNhbiBzb2x2ZSBhIGNvbXBsZXggbG9naWMgb3BlcmF0aW9uIGNvbm5lY3RpbmcgNCBsb2dpYyBnYXRlcyB1c2luZyAyIGRpZmZlcmVudCB3YXZlbGVuZ3RocyAoNDQ1IG5tIGFuZCA0MDAgbm0pIGFuZCB0aGUgcHJlc2VuY2Ugb2YgcC1Uc09IIGFuZCB0cmlldGh5bGFtaW5lIChURUEpIGFzIGlucHV0czsgTUxHIDExIHNvbHZlcyBhIGNvbXBsZXggbG9naWMgb3BlcmF0aW9uIGNvbm5lY3RpbmcgMyBsb2dpYyBnYXRlcyBhbmQgdXNlcyAzIGlucHV0cywgb25lIHdhdmVsZW5ndGggb2YgNDQ1IG5tIGFuZCB0aGUgcHJlc2VuY2Ugb2YgcC1Uc09IIGFuZCBURUE7IGFuZCBNTEcgMTIgY2FuIG9ubHkgc29sdmUgb25lIGxvZ2ljIG9wZXJhdGlvbiAoSU5IKSBhbmQgdXNlcyBvbmx5IHRoZSBwcmVzZW5jZSBvZiBwLVRzT0ggYW5kIFRFQSBhcyBhbiBpbnB1dC4gRWFjaCBvcGVyYXRpbmcgbWV0aG9kIG9mIHRoZSBNTEdzIHdhcyBldmFsdWF0ZWQgd2l0aCBzZXZlcmFsIHRlY2huaXF1ZXM7IHByb3RvbiBpbnRlcmFjdGlvbnMgd2l0aCBNTEdzIHdlcmUgc2NyZWVuZWQgd2l0aCBOTVIgYnkgdGl0cmF0aW5nIHdpdGggcC1Uc09ILCB0aGUgcGhvdG9jaGVtaWNhbCBwcm9wZXJ0aWVzIHdlcmUgZXhhbWluZWQgd2l0aCBhYnNvcnB0aW9uIHVsdHJhdmlvbGV0LXZpc2libGUgKFVWLVZpcykgc3BlY3Ryb3Njb3B5LCBhbmQgdGhlIGlzb21lcml6YXRpb24gZHluYW1pY3Mgd2VyZSBleGFtaW5lZCB3aXRoIE5NUiB1c2luZyB0aGUgdHdvIHdhdmVsZW5ndGhzIGZvciBpc29tZXJpemF0aW9uIChwaG90b3N0YXRpb25hcnkgaXNvbWVyKS4gVGhlIHJlc3VsdHMgaW5kaWNhdGUgdGhhdCB0aGUgcHNldWRvLWhlbWlpbmRpZ28tZGVyaXZlZCBNTEdzIGRlc2NyaWJlZCBoZXJlaW4gY2FuIGJlIGFwcGxpZWQgYXMgbXVsdGlwbGV4ZXJzIG9yIGRhdGEgc2VsZWN0b3JzIHRoYXQgYXJlIG5lY2Vzc2FyeSBmb3IgdGhlIHRyYW5zaWVudCBmbG93IG9mIGluZm9ybWF0aW9uIGZvciBiaW9sb2dpY2FsIGFuZCBjb21wdXRlciBzeXN0ZW1zLiBGaW5hbGx5LCB0byBkZXNpZ24gZGlmZmVyZW50IE1MR3MgYW5kIGEgc3lzdGVtIHRoYXQgY2FuIHRyZWF0IG1vcmUgaW5mb3JtYXRpb24gYXMgY29tcGxleCBsb2dpYyBnYXRlcyAoZGVtdWx0aXBsZXhlcnMpLCB0d28gYW5kIHRocmVlIE1MR3Mgd2VyZSBtaXhlZCBpbiBkaWZmZXJlbnQgZXhwZXJpbWVudHMuIEluIGJvdGggY2FzZXMsIGZvdXIgaW5wdXRzIHdlcmUgZW1wbG95ZWQgKDQ0NSBubSwgNDAwIG5tLCBwLVRzT0ggYW5kIFRFQSksIHlpZWxkaW5nIG1vcmUgb3V0cHV0cy4gRGV0YWlsZWQgaW5mb3JtYXRpb24gYWJvdXQgdGhlIHN5c3RlbSBkeW5hbWljcyB3YXMgb2J0YWluZWQgZnJvbSBOTVIgZXhwZXJpbWVudHMuIiwiY29udGFpbmVyLXRpdGxlLXNob3J0IjoiIn0sImlzVGVtcG9yYXJ5IjpmYWxzZX1dfQ=="/>
          <w:id w:val="-1393803225"/>
          <w:placeholder>
            <w:docPart w:val="DefaultPlaceholder_-1854013440"/>
          </w:placeholder>
        </w:sdtPr>
        <w:sdtContent>
          <w:r w:rsidR="00356426" w:rsidRPr="00356426">
            <w:rPr>
              <w:color w:val="000000"/>
              <w:sz w:val="24"/>
              <w:szCs w:val="24"/>
            </w:rPr>
            <w:t>[2]</w:t>
          </w:r>
        </w:sdtContent>
      </w:sdt>
      <w:r w:rsidR="00F045EE">
        <w:rPr>
          <w:color w:val="000000"/>
          <w:sz w:val="24"/>
          <w:szCs w:val="24"/>
        </w:rPr>
        <w:t xml:space="preserve">.  </w:t>
      </w:r>
    </w:p>
    <w:p w14:paraId="20AE6913" w14:textId="5C2C6BC8" w:rsidR="00E06371" w:rsidRDefault="00F045EE" w:rsidP="00632C80">
      <w:pPr>
        <w:jc w:val="both"/>
        <w:rPr>
          <w:b/>
          <w:bCs/>
          <w:color w:val="000000"/>
          <w:sz w:val="24"/>
          <w:szCs w:val="24"/>
        </w:rPr>
      </w:pPr>
      <w:r w:rsidRPr="00F045EE">
        <w:rPr>
          <w:b/>
          <w:bCs/>
          <w:color w:val="000000"/>
          <w:sz w:val="24"/>
          <w:szCs w:val="24"/>
        </w:rPr>
        <w:drawing>
          <wp:anchor distT="0" distB="0" distL="114300" distR="114300" simplePos="0" relativeHeight="251658240" behindDoc="1" locked="0" layoutInCell="1" allowOverlap="1" wp14:anchorId="03B5CBAC" wp14:editId="745E690D">
            <wp:simplePos x="0" y="0"/>
            <wp:positionH relativeFrom="margin">
              <wp:align>center</wp:align>
            </wp:positionH>
            <wp:positionV relativeFrom="paragraph">
              <wp:posOffset>5715</wp:posOffset>
            </wp:positionV>
            <wp:extent cx="2388235" cy="1170940"/>
            <wp:effectExtent l="0" t="0" r="0" b="0"/>
            <wp:wrapThrough wrapText="bothSides">
              <wp:wrapPolygon edited="0">
                <wp:start x="0" y="0"/>
                <wp:lineTo x="0" y="21085"/>
                <wp:lineTo x="21365" y="21085"/>
                <wp:lineTo x="21365" y="0"/>
                <wp:lineTo x="0" y="0"/>
              </wp:wrapPolygon>
            </wp:wrapThrough>
            <wp:docPr id="970467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67744" name=""/>
                    <pic:cNvPicPr/>
                  </pic:nvPicPr>
                  <pic:blipFill>
                    <a:blip r:embed="rId6">
                      <a:extLst>
                        <a:ext uri="{28A0092B-C50C-407E-A947-70E740481C1C}">
                          <a14:useLocalDpi xmlns:a14="http://schemas.microsoft.com/office/drawing/2010/main" val="0"/>
                        </a:ext>
                      </a:extLst>
                    </a:blip>
                    <a:stretch>
                      <a:fillRect/>
                    </a:stretch>
                  </pic:blipFill>
                  <pic:spPr>
                    <a:xfrm>
                      <a:off x="0" y="0"/>
                      <a:ext cx="2390107" cy="1172172"/>
                    </a:xfrm>
                    <a:prstGeom prst="rect">
                      <a:avLst/>
                    </a:prstGeom>
                  </pic:spPr>
                </pic:pic>
              </a:graphicData>
            </a:graphic>
            <wp14:sizeRelH relativeFrom="page">
              <wp14:pctWidth>0</wp14:pctWidth>
            </wp14:sizeRelH>
            <wp14:sizeRelV relativeFrom="page">
              <wp14:pctHeight>0</wp14:pctHeight>
            </wp14:sizeRelV>
          </wp:anchor>
        </w:drawing>
      </w:r>
    </w:p>
    <w:p w14:paraId="7A122F0E" w14:textId="72AFECCF" w:rsidR="00E06371" w:rsidRDefault="00397EBE" w:rsidP="00397EBE">
      <w:pPr>
        <w:tabs>
          <w:tab w:val="left" w:pos="5145"/>
        </w:tabs>
        <w:rPr>
          <w:b/>
          <w:bCs/>
          <w:color w:val="000000"/>
          <w:sz w:val="24"/>
          <w:szCs w:val="24"/>
        </w:rPr>
      </w:pPr>
      <w:r>
        <w:rPr>
          <w:b/>
          <w:bCs/>
          <w:color w:val="000000"/>
          <w:sz w:val="24"/>
          <w:szCs w:val="24"/>
        </w:rPr>
        <w:tab/>
      </w:r>
    </w:p>
    <w:p w14:paraId="1897595B" w14:textId="3A0BD324" w:rsidR="00E06371" w:rsidRDefault="00397EBE" w:rsidP="00397EBE">
      <w:pPr>
        <w:tabs>
          <w:tab w:val="left" w:pos="5566"/>
        </w:tabs>
        <w:rPr>
          <w:b/>
          <w:bCs/>
          <w:color w:val="000000"/>
          <w:sz w:val="24"/>
          <w:szCs w:val="24"/>
        </w:rPr>
      </w:pPr>
      <w:r>
        <w:rPr>
          <w:b/>
          <w:bCs/>
          <w:color w:val="000000"/>
          <w:sz w:val="24"/>
          <w:szCs w:val="24"/>
        </w:rPr>
        <w:tab/>
      </w:r>
    </w:p>
    <w:p w14:paraId="6020B6E5" w14:textId="77777777" w:rsidR="0051001B" w:rsidRDefault="0051001B" w:rsidP="00397EBE">
      <w:pPr>
        <w:tabs>
          <w:tab w:val="left" w:pos="5566"/>
        </w:tabs>
        <w:rPr>
          <w:b/>
          <w:bCs/>
          <w:color w:val="000000"/>
          <w:sz w:val="24"/>
          <w:szCs w:val="24"/>
        </w:rPr>
      </w:pPr>
    </w:p>
    <w:p w14:paraId="2F6C999B" w14:textId="744D9729" w:rsidR="00752199" w:rsidRPr="00752199" w:rsidRDefault="00E06371" w:rsidP="00752199">
      <w:pPr>
        <w:jc w:val="center"/>
        <w:rPr>
          <w:b/>
          <w:bCs/>
          <w:color w:val="747474" w:themeColor="background2" w:themeShade="80"/>
          <w:sz w:val="24"/>
          <w:szCs w:val="24"/>
        </w:rPr>
      </w:pPr>
      <w:r w:rsidRPr="00E06371">
        <w:rPr>
          <w:b/>
          <w:bCs/>
          <w:color w:val="747474" w:themeColor="background2" w:themeShade="80"/>
          <w:sz w:val="24"/>
          <w:szCs w:val="24"/>
        </w:rPr>
        <w:t xml:space="preserve">Figura 1 </w:t>
      </w:r>
      <w:r w:rsidRPr="00E06371">
        <w:rPr>
          <w:b/>
          <w:bCs/>
          <w:color w:val="747474" w:themeColor="background2" w:themeShade="80"/>
          <w:sz w:val="24"/>
          <w:szCs w:val="24"/>
        </w:rPr>
        <w:t>Compuerta AND</w:t>
      </w:r>
    </w:p>
    <w:p w14:paraId="52ABDCF5" w14:textId="6B9692D7" w:rsidR="00E06371" w:rsidRDefault="00E06371" w:rsidP="00E06371">
      <w:pPr>
        <w:pStyle w:val="Prrafodelista"/>
        <w:numPr>
          <w:ilvl w:val="0"/>
          <w:numId w:val="1"/>
        </w:numPr>
        <w:jc w:val="both"/>
        <w:rPr>
          <w:b/>
          <w:bCs/>
          <w:color w:val="000000"/>
          <w:sz w:val="24"/>
          <w:szCs w:val="24"/>
        </w:rPr>
      </w:pPr>
      <w:r w:rsidRPr="00E06371">
        <w:rPr>
          <w:b/>
          <w:bCs/>
          <w:color w:val="000000"/>
          <w:sz w:val="24"/>
          <w:szCs w:val="24"/>
        </w:rPr>
        <w:t>Compuerta OR</w:t>
      </w:r>
    </w:p>
    <w:p w14:paraId="51480CF2" w14:textId="1D9E462C" w:rsidR="00E06371" w:rsidRPr="0051001B" w:rsidRDefault="00752199" w:rsidP="00E06371">
      <w:pPr>
        <w:jc w:val="both"/>
        <w:rPr>
          <w:color w:val="000000"/>
          <w:sz w:val="24"/>
          <w:szCs w:val="24"/>
        </w:rPr>
      </w:pPr>
      <w:r w:rsidRPr="0051001B">
        <w:rPr>
          <w:color w:val="000000"/>
          <w:sz w:val="24"/>
          <w:szCs w:val="24"/>
        </w:rPr>
        <w:t xml:space="preserve">La compuertas OR también es considerada una </w:t>
      </w:r>
      <w:r w:rsidR="00397EBE" w:rsidRPr="0051001B">
        <w:rPr>
          <w:color w:val="000000"/>
          <w:sz w:val="24"/>
          <w:szCs w:val="24"/>
        </w:rPr>
        <w:t>compuerta</w:t>
      </w:r>
      <w:r w:rsidRPr="0051001B">
        <w:rPr>
          <w:color w:val="000000"/>
          <w:sz w:val="24"/>
          <w:szCs w:val="24"/>
        </w:rPr>
        <w:t xml:space="preserve"> lógicas que su composición se conforma como una suma booleana, Si en una de su entrada </w:t>
      </w:r>
      <w:r w:rsidR="00397EBE" w:rsidRPr="0051001B">
        <w:rPr>
          <w:color w:val="000000"/>
          <w:sz w:val="24"/>
          <w:szCs w:val="24"/>
        </w:rPr>
        <w:t>tiene el valor verdadero la salida será verdadera, pero si en la entrada de los valores son falsos el resultados será falso</w:t>
      </w:r>
      <w:sdt>
        <w:sdtPr>
          <w:rPr>
            <w:color w:val="000000"/>
            <w:sz w:val="24"/>
            <w:szCs w:val="24"/>
          </w:rPr>
          <w:tag w:val="MENDELEY_CITATION_v3_eyJjaXRhdGlvbklEIjoiTUVOREVMRVlfQ0lUQVRJT05fNmMzZGMxODEtMmRhNi00MjU3LWJjMDgtZTJmYmJjOGQ2ZDZhIiwicHJvcGVydGllcyI6eyJub3RlSW5kZXgiOjB9LCJpc0VkaXRlZCI6ZmFsc2UsIm1hbnVhbE92ZXJyaWRlIjp7ImlzTWFudWFsbHlPdmVycmlkZGVuIjpmYWxzZSwiY2l0ZXByb2NUZXh0IjoiWzNdIiwibWFudWFsT3ZlcnJpZGVUZXh0IjoiIn0sImNpdGF0aW9uSXRlbXMiOlt7ImlkIjoiNWZmZGY1NTgtNDBkYS0zNjU0LWEzM2ItOTRmZGQwMzM5ZDFjIiwiaXRlbURhdGEiOnsidHlwZSI6ImFydGljbGUtam91cm5hbCIsImlkIjoiNWZmZGY1NTgtNDBkYS0zNjU0LWEzM2ItOTRmZGQwMzM5ZDFjIiwidGl0bGUiOiJEZXNpZ24gYW5kIHJlYWxpemF0aW9uIG9mIFhPUiwgT1IsIGFuZCBOQU5EIGxpZ2h0IGxvZ2ljIGdhdGVzIHVzaW5nIEdhQXMgaGV0ZXJvc3RydWN0dXJlIiwiYXV0aG9yIjpbeyJmYW1pbHkiOiJTb25tZXoiLCJnaXZlbiI6IkZleXphIiwicGFyc2UtbmFtZXMiOmZhbHNlLCJkcm9wcGluZy1wYXJ0aWNsZSI6IiIsIm5vbi1kcm9wcGluZy1wYXJ0aWNsZSI6IiJ9LHsiZmFtaWx5IjoiQXJkYWxpIiwiZ2l2ZW4iOiJTdWtydSIsInBhcnNlLW5hbWVzIjpmYWxzZSwiZHJvcHBpbmctcGFydGljbGUiOiIiLCJub24tZHJvcHBpbmctcGFydGljbGUiOiIifSx7ImZhbWlseSI6IkFycGFwYXkiLCJnaXZlbiI6IkJ1cmN1IiwicGFyc2UtbmFtZXMiOmZhbHNlLCJkcm9wcGluZy1wYXJ0aWNsZSI6IiIsIm5vbi1kcm9wcGluZy1wYXJ0aWNsZSI6IiJ9LHsiZmFtaWx5IjoiU2VyaW5jYW4iLCJnaXZlbiI6IlVndXIiLCJwYXJzZS1uYW1lcyI6ZmFsc2UsImRyb3BwaW5nLXBhcnRpY2xlIjoiIiwibm9uLWRyb3BwaW5nLXBhcnRpY2xlIjoiIn0seyJmYW1pbHkiOiJUaXJhcyIsImdpdmVuIjoiRW5naW4iLCJwYXJzZS1uYW1lcyI6ZmFsc2UsImRyb3BwaW5nLXBhcnRpY2xlIjoiIiwibm9uLWRyb3BwaW5nLXBhcnRpY2xlIjoiIn1dLCJjb250YWluZXItdGl0bGUiOiJBcHBsaWVkIFBoeXNpY3MgQTogTWF0ZXJpYWxzIFNjaWVuY2UgYW5kIFByb2Nlc3NpbmciLCJjb250YWluZXItdGl0bGUtc2hvcnQiOiJBcHBsIFBoeXMgQSBNYXRlciBTY2kgUHJvY2VzcyIsIkRPSSI6IjEwLjEwMDcvczAwMzM5LTAyNC0wODIxMy16IiwiSVNTTiI6IjE0MzIwNjMwIiwiaXNzdWVkIjp7ImRhdGUtcGFydHMiOltbMjAyNSwyLDFdXX0sImFic3RyYWN0IjoiVGhpcyBzdHVkeSBpbnRyb2R1Y2VzIGEgbm92ZWwgc3RydWN0dXJlIGJhc2VkIG9uIGEgR2FBcyBxdWFudHVtIHdlbGwgZm9yIGltcGxlbWVudGluZyBYT1IsIE9SLCBhbmQgTkFORCBsaWdodCBsb2dpYyBnYXRlcy4gVGhpcyBzdHJ1Y3R1cmUgaGFzIHVuaXF1ZSBhZHZhbnRhZ2VzIGNvbXBhcmVkIHRvIGNsYXNzaWNhbCBwLW4ganVuY3Rpb24tYmFzZWQgZGV2aWNlcywgaW5jbHVkaW5nIHBvbGFyaXR5LWluZGVwZW5kZW50IG9wZXJhdGlvbiwgcmFkaWF0aW9uIGVtaXNzaW9uLCBhbmQgYSBtb3JlIHN0cmFpZ2h0Zm9yd2FyZCBkZXNpZ24uIFRoZSBzdWdnZXN0ZWQgc3RydWN0dXJlIGNvbnNpc3RzIG9mIHR3byBwaG90b2NvbmR1Y3RpdmUgZGV2aWNlcyBhbmQgYSBsb2dpYyBnYXRlIGRldmljZS4gV2hlbiA4NTDCoG5tIGxpZ2h0IGZyb20gdGhlIGZpYmVyIG9wdGljIGNhYmxlIGlsbHVtaW5hdGVzIHRoZSBwaG90b2NvbmR1Y3RpdmUgZGV2aWNlLCB0aGUgcGhvdG9jb25kdWN0aXZlIGRldmljZSBhbmQgdGhlIHB1bHNlZCBzaWduYWwgc291cmNlIGFyZSB0cmlnZ2VyZWQgc2ltdWx0YW5lb3VzbHkgYW5kIHN1cHBseSB0aGUgbG9naWMgZ2F0ZSBkZXZpY2UsIGVuYWJsaW5nIGl0IHRvIHBlcmZvcm0gdGhlIGRlc2lyZWQgbG9naWMgb3BlcmF0aW9uIChYT1IsIE9SLCBhbmQgTkFORCkuIE5vdGFibHksIGF0IHJvb20gdGVtcGVyYXR1cmUsIHRoZSBwcmltYXJ5IGVtaXNzaW9uIHdhdmVsZW5ndGggb2YgdGhlc2Ugb3B0aWNhbCBsb2dpYyBnYXRlIGRldmljZXMgaXMgODEyIMKxIDHCoG5tLiBUaGlzIGRlc2lnbiBvZmZlcnMgYSBjb21wYWN0LCBlZmZpY2llbnQsIGFuZCB2ZXJzYXRpbGUgYXBwcm9hY2ggdG8gbGlnaHQgbG9naWMgZ2F0ZXMsIHdpdGggcG90ZW50aWFsIGFwcGxpY2F0aW9ucyBpbiBvcHRpY2FsIGNvbXB1dGluZyBhbmQgY29tbXVuaWNhdGlvbiBzeXN0ZW1zLiBGdXJ0aGVybW9yZSwgdGhlIGRhdGEgdHJhbnNmZXIgcmF0ZSBvZiB0aGVzZSBvcHRpY2FsIGxvZ2ljIGdhdGVzIGhhcyBiZWVuIGRlbW9uc3RyYXRlZCB0byBiZSBjb21wYXJhYmxlIHRvIHRoYXQgb2YgZWxlY3RyaWNhbCBjaXJjdWl0cyBjdXJyZW50bHkgdXNlZCBpbiB0ZWNobm9sb2d5LiIsInB1Ymxpc2hlciI6IlNwcmluZ2VyIFNjaWVuY2UgYW5kIEJ1c2luZXNzIE1lZGlhIERldXRzY2hsYW5kIEdtYkgiLCJpc3N1ZSI6IjIiLCJ2b2x1bWUiOiIxMzEifSwiaXNUZW1wb3JhcnkiOmZhbHNlfV19"/>
          <w:id w:val="246698781"/>
          <w:placeholder>
            <w:docPart w:val="DefaultPlaceholder_-1854013440"/>
          </w:placeholder>
        </w:sdtPr>
        <w:sdtContent>
          <w:r w:rsidR="00356426" w:rsidRPr="00356426">
            <w:rPr>
              <w:color w:val="000000"/>
              <w:sz w:val="24"/>
              <w:szCs w:val="24"/>
            </w:rPr>
            <w:t>[3]</w:t>
          </w:r>
        </w:sdtContent>
      </w:sdt>
      <w:r w:rsidR="00397EBE" w:rsidRPr="0051001B">
        <w:rPr>
          <w:color w:val="000000"/>
          <w:sz w:val="24"/>
          <w:szCs w:val="24"/>
        </w:rPr>
        <w:t xml:space="preserve">. </w:t>
      </w:r>
    </w:p>
    <w:p w14:paraId="1BDA9E01" w14:textId="4A7E1CA2" w:rsidR="00397EBE" w:rsidRDefault="00397EBE" w:rsidP="00E06371">
      <w:pPr>
        <w:jc w:val="both"/>
        <w:rPr>
          <w:b/>
          <w:bCs/>
          <w:color w:val="000000"/>
          <w:sz w:val="24"/>
          <w:szCs w:val="24"/>
        </w:rPr>
      </w:pPr>
      <w:r w:rsidRPr="00397EBE">
        <w:rPr>
          <w:b/>
          <w:bCs/>
          <w:color w:val="000000"/>
          <w:sz w:val="24"/>
          <w:szCs w:val="24"/>
        </w:rPr>
        <w:drawing>
          <wp:anchor distT="0" distB="0" distL="114300" distR="114300" simplePos="0" relativeHeight="251659264" behindDoc="1" locked="0" layoutInCell="1" allowOverlap="1" wp14:anchorId="631D41C0" wp14:editId="30604D77">
            <wp:simplePos x="0" y="0"/>
            <wp:positionH relativeFrom="margin">
              <wp:align>center</wp:align>
            </wp:positionH>
            <wp:positionV relativeFrom="paragraph">
              <wp:posOffset>13335</wp:posOffset>
            </wp:positionV>
            <wp:extent cx="2277157" cy="1068512"/>
            <wp:effectExtent l="0" t="0" r="0" b="0"/>
            <wp:wrapNone/>
            <wp:docPr id="1968626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26912" name=""/>
                    <pic:cNvPicPr/>
                  </pic:nvPicPr>
                  <pic:blipFill>
                    <a:blip r:embed="rId7">
                      <a:extLst>
                        <a:ext uri="{28A0092B-C50C-407E-A947-70E740481C1C}">
                          <a14:useLocalDpi xmlns:a14="http://schemas.microsoft.com/office/drawing/2010/main" val="0"/>
                        </a:ext>
                      </a:extLst>
                    </a:blip>
                    <a:stretch>
                      <a:fillRect/>
                    </a:stretch>
                  </pic:blipFill>
                  <pic:spPr>
                    <a:xfrm>
                      <a:off x="0" y="0"/>
                      <a:ext cx="2277157" cy="1068512"/>
                    </a:xfrm>
                    <a:prstGeom prst="rect">
                      <a:avLst/>
                    </a:prstGeom>
                  </pic:spPr>
                </pic:pic>
              </a:graphicData>
            </a:graphic>
            <wp14:sizeRelH relativeFrom="page">
              <wp14:pctWidth>0</wp14:pctWidth>
            </wp14:sizeRelH>
            <wp14:sizeRelV relativeFrom="page">
              <wp14:pctHeight>0</wp14:pctHeight>
            </wp14:sizeRelV>
          </wp:anchor>
        </w:drawing>
      </w:r>
    </w:p>
    <w:p w14:paraId="21580E42" w14:textId="77777777" w:rsidR="00E06371" w:rsidRDefault="00E06371" w:rsidP="00E06371">
      <w:pPr>
        <w:jc w:val="both"/>
        <w:rPr>
          <w:b/>
          <w:bCs/>
          <w:color w:val="000000"/>
          <w:sz w:val="24"/>
          <w:szCs w:val="24"/>
        </w:rPr>
      </w:pPr>
    </w:p>
    <w:p w14:paraId="0C327D8A" w14:textId="77777777" w:rsidR="00397EBE" w:rsidRDefault="00397EBE" w:rsidP="00E06371">
      <w:pPr>
        <w:jc w:val="both"/>
        <w:rPr>
          <w:b/>
          <w:bCs/>
          <w:color w:val="000000"/>
          <w:sz w:val="24"/>
          <w:szCs w:val="24"/>
        </w:rPr>
      </w:pPr>
    </w:p>
    <w:p w14:paraId="3AD57253" w14:textId="77777777" w:rsidR="0051001B" w:rsidRDefault="0051001B" w:rsidP="00E06371">
      <w:pPr>
        <w:jc w:val="both"/>
        <w:rPr>
          <w:b/>
          <w:bCs/>
          <w:color w:val="000000"/>
          <w:sz w:val="24"/>
          <w:szCs w:val="24"/>
        </w:rPr>
      </w:pPr>
    </w:p>
    <w:p w14:paraId="05922BA0" w14:textId="4A0F1EB1" w:rsidR="00397EBE" w:rsidRPr="00397EBE" w:rsidRDefault="00397EBE" w:rsidP="00397EBE">
      <w:pPr>
        <w:jc w:val="center"/>
        <w:rPr>
          <w:b/>
          <w:bCs/>
          <w:color w:val="747474" w:themeColor="background2" w:themeShade="80"/>
          <w:sz w:val="24"/>
          <w:szCs w:val="24"/>
        </w:rPr>
      </w:pPr>
      <w:r w:rsidRPr="00E06371">
        <w:rPr>
          <w:b/>
          <w:bCs/>
          <w:color w:val="747474" w:themeColor="background2" w:themeShade="80"/>
          <w:sz w:val="24"/>
          <w:szCs w:val="24"/>
        </w:rPr>
        <w:t xml:space="preserve">Figura </w:t>
      </w:r>
      <w:r>
        <w:rPr>
          <w:b/>
          <w:bCs/>
          <w:color w:val="747474" w:themeColor="background2" w:themeShade="80"/>
          <w:sz w:val="24"/>
          <w:szCs w:val="24"/>
        </w:rPr>
        <w:t>2</w:t>
      </w:r>
      <w:r w:rsidRPr="00E06371">
        <w:rPr>
          <w:b/>
          <w:bCs/>
          <w:color w:val="747474" w:themeColor="background2" w:themeShade="80"/>
          <w:sz w:val="24"/>
          <w:szCs w:val="24"/>
        </w:rPr>
        <w:t xml:space="preserve"> Compuerta </w:t>
      </w:r>
      <w:r>
        <w:rPr>
          <w:b/>
          <w:bCs/>
          <w:color w:val="747474" w:themeColor="background2" w:themeShade="80"/>
          <w:sz w:val="24"/>
          <w:szCs w:val="24"/>
        </w:rPr>
        <w:t>OR</w:t>
      </w:r>
    </w:p>
    <w:p w14:paraId="68D70DC1" w14:textId="5CB38FE2" w:rsidR="00E06371" w:rsidRDefault="00E06371" w:rsidP="00E06371">
      <w:pPr>
        <w:pStyle w:val="Prrafodelista"/>
        <w:numPr>
          <w:ilvl w:val="0"/>
          <w:numId w:val="1"/>
        </w:numPr>
        <w:jc w:val="both"/>
        <w:rPr>
          <w:b/>
          <w:bCs/>
          <w:color w:val="000000"/>
          <w:sz w:val="24"/>
          <w:szCs w:val="24"/>
        </w:rPr>
      </w:pPr>
      <w:r w:rsidRPr="00E06371">
        <w:rPr>
          <w:b/>
          <w:bCs/>
          <w:color w:val="000000"/>
          <w:sz w:val="24"/>
          <w:szCs w:val="24"/>
        </w:rPr>
        <w:t>Compuerta NOT</w:t>
      </w:r>
    </w:p>
    <w:p w14:paraId="03C9AC0D" w14:textId="755B2F62" w:rsidR="00397EBE" w:rsidRPr="0051001B" w:rsidRDefault="00397EBE" w:rsidP="00397EBE">
      <w:pPr>
        <w:jc w:val="both"/>
        <w:rPr>
          <w:color w:val="000000"/>
          <w:sz w:val="24"/>
          <w:szCs w:val="24"/>
        </w:rPr>
      </w:pPr>
      <w:r w:rsidRPr="0051001B">
        <w:rPr>
          <w:color w:val="000000"/>
          <w:sz w:val="24"/>
          <w:szCs w:val="24"/>
        </w:rPr>
        <w:t>La compuerta NOT se característica por negar los valores que se ingresa en la compuerta NOT solamente se le he permitido ingresar un valor</w:t>
      </w:r>
      <w:sdt>
        <w:sdtPr>
          <w:rPr>
            <w:color w:val="000000"/>
            <w:sz w:val="24"/>
            <w:szCs w:val="24"/>
          </w:rPr>
          <w:tag w:val="MENDELEY_CITATION_v3_eyJjaXRhdGlvbklEIjoiTUVOREVMRVlfQ0lUQVRJT05fOTJjYWViMzMtM2RmYS00NjMzLTkxOTAtZjdlYTU4NzZmYTkxIiwicHJvcGVydGllcyI6eyJub3RlSW5kZXgiOjB9LCJpc0VkaXRlZCI6ZmFsc2UsIm1hbnVhbE92ZXJyaWRlIjp7ImlzTWFudWFsbHlPdmVycmlkZGVuIjpmYWxzZSwiY2l0ZXByb2NUZXh0IjoiWzRdIiwibWFudWFsT3ZlcnJpZGVUZXh0IjoiIn0sImNpdGF0aW9uSXRlbXMiOlt7ImlkIjoiNGZjMTQ4OTAtMzc1OC0zMDM0LThlOWUtNThjZDI5NjFhZGEzIiwiaXRlbURhdGEiOnsidHlwZSI6InJlcG9ydCIsImlkIjoiNGZjMTQ4OTAtMzc1OC0zMDM0LThlOWUtNThjZDI5NjFhZGEzIiwidGl0bGUiOiJSZWFsaXphdGlvbiBvZiBpbnZlcnNlLWRlc2lnbiBtYWdub25pYyBsb2dpYyBnYXRlcyIsImF1dGhvciI6W3siZmFtaWx5IjoiWmVuYmFhIiwiZ2l2ZW4iOiJOb3VyYSIsInBhcnNlLW5hbWVzIjpmYWxzZSwiZHJvcHBpbmctcGFydGljbGUiOiIiLCJub24tZHJvcHBpbmctcGFydGljbGUiOiIifSx7ImZhbWlseSI6Ik1hamNlbiIsImdpdmVuIjoiRmFiaWFuIiwicGFyc2UtbmFtZXMiOmZhbHNlLCJkcm9wcGluZy1wYXJ0aWNsZSI6IiIsIm5vbi1kcm9wcGluZy1wYXJ0aWNsZSI6IiJ9LHsiZmFtaWx5IjoiQWJlcnQiLCJnaXZlbiI6IkNsYWFzIiwicGFyc2UtbmFtZXMiOmZhbHNlLCJkcm9wcGluZy1wYXJ0aWNsZSI6IiIsIm5vbi1kcm9wcGluZy1wYXJ0aWNsZSI6IiJ9LHsiZmFtaWx5IjoiQnJ1Y2tuZXIiLCJnaXZlbiI6IkZsb3JpYW4iLCJwYXJzZS1uYW1lcyI6ZmFsc2UsImRyb3BwaW5nLXBhcnRpY2xlIjoiIiwibm9uLWRyb3BwaW5nLXBhcnRpY2xlIjoiIn0seyJmYW1pbHkiOiJNYXVzZXIiLCJnaXZlbiI6Ik5vcmJlcnQgSiIsInBhcnNlLW5hbWVzIjpmYWxzZSwiZHJvcHBpbmctcGFydGljbGUiOiIiLCJub24tZHJvcHBpbmctcGFydGljbGUiOiIifSx7ImZhbWlseSI6IlNjaHJlZmwiLCJnaXZlbiI6IlRob21hcyIsInBhcnNlLW5hbWVzIjpmYWxzZSwiZHJvcHBpbmctcGFydGljbGUiOiIiLCJub24tZHJvcHBpbmctcGFydGljbGUiOiIifSx7ImZhbWlseSI6IldhbmciLCJnaXZlbiI6IlFpIiwicGFyc2UtbmFtZXMiOmZhbHNlLCJkcm9wcGluZy1wYXJ0aWNsZSI6IiIsIm5vbi1kcm9wcGluZy1wYXJ0aWNsZSI6IiJ9LHsiZmFtaWx5IjoiU3Vlc3MiLCJnaXZlbiI6IkRpZXRlciIsInBhcnNlLW5hbWVzIjpmYWxzZSwiZHJvcHBpbmctcGFydGljbGUiOiIiLCJub24tZHJvcHBpbmctcGFydGljbGUiOiIifSx7ImZhbWlseSI6IkNodW1hayIsImdpdmVuIjoiQW5kcmlpIiwicGFyc2UtbmFtZXMiOmZhbHNlLCJkcm9wcGluZy1wYXJ0aWNsZSI6IlYiLCJub24tZHJvcHBpbmctcGFydGljbGUiOiIifV0sImNvbnRhaW5lci10aXRsZSI6IlNjaS4gQWR2IiwiVVJMIjoiaHR0cHM6Ly93d3cuc2NpZW5jZS5vcmciLCJpc3N1ZWQiOnsiZGF0ZS1wYXJ0cyI6W1syMDI1XV19LCJudW1iZXItb2YtcGFnZXMiOiI5MDMyIiwiYWJzdHJhY3QiOiJNYWdub25pYyBsb2dpYyBnYXRlcyByZXByZXNlbnQgYSBjcnVjaWFsIHN0ZXAgdG93YXJkIHJlYWxpemluZyBmdWxseSBtYWdub25pYyBkYXRhIHByb2Nlc3Npbmcgc3lzdGVtcyB3aXRob3V0IHJlbGlhbmNlIG9uIGNvbnZlbnRpb25hbCBlbGVjdHJvbmljIG9yIHBob3RvbmljIGVsZW1lbnRzLiBSZWNlbnRseSwgYSB1bml2ZXJzYWwgYW5kIHJlY29uZmlndXJhYmxlIGludmVyc2UtZGVzaWduIGRldmljZSBoYXMgYmVlbiBkZXZlbG9wZWQsIGZlYXR1cmluZyBhIDcgYnkgNyBhcnJheSBvZiBpbmRlcGVuZGVudCBjdXJyZW50IGxvb3BzIHRoYXQgY3JlYXRlIGxvY2FsIGluaG9tb2dlLW5lb3VzIG1hZ25ldGljIGZpZWxkcyB0byBzY2F0dGVyIHNwaW4gd2F2ZXMgaW4gYW4geXR0cml1bS1pcm9uLWdhcm5ldCBmaWxtLiBBbHRob3VnaCBpbml0aWFsbHkgdXNlZCBmb3IgbGluZWFyIHJhZGlvIGZyZXF1ZW5jeSBjb21wb25lbnRzLCB3ZSBub3cgZGVtb25zdHJhdGUga2V5IG5vbmxpbmVhciBsb2dpYyBnYXRlcywgTk9ULCBPUiwgTk9SLCBBTkQsIE5BTkQsIGFuZCBhIGhhbGYtYWRkZXIsIHN1ZmZpY2llbnQgZm9yIGJ1aWxkaW5nIGEgZnVsbCBwcm9jZXNzb3IuIEluIHRoaXMgc3lzdGVtLCBiaW5hcnkgZGF0YSAoXCIwXCIgYW5kIFwiMVwiKSBhcmUgZW5jb2RlZCBpbiB0aGUgc3Bpbi13YXZlIGFtcGxpdHVkZS4gVGhlIGNvbnRyYXN0IHJhdGlvLCByZXByZXNlbnRpbmcgdGhlIGRpZmZlcmVuY2UgYmV0d2VlbiBsb2dpYyBzdGF0ZXMsIGFjaGlldmVkIHZhbHVlcyBvZiAzNCwgNTMuOSwgMTEuOCwgMTkuNywgMTcsIGFuZCA5LjggZGVjaWJlbHMgZm9yIHRoZXNlIGdhdGVzLCByZXNwZWN0aXZlbHkuIiwidm9sdW1lIjoiMTEiLCJjb250YWluZXItdGl0bGUtc2hvcnQiOiIifSwiaXNUZW1wb3JhcnkiOmZhbHNlfV19"/>
          <w:id w:val="-1462103044"/>
          <w:placeholder>
            <w:docPart w:val="DefaultPlaceholder_-1854013440"/>
          </w:placeholder>
        </w:sdtPr>
        <w:sdtContent>
          <w:r w:rsidR="00356426" w:rsidRPr="00356426">
            <w:rPr>
              <w:color w:val="000000"/>
              <w:sz w:val="24"/>
              <w:szCs w:val="24"/>
            </w:rPr>
            <w:t>[4]</w:t>
          </w:r>
        </w:sdtContent>
      </w:sdt>
      <w:r w:rsidRPr="0051001B">
        <w:rPr>
          <w:color w:val="000000"/>
          <w:sz w:val="24"/>
          <w:szCs w:val="24"/>
        </w:rPr>
        <w:t xml:space="preserve">. </w:t>
      </w:r>
    </w:p>
    <w:p w14:paraId="1D8DEEAA" w14:textId="5F337592" w:rsidR="00397EBE" w:rsidRPr="00397EBE" w:rsidRDefault="00397EBE" w:rsidP="00397EBE">
      <w:pPr>
        <w:jc w:val="both"/>
        <w:rPr>
          <w:b/>
          <w:bCs/>
          <w:color w:val="000000"/>
          <w:sz w:val="24"/>
          <w:szCs w:val="24"/>
        </w:rPr>
      </w:pPr>
      <w:r w:rsidRPr="00397EBE">
        <w:rPr>
          <w:b/>
          <w:bCs/>
          <w:color w:val="000000"/>
          <w:sz w:val="24"/>
          <w:szCs w:val="24"/>
        </w:rPr>
        <w:drawing>
          <wp:anchor distT="0" distB="0" distL="114300" distR="114300" simplePos="0" relativeHeight="251660288" behindDoc="0" locked="0" layoutInCell="1" allowOverlap="1" wp14:anchorId="54324EAF" wp14:editId="0D686D3D">
            <wp:simplePos x="0" y="0"/>
            <wp:positionH relativeFrom="margin">
              <wp:align>center</wp:align>
            </wp:positionH>
            <wp:positionV relativeFrom="paragraph">
              <wp:posOffset>22746</wp:posOffset>
            </wp:positionV>
            <wp:extent cx="2133600" cy="1057910"/>
            <wp:effectExtent l="0" t="0" r="0" b="8890"/>
            <wp:wrapThrough wrapText="bothSides">
              <wp:wrapPolygon edited="0">
                <wp:start x="0" y="0"/>
                <wp:lineTo x="0" y="21393"/>
                <wp:lineTo x="21407" y="21393"/>
                <wp:lineTo x="21407" y="0"/>
                <wp:lineTo x="0" y="0"/>
              </wp:wrapPolygon>
            </wp:wrapThrough>
            <wp:docPr id="1224431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31906" name=""/>
                    <pic:cNvPicPr/>
                  </pic:nvPicPr>
                  <pic:blipFill>
                    <a:blip r:embed="rId8">
                      <a:extLst>
                        <a:ext uri="{28A0092B-C50C-407E-A947-70E740481C1C}">
                          <a14:useLocalDpi xmlns:a14="http://schemas.microsoft.com/office/drawing/2010/main" val="0"/>
                        </a:ext>
                      </a:extLst>
                    </a:blip>
                    <a:stretch>
                      <a:fillRect/>
                    </a:stretch>
                  </pic:blipFill>
                  <pic:spPr>
                    <a:xfrm>
                      <a:off x="0" y="0"/>
                      <a:ext cx="2133600" cy="1057910"/>
                    </a:xfrm>
                    <a:prstGeom prst="rect">
                      <a:avLst/>
                    </a:prstGeom>
                  </pic:spPr>
                </pic:pic>
              </a:graphicData>
            </a:graphic>
            <wp14:sizeRelH relativeFrom="page">
              <wp14:pctWidth>0</wp14:pctWidth>
            </wp14:sizeRelH>
            <wp14:sizeRelV relativeFrom="page">
              <wp14:pctHeight>0</wp14:pctHeight>
            </wp14:sizeRelV>
          </wp:anchor>
        </w:drawing>
      </w:r>
    </w:p>
    <w:p w14:paraId="77E72892" w14:textId="77777777" w:rsidR="00397EBE" w:rsidRPr="00397EBE" w:rsidRDefault="00397EBE" w:rsidP="00397EBE">
      <w:pPr>
        <w:jc w:val="both"/>
        <w:rPr>
          <w:b/>
          <w:bCs/>
          <w:color w:val="000000"/>
          <w:sz w:val="24"/>
          <w:szCs w:val="24"/>
        </w:rPr>
      </w:pPr>
    </w:p>
    <w:p w14:paraId="171C103A" w14:textId="77777777" w:rsidR="00E06371" w:rsidRDefault="00E06371" w:rsidP="00397EBE">
      <w:pPr>
        <w:jc w:val="center"/>
        <w:rPr>
          <w:b/>
          <w:bCs/>
          <w:color w:val="000000"/>
          <w:sz w:val="24"/>
          <w:szCs w:val="24"/>
        </w:rPr>
      </w:pPr>
    </w:p>
    <w:p w14:paraId="3CD6AFC9" w14:textId="77777777" w:rsidR="00397EBE" w:rsidRDefault="00397EBE" w:rsidP="00397EBE">
      <w:pPr>
        <w:jc w:val="center"/>
        <w:rPr>
          <w:b/>
          <w:bCs/>
          <w:color w:val="000000"/>
          <w:sz w:val="24"/>
          <w:szCs w:val="24"/>
        </w:rPr>
      </w:pPr>
    </w:p>
    <w:p w14:paraId="342E46C4" w14:textId="781B0461" w:rsidR="00E06371" w:rsidRDefault="00397EBE" w:rsidP="00397EBE">
      <w:pPr>
        <w:jc w:val="center"/>
        <w:rPr>
          <w:b/>
          <w:bCs/>
          <w:color w:val="747474" w:themeColor="background2" w:themeShade="80"/>
          <w:sz w:val="24"/>
          <w:szCs w:val="24"/>
        </w:rPr>
      </w:pPr>
      <w:r w:rsidRPr="00E06371">
        <w:rPr>
          <w:b/>
          <w:bCs/>
          <w:color w:val="747474" w:themeColor="background2" w:themeShade="80"/>
          <w:sz w:val="24"/>
          <w:szCs w:val="24"/>
        </w:rPr>
        <w:t xml:space="preserve">Figura </w:t>
      </w:r>
      <w:r>
        <w:rPr>
          <w:b/>
          <w:bCs/>
          <w:color w:val="747474" w:themeColor="background2" w:themeShade="80"/>
          <w:sz w:val="24"/>
          <w:szCs w:val="24"/>
        </w:rPr>
        <w:t>3</w:t>
      </w:r>
      <w:r w:rsidRPr="00E06371">
        <w:rPr>
          <w:b/>
          <w:bCs/>
          <w:color w:val="747474" w:themeColor="background2" w:themeShade="80"/>
          <w:sz w:val="24"/>
          <w:szCs w:val="24"/>
        </w:rPr>
        <w:t xml:space="preserve"> Compuerta </w:t>
      </w:r>
      <w:r>
        <w:rPr>
          <w:b/>
          <w:bCs/>
          <w:color w:val="747474" w:themeColor="background2" w:themeShade="80"/>
          <w:sz w:val="24"/>
          <w:szCs w:val="24"/>
        </w:rPr>
        <w:t>NOT</w:t>
      </w:r>
    </w:p>
    <w:p w14:paraId="2A6639BB" w14:textId="77777777" w:rsidR="0051001B" w:rsidRPr="00397EBE" w:rsidRDefault="0051001B" w:rsidP="0051001B">
      <w:pPr>
        <w:rPr>
          <w:b/>
          <w:bCs/>
          <w:color w:val="747474" w:themeColor="background2" w:themeShade="80"/>
          <w:sz w:val="24"/>
          <w:szCs w:val="24"/>
        </w:rPr>
      </w:pPr>
    </w:p>
    <w:p w14:paraId="70E81948" w14:textId="79737189" w:rsidR="00E06371" w:rsidRPr="00356426" w:rsidRDefault="00E06371" w:rsidP="00E06371">
      <w:pPr>
        <w:pStyle w:val="Prrafodelista"/>
        <w:numPr>
          <w:ilvl w:val="0"/>
          <w:numId w:val="1"/>
        </w:numPr>
        <w:jc w:val="both"/>
        <w:rPr>
          <w:b/>
          <w:bCs/>
          <w:color w:val="000000"/>
          <w:sz w:val="24"/>
          <w:szCs w:val="24"/>
        </w:rPr>
      </w:pPr>
      <w:r w:rsidRPr="00356426">
        <w:rPr>
          <w:b/>
          <w:bCs/>
          <w:color w:val="000000"/>
          <w:sz w:val="24"/>
          <w:szCs w:val="24"/>
        </w:rPr>
        <w:t>Compuerta NAND</w:t>
      </w:r>
    </w:p>
    <w:p w14:paraId="2C35C524" w14:textId="07D92ACD" w:rsidR="00E06371" w:rsidRPr="00C5364F" w:rsidRDefault="0051001B" w:rsidP="00E06371">
      <w:pPr>
        <w:jc w:val="both"/>
        <w:rPr>
          <w:color w:val="000000"/>
          <w:sz w:val="24"/>
          <w:szCs w:val="24"/>
        </w:rPr>
      </w:pPr>
      <w:r w:rsidRPr="00C5364F">
        <w:rPr>
          <w:color w:val="000000"/>
          <w:sz w:val="24"/>
          <w:szCs w:val="24"/>
        </w:rPr>
        <w:t xml:space="preserve">En la compuerta NAND  es la contradicción de la compuerta AND, cuando en la entrada de la compuerta  </w:t>
      </w:r>
      <w:r w:rsidR="00D71F97" w:rsidRPr="00C5364F">
        <w:rPr>
          <w:color w:val="000000"/>
          <w:sz w:val="24"/>
          <w:szCs w:val="24"/>
        </w:rPr>
        <w:t>sus valores son</w:t>
      </w:r>
      <w:r w:rsidR="008A55E6" w:rsidRPr="00C5364F">
        <w:rPr>
          <w:color w:val="000000"/>
          <w:sz w:val="24"/>
          <w:szCs w:val="24"/>
        </w:rPr>
        <w:t xml:space="preserve"> verdadero su valor será falso</w:t>
      </w:r>
      <w:r w:rsidR="00D71F97" w:rsidRPr="00C5364F">
        <w:rPr>
          <w:color w:val="000000"/>
          <w:sz w:val="24"/>
          <w:szCs w:val="24"/>
        </w:rPr>
        <w:t>, mientras tanto será verdadero</w:t>
      </w:r>
      <w:sdt>
        <w:sdtPr>
          <w:rPr>
            <w:color w:val="000000"/>
            <w:sz w:val="24"/>
            <w:szCs w:val="24"/>
          </w:rPr>
          <w:tag w:val="MENDELEY_CITATION_v3_eyJjaXRhdGlvbklEIjoiTUVOREVMRVlfQ0lUQVRJT05fMDYwMDhlMDQtM2VjNi00YzYwLWE2MjctNmM1ZDYxMmZkMGE0IiwicHJvcGVydGllcyI6eyJub3RlSW5kZXgiOjB9LCJpc0VkaXRlZCI6ZmFsc2UsIm1hbnVhbE92ZXJyaWRlIjp7ImlzTWFudWFsbHlPdmVycmlkZGVuIjpmYWxzZSwiY2l0ZXByb2NUZXh0IjoiWzVdIiwibWFudWFsT3ZlcnJpZGVUZXh0IjoiIn0sImNpdGF0aW9uSXRlbXMiOlt7ImlkIjoiNDI2YjBhNDMtMGYzMC0zODA3LTllZDItMGEzOTUyYWMwYmIzIiwiaXRlbURhdGEiOnsidHlwZSI6ImFydGljbGUtam91cm5hbCIsImlkIjoiNDI2YjBhNDMtMGYzMC0zODA3LTllZDItMGEzOTUyYWMwYmIzIiwidGl0bGUiOiJIaWdoLVNwZWVkIGFuZCBDb3N0LUVmZmljaWVudCBOQU5EIExvZ2ljIEdhdGUgVXNpbmcgYSBTaW5nbGUgU09BLURJIENvbmZpZ3VyYXRpb24iLCJhdXRob3IiOlt7ImZhbWlseSI6IktvdGIiLCJnaXZlbiI6IkFtZXIiLCJwYXJzZS1uYW1lcyI6ZmFsc2UsImRyb3BwaW5nLXBhcnRpY2xlIjoiIiwibm9uLWRyb3BwaW5nLXBhcnRpY2xlIjoiIn0seyJmYW1pbHkiOiJIYXR6aWVmcmVtaWRpcyIsImdpdmVuIjoiQW50b25pb3MiLCJwYXJzZS1uYW1lcyI6ZmFsc2UsImRyb3BwaW5nLXBhcnRpY2xlIjoiIiwibm9uLWRyb3BwaW5nLXBhcnRpY2xlIjoiIn0seyJmYW1pbHkiOiJTYWlkIiwiZ2l2ZW4iOiJHYW1hbCIsInBhcnNlLW5hbWVzIjpmYWxzZSwiZHJvcHBpbmctcGFydGljbGUiOiIiLCJub24tZHJvcHBpbmctcGFydGljbGUiOiIifSx7ImZhbWlseSI6IlpvaXJvcyIsImdpdmVuIjoiS3lyaWFrb3MgRS4iLCJwYXJzZS1uYW1lcyI6ZmFsc2UsImRyb3BwaW5nLXBhcnRpY2xlIjoiIiwibm9uLWRyb3BwaW5nLXBhcnRpY2xlIjoiIn1dLCJjb250YWluZXItdGl0bGUiOiJQaG90b25pY3MiLCJjb250YWluZXItdGl0bGUtc2hvcnQiOiJQaG90b25pY3MiLCJET0kiOiIxMC4zMzkwL3Bob3RvbmljczExMTIxMTgyIiwiSVNTTiI6IjIzMDQtNjczMiIsIlVSTCI6Imh0dHBzOi8vd3d3Lm1kcGkuY29tLzIzMDQtNjczMi8xMS8xMi8xMTgyIiwiaXNzdWVkIjp7ImRhdGUtcGFydHMiOltbMjAyNCwxMiwxN11dfSwicGFnZSI6IjExODIiLCJhYnN0cmFjdCI6IjxwPkluIHRoaXMgc3R1ZHksIHdlIHByb3Bvc2UgYSBub3ZlbCBkZXNpZ24gZm9yIGEgTkFORCBnYXRlIHVzaW5nIGEgc2luZ2xlIHNlbWljb25kdWN0b3Igb3B0aWNhbCBhbXBsaWZpZXIgKFNPQSkgZm9sbG93ZWQgYnkgYSBkZWxheSBpbnRlcmZlcm9tZXRlciAoREkpLiBUaGlzIHN0cmVhbWxpbmVkIGNvbmZpZ3VyYXRpb24gc2lnbmlmaWNhbnRseSByZWR1Y2VzIGNvbXBsZXhpdHkgYW5kIGNvc3QgY29tcGFyZWQgdG8gY29udmVudGlvbmFsIG1ldGhvZHMsIHdoaWNoIHR5cGljYWxseSByZXF1aXJlIGNhc2NhZGluZyBtdWx0aXBsZSBTT0EtTWFjaOKAk1plaG5kZXIgaW50ZXJmZXJvbWV0ZXJzIChTT0EtTVpJcykgZm9yIE5BTkQgZ2F0ZSBpbXBsZW1lbnRhdGlvbi4gT3VyIGFwcHJvYWNoIGRpcmVjdGx5IGdlbmVyYXRlcyB0aGUgTkFORCBsb2dpYyBvdXRwdXQgd2l0aCBhIHNpbmdsZSBTT0EgYW5kIERJLCBzaW1wbGlmeWluZyB0aGUgb3ZlcmFsbCBkZXNpZ24uIFRoZSBnYXRl4oCZcyBwZXJmb3JtYW5jZSBpcyBldmFsdWF0ZWQgYXQgODAgR2IvcywgYWNoaWV2aW5nIGEgaGlnaC1xdWFsaXR5IGZhY3RvciAoUUYpIG9mIDEwLjc1LiBXZSBhbHNvIGFuYWx5emUgdGhlIGltcGFjdCBvZiBrZXkgcGFyYW1ldGVycyB0byBvcHRpbWl6ZSB0aGUgZ2F0ZeKAmXMgZnVuY3Rpb25hbGl0eS4gRnVydGhlcm1vcmUsIHdlIGFzc2VzcyB0aGUgZWZmZWN0IG9mIGFtcGxpZmllZCBzcG9udGFuZW91cyBlbWlzc2lvbiBvbiB0aGUgUUYsIHByb3ZpZGluZyBhIG1vcmUgY29tcHJlaGVuc2l2ZSBldmFsdWF0aW9uIG9mIHRoZSBzeXN0ZW3igJlzIHBlcmZvcm1hbmNlLiBUaGlzIHJlc2VhcmNoIHBhdmVzIHRoZSB3YXkgZm9yIG1vcmUgZWZmaWNpZW50IGFuZCBjb3N0LWVmZmVjdGl2ZSBjb21wbGV4IG9wdGljYWwgbG9naWMgY2lyY3VpdCBzb2x1dGlvbnMuPC9wPiIsImlzc3VlIjoiMTIiLCJ2b2x1bWUiOiIxMSJ9LCJpc1RlbXBvcmFyeSI6ZmFsc2V9XX0="/>
          <w:id w:val="1550640330"/>
          <w:placeholder>
            <w:docPart w:val="DefaultPlaceholder_-1854013440"/>
          </w:placeholder>
        </w:sdtPr>
        <w:sdtContent>
          <w:r w:rsidR="00356426" w:rsidRPr="00356426">
            <w:rPr>
              <w:color w:val="000000"/>
              <w:sz w:val="24"/>
              <w:szCs w:val="24"/>
            </w:rPr>
            <w:t>[5]</w:t>
          </w:r>
        </w:sdtContent>
      </w:sdt>
      <w:r w:rsidR="00D71F97" w:rsidRPr="00C5364F">
        <w:rPr>
          <w:color w:val="000000"/>
          <w:sz w:val="24"/>
          <w:szCs w:val="24"/>
        </w:rPr>
        <w:t xml:space="preserve">. </w:t>
      </w:r>
    </w:p>
    <w:p w14:paraId="46D2B745" w14:textId="4D3A31B7" w:rsidR="00D71F97" w:rsidRDefault="00D71F97" w:rsidP="00E06371">
      <w:pPr>
        <w:jc w:val="both"/>
        <w:rPr>
          <w:b/>
          <w:bCs/>
          <w:color w:val="000000"/>
          <w:sz w:val="24"/>
          <w:szCs w:val="24"/>
        </w:rPr>
      </w:pPr>
      <w:r w:rsidRPr="00D71F97">
        <w:rPr>
          <w:b/>
          <w:bCs/>
          <w:color w:val="000000"/>
          <w:sz w:val="24"/>
          <w:szCs w:val="24"/>
        </w:rPr>
        <w:drawing>
          <wp:anchor distT="0" distB="0" distL="114300" distR="114300" simplePos="0" relativeHeight="251661312" behindDoc="0" locked="0" layoutInCell="1" allowOverlap="1" wp14:anchorId="4C9225E7" wp14:editId="35228BDA">
            <wp:simplePos x="0" y="0"/>
            <wp:positionH relativeFrom="margin">
              <wp:posOffset>1611516</wp:posOffset>
            </wp:positionH>
            <wp:positionV relativeFrom="paragraph">
              <wp:posOffset>14897</wp:posOffset>
            </wp:positionV>
            <wp:extent cx="2188845" cy="1181100"/>
            <wp:effectExtent l="0" t="0" r="1905" b="0"/>
            <wp:wrapThrough wrapText="bothSides">
              <wp:wrapPolygon edited="0">
                <wp:start x="0" y="0"/>
                <wp:lineTo x="0" y="21252"/>
                <wp:lineTo x="21431" y="21252"/>
                <wp:lineTo x="21431" y="0"/>
                <wp:lineTo x="0" y="0"/>
              </wp:wrapPolygon>
            </wp:wrapThrough>
            <wp:docPr id="16963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624" name=""/>
                    <pic:cNvPicPr/>
                  </pic:nvPicPr>
                  <pic:blipFill rotWithShape="1">
                    <a:blip r:embed="rId9">
                      <a:extLst>
                        <a:ext uri="{28A0092B-C50C-407E-A947-70E740481C1C}">
                          <a14:useLocalDpi xmlns:a14="http://schemas.microsoft.com/office/drawing/2010/main" val="0"/>
                        </a:ext>
                      </a:extLst>
                    </a:blip>
                    <a:srcRect t="18646"/>
                    <a:stretch/>
                  </pic:blipFill>
                  <pic:spPr bwMode="auto">
                    <a:xfrm>
                      <a:off x="0" y="0"/>
                      <a:ext cx="2188845" cy="1181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67A7CD" w14:textId="77777777" w:rsidR="00D71F97" w:rsidRDefault="00D71F97" w:rsidP="00E06371">
      <w:pPr>
        <w:jc w:val="both"/>
        <w:rPr>
          <w:b/>
          <w:bCs/>
          <w:color w:val="000000"/>
          <w:sz w:val="24"/>
          <w:szCs w:val="24"/>
        </w:rPr>
      </w:pPr>
    </w:p>
    <w:p w14:paraId="06A2F2D3" w14:textId="77777777" w:rsidR="00E06371" w:rsidRDefault="00E06371" w:rsidP="00E06371">
      <w:pPr>
        <w:jc w:val="both"/>
        <w:rPr>
          <w:b/>
          <w:bCs/>
          <w:color w:val="000000"/>
          <w:sz w:val="24"/>
          <w:szCs w:val="24"/>
        </w:rPr>
      </w:pPr>
    </w:p>
    <w:p w14:paraId="198EDDA8" w14:textId="77777777" w:rsidR="00D71F97" w:rsidRDefault="00D71F97" w:rsidP="00E06371">
      <w:pPr>
        <w:jc w:val="both"/>
        <w:rPr>
          <w:b/>
          <w:bCs/>
          <w:color w:val="000000"/>
          <w:sz w:val="24"/>
          <w:szCs w:val="24"/>
        </w:rPr>
      </w:pPr>
    </w:p>
    <w:p w14:paraId="16D0CAFA" w14:textId="68540378" w:rsidR="00D71F97" w:rsidRPr="00D71F97" w:rsidRDefault="00D71F97" w:rsidP="00D71F97">
      <w:pPr>
        <w:jc w:val="center"/>
        <w:rPr>
          <w:b/>
          <w:bCs/>
          <w:color w:val="747474" w:themeColor="background2" w:themeShade="80"/>
          <w:sz w:val="24"/>
          <w:szCs w:val="24"/>
        </w:rPr>
      </w:pPr>
      <w:r w:rsidRPr="00E06371">
        <w:rPr>
          <w:b/>
          <w:bCs/>
          <w:color w:val="747474" w:themeColor="background2" w:themeShade="80"/>
          <w:sz w:val="24"/>
          <w:szCs w:val="24"/>
        </w:rPr>
        <w:t xml:space="preserve">Figura </w:t>
      </w:r>
      <w:r w:rsidR="00356A20">
        <w:rPr>
          <w:b/>
          <w:bCs/>
          <w:color w:val="747474" w:themeColor="background2" w:themeShade="80"/>
          <w:sz w:val="24"/>
          <w:szCs w:val="24"/>
        </w:rPr>
        <w:t>4</w:t>
      </w:r>
      <w:r w:rsidRPr="00E06371">
        <w:rPr>
          <w:b/>
          <w:bCs/>
          <w:color w:val="747474" w:themeColor="background2" w:themeShade="80"/>
          <w:sz w:val="24"/>
          <w:szCs w:val="24"/>
        </w:rPr>
        <w:t xml:space="preserve"> Compuerta </w:t>
      </w:r>
      <w:r>
        <w:rPr>
          <w:b/>
          <w:bCs/>
          <w:color w:val="747474" w:themeColor="background2" w:themeShade="80"/>
          <w:sz w:val="24"/>
          <w:szCs w:val="24"/>
        </w:rPr>
        <w:t>NAND</w:t>
      </w:r>
    </w:p>
    <w:p w14:paraId="189C3128" w14:textId="0210787E" w:rsidR="00E06371" w:rsidRDefault="00E06371" w:rsidP="00E06371">
      <w:pPr>
        <w:pStyle w:val="Prrafodelista"/>
        <w:numPr>
          <w:ilvl w:val="0"/>
          <w:numId w:val="1"/>
        </w:numPr>
        <w:jc w:val="both"/>
        <w:rPr>
          <w:b/>
          <w:bCs/>
          <w:color w:val="000000"/>
          <w:sz w:val="24"/>
          <w:szCs w:val="24"/>
        </w:rPr>
      </w:pPr>
      <w:r w:rsidRPr="00E06371">
        <w:rPr>
          <w:b/>
          <w:bCs/>
          <w:color w:val="000000"/>
          <w:sz w:val="24"/>
          <w:szCs w:val="24"/>
        </w:rPr>
        <w:t>Compuerta NOR</w:t>
      </w:r>
    </w:p>
    <w:p w14:paraId="23CD4DA4" w14:textId="1FAD23BF" w:rsidR="00E06371" w:rsidRDefault="00356A20" w:rsidP="00E06371">
      <w:pPr>
        <w:jc w:val="both"/>
        <w:rPr>
          <w:color w:val="000000"/>
          <w:sz w:val="24"/>
          <w:szCs w:val="24"/>
        </w:rPr>
      </w:pPr>
      <w:r w:rsidRPr="00356A20">
        <w:rPr>
          <w:color w:val="000000"/>
          <w:sz w:val="24"/>
          <w:szCs w:val="24"/>
        </w:rPr>
        <w:t xml:space="preserve">En la compuerta NOR es la negación de la compuerta OR,  la salida se vuelve verdadera cuando en su 2 entrada son falso, mientras tanto su salida será </w:t>
      </w:r>
      <w:r w:rsidR="00630787" w:rsidRPr="00356A20">
        <w:rPr>
          <w:color w:val="000000"/>
          <w:sz w:val="24"/>
          <w:szCs w:val="24"/>
        </w:rPr>
        <w:t>falsa</w:t>
      </w:r>
      <w:sdt>
        <w:sdtPr>
          <w:rPr>
            <w:color w:val="000000"/>
            <w:sz w:val="24"/>
            <w:szCs w:val="24"/>
          </w:rPr>
          <w:tag w:val="MENDELEY_CITATION_v3_eyJjaXRhdGlvbklEIjoiTUVOREVMRVlfQ0lUQVRJT05fYzdhNDk0MmYtODE4ZC00YzYwLWE0NWMtNjY2Yjk5OGQwYThjIiwicHJvcGVydGllcyI6eyJub3RlSW5kZXgiOjB9LCJpc0VkaXRlZCI6ZmFsc2UsIm1hbnVhbE92ZXJyaWRlIjp7ImlzTWFudWFsbHlPdmVycmlkZGVuIjpmYWxzZSwiY2l0ZXByb2NUZXh0IjoiWzZdIiwibWFudWFsT3ZlcnJpZGVUZXh0IjoiIn0sImNpdGF0aW9uSXRlbXMiOlt7ImlkIjoiOTllZmQ1MTItYzVhMy0zMWY2LWE1MjUtNWQ5YmM2OGY3MTViIiwiaXRlbURhdGEiOnsidHlwZSI6ImFydGljbGUtam91cm5hbCIsImlkIjoiOTllZmQ1MTItYzVhMy0zMWY2LWE1MjUtNWQ5YmM2OGY3MTViIiwidGl0bGUiOiJCb29sZWFuIExvZ2ljIDE3NyBGcmlja8OpLCBNYXJ0aW4uIDIwMjEiLCJhdXRob3IiOlt7ImZhbWlseSI6IkZyaWNrw6kiLCJnaXZlbiI6Ik1hcnRpbiIsInBhcnNlLW5hbWVzIjpmYWxzZSwiZHJvcHBpbmctcGFydGljbGUiOiIiLCJub24tZHJvcHBpbmctcGFydGljbGUiOiIifV0sImNvbnRhaW5lci10aXRsZSI6Iktub3dsZWRnZSBPcmdhbml6YXRpb24iLCJhY2Nlc3NlZCI6eyJkYXRlLXBhcnRzIjpbWzIwMjUsNiwyOF1dfSwiRE9JIjoiMTAuNTc3MS8wOTQzLTc0NDQtMjAyMS0yLTE3NyIsIlVSTCI6Imh0dHBzOi8vYXJ0aWNsZS5pbXJwcmVzcy5jb20vam91cm5hbC9LTy80OC8yLzEwLjU3NzEvMDk0My03NDQ0LTIwMjEtMi0xNzcvYmQxNmY2NmVjODdmYjdlMTg1NGJmYmQzNTYyYWM4NDEucGRmP3V0bV9zb3VyY2U9Y2hhdGdwdC5jb20iLCJpc3N1ZWQiOnsiZGF0ZS1wYXJ0cyI6W1syMDIxXV19LCJwYWdlIjoiMTc3LTE5MSIsImFic3RyYWN0IjoiTWFydGluIEZyaWNrw6kgaXMgYSBGdWxsIFByb2Zlc3NvciBpbiB0aGUgU2Nob29sIG9mIEluZm9ybWF0aW9uLCBhdCB0aGUgVW5pdmVyc2l0eSBvZiBBcml6b25hLCBpbiB0aGUgVW5pdGVkIFN0YXRlcy4gSGlzIGxvbmctdGVybSByZXNlYXJjaCBpbnRlcmVzdCBpbnZvbHZlcyB0aGUgaW50ZXJzZWN0aW9uIGJldHdlZW4gdGhlIG9yZ2FuaXphdGlvbiBvZiBrbm93bGVkZ2UsIGxvZ2ljLCBhbmQgcHJvY2Vzc2luZyBieSBjb21wdXRlci4gQ3VycmVudGx5IGhlIGlzIHdvcmtpbmcgb24gYmxvY2tjaGFpbiB0ZWNobm9sb2dpZXMgYW5kIHRoZWlyIHJlbGF0aW9uIHRvIGRpc3RyaWJ1dGVkIHRydXN0IGFuZCByZWNvcmRlZCBpbmZvcm1hdGlvbi4gQWJzdHJhY3Q6IFRoZSBhcnRpY2xlIGRlc2NyaWJlcyBhbmQgZXhwbGFpbnMgQm9vbGVhbiBsb2dpYyAob3IgQm9vbGVhbiBhbGdlYnJhKSBpbiBpdHMgdHdvIHByaW5jaXBhbCBmb3JtczogdGhhdCBvZiB0cnV0aC12YWx1ZXMgYW5kIHRoZSBCb29sZWFuIGNvbm5lY3RpdmVzIGFuZCwgb3IsIGFuZCBub3QsIGFuZCB0aGF0IG9mIHNldCBtZW1iZXJzaGlwIGFuZCB0aGUgc2V0IG9wZXJhdGlvbnMgb2YgaW50ZXJzZWN0aW9uLCB1bmlvbiBhbmQgY29tcGxlbWVudC4gVGhlIG1haW4gYXBwbGljYXRpb24gYXJlYXMgb2YgQm9vbGVhbiBsb2dpYyB0byBrbm93bGVkZ2Ugb3JnYW5pemF0aW9uLCBuYW1lbHkgcG9zdC1jb29yZGluYXRlIGluZGV4aW5nIGFuZCBzZWFyY2gsIGFyZSBpbnRyb2R1Y2VkIGFuZCBkaXNjdXNzZWQuIFNvbWUgd2lkZXIgYXBwbGljYXRpb24gYXJlYXMgYXJlIGJyaWVmbHkgbWVudGlvbmVkLCBzdWNoIGFzOiBwcm9wb3NpdGlvbmFsIGxvZ2ljLCB0aGUgU2hhbm5vbi1zdHlsZSBhcHByb2FjaCB0byBlbGVjdHJpY2FsIHN3aXRjaGluZyBhbmQgbG9naWMgZ2F0ZXMsIGNvbXB1dGVyIHByb2dyYW1taW5nIGxhbmd1YWdlcywgcHJvYmFiaWxpdHkgdGhlb3J5LCBhbmQgZGF0YWJhc2UgcXVlcmllcy4gQW4gYW5hbHlzaXMgaXMgb2ZmZXJlZCBvZiBzaG9ydGNvbWluZ3MgdGhhdCBCb29sZWFuIGxvZ2ljIGhhcyBpbiB0ZXJtcyBvZiBwb3RlbnRpYWwgdXNlcyBpbiBrbm93bGVkZ2Ugb3JnYW5pemF0aW9uLiIsImlzc3VlIjoiMiIsInZvbHVtZSI6IjQ4IiwiY29udGFpbmVyLXRpdGxlLXNob3J0IjoiIn0sImlzVGVtcG9yYXJ5IjpmYWxzZX1dfQ=="/>
          <w:id w:val="1979107285"/>
          <w:placeholder>
            <w:docPart w:val="DefaultPlaceholder_-1854013440"/>
          </w:placeholder>
        </w:sdtPr>
        <w:sdtContent>
          <w:r w:rsidR="00356426" w:rsidRPr="00356426">
            <w:rPr>
              <w:color w:val="000000"/>
              <w:sz w:val="24"/>
              <w:szCs w:val="24"/>
            </w:rPr>
            <w:t>[6]</w:t>
          </w:r>
        </w:sdtContent>
      </w:sdt>
      <w:r w:rsidRPr="00356A20">
        <w:rPr>
          <w:color w:val="000000"/>
          <w:sz w:val="24"/>
          <w:szCs w:val="24"/>
        </w:rPr>
        <w:t xml:space="preserve">. </w:t>
      </w:r>
    </w:p>
    <w:p w14:paraId="5D6A8A7C" w14:textId="1BE8D636" w:rsidR="00356A20" w:rsidRPr="00356A20" w:rsidRDefault="00356A20" w:rsidP="00E06371">
      <w:pPr>
        <w:jc w:val="both"/>
        <w:rPr>
          <w:color w:val="000000"/>
          <w:sz w:val="24"/>
          <w:szCs w:val="24"/>
        </w:rPr>
      </w:pPr>
      <w:r w:rsidRPr="00356A20">
        <w:rPr>
          <w:color w:val="000000"/>
          <w:sz w:val="24"/>
          <w:szCs w:val="24"/>
        </w:rPr>
        <w:drawing>
          <wp:anchor distT="0" distB="0" distL="114300" distR="114300" simplePos="0" relativeHeight="251662336" behindDoc="0" locked="0" layoutInCell="1" allowOverlap="1" wp14:anchorId="4DF9EB3C" wp14:editId="66FD48F4">
            <wp:simplePos x="0" y="0"/>
            <wp:positionH relativeFrom="margin">
              <wp:align>center</wp:align>
            </wp:positionH>
            <wp:positionV relativeFrom="paragraph">
              <wp:posOffset>9618</wp:posOffset>
            </wp:positionV>
            <wp:extent cx="2474595" cy="1016635"/>
            <wp:effectExtent l="0" t="0" r="1905" b="0"/>
            <wp:wrapThrough wrapText="bothSides">
              <wp:wrapPolygon edited="0">
                <wp:start x="0" y="0"/>
                <wp:lineTo x="0" y="21047"/>
                <wp:lineTo x="21450" y="21047"/>
                <wp:lineTo x="21450" y="0"/>
                <wp:lineTo x="0" y="0"/>
              </wp:wrapPolygon>
            </wp:wrapThrough>
            <wp:docPr id="83000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0487" name=""/>
                    <pic:cNvPicPr/>
                  </pic:nvPicPr>
                  <pic:blipFill rotWithShape="1">
                    <a:blip r:embed="rId10">
                      <a:extLst>
                        <a:ext uri="{28A0092B-C50C-407E-A947-70E740481C1C}">
                          <a14:useLocalDpi xmlns:a14="http://schemas.microsoft.com/office/drawing/2010/main" val="0"/>
                        </a:ext>
                      </a:extLst>
                    </a:blip>
                    <a:srcRect t="15709" b="13165"/>
                    <a:stretch/>
                  </pic:blipFill>
                  <pic:spPr bwMode="auto">
                    <a:xfrm>
                      <a:off x="0" y="0"/>
                      <a:ext cx="2474595" cy="101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1632A9" w14:textId="0BF6F384" w:rsidR="00356A20" w:rsidRDefault="00356A20" w:rsidP="00E06371">
      <w:pPr>
        <w:jc w:val="both"/>
        <w:rPr>
          <w:b/>
          <w:bCs/>
          <w:color w:val="000000"/>
          <w:sz w:val="24"/>
          <w:szCs w:val="24"/>
        </w:rPr>
      </w:pPr>
    </w:p>
    <w:p w14:paraId="197DF6D9" w14:textId="3EE6D486" w:rsidR="00356A20" w:rsidRDefault="00356A20" w:rsidP="00E06371">
      <w:pPr>
        <w:jc w:val="both"/>
        <w:rPr>
          <w:b/>
          <w:bCs/>
          <w:color w:val="000000"/>
          <w:sz w:val="24"/>
          <w:szCs w:val="24"/>
        </w:rPr>
      </w:pPr>
    </w:p>
    <w:p w14:paraId="541D1F20" w14:textId="77777777" w:rsidR="00356A20" w:rsidRDefault="00356A20" w:rsidP="00E06371">
      <w:pPr>
        <w:jc w:val="both"/>
        <w:rPr>
          <w:b/>
          <w:bCs/>
          <w:color w:val="000000"/>
          <w:sz w:val="24"/>
          <w:szCs w:val="24"/>
        </w:rPr>
      </w:pPr>
    </w:p>
    <w:p w14:paraId="3A92313B" w14:textId="3521BD6D" w:rsidR="00356A20" w:rsidRPr="00356A20" w:rsidRDefault="00356A20" w:rsidP="00356A20">
      <w:pPr>
        <w:jc w:val="center"/>
        <w:rPr>
          <w:b/>
          <w:bCs/>
          <w:color w:val="747474" w:themeColor="background2" w:themeShade="80"/>
          <w:sz w:val="24"/>
          <w:szCs w:val="24"/>
        </w:rPr>
      </w:pPr>
      <w:r w:rsidRPr="00E06371">
        <w:rPr>
          <w:b/>
          <w:bCs/>
          <w:color w:val="747474" w:themeColor="background2" w:themeShade="80"/>
          <w:sz w:val="24"/>
          <w:szCs w:val="24"/>
        </w:rPr>
        <w:t xml:space="preserve">Figura </w:t>
      </w:r>
      <w:r>
        <w:rPr>
          <w:b/>
          <w:bCs/>
          <w:color w:val="747474" w:themeColor="background2" w:themeShade="80"/>
          <w:sz w:val="24"/>
          <w:szCs w:val="24"/>
        </w:rPr>
        <w:t>5</w:t>
      </w:r>
      <w:r w:rsidRPr="00E06371">
        <w:rPr>
          <w:b/>
          <w:bCs/>
          <w:color w:val="747474" w:themeColor="background2" w:themeShade="80"/>
          <w:sz w:val="24"/>
          <w:szCs w:val="24"/>
        </w:rPr>
        <w:t xml:space="preserve"> Compuerta </w:t>
      </w:r>
      <w:r>
        <w:rPr>
          <w:b/>
          <w:bCs/>
          <w:color w:val="747474" w:themeColor="background2" w:themeShade="80"/>
          <w:sz w:val="24"/>
          <w:szCs w:val="24"/>
        </w:rPr>
        <w:t>N</w:t>
      </w:r>
      <w:r w:rsidR="00920B90">
        <w:rPr>
          <w:b/>
          <w:bCs/>
          <w:color w:val="747474" w:themeColor="background2" w:themeShade="80"/>
          <w:sz w:val="24"/>
          <w:szCs w:val="24"/>
        </w:rPr>
        <w:t>OR</w:t>
      </w:r>
    </w:p>
    <w:p w14:paraId="1E9B538B" w14:textId="5A519A5D" w:rsidR="00E06371" w:rsidRDefault="00E06371" w:rsidP="00E06371">
      <w:pPr>
        <w:pStyle w:val="Prrafodelista"/>
        <w:numPr>
          <w:ilvl w:val="0"/>
          <w:numId w:val="1"/>
        </w:numPr>
        <w:jc w:val="both"/>
        <w:rPr>
          <w:b/>
          <w:bCs/>
          <w:color w:val="000000"/>
          <w:sz w:val="24"/>
          <w:szCs w:val="24"/>
        </w:rPr>
      </w:pPr>
      <w:r w:rsidRPr="00E06371">
        <w:rPr>
          <w:b/>
          <w:bCs/>
          <w:color w:val="000000"/>
          <w:sz w:val="24"/>
          <w:szCs w:val="24"/>
        </w:rPr>
        <w:t>Compuerta XOR</w:t>
      </w:r>
    </w:p>
    <w:p w14:paraId="0A3A541E" w14:textId="07698086" w:rsidR="00356A20" w:rsidRDefault="00356A20" w:rsidP="00E06371">
      <w:pPr>
        <w:jc w:val="both"/>
        <w:rPr>
          <w:color w:val="000000"/>
          <w:sz w:val="24"/>
          <w:szCs w:val="24"/>
        </w:rPr>
      </w:pPr>
      <w:r w:rsidRPr="00356A20">
        <w:rPr>
          <w:color w:val="000000"/>
          <w:sz w:val="24"/>
          <w:szCs w:val="24"/>
        </w:rPr>
        <w:t>En la compuerta XOR cuando se quiere llega a la salida alta ósea verdadera las entrada tienen que ser de valores diferentes no iguales, mientras tanto cuando son valores iguales serán falsos</w:t>
      </w:r>
      <w:sdt>
        <w:sdtPr>
          <w:rPr>
            <w:color w:val="000000"/>
            <w:sz w:val="24"/>
            <w:szCs w:val="24"/>
          </w:rPr>
          <w:tag w:val="MENDELEY_CITATION_v3_eyJjaXRhdGlvbklEIjoiTUVOREVMRVlfQ0lUQVRJT05fMzAwOGZiMTgtYzg2NC00OGU2LTk5MzktY2JiN2MwODMxNDQzIiwicHJvcGVydGllcyI6eyJub3RlSW5kZXgiOjB9LCJpc0VkaXRlZCI6ZmFsc2UsIm1hbnVhbE92ZXJyaWRlIjp7ImlzTWFudWFsbHlPdmVycmlkZGVuIjpmYWxzZSwiY2l0ZXByb2NUZXh0IjoiWzNdIiwibWFudWFsT3ZlcnJpZGVUZXh0IjoiIn0sImNpdGF0aW9uSXRlbXMiOlt7ImlkIjoiNWZmZGY1NTgtNDBkYS0zNjU0LWEzM2ItOTRmZGQwMzM5ZDFjIiwiaXRlbURhdGEiOnsidHlwZSI6ImFydGljbGUtam91cm5hbCIsImlkIjoiNWZmZGY1NTgtNDBkYS0zNjU0LWEzM2ItOTRmZGQwMzM5ZDFjIiwidGl0bGUiOiJEZXNpZ24gYW5kIHJlYWxpemF0aW9uIG9mIFhPUiwgT1IsIGFuZCBOQU5EIGxpZ2h0IGxvZ2ljIGdhdGVzIHVzaW5nIEdhQXMgaGV0ZXJvc3RydWN0dXJlIiwiYXV0aG9yIjpbeyJmYW1pbHkiOiJTb25tZXoiLCJnaXZlbiI6IkZleXphIiwicGFyc2UtbmFtZXMiOmZhbHNlLCJkcm9wcGluZy1wYXJ0aWNsZSI6IiIsIm5vbi1kcm9wcGluZy1wYXJ0aWNsZSI6IiJ9LHsiZmFtaWx5IjoiQXJkYWxpIiwiZ2l2ZW4iOiJTdWtydSIsInBhcnNlLW5hbWVzIjpmYWxzZSwiZHJvcHBpbmctcGFydGljbGUiOiIiLCJub24tZHJvcHBpbmctcGFydGljbGUiOiIifSx7ImZhbWlseSI6IkFycGFwYXkiLCJnaXZlbiI6IkJ1cmN1IiwicGFyc2UtbmFtZXMiOmZhbHNlLCJkcm9wcGluZy1wYXJ0aWNsZSI6IiIsIm5vbi1kcm9wcGluZy1wYXJ0aWNsZSI6IiJ9LHsiZmFtaWx5IjoiU2VyaW5jYW4iLCJnaXZlbiI6IlVndXIiLCJwYXJzZS1uYW1lcyI6ZmFsc2UsImRyb3BwaW5nLXBhcnRpY2xlIjoiIiwibm9uLWRyb3BwaW5nLXBhcnRpY2xlIjoiIn0seyJmYW1pbHkiOiJUaXJhcyIsImdpdmVuIjoiRW5naW4iLCJwYXJzZS1uYW1lcyI6ZmFsc2UsImRyb3BwaW5nLXBhcnRpY2xlIjoiIiwibm9uLWRyb3BwaW5nLXBhcnRpY2xlIjoiIn1dLCJjb250YWluZXItdGl0bGUiOiJBcHBsaWVkIFBoeXNpY3MgQTogTWF0ZXJpYWxzIFNjaWVuY2UgYW5kIFByb2Nlc3NpbmciLCJjb250YWluZXItdGl0bGUtc2hvcnQiOiJBcHBsIFBoeXMgQSBNYXRlciBTY2kgUHJvY2VzcyIsIkRPSSI6IjEwLjEwMDcvczAwMzM5LTAyNC0wODIxMy16IiwiSVNTTiI6IjE0MzIwNjMwIiwiaXNzdWVkIjp7ImRhdGUtcGFydHMiOltbMjAyNSwyLDFdXX0sImFic3RyYWN0IjoiVGhpcyBzdHVkeSBpbnRyb2R1Y2VzIGEgbm92ZWwgc3RydWN0dXJlIGJhc2VkIG9uIGEgR2FBcyBxdWFudHVtIHdlbGwgZm9yIGltcGxlbWVudGluZyBYT1IsIE9SLCBhbmQgTkFORCBsaWdodCBsb2dpYyBnYXRlcy4gVGhpcyBzdHJ1Y3R1cmUgaGFzIHVuaXF1ZSBhZHZhbnRhZ2VzIGNvbXBhcmVkIHRvIGNsYXNzaWNhbCBwLW4ganVuY3Rpb24tYmFzZWQgZGV2aWNlcywgaW5jbHVkaW5nIHBvbGFyaXR5LWluZGVwZW5kZW50IG9wZXJhdGlvbiwgcmFkaWF0aW9uIGVtaXNzaW9uLCBhbmQgYSBtb3JlIHN0cmFpZ2h0Zm9yd2FyZCBkZXNpZ24uIFRoZSBzdWdnZXN0ZWQgc3RydWN0dXJlIGNvbnNpc3RzIG9mIHR3byBwaG90b2NvbmR1Y3RpdmUgZGV2aWNlcyBhbmQgYSBsb2dpYyBnYXRlIGRldmljZS4gV2hlbiA4NTDCoG5tIGxpZ2h0IGZyb20gdGhlIGZpYmVyIG9wdGljIGNhYmxlIGlsbHVtaW5hdGVzIHRoZSBwaG90b2NvbmR1Y3RpdmUgZGV2aWNlLCB0aGUgcGhvdG9jb25kdWN0aXZlIGRldmljZSBhbmQgdGhlIHB1bHNlZCBzaWduYWwgc291cmNlIGFyZSB0cmlnZ2VyZWQgc2ltdWx0YW5lb3VzbHkgYW5kIHN1cHBseSB0aGUgbG9naWMgZ2F0ZSBkZXZpY2UsIGVuYWJsaW5nIGl0IHRvIHBlcmZvcm0gdGhlIGRlc2lyZWQgbG9naWMgb3BlcmF0aW9uIChYT1IsIE9SLCBhbmQgTkFORCkuIE5vdGFibHksIGF0IHJvb20gdGVtcGVyYXR1cmUsIHRoZSBwcmltYXJ5IGVtaXNzaW9uIHdhdmVsZW5ndGggb2YgdGhlc2Ugb3B0aWNhbCBsb2dpYyBnYXRlIGRldmljZXMgaXMgODEyIMKxIDHCoG5tLiBUaGlzIGRlc2lnbiBvZmZlcnMgYSBjb21wYWN0LCBlZmZpY2llbnQsIGFuZCB2ZXJzYXRpbGUgYXBwcm9hY2ggdG8gbGlnaHQgbG9naWMgZ2F0ZXMsIHdpdGggcG90ZW50aWFsIGFwcGxpY2F0aW9ucyBpbiBvcHRpY2FsIGNvbXB1dGluZyBhbmQgY29tbXVuaWNhdGlvbiBzeXN0ZW1zLiBGdXJ0aGVybW9yZSwgdGhlIGRhdGEgdHJhbnNmZXIgcmF0ZSBvZiB0aGVzZSBvcHRpY2FsIGxvZ2ljIGdhdGVzIGhhcyBiZWVuIGRlbW9uc3RyYXRlZCB0byBiZSBjb21wYXJhYmxlIHRvIHRoYXQgb2YgZWxlY3RyaWNhbCBjaXJjdWl0cyBjdXJyZW50bHkgdXNlZCBpbiB0ZWNobm9sb2d5LiIsInB1Ymxpc2hlciI6IlNwcmluZ2VyIFNjaWVuY2UgYW5kIEJ1c2luZXNzIE1lZGlhIERldXRzY2hsYW5kIEdtYkgiLCJpc3N1ZSI6IjIiLCJ2b2x1bWUiOiIxMzEifSwiaXNUZW1wb3JhcnkiOmZhbHNlLCJzdXBwcmVzcy1hdXRob3IiOmZhbHNlLCJjb21wb3NpdGUiOmZhbHNlLCJhdXRob3Itb25seSI6ZmFsc2V9XX0="/>
          <w:id w:val="456842872"/>
          <w:placeholder>
            <w:docPart w:val="DefaultPlaceholder_-1854013440"/>
          </w:placeholder>
        </w:sdtPr>
        <w:sdtContent>
          <w:r w:rsidR="00356426" w:rsidRPr="00356426">
            <w:rPr>
              <w:color w:val="000000"/>
              <w:sz w:val="24"/>
              <w:szCs w:val="24"/>
            </w:rPr>
            <w:t>[3]</w:t>
          </w:r>
        </w:sdtContent>
      </w:sdt>
      <w:r>
        <w:rPr>
          <w:color w:val="000000"/>
          <w:sz w:val="24"/>
          <w:szCs w:val="24"/>
        </w:rPr>
        <w:t>.</w:t>
      </w:r>
    </w:p>
    <w:p w14:paraId="19388468" w14:textId="2504CCDD" w:rsidR="00356A20" w:rsidRDefault="00356A20" w:rsidP="00E06371">
      <w:pPr>
        <w:jc w:val="both"/>
        <w:rPr>
          <w:color w:val="000000"/>
          <w:sz w:val="24"/>
          <w:szCs w:val="24"/>
        </w:rPr>
      </w:pPr>
      <w:r w:rsidRPr="00356A20">
        <w:rPr>
          <w:color w:val="000000"/>
          <w:sz w:val="24"/>
          <w:szCs w:val="24"/>
        </w:rPr>
        <w:drawing>
          <wp:anchor distT="0" distB="0" distL="114300" distR="114300" simplePos="0" relativeHeight="251663360" behindDoc="0" locked="0" layoutInCell="1" allowOverlap="1" wp14:anchorId="268D302A" wp14:editId="77B7B0F2">
            <wp:simplePos x="0" y="0"/>
            <wp:positionH relativeFrom="margin">
              <wp:align>center</wp:align>
            </wp:positionH>
            <wp:positionV relativeFrom="paragraph">
              <wp:posOffset>8890</wp:posOffset>
            </wp:positionV>
            <wp:extent cx="2280285" cy="1100455"/>
            <wp:effectExtent l="0" t="0" r="5715" b="4445"/>
            <wp:wrapThrough wrapText="bothSides">
              <wp:wrapPolygon edited="0">
                <wp:start x="0" y="0"/>
                <wp:lineTo x="0" y="21313"/>
                <wp:lineTo x="21474" y="21313"/>
                <wp:lineTo x="21474" y="0"/>
                <wp:lineTo x="0" y="0"/>
              </wp:wrapPolygon>
            </wp:wrapThrough>
            <wp:docPr id="2087585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85491" name=""/>
                    <pic:cNvPicPr/>
                  </pic:nvPicPr>
                  <pic:blipFill rotWithShape="1">
                    <a:blip r:embed="rId11">
                      <a:extLst>
                        <a:ext uri="{28A0092B-C50C-407E-A947-70E740481C1C}">
                          <a14:useLocalDpi xmlns:a14="http://schemas.microsoft.com/office/drawing/2010/main" val="0"/>
                        </a:ext>
                      </a:extLst>
                    </a:blip>
                    <a:srcRect t="9778"/>
                    <a:stretch/>
                  </pic:blipFill>
                  <pic:spPr bwMode="auto">
                    <a:xfrm>
                      <a:off x="0" y="0"/>
                      <a:ext cx="2280285" cy="1100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9035E7" w14:textId="67393AA7" w:rsidR="00356A20" w:rsidRDefault="00356A20" w:rsidP="00E06371">
      <w:pPr>
        <w:jc w:val="both"/>
        <w:rPr>
          <w:color w:val="000000"/>
          <w:sz w:val="24"/>
          <w:szCs w:val="24"/>
        </w:rPr>
      </w:pPr>
    </w:p>
    <w:p w14:paraId="18430E07" w14:textId="77777777" w:rsidR="00356A20" w:rsidRDefault="00356A20" w:rsidP="00E06371">
      <w:pPr>
        <w:jc w:val="both"/>
        <w:rPr>
          <w:color w:val="000000"/>
          <w:sz w:val="24"/>
          <w:szCs w:val="24"/>
        </w:rPr>
      </w:pPr>
    </w:p>
    <w:p w14:paraId="79CD4C62" w14:textId="77777777" w:rsidR="00356A20" w:rsidRDefault="00356A20" w:rsidP="00E06371">
      <w:pPr>
        <w:jc w:val="both"/>
        <w:rPr>
          <w:color w:val="000000"/>
          <w:sz w:val="24"/>
          <w:szCs w:val="24"/>
        </w:rPr>
      </w:pPr>
    </w:p>
    <w:p w14:paraId="468CB7B5" w14:textId="106220F4" w:rsidR="00BE5928" w:rsidRDefault="00356A20" w:rsidP="00BE5928">
      <w:pPr>
        <w:jc w:val="center"/>
        <w:rPr>
          <w:b/>
          <w:bCs/>
          <w:color w:val="747474" w:themeColor="background2" w:themeShade="80"/>
          <w:sz w:val="24"/>
          <w:szCs w:val="24"/>
        </w:rPr>
      </w:pPr>
      <w:r w:rsidRPr="00E06371">
        <w:rPr>
          <w:b/>
          <w:bCs/>
          <w:color w:val="747474" w:themeColor="background2" w:themeShade="80"/>
          <w:sz w:val="24"/>
          <w:szCs w:val="24"/>
        </w:rPr>
        <w:t xml:space="preserve">Figura </w:t>
      </w:r>
      <w:r>
        <w:rPr>
          <w:b/>
          <w:bCs/>
          <w:color w:val="747474" w:themeColor="background2" w:themeShade="80"/>
          <w:sz w:val="24"/>
          <w:szCs w:val="24"/>
        </w:rPr>
        <w:t>6</w:t>
      </w:r>
      <w:r w:rsidRPr="00E06371">
        <w:rPr>
          <w:b/>
          <w:bCs/>
          <w:color w:val="747474" w:themeColor="background2" w:themeShade="80"/>
          <w:sz w:val="24"/>
          <w:szCs w:val="24"/>
        </w:rPr>
        <w:t xml:space="preserve"> Compuerta </w:t>
      </w:r>
      <w:r w:rsidR="00920B90">
        <w:rPr>
          <w:b/>
          <w:bCs/>
          <w:color w:val="747474" w:themeColor="background2" w:themeShade="80"/>
          <w:sz w:val="24"/>
          <w:szCs w:val="24"/>
        </w:rPr>
        <w:t>XOR</w:t>
      </w:r>
    </w:p>
    <w:p w14:paraId="38863945" w14:textId="77777777" w:rsidR="00BE5928" w:rsidRDefault="00BE5928" w:rsidP="00BE5928">
      <w:pPr>
        <w:jc w:val="center"/>
        <w:rPr>
          <w:b/>
          <w:bCs/>
          <w:color w:val="747474" w:themeColor="background2" w:themeShade="80"/>
          <w:sz w:val="24"/>
          <w:szCs w:val="24"/>
        </w:rPr>
      </w:pPr>
    </w:p>
    <w:p w14:paraId="6417083F" w14:textId="77777777" w:rsidR="00BE5928" w:rsidRDefault="00BE5928" w:rsidP="00BE5928">
      <w:pPr>
        <w:jc w:val="center"/>
        <w:rPr>
          <w:b/>
          <w:bCs/>
          <w:color w:val="747474" w:themeColor="background2" w:themeShade="80"/>
          <w:sz w:val="24"/>
          <w:szCs w:val="24"/>
        </w:rPr>
      </w:pPr>
    </w:p>
    <w:p w14:paraId="5096D71A" w14:textId="77777777" w:rsidR="00BE5928" w:rsidRDefault="00BE5928" w:rsidP="00BE5928">
      <w:pPr>
        <w:jc w:val="center"/>
        <w:rPr>
          <w:b/>
          <w:bCs/>
          <w:color w:val="747474" w:themeColor="background2" w:themeShade="80"/>
          <w:sz w:val="24"/>
          <w:szCs w:val="24"/>
        </w:rPr>
      </w:pPr>
    </w:p>
    <w:p w14:paraId="7BDB8FB8" w14:textId="77777777" w:rsidR="00BE5928" w:rsidRPr="00BE5928" w:rsidRDefault="00BE5928" w:rsidP="00BE5928">
      <w:pPr>
        <w:jc w:val="center"/>
        <w:rPr>
          <w:b/>
          <w:bCs/>
          <w:color w:val="747474" w:themeColor="background2" w:themeShade="80"/>
          <w:sz w:val="24"/>
          <w:szCs w:val="24"/>
        </w:rPr>
      </w:pPr>
    </w:p>
    <w:p w14:paraId="26C5AA5B" w14:textId="7D41931E" w:rsidR="00E06371" w:rsidRDefault="00E06371" w:rsidP="00E06371">
      <w:pPr>
        <w:pStyle w:val="Prrafodelista"/>
        <w:numPr>
          <w:ilvl w:val="0"/>
          <w:numId w:val="1"/>
        </w:numPr>
        <w:jc w:val="both"/>
        <w:rPr>
          <w:b/>
          <w:bCs/>
          <w:color w:val="000000"/>
          <w:sz w:val="24"/>
          <w:szCs w:val="24"/>
        </w:rPr>
      </w:pPr>
      <w:r w:rsidRPr="00E06371">
        <w:rPr>
          <w:b/>
          <w:bCs/>
          <w:color w:val="000000"/>
          <w:sz w:val="24"/>
          <w:szCs w:val="24"/>
        </w:rPr>
        <w:lastRenderedPageBreak/>
        <w:t>Compuerta XNOR</w:t>
      </w:r>
    </w:p>
    <w:p w14:paraId="7D3B2834" w14:textId="3A0AF1AF" w:rsidR="00BE5928" w:rsidRDefault="00BE5928" w:rsidP="00BE5928">
      <w:pPr>
        <w:jc w:val="both"/>
        <w:rPr>
          <w:color w:val="000000"/>
          <w:sz w:val="24"/>
          <w:szCs w:val="24"/>
        </w:rPr>
      </w:pPr>
      <w:r w:rsidRPr="00BE5928">
        <w:rPr>
          <w:color w:val="000000"/>
          <w:sz w:val="24"/>
          <w:szCs w:val="24"/>
        </w:rPr>
        <w:t>La compuerta lógica NXOR es la negación de la compuerta XOR, cuando existe 2 entrada con el mismo valor será la salida verdadero, mientras tanto cuando su valores sean diferentes serán falsos</w:t>
      </w:r>
      <w:sdt>
        <w:sdtPr>
          <w:rPr>
            <w:color w:val="000000"/>
            <w:sz w:val="24"/>
            <w:szCs w:val="24"/>
          </w:rPr>
          <w:tag w:val="MENDELEY_CITATION_v3_eyJjaXRhdGlvbklEIjoiTUVOREVMRVlfQ0lUQVRJT05fNzJiOTZmOWEtN2ZjOC00MDM2LWI3OTgtYmI0N2U3MjE4N2U0IiwicHJvcGVydGllcyI6eyJub3RlSW5kZXgiOjB9LCJpc0VkaXRlZCI6ZmFsc2UsIm1hbnVhbE92ZXJyaWRlIjp7ImlzTWFudWFsbHlPdmVycmlkZGVuIjpmYWxzZSwiY2l0ZXByb2NUZXh0IjoiWzddIiwibWFudWFsT3ZlcnJpZGVUZXh0IjoiIn0sImNpdGF0aW9uSXRlbXMiOlt7ImlkIjoiNjc1MDZmZTktNzlkMS0zMDk2LTk0NmUtNDc1NjRlMmE0ZTY0IiwiaXRlbURhdGEiOnsidHlwZSI6ImFydGljbGUtam91cm5hbCIsImlkIjoiNjc1MDZmZTktNzlkMS0zMDk2LTk0NmUtNDc1NjRlMmE0ZTY0IiwidGl0bGUiOiJBbGwtT3B0aWNhbCBYT1IsIEFORCwgT1IsIE5PVCwgTk9SLCBOQU5ELCBhbmQgWE5PUiBMb2dpYyBPcGVyYXRpb25zIEJhc2VkIG9uIE0tU2hhcGVkIFNpbGljb24gV2F2ZWd1aWRlcyBhdCAxLjU1IM68bSIsImF1dGhvciI6W3siZmFtaWx5IjoiS290YiIsImdpdmVuIjoiQW1lciIsInBhcnNlLW5hbWVzIjpmYWxzZSwiZHJvcHBpbmctcGFydGljbGUiOiIiLCJub24tZHJvcHBpbmctcGFydGljbGUiOiIifSx7ImZhbWlseSI6IlpvaXJvcyIsImdpdmVuIjoiS3lyaWFrb3MgRS4iLCJwYXJzZS1uYW1lcyI6ZmFsc2UsImRyb3BwaW5nLXBhcnRpY2xlIjoiIiwibm9uLWRyb3BwaW5nLXBhcnRpY2xlIjoiIn0seyJmYW1pbHkiOiJDaGVuIiwiZ2l2ZW4iOiJXZWkiLCJwYXJzZS1uYW1lcyI6ZmFsc2UsImRyb3BwaW5nLXBhcnRpY2xlIjoiIiwibm9uLWRyb3BwaW5nLXBhcnRpY2xlIjoiIn1dLCJjb250YWluZXItdGl0bGUiOiJNaWNyb21hY2hpbmVzIiwiY29udGFpbmVyLXRpdGxlLXNob3J0IjoiTWljcm9tYWNoaW5lcyAoQmFzZWwpIiwiRE9JIjoiMTAuMzM5MC9taTE1MDMwMzkyIiwiSVNTTiI6IjIwNzI2NjZYIiwiaXNzdWVkIjp7ImRhdGUtcGFydHMiOltbMjAyNCwzLDFdXX0sImFic3RyYWN0IjoiU2lsaWNvbiB3YXZlZ3VpZGVzIGFyZSBlc3NlbnRpYWwgdG8gaW50ZWdyYXRlZCBwaG90b25pY3MsIHdoaWNoIGlzIHdoZXJlIG9wdGljYWwgYW5kIGVsZWN0cm9uaWMgY29tcG9uZW50cyBhcmUgY291cGxlZCB0b2dldGhlciBvbiBhIHNpbmdsZSBzaWxpY29uIGNoaXAuIFRoZXNlIHdhdmVndWlkZXMgYWxsb3cgZm9yIHRoZSBpbnRlZ3JhdGlvbiBvZiBzaWduYWwgcHJvY2Vzc2luZyBhbmQgb3B0aWNhbCB0cmFuc21pc3Npb24sIHdoaWNoIGFkdmFuY2VzIGRhdGEgY2VudGVycywgdGVsZWNvbW11bmljYXRpb25zLCBhbmQgb3RoZXIgb3B0aWNhbCBhcHBsaWNhdGlvbnMuIFRodXMsIG91ciBzdHVkeSBpbnZvbHZlcyB0aGUgc2ltdWxhdGlvbiBvZiBlc3NlbnRpYWwgYWxsLW9wdGljYWwgbG9naWMgb3BlcmF0aW9ucywgbmFtZWx5IFhPUiwgQU5ELCBPUiwgTk9ULCBOT1IsIE5BTkQsIGFuZCBYTk9SLCBhbmQgdXRpbGl6ZXMgTS1zaGFwZWQgc2lsaWNvbiBvcHRpY2FsIHdhdmVndWlkZXMgYXQgYSB3YXZlbGVuZ3RoIG9mIDEuNTUgzrxtLiBUaGlzIHNpbXVsYXRpb24gaXMgY29uZHVjdGVkIHRocm91Z2ggTHVtZXJpY2FsIEZEVEQgc29sdXRpb25zLiBUaGUgc3VnZ2VzdGVkIHdhdmVndWlkZSBjb21wcmlzZXMgZm91ciBpZGVudGljYWwgc2xvdHMsIGNvbmZpZ3VyZWQgaW4gdGhlIHNoYXBlIG9mIHRoZSBsZXR0ZXIg4oCYTeKAmSwgYW5kIGFsbCBvZiB3aGljaCBhcmUgZm9ybWVkIG9mIGNvcmUgc2lsaWNvbiBhbmQgc2lsaWNhIGNsYWRkaW5nLiBUaGVzZSBsb2dpYyBvcGVyYXRpb25zIHdvcmsgYmFzZWQgb24gY29uc3RydWN0aXZlIGFuZCBkZXN0cnVjdGl2ZSBpbnRlcmZlcmVuY2VzIHRoYXQgYXJlIGNhdXNlZCBieSBwaGFzZSBjaGFuZ2VzIGluIHRoZSBpbnB1dCBvcHRpY2FsIGJlYW1zLiBUaGUgY29udHJhc3QgcmF0aW8gKENSKSBpcyBlbXBsb3llZCB0byBxdWFudGl0YXRpdmVseSBhbmQgY29tcGFyYXRpdmVseSBhc3Nlc3MgdGhlIGRlZ3JlZSB0byB3aGljaCB0aGUgdGFyZ2V0IGxvZ2ljIG9wZXJhdGlvbnMgYXJlIGVmZmljaWVudGx5IGV4ZWN1dGVkLiBUaGUgc2ltdWxhdGlvbiByZXN1bHRzIGluZGljYXRlIHRoYXQsIGNvbXBhcmVkIHRvIG90aGVyIHJlcG9ydGVkIGRlc2lnbnMsIHRoZSBjb25zaWRlcmVkIGxvZ2ljIGZ1bmN0aW9ucyBjb25zdHJ1Y3RlZCB1c2luZyB0aGUgcHJvcG9zZWQgd2F2ZWd1aWRlIGNhbiBiZSBpbXBsZW1lbnRlZCB3aXRoIGhpZ2hlciBDUnMuIFRoZSBvdXRjb21lcyBvZiB0aGlzIHBhcGVyIGNhbiBiZSB1dGlsaXplZCByZWdhcmRpbmcgdGhlIGltcGxlbWVudGF0aW9uIG9mIG9wdG9lbGVjdHJvbmljIGNvbWJpbmF0aW9uYWwgbG9naWMgY2lyY3VpdHMgb2YgZW5oYW5jZWQgZnVuY3Rpb25hbGl0eS4iLCJwdWJsaXNoZXIiOiJNdWx0aWRpc2NpcGxpbmFyeSBEaWdpdGFsIFB1Ymxpc2hpbmcgSW5zdGl0dXRlIChNRFBJKSIsImlzc3VlIjoiMyIsInZvbHVtZSI6IjE1In0sImlzVGVtcG9yYXJ5IjpmYWxzZX1dfQ=="/>
          <w:id w:val="1645621178"/>
          <w:placeholder>
            <w:docPart w:val="DefaultPlaceholder_-1854013440"/>
          </w:placeholder>
        </w:sdtPr>
        <w:sdtContent>
          <w:r w:rsidR="00356426" w:rsidRPr="00356426">
            <w:rPr>
              <w:color w:val="000000"/>
              <w:sz w:val="24"/>
              <w:szCs w:val="24"/>
            </w:rPr>
            <w:t>[7]</w:t>
          </w:r>
        </w:sdtContent>
      </w:sdt>
      <w:r w:rsidRPr="00BE5928">
        <w:rPr>
          <w:color w:val="000000"/>
          <w:sz w:val="24"/>
          <w:szCs w:val="24"/>
        </w:rPr>
        <w:t xml:space="preserve">. </w:t>
      </w:r>
    </w:p>
    <w:p w14:paraId="278E2FEB" w14:textId="2CD4C4C7" w:rsidR="00630787" w:rsidRPr="00BE5928" w:rsidRDefault="00630787" w:rsidP="00BE5928">
      <w:pPr>
        <w:jc w:val="both"/>
        <w:rPr>
          <w:color w:val="000000"/>
          <w:sz w:val="24"/>
          <w:szCs w:val="24"/>
        </w:rPr>
      </w:pPr>
      <w:r w:rsidRPr="00630787">
        <w:rPr>
          <w:color w:val="000000"/>
          <w:sz w:val="24"/>
          <w:szCs w:val="24"/>
        </w:rPr>
        <w:drawing>
          <wp:anchor distT="0" distB="0" distL="114300" distR="114300" simplePos="0" relativeHeight="251664384" behindDoc="0" locked="0" layoutInCell="1" allowOverlap="1" wp14:anchorId="798DCB26" wp14:editId="08D1238F">
            <wp:simplePos x="0" y="0"/>
            <wp:positionH relativeFrom="margin">
              <wp:posOffset>1560324</wp:posOffset>
            </wp:positionH>
            <wp:positionV relativeFrom="paragraph">
              <wp:posOffset>14605</wp:posOffset>
            </wp:positionV>
            <wp:extent cx="2298700" cy="954405"/>
            <wp:effectExtent l="0" t="0" r="6350" b="0"/>
            <wp:wrapThrough wrapText="bothSides">
              <wp:wrapPolygon edited="0">
                <wp:start x="0" y="0"/>
                <wp:lineTo x="0" y="21126"/>
                <wp:lineTo x="21481" y="21126"/>
                <wp:lineTo x="21481" y="0"/>
                <wp:lineTo x="0" y="0"/>
              </wp:wrapPolygon>
            </wp:wrapThrough>
            <wp:docPr id="1393345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45944" name=""/>
                    <pic:cNvPicPr/>
                  </pic:nvPicPr>
                  <pic:blipFill rotWithShape="1">
                    <a:blip r:embed="rId12">
                      <a:extLst>
                        <a:ext uri="{28A0092B-C50C-407E-A947-70E740481C1C}">
                          <a14:useLocalDpi xmlns:a14="http://schemas.microsoft.com/office/drawing/2010/main" val="0"/>
                        </a:ext>
                      </a:extLst>
                    </a:blip>
                    <a:srcRect t="12909" r="3533"/>
                    <a:stretch/>
                  </pic:blipFill>
                  <pic:spPr bwMode="auto">
                    <a:xfrm>
                      <a:off x="0" y="0"/>
                      <a:ext cx="2298700" cy="954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FD6096" w14:textId="77777777" w:rsidR="00632C80" w:rsidRDefault="00632C80" w:rsidP="00632C80">
      <w:pPr>
        <w:jc w:val="both"/>
        <w:rPr>
          <w:color w:val="000000"/>
          <w:sz w:val="24"/>
          <w:szCs w:val="24"/>
        </w:rPr>
      </w:pPr>
    </w:p>
    <w:p w14:paraId="1E6CE169" w14:textId="77777777" w:rsidR="00632C80" w:rsidRDefault="00632C80" w:rsidP="00632C80">
      <w:pPr>
        <w:jc w:val="both"/>
        <w:rPr>
          <w:color w:val="000000"/>
          <w:sz w:val="24"/>
          <w:szCs w:val="24"/>
        </w:rPr>
      </w:pPr>
    </w:p>
    <w:p w14:paraId="0DB1809C" w14:textId="77777777" w:rsidR="00630787" w:rsidRDefault="00630787" w:rsidP="00630787">
      <w:pPr>
        <w:jc w:val="both"/>
        <w:rPr>
          <w:color w:val="000000"/>
          <w:sz w:val="24"/>
          <w:szCs w:val="24"/>
        </w:rPr>
      </w:pPr>
    </w:p>
    <w:p w14:paraId="6D9F956B" w14:textId="0F54572D" w:rsidR="00630787" w:rsidRDefault="00630787" w:rsidP="00630787">
      <w:pPr>
        <w:jc w:val="center"/>
        <w:rPr>
          <w:b/>
          <w:bCs/>
          <w:color w:val="747474" w:themeColor="background2" w:themeShade="80"/>
          <w:sz w:val="24"/>
          <w:szCs w:val="24"/>
        </w:rPr>
      </w:pPr>
      <w:r w:rsidRPr="00E06371">
        <w:rPr>
          <w:b/>
          <w:bCs/>
          <w:color w:val="747474" w:themeColor="background2" w:themeShade="80"/>
          <w:sz w:val="24"/>
          <w:szCs w:val="24"/>
        </w:rPr>
        <w:t xml:space="preserve">Figura </w:t>
      </w:r>
      <w:r>
        <w:rPr>
          <w:b/>
          <w:bCs/>
          <w:color w:val="747474" w:themeColor="background2" w:themeShade="80"/>
          <w:sz w:val="24"/>
          <w:szCs w:val="24"/>
        </w:rPr>
        <w:t>7</w:t>
      </w:r>
      <w:r w:rsidRPr="00E06371">
        <w:rPr>
          <w:b/>
          <w:bCs/>
          <w:color w:val="747474" w:themeColor="background2" w:themeShade="80"/>
          <w:sz w:val="24"/>
          <w:szCs w:val="24"/>
        </w:rPr>
        <w:t xml:space="preserve"> Compuerta </w:t>
      </w:r>
      <w:r w:rsidR="00920B90">
        <w:rPr>
          <w:b/>
          <w:bCs/>
          <w:color w:val="747474" w:themeColor="background2" w:themeShade="80"/>
          <w:sz w:val="24"/>
          <w:szCs w:val="24"/>
        </w:rPr>
        <w:t>XNOR</w:t>
      </w:r>
    </w:p>
    <w:p w14:paraId="0141B511" w14:textId="77777777" w:rsidR="009A2E42" w:rsidRDefault="009A2E42" w:rsidP="00630787">
      <w:pPr>
        <w:jc w:val="center"/>
        <w:rPr>
          <w:b/>
          <w:bCs/>
          <w:color w:val="747474" w:themeColor="background2" w:themeShade="80"/>
          <w:sz w:val="24"/>
          <w:szCs w:val="24"/>
        </w:rPr>
      </w:pPr>
    </w:p>
    <w:p w14:paraId="3D44B836" w14:textId="77777777" w:rsidR="009A2E42" w:rsidRDefault="009A2E42" w:rsidP="00630787">
      <w:pPr>
        <w:jc w:val="center"/>
        <w:rPr>
          <w:b/>
          <w:bCs/>
          <w:color w:val="747474" w:themeColor="background2" w:themeShade="80"/>
          <w:sz w:val="24"/>
          <w:szCs w:val="24"/>
        </w:rPr>
      </w:pPr>
    </w:p>
    <w:p w14:paraId="2D54D347" w14:textId="77777777" w:rsidR="009A2E42" w:rsidRDefault="009A2E42" w:rsidP="00630787">
      <w:pPr>
        <w:jc w:val="center"/>
        <w:rPr>
          <w:b/>
          <w:bCs/>
          <w:color w:val="747474" w:themeColor="background2" w:themeShade="80"/>
          <w:sz w:val="24"/>
          <w:szCs w:val="24"/>
        </w:rPr>
      </w:pPr>
    </w:p>
    <w:p w14:paraId="1437658B" w14:textId="77777777" w:rsidR="009A2E42" w:rsidRDefault="009A2E42" w:rsidP="00630787">
      <w:pPr>
        <w:jc w:val="center"/>
        <w:rPr>
          <w:b/>
          <w:bCs/>
          <w:color w:val="747474" w:themeColor="background2" w:themeShade="80"/>
          <w:sz w:val="24"/>
          <w:szCs w:val="24"/>
        </w:rPr>
      </w:pPr>
    </w:p>
    <w:p w14:paraId="53138FD8" w14:textId="77777777" w:rsidR="00632C80" w:rsidRDefault="00632C80" w:rsidP="00632C80">
      <w:pPr>
        <w:jc w:val="both"/>
        <w:rPr>
          <w:color w:val="000000"/>
          <w:sz w:val="24"/>
          <w:szCs w:val="24"/>
        </w:rPr>
      </w:pPr>
    </w:p>
    <w:p w14:paraId="794FA25F" w14:textId="77777777" w:rsidR="00DE178D" w:rsidRDefault="00DE178D" w:rsidP="009A2E42">
      <w:pPr>
        <w:jc w:val="center"/>
        <w:rPr>
          <w:b/>
          <w:bCs/>
          <w:sz w:val="24"/>
          <w:szCs w:val="24"/>
        </w:rPr>
      </w:pPr>
      <w:r w:rsidRPr="005D5ACE">
        <w:rPr>
          <w:b/>
          <w:bCs/>
          <w:sz w:val="24"/>
          <w:szCs w:val="24"/>
        </w:rPr>
        <w:t>Algebra de circuitos digitales</w:t>
      </w:r>
    </w:p>
    <w:p w14:paraId="06102468" w14:textId="5C57D067" w:rsidR="00DE178D" w:rsidRDefault="00DE178D" w:rsidP="00DE178D">
      <w:pPr>
        <w:jc w:val="both"/>
        <w:rPr>
          <w:color w:val="000000"/>
          <w:sz w:val="24"/>
          <w:szCs w:val="24"/>
        </w:rPr>
      </w:pPr>
      <w:r w:rsidRPr="00632C80">
        <w:rPr>
          <w:sz w:val="24"/>
          <w:szCs w:val="24"/>
        </w:rPr>
        <w:t>El algebra de los circuitos digitales se relaciona al manejo del algebra de Boole de los circuitos digitales, su funcionamiento principal se basa de 0 y 1 y en que cada puertas lógicas su resultados son diferentes</w:t>
      </w:r>
      <w:sdt>
        <w:sdtPr>
          <w:rPr>
            <w:color w:val="000000"/>
            <w:sz w:val="24"/>
            <w:szCs w:val="24"/>
          </w:rPr>
          <w:tag w:val="MENDELEY_CITATION_v3_eyJjaXRhdGlvbklEIjoiTUVOREVMRVlfQ0lUQVRJT05fNDk1YTU5YjctYzU1ZC00YWM5LTliOWYtZmYwYjhmMGE3ZGVlIiwicHJvcGVydGllcyI6eyJub3RlSW5kZXgiOjB9LCJpc0VkaXRlZCI6ZmFsc2UsIm1hbnVhbE92ZXJyaWRlIjp7ImlzTWFudWFsbHlPdmVycmlkZGVuIjpmYWxzZSwiY2l0ZXByb2NUZXh0IjoiWzhdIiwibWFudWFsT3ZlcnJpZGVUZXh0IjoiIn0sImNpdGF0aW9uSXRlbXMiOlt7ImlkIjoiMjk4ZmQwNjQtZTE4ZC0zM2YzLWI4NmUtOTM4ZDRhZTg5YjlhIiwiaXRlbURhdGEiOnsidHlwZSI6ImFydGljbGUtam91cm5hbCIsImlkIjoiMjk4ZmQwNjQtZTE4ZC0zM2YzLWI4NmUtOTM4ZDRhZTg5YjlhIiwidGl0bGUiOiJDaXJjdWl0IE9wdGltaXphdGlvbiB1c2luZyBBcml0aG1ldGljIFRhYmxlIExvb2t1cHMiLCJhdXRob3IiOlt7ImZhbWlseSI6Ik1hbGlrIiwiZ2l2ZW4iOiJSYWdoYXYiLCJwYXJzZS1uYW1lcyI6ZmFsc2UsImRyb3BwaW5nLXBhcnRpY2xlIjoiIiwibm9uLWRyb3BwaW5nLXBhcnRpY2xlIjoiIn1dLCJhY2Nlc3NlZCI6eyJkYXRlLXBhcnRzIjpbWzIwMjUsNiwyN11dfSwiRE9JIjoiMTAuMTE0NS8zNzI5MjU4IiwiVVJMIjoiaHR0cHM6Ly9kb2kub3JnLzEwLjExNDUvMzcyOTI1OCIsImlzc3VlZCI6eyJkYXRlLXBhcnRzIjpbWzIwMjVdXX0sImFic3RyYWN0IjoiRnVsbHkgSG9tb21vcnBoaWMgRW5jcnlwdGlvbiAoRkhFKSBpcyBhIGNyeXB0b2dyYXBoaWMgdGVjaG5pcXVlIHRoYXQgZW5hYmxlcyBwcml2YWN5LXByZXNlcnZpbmcgY29tcHV0YXRpb24uIFN0YXRlLW9mLXRoZS1hcnQgQm9vbGVhbiBGSEUgaW1wbGVtZW50YXRpb25zIHByb3ZpZGUgYSB2ZXJ5IGxvdy1sZXZlbCBpbnRlcmZhY2UsIHVzdWFsbHkgZXhwb3NpbmcgYSBsaW1pdGVkIHNldCBvZiBCb29sZWFuIGdhdGVzIHRoYXQgcHJvZ3JhbW1lcnMgbXVzdCB1c2UgdG8gd3JpdGUgdGhlaXIgRkhFIGFwcGxpY2F0aW9ucy4gVGhpcyBwcm9ncmFtbWluZyBtb2RlbCBpcyB1bm5lY2Vzc2FyaWx5IHJlc3RyaWN0aXZlOiBtYW55IEJvb2xlYW4gRkhFIHNjaGVtZXMgc3VwcG9ydCBwcm9ncmFtbWFibGUgYm9vdHN0cmFwcGluZywgYW4gb3BlcmF0aW9uIHRoYXQgYWxsb3dzIGV2YWx1YXRpb24gb2YgYW4gYXJiaXRyYXJ5IGZpeGVkLXNpemUgbG9va3VwIHRhYmxlLiBIb3dldmVyLCBtb3N0IG1vZGVybiBGSEUgY29tcGlsZXJzIGFyZSBvbmx5IGNhcGFibGUgb2YgcmVhc29uaW5nIGFib3V0IHRyYWRpdGlvbmFsIEJvb2xlYW4gY2lyY3VpdHMsIGFuZCB0aGVyZWZvcmUgc3RydWdnbGUgdG8gdGFrZSBmdWxsIGFkdmFudGFnZSBvZiBwcm9ncmFtbWFibGUgYm9vdHN0cmFwcGluZy4gV2UgcHJlc2VudCBDT0FUTCwgYW4gRkhFIGNvbXBpbGVyIHRoYXQgbWFrZXMgdXNlIG9mIHByb2dyYW1tYWJsZSBib290c3RyYXBwaW5nIHRvIHByb2R1Y2UgY2lyY3VpdHMgdGhhdCBhcmUgc21hbGxlciBhbmQgbW9yZSBlZmZpY2llbnQgdGhhbiB0aGVpciB0cmFkaXRpb25hbCBCb29sZWFuIGNvdW50ZXJwYXJ0cy4gQ09BVEwgZ2VuZXJhdGVzIGNpcmN1aXRzIHVzaW5nIGFyaXRobWV0aWMgbG9va3VwIHRhYmxlcywgYSBub3ZlbCBhYnN0cmFjdGlvbiB3ZSBpbnRyb2R1Y2UgZm9yIHJlYXNvbmluZyBhYm91dCBjb21wdXRhdGlvbnMgaW4gQm9vbGVhbiBGSEUgcHJvZ3JhbXMuIFdlIGRlbW9uc3RyYXRlIG9uIGEgdmFyaWV0eSBvZiBiZW5jaG1hcmtzIHRoYXQgQ09BVEwgY2FuIGdlbmVyYXRlIGNpcmN1aXRzIHRoYXQgcnVuIHVwIHRvIDEuNcOXIGZhc3RlciB0aGFuIHRob3NlIGdlbmVyYXRlZCBieSBvdGhlciBzdGF0ZS1vZi10aGUtYXJ0IGNvbXBpbGF0aW9uIHN0cmF0ZWdpZXMuIDEgSW50cm9kdWN0aW9uIEZ1bGx5IEhvbW9tb3JwaGljIEVuY3J5cHRpb24sIG9yIEZIRSwgaXMgYSBjcnlwdG9ncmFwaGljIHRlY2huaXF1ZSB0aGF0IGFsbG93cyBldmFsdWF0aW5nIGZ1bmN0aW9ucyBkaXJlY3RseSBvbiBjaXBoZXJ0ZXh0cyB3aXRob3V0IGFjY2VzcyB0byBhIGRlY3J5cHRpb24ga2V5LiBGSEUgaXMgYSBwb3dlcmZ1bCB0b29sIGZvciBlbmFibGluZyBzZWN1cmUgbXVsdGlwYXJ0eSBjb21wdXRhdGlvbiwgaW4gd2hpY2ggbXVsdGlwbGUgbXV0dWFsbHkgZGlzdHJ1c3RpbmcgcGFydGllcyBjb2xsYWJvcmF0aXZlbHkgcGVyZm9ybSBhIGNvbXB1dGF0aW9uIHdpdGhvdXQgcmV2ZWFsaW5nIGFueXRoaW5nIGFib3V0IHRoZWlyIHByaXZhdGUgaW5wdXRzIHRvIHRoZSBvdGhlciBwYXJ0aWVzLiBBbHRob3VnaCBGSEUgcHJlc2VudHMgYSBwcm9taXNpbmcgYXBwcm9hY2ggdG8gcHJpdmFjeS1wcmVzZXJ2aW5nIGNvbXB1dGF0aW9uLCB3cml0aW5nIGVmZmljaWVudCBGSEUgYXBwbGljYXRpb25zIGlzIGluY3JlZGlibHkgZGlmZmljdWx0OiBUaGUgY3J5cHRvZ3JhcGhpYyBvdmVyaGVhZHMgY2FuIG1ha2UgY29tcHV0YXRpb25zIG92ZXIgc2VjcmV0IGlucHV0cyBvcmRlcnMgb2YgbWFnbml0dWRlIG1vcmUgZXhwZW5zaXZlIHRoYW4gdGhlaXIgcGxhaW50ZXh0IGNvdW50ZXJwYXJ0cy4gQWRkaXRpb25hbGx5ICwgbW9zdCBzdGF0ZS1vZi10aGUtYXJ0IEZIRSBpbXBsZW1lbnRhdGlvbnMgZG8gbm90IG9mZmVyIGFueSBoaWdoIGxldmVsIGFic3RyYWN0aW9ucyBmb3Igd3JpdGluZyBGSEUgYXBwbGljYXRpb25zOyBwcm9ncmFtbWVycyBhcmUgaW5zdGVhZCBidXJkZW5lZCB3aXRoIHRoZSB0YXNrIG9mIG1hbnVhbGx5IG1hcHBpbmcgdGhlaXIgY29tcHV0YXRpb25zIGRvd24gdG8gdGhlIGxpYnJhcnkgb2Ygc2VjdXJlIG9wZXJhdGlvbnMgdGhlIGltcGxlbWVudGF0aW9uIHByb3ZpZGVzLiBSZWNlbnQgd29yayBpbiB0aGlzIHNwYWNlIGZvY3VzZXMgb24gZGV2ZWxvcGluZyBjb21waWxlcnMgdG8gYXV0b21hdGUgdGhpcyBwcm9jZXNzIFsxMywgMTcsIDE4LCAyMywgMjksIDMyXS4iLCJjb250YWluZXItdGl0bGUtc2hvcnQiOiIifSwiaXNUZW1wb3JhcnkiOmZhbHNlfV19"/>
          <w:id w:val="812533256"/>
          <w:placeholder>
            <w:docPart w:val="08F502385EF4482BA54771D612F02F42"/>
          </w:placeholder>
        </w:sdtPr>
        <w:sdtContent>
          <w:r w:rsidR="00356426" w:rsidRPr="00356426">
            <w:rPr>
              <w:color w:val="000000"/>
              <w:sz w:val="24"/>
              <w:szCs w:val="24"/>
            </w:rPr>
            <w:t>[8]</w:t>
          </w:r>
        </w:sdtContent>
      </w:sdt>
      <w:r>
        <w:rPr>
          <w:color w:val="000000"/>
          <w:sz w:val="24"/>
          <w:szCs w:val="24"/>
        </w:rPr>
        <w:t xml:space="preserve">. </w:t>
      </w:r>
    </w:p>
    <w:p w14:paraId="2E4E775A" w14:textId="7CE75155" w:rsidR="00DE178D" w:rsidRPr="00DE178D" w:rsidRDefault="00DE178D" w:rsidP="00DE178D">
      <w:pPr>
        <w:jc w:val="both"/>
        <w:rPr>
          <w:b/>
          <w:bCs/>
          <w:color w:val="000000"/>
          <w:sz w:val="24"/>
          <w:szCs w:val="24"/>
        </w:rPr>
      </w:pPr>
      <w:r w:rsidRPr="00DE178D">
        <w:rPr>
          <w:b/>
          <w:bCs/>
          <w:color w:val="000000"/>
          <w:sz w:val="24"/>
          <w:szCs w:val="24"/>
        </w:rPr>
        <w:t>Operaciones básicas del Álgebra de Boole</w:t>
      </w:r>
    </w:p>
    <w:p w14:paraId="36F4C760" w14:textId="3DD4FB54" w:rsidR="00632C80" w:rsidRDefault="00DE178D" w:rsidP="00632C80">
      <w:pPr>
        <w:jc w:val="both"/>
        <w:rPr>
          <w:color w:val="000000"/>
          <w:sz w:val="24"/>
          <w:szCs w:val="24"/>
        </w:rPr>
      </w:pPr>
      <w:r>
        <w:rPr>
          <w:color w:val="000000"/>
          <w:sz w:val="24"/>
          <w:szCs w:val="24"/>
        </w:rPr>
        <w:t xml:space="preserve">En ese sistema de operaciones básica se trabaja con 0 y 1 en su adverbio de operaciones básica como: Suma, </w:t>
      </w:r>
      <w:r w:rsidR="00920B90">
        <w:rPr>
          <w:color w:val="000000"/>
          <w:sz w:val="24"/>
          <w:szCs w:val="24"/>
        </w:rPr>
        <w:t>Resta</w:t>
      </w:r>
      <w:r>
        <w:rPr>
          <w:color w:val="000000"/>
          <w:sz w:val="24"/>
          <w:szCs w:val="24"/>
        </w:rPr>
        <w:t xml:space="preserve">, </w:t>
      </w:r>
      <w:r w:rsidR="00920B90">
        <w:rPr>
          <w:color w:val="000000"/>
          <w:sz w:val="24"/>
          <w:szCs w:val="24"/>
        </w:rPr>
        <w:t>Multiplicación</w:t>
      </w:r>
      <w:r>
        <w:rPr>
          <w:color w:val="000000"/>
          <w:sz w:val="24"/>
          <w:szCs w:val="24"/>
        </w:rPr>
        <w:t>, División</w:t>
      </w:r>
      <w:sdt>
        <w:sdtPr>
          <w:rPr>
            <w:color w:val="000000"/>
            <w:sz w:val="24"/>
            <w:szCs w:val="24"/>
          </w:rPr>
          <w:tag w:val="MENDELEY_CITATION_v3_eyJjaXRhdGlvbklEIjoiTUVOREVMRVlfQ0lUQVRJT05fNzhhMjBiMTgtM2EwZS00MzEwLTg0YzUtOGRlOWYyNDE5ZjQ0IiwicHJvcGVydGllcyI6eyJub3RlSW5kZXgiOjB9LCJpc0VkaXRlZCI6ZmFsc2UsIm1hbnVhbE92ZXJyaWRlIjp7ImlzTWFudWFsbHlPdmVycmlkZGVuIjpmYWxzZSwiY2l0ZXByb2NUZXh0IjoiWzldIiwibWFudWFsT3ZlcnJpZGVUZXh0IjoiIn0sImNpdGF0aW9uSXRlbXMiOlt7ImlkIjoiYTU2NzM5MmEtOWZmMS0zODU5LTgwMzYtYWY2YjA0M2ZkYjUyIiwiaXRlbURhdGEiOnsidHlwZSI6ImFydGljbGUtam91cm5hbCIsImlkIjoiYTU2NzM5MmEtOWZmMS0zODU5LTgwMzYtYWY2YjA0M2ZkYjUyIiwidGl0bGUiOiJCb29sZWFuIFN1YnRyYWN0aW9uIGFuZCBEaXZpc2lvbiB3aXRoIEFwcGxpY2F0aW9uIGluIHRoZSBEZXNpZ24gb2YgRGlnaXRhbCBDaXJjdWl0cyIsImF1dGhvciI6W3siZmFtaWx5IjoiVWZ1b21hIiwiZ2l2ZW4iOiJPa29oIiwicGFyc2UtbmFtZXMiOmZhbHNlLCJkcm9wcGluZy1wYXJ0aWNsZSI6IiIsIm5vbi1kcm9wcGluZy1wYXJ0aWNsZSI6IiJ9XSwiY29udGFpbmVyLXRpdGxlIjoiSm91cm5hbCBvZiBFbmdpbmVlcmluZyBSZXNlYXJjaCBhbmQgUmVwb3J0cyIsIkRPSSI6IjEwLjk3MzQvamVyci8yMDIxL3YyMGk1MTczMTYiLCJpc3N1ZWQiOnsiZGF0ZS1wYXJ0cyI6W1syMDIxLDQsMjRdXX0sInBhZ2UiOiI5NS0xMTciLCJhYnN0cmFjdCI6IlRoZSBzdWJqZWN0IG9mIEJvb2xlYW4gc3VidHJhY3Rpb24gYW5kIGRpdmlzaW9uIGRhdGVzIGJhY2sgZm9yIG92ZXIgYSBjZW50dXJ5IHRvIHRoZSB3b3JrIG9mIEdlb3JnZSBCb29sZS4gTmV2ZXJ0aGVsZXNzLCB0aGlzIHN1YmplY3QgaXMgdW5mYW1pbGlhciB0byB1cyBiZWNhdXNlIGl0IGhhcyBiZWVuIGJhbmlzaGVkIGZyb20gQm9vbGVhbiBhbGdlYnJhLiBJbiBmYWN0LCBzb21lIGF1dGhvcnMgY2xhaW0gdGhhdCB0aGVyZSBpcyBubyBzdWNoIHRoaW5nIGFzIEJvb2xlYW4gc3VidHJhY3Rpb24gYW5kIGRpdmlzaW9uLiBUaGUgcHVycG9zZSBvZiB0aGlzIHdvcmssIGhvd2V2ZXIsIGlzIHRvIHByZXNlbnQgd2l0aCBjbGFyaXR5IHRoZSBzdWJqZWN0IG9mIGxvZ2ljYWwgc3VidHJhY3Rpb24gYW5kIGRpdmlzaW9uIGFuZCBpdHMgcHJhY3RpY2FsIGFwcGxpY2F0aW9uIGluIHRoZSBkZXNpZ24gb2YgZGlnaXRhbCBjaXJjdWl0cy4iLCJwdWJsaXNoZXIiOiJTY2llbmNlZG9tYWluIEludGVybmF0aW9uYWwiLCJjb250YWluZXItdGl0bGUtc2hvcnQiOiIifSwiaXNUZW1wb3JhcnkiOmZhbHNlfV19"/>
          <w:id w:val="37010588"/>
          <w:placeholder>
            <w:docPart w:val="DefaultPlaceholder_-1854013440"/>
          </w:placeholder>
        </w:sdtPr>
        <w:sdtContent>
          <w:r w:rsidR="00356426" w:rsidRPr="00356426">
            <w:rPr>
              <w:color w:val="000000"/>
              <w:sz w:val="24"/>
              <w:szCs w:val="24"/>
            </w:rPr>
            <w:t>[9]</w:t>
          </w:r>
        </w:sdtContent>
      </w:sdt>
      <w:r>
        <w:rPr>
          <w:color w:val="000000"/>
          <w:sz w:val="24"/>
          <w:szCs w:val="24"/>
        </w:rPr>
        <w:t xml:space="preserve">.  </w:t>
      </w:r>
    </w:p>
    <w:p w14:paraId="190F8A4C" w14:textId="4067E527" w:rsidR="00920B90" w:rsidRPr="00920B90" w:rsidRDefault="00920B90" w:rsidP="00632C80">
      <w:pPr>
        <w:jc w:val="both"/>
        <w:rPr>
          <w:b/>
          <w:bCs/>
          <w:color w:val="000000"/>
          <w:sz w:val="24"/>
          <w:szCs w:val="24"/>
        </w:rPr>
      </w:pPr>
      <w:r w:rsidRPr="00920B90">
        <w:rPr>
          <w:b/>
          <w:bCs/>
          <w:color w:val="000000"/>
          <w:sz w:val="24"/>
          <w:szCs w:val="24"/>
        </w:rPr>
        <w:t>Suma lógica (OR</w:t>
      </w:r>
      <w:r w:rsidR="00FA2989">
        <w:rPr>
          <w:b/>
          <w:bCs/>
          <w:color w:val="000000"/>
          <w:sz w:val="24"/>
          <w:szCs w:val="24"/>
        </w:rPr>
        <w:t>)</w:t>
      </w:r>
    </w:p>
    <w:p w14:paraId="7A514B55" w14:textId="5A3B42D2" w:rsidR="00920B90" w:rsidRPr="00920B90" w:rsidRDefault="00920B90" w:rsidP="00632C80">
      <w:pPr>
        <w:jc w:val="both"/>
        <w:rPr>
          <w:color w:val="000000"/>
          <w:sz w:val="24"/>
          <w:szCs w:val="24"/>
        </w:rPr>
      </w:pPr>
      <w:r w:rsidRPr="00920B90">
        <w:rPr>
          <w:color w:val="000000"/>
          <w:sz w:val="24"/>
          <w:szCs w:val="24"/>
        </w:rPr>
        <w:t>En la suma lógica de OR basada en la teoría de algebra de Boole en el formato de OR si en la suma se encuentra un 1 el resultado de esa salida digitales será 1, si en la suma se haya 2 ceros el resultado de la salida será 0</w:t>
      </w:r>
      <w:sdt>
        <w:sdtPr>
          <w:rPr>
            <w:color w:val="000000"/>
            <w:sz w:val="24"/>
            <w:szCs w:val="24"/>
          </w:rPr>
          <w:tag w:val="MENDELEY_CITATION_v3_eyJjaXRhdGlvbklEIjoiTUVOREVMRVlfQ0lUQVRJT05fZjFlMjU3MmEtNGVkYS00NGMwLThkZDUtZmZiMmY1NzBjMzBiIiwicHJvcGVydGllcyI6eyJub3RlSW5kZXgiOjB9LCJpc0VkaXRlZCI6ZmFsc2UsIm1hbnVhbE92ZXJyaWRlIjp7ImlzTWFudWFsbHlPdmVycmlkZGVuIjpmYWxzZSwiY2l0ZXByb2NUZXh0IjoiWzEwXSIsIm1hbnVhbE92ZXJyaWRlVGV4dCI6IiJ9LCJjaXRhdGlvbkl0ZW1zIjpbeyJpZCI6ImRiMzE2ODk2LTNjODktMzZhMi1hNGIzLWRmNDVhMTY3MjcyMCIsIml0ZW1EYXRhIjp7InR5cGUiOiJhcnRpY2xlLWpvdXJuYWwiLCJpZCI6ImRiMzE2ODk2LTNjODktMzZhMi1hNGIzLWRmNDVhMTY3MjcyMCIsInRpdGxlIjoiVGhpcyBqb3VybmFsIGlzIENpdGUgdGhpczogTmFub3NjYWxlIEhvcml6IiwiYXV0aG9yIjpbeyJmYW1pbHkiOiJaaGFvIiwiZ2l2ZW4iOiJTaHVhbmciLCJwYXJzZS1uYW1lcyI6ZmFsc2UsImRyb3BwaW5nLXBhcnRpY2xlIjoiIiwibm9uLWRyb3BwaW5nLXBhcnRpY2xlIjoiIn0seyJmYW1pbHkiOiJZdSIsImdpdmVuIjoiTGlhbnl1IiwicGFyc2UtbmFtZXMiOmZhbHNlLCJkcm9wcGluZy1wYXJ0aWNsZSI6IiIsIm5vbi1kcm9wcGluZy1wYXJ0aWNsZSI6IiJ9LHsiZmFtaWx5IjoiWWFuZyIsImdpdmVuIjoiU2hhIiwicGFyc2UtbmFtZXMiOmZhbHNlLCJkcm9wcGluZy1wYXJ0aWNsZSI6IiIsIm5vbi1kcm9wcGluZy1wYXJ0aWNsZSI6IiJ9LHsiZmFtaWx5IjoiVGFuZyIsImdpdmVuIjoiWGlhb3FpIiwicGFyc2UtbmFtZXMiOmZhbHNlLCJkcm9wcGluZy1wYXJ0aWNsZSI6IiIsIm5vbi1kcm9wcGluZy1wYXJ0aWNsZSI6IiJ9LHsiZmFtaWx5IjoiQ2hhbmciLCJnaXZlbiI6IkthaSIsInBhcnNlLW5hbWVzIjpmYWxzZSwiZHJvcHBpbmctcGFydGljbGUiOiIiLCJub24tZHJvcHBpbmctcGFydGljbGUiOiIifSx7ImZhbWlseSI6IkNoZW4iLCJnaXZlbiI6Ik1pbmciLCJwYXJzZS1uYW1lcyI6ZmFsc2UsImRyb3BwaW5nLXBhcnRpY2xlIjoiIiwibm9uLWRyb3BwaW5nLXBhcnRpY2xlIjoiIn1dLCJhY2Nlc3NlZCI6eyJkYXRlLXBhcnRzIjpbWzIwMjUsNiwyOF1dfSwiRE9JIjoiMTAuMTAzOS9kMG5oMDA1ODdoIiwiaXNzdWVkIjp7ImRhdGUtcGFydHMiOltbMjAyMV1dfSwicGFnZSI6IjI5OCIsImFic3RyYWN0IjoiRE5BIGNvbXB1dGVycyBhcmUgY29uc2lkZXJlZCBvbmUgb2YgdGhlIG1vc3QgcHJvbWluZW50IG5leHQtZ2VuZXJhdGlvbiBtb2xlY3VsYXIgY29tcHV0ZXJzIHRoYXQgcGVyZm9ybSBCb29sZWFuIGxvZ2ljIHVzaW5nIEROQSBlbGVtZW50cy4gRE5BLWJhc2VkIEJvb2xlYW4gbG9naWMgZ2F0ZXMsIGVzcGVjaWFsbHkgRE5BIHN0cmFuZCBkaXNwbGFjZW1lbnQtYmFzZWQgbG9naWMgZ2F0ZXMgKFNETEdzKSwgaGF2ZSBzaG93biB0cmVtZW5kb3VzIHBvdGVudGlhbCBpbiBiaW9zZW5zaW5nIHNpbmNlIHRoZXkgY2FuIHBlcmZvcm0gdGhlIGxvZ2ljIGFuYWx5c2lzIG9mIG11bHRpLXRhcmdldHMgc2ltdWx0YW5lb3VzbHkuIE1vcmVvdmVyLCBTRExHIGJpb3NlbnNvcnMgZ2VuZXJhdGUgYSB1bmlxdWUgb3V0cHV0IGluIHRoZSBmb3JtIG9mIFlFUy9OTywgd2hpY2ggaXMgY29udHJhcnkgdG8gdGhlIHF1YW50aXRhdGl2ZSBtZWFzdXJlbWVudCB1c2VkIGluIGNvbW1vbiBiaW9zZW5zb3JzLiBJbiB0aGlzIHJldmlldywgdGhlIHJlY2VudCBhY2hpZXZlbWVudHMgb2YgU0RMRyBiaW9zZW5zaW5nIHN0cmF0ZWdpZXMgYXJlIHN1bW1hcml6ZWQuIEluaXRpYWxseSwgdGhlIGRldmVsb3BtZW50IGFuZCBtZWNoYW5pc21zIG9mIEJvb2xlYW4gbG9naWMgZ2F0ZXMsIHN0cmFuZC1kaXNwbGFjZW1lbnQgcmVhY3Rpb24sIGFuZCBTRExHcyBhcmUgaW50cm9kdWNlZC4gQWZ0ZXJ3YXJkcywgdGhlIGRpdmVyc2lmaWVkIGlucHV0IGFuZCBvdXRwdXQgb2YgU0RMRyBiaW9zZW5zb3JzIGFyZSBlbGFib3JhdGVkLiBUaGVuLCB0aGUgc3RhdGUtb2YtdGhlLWFydCBTRExHIGJpb3NlbnNvcnMgYXJlIHJldmlld2VkIGluIHRoZSBjbGFzc2lmaWNhdGlvbiBvZiBkaWZmZXJlbnQgc2lnbmFsLWFtcGxpZmljYXRpb24gbWV0aG9kcywgc3VjaCBhcyByb2xsaW5nIGNpcmNsZSBhbXBsaWZpY2F0aW9uLCBjYXRhbHl0aWMgaGFpcnBpbiBhc3NlbWJseSwgc3RyYW5kLWRpc3BsYWNlbWVudCBhbXBsaWZpY2F0aW9uLCBETkEgbW9sZWN1bGFyIG1hY2hpbmVzLCBhbmQgRE5BenltZXMuIE1vc3QgaW1wb3J0YW50bHksIGxpbWl0YXRpb25zIGFuZCBmdXR1cmUgdHJlbmRzIGFyZSBkaXNjdXNzZWQuIFRoZSB0ZWNobm9sb2d5IHJldmlld2VkIGhlcmUgaXMgYSBwcm9taXNpbmcgdG9vbCBmb3IgbXVsdGktaW5wdXQgYW5hbHlzaXMgYW5kIGxheXMgYSBmb3VuZGF0aW9uIGZvciBpbnRlbGxpZ2VudCBkaWFnbm9zdGljcy4iLCJ2b2x1bWUiOiI2IiwiY29udGFpbmVyLXRpdGxlLXNob3J0IjoiIn0sImlzVGVtcG9yYXJ5IjpmYWxzZX1dfQ=="/>
          <w:id w:val="814223473"/>
          <w:placeholder>
            <w:docPart w:val="DefaultPlaceholder_-1854013440"/>
          </w:placeholder>
        </w:sdtPr>
        <w:sdtContent>
          <w:r w:rsidR="00356426" w:rsidRPr="00356426">
            <w:rPr>
              <w:color w:val="000000"/>
              <w:sz w:val="24"/>
              <w:szCs w:val="24"/>
            </w:rPr>
            <w:t>[10]</w:t>
          </w:r>
        </w:sdtContent>
      </w:sdt>
      <w:r w:rsidRPr="00920B90">
        <w:rPr>
          <w:color w:val="000000"/>
          <w:sz w:val="24"/>
          <w:szCs w:val="24"/>
        </w:rPr>
        <w:t xml:space="preserve">. </w:t>
      </w:r>
    </w:p>
    <w:p w14:paraId="15C27C2B" w14:textId="14417D3D" w:rsidR="00632C80" w:rsidRDefault="00920B90" w:rsidP="00632C80">
      <w:pPr>
        <w:jc w:val="both"/>
        <w:rPr>
          <w:color w:val="000000"/>
          <w:sz w:val="24"/>
          <w:szCs w:val="24"/>
        </w:rPr>
      </w:pPr>
      <w:r w:rsidRPr="00920B90">
        <w:rPr>
          <w:color w:val="000000"/>
          <w:sz w:val="24"/>
          <w:szCs w:val="24"/>
        </w:rPr>
        <w:drawing>
          <wp:anchor distT="0" distB="0" distL="114300" distR="114300" simplePos="0" relativeHeight="251665408" behindDoc="0" locked="0" layoutInCell="1" allowOverlap="1" wp14:anchorId="75A29EEF" wp14:editId="2ED8B36E">
            <wp:simplePos x="0" y="0"/>
            <wp:positionH relativeFrom="column">
              <wp:posOffset>2586355</wp:posOffset>
            </wp:positionH>
            <wp:positionV relativeFrom="paragraph">
              <wp:posOffset>-3810</wp:posOffset>
            </wp:positionV>
            <wp:extent cx="1206500" cy="1540510"/>
            <wp:effectExtent l="0" t="0" r="0" b="2540"/>
            <wp:wrapThrough wrapText="bothSides">
              <wp:wrapPolygon edited="0">
                <wp:start x="0" y="0"/>
                <wp:lineTo x="0" y="21369"/>
                <wp:lineTo x="21145" y="21369"/>
                <wp:lineTo x="21145" y="0"/>
                <wp:lineTo x="0" y="0"/>
              </wp:wrapPolygon>
            </wp:wrapThrough>
            <wp:docPr id="11025038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03866" name=""/>
                    <pic:cNvPicPr/>
                  </pic:nvPicPr>
                  <pic:blipFill>
                    <a:blip r:embed="rId13">
                      <a:extLst>
                        <a:ext uri="{28A0092B-C50C-407E-A947-70E740481C1C}">
                          <a14:useLocalDpi xmlns:a14="http://schemas.microsoft.com/office/drawing/2010/main" val="0"/>
                        </a:ext>
                      </a:extLst>
                    </a:blip>
                    <a:stretch>
                      <a:fillRect/>
                    </a:stretch>
                  </pic:blipFill>
                  <pic:spPr>
                    <a:xfrm>
                      <a:off x="0" y="0"/>
                      <a:ext cx="1206500" cy="1540510"/>
                    </a:xfrm>
                    <a:prstGeom prst="rect">
                      <a:avLst/>
                    </a:prstGeom>
                  </pic:spPr>
                </pic:pic>
              </a:graphicData>
            </a:graphic>
            <wp14:sizeRelH relativeFrom="page">
              <wp14:pctWidth>0</wp14:pctWidth>
            </wp14:sizeRelH>
            <wp14:sizeRelV relativeFrom="page">
              <wp14:pctHeight>0</wp14:pctHeight>
            </wp14:sizeRelV>
          </wp:anchor>
        </w:drawing>
      </w:r>
    </w:p>
    <w:p w14:paraId="79044F44" w14:textId="77777777" w:rsidR="00632C80" w:rsidRDefault="00632C80" w:rsidP="00632C80">
      <w:pPr>
        <w:jc w:val="both"/>
        <w:rPr>
          <w:color w:val="000000"/>
          <w:sz w:val="24"/>
          <w:szCs w:val="24"/>
        </w:rPr>
      </w:pPr>
    </w:p>
    <w:p w14:paraId="34DA1422" w14:textId="77777777" w:rsidR="00920B90" w:rsidRDefault="00920B90" w:rsidP="00632C80">
      <w:pPr>
        <w:jc w:val="both"/>
        <w:rPr>
          <w:color w:val="000000"/>
          <w:sz w:val="24"/>
          <w:szCs w:val="24"/>
        </w:rPr>
      </w:pPr>
    </w:p>
    <w:p w14:paraId="0731CFE1" w14:textId="77777777" w:rsidR="00632C80" w:rsidRDefault="00632C80" w:rsidP="00632C80">
      <w:pPr>
        <w:jc w:val="both"/>
        <w:rPr>
          <w:color w:val="000000"/>
          <w:sz w:val="24"/>
          <w:szCs w:val="24"/>
        </w:rPr>
      </w:pPr>
    </w:p>
    <w:p w14:paraId="49E16A37" w14:textId="77777777" w:rsidR="00632C80" w:rsidRDefault="00632C80" w:rsidP="00920B90">
      <w:pPr>
        <w:rPr>
          <w:color w:val="000000"/>
          <w:sz w:val="24"/>
          <w:szCs w:val="24"/>
        </w:rPr>
      </w:pPr>
    </w:p>
    <w:p w14:paraId="39990EA9" w14:textId="77777777" w:rsidR="00920B90" w:rsidRDefault="00920B90" w:rsidP="00920B90">
      <w:pPr>
        <w:rPr>
          <w:color w:val="000000"/>
          <w:sz w:val="24"/>
          <w:szCs w:val="24"/>
        </w:rPr>
      </w:pPr>
    </w:p>
    <w:p w14:paraId="55058180" w14:textId="77777777" w:rsidR="00920B90" w:rsidRDefault="00920B90" w:rsidP="00920B90">
      <w:pPr>
        <w:jc w:val="center"/>
        <w:rPr>
          <w:b/>
          <w:bCs/>
          <w:color w:val="747474" w:themeColor="background2" w:themeShade="80"/>
          <w:sz w:val="24"/>
          <w:szCs w:val="24"/>
        </w:rPr>
      </w:pPr>
      <w:r w:rsidRPr="00920B90">
        <w:rPr>
          <w:b/>
          <w:bCs/>
          <w:color w:val="747474" w:themeColor="background2" w:themeShade="80"/>
          <w:sz w:val="24"/>
          <w:szCs w:val="24"/>
        </w:rPr>
        <w:t xml:space="preserve">Figura </w:t>
      </w:r>
      <w:r w:rsidRPr="00920B90">
        <w:rPr>
          <w:b/>
          <w:bCs/>
          <w:color w:val="747474" w:themeColor="background2" w:themeShade="80"/>
          <w:sz w:val="24"/>
          <w:szCs w:val="24"/>
        </w:rPr>
        <w:t xml:space="preserve">8  </w:t>
      </w:r>
      <w:r w:rsidRPr="00920B90">
        <w:rPr>
          <w:b/>
          <w:bCs/>
          <w:color w:val="747474" w:themeColor="background2" w:themeShade="80"/>
          <w:sz w:val="24"/>
          <w:szCs w:val="24"/>
        </w:rPr>
        <w:t>Suma lógica (OR, +)</w:t>
      </w:r>
    </w:p>
    <w:p w14:paraId="49C03D32" w14:textId="74B36251" w:rsidR="00FA2989" w:rsidRPr="00FA2989" w:rsidRDefault="00FA2989" w:rsidP="00FA2989">
      <w:pPr>
        <w:jc w:val="both"/>
        <w:rPr>
          <w:b/>
          <w:bCs/>
          <w:color w:val="000000" w:themeColor="text1"/>
          <w:sz w:val="24"/>
          <w:szCs w:val="24"/>
        </w:rPr>
      </w:pPr>
      <w:r w:rsidRPr="00FA2989">
        <w:rPr>
          <w:b/>
          <w:bCs/>
          <w:color w:val="000000" w:themeColor="text1"/>
          <w:sz w:val="24"/>
          <w:szCs w:val="24"/>
        </w:rPr>
        <w:lastRenderedPageBreak/>
        <w:t>Multiplicación lógica (AND</w:t>
      </w:r>
      <w:r>
        <w:rPr>
          <w:b/>
          <w:bCs/>
          <w:color w:val="000000" w:themeColor="text1"/>
          <w:sz w:val="24"/>
          <w:szCs w:val="24"/>
        </w:rPr>
        <w:t>)</w:t>
      </w:r>
    </w:p>
    <w:p w14:paraId="14085B49" w14:textId="78D65A0B" w:rsidR="00632C80" w:rsidRDefault="00FA2989" w:rsidP="00632C80">
      <w:pPr>
        <w:jc w:val="both"/>
        <w:rPr>
          <w:color w:val="000000" w:themeColor="text1"/>
          <w:sz w:val="24"/>
          <w:szCs w:val="24"/>
        </w:rPr>
      </w:pPr>
      <w:r w:rsidRPr="00FA2989">
        <w:rPr>
          <w:color w:val="000000" w:themeColor="text1"/>
          <w:sz w:val="24"/>
          <w:szCs w:val="24"/>
        </w:rPr>
        <w:t xml:space="preserve">En la multiplicación lógica en AND en los termino de algebra de Boole la salida es 1 cuando al multiplica el elemento A y B sus valores son 1, mientras en unos de los elementos existan un cero la salida será 0 </w:t>
      </w:r>
      <w:sdt>
        <w:sdtPr>
          <w:rPr>
            <w:color w:val="000000"/>
            <w:sz w:val="24"/>
            <w:szCs w:val="24"/>
          </w:rPr>
          <w:tag w:val="MENDELEY_CITATION_v3_eyJjaXRhdGlvbklEIjoiTUVOREVMRVlfQ0lUQVRJT05fZTc4ZTQ3NmYtNWE2NS00Yjg5LThmNjAtNWQwN2YyOGQ2ZDNhIiwicHJvcGVydGllcyI6eyJub3RlSW5kZXgiOjB9LCJpc0VkaXRlZCI6ZmFsc2UsIm1hbnVhbE92ZXJyaWRlIjp7ImlzTWFudWFsbHlPdmVycmlkZGVuIjpmYWxzZSwiY2l0ZXByb2NUZXh0IjoiWzExXSIsIm1hbnVhbE92ZXJyaWRlVGV4dCI6IiJ9LCJjaXRhdGlvbkl0ZW1zIjpbeyJpZCI6ImNhMmQzMmZkLWJmMzktMzAxMy05ZjQwLTUxN2ZkNTIzMjE5NSIsIml0ZW1EYXRhIjp7InR5cGUiOiJhcnRpY2xlLWpvdXJuYWwiLCJpZCI6ImNhMmQzMmZkLWJmMzktMzAxMy05ZjQwLTUxN2ZkNTIzMjE5NSIsInRpdGxlIjoiQmktRGlyZWN0aW9uYWwgYW5kIE9wZXJhbmQtQ29udHJvbGxhYmxlIEluLU1lbW9yeSBDb21wdXRpbmcgZm9yIEJvb2xlYW4gTG9naWMgYW5kIFNlYXJjaCBPcGVyYXRpb25zIHdpdGggUm93IGFuZCBDb2x1bW4gRGlyZWN0aW9uYWwgU1JBTSAoUkMtU1JBTSkiLCJhdXRob3IiOlt7ImZhbWlseSI6IlhpYW8iLCJnaXZlbiI6IkhhbiIsInBhcnNlLW5hbWVzIjpmYWxzZSwiZHJvcHBpbmctcGFydGljbGUiOiIiLCJub24tZHJvcHBpbmctcGFydGljbGUiOiIifSx7ImZhbWlseSI6IlpoYW8iLCJnaXZlbiI6IlJ1aXlvbmciLCJwYXJzZS1uYW1lcyI6ZmFsc2UsImRyb3BwaW5nLXBhcnRpY2xlIjoiIiwibm9uLWRyb3BwaW5nLXBhcnRpY2xlIjoiIn0seyJmYW1pbHkiOiJMaXUiLCJnaXZlbiI6Ill1bGFuIiwicGFyc2UtbmFtZXMiOmZhbHNlLCJkcm9wcGluZy1wYXJ0aWNsZSI6IiIsIm5vbi1kcm9wcGluZy1wYXJ0aWNsZSI6IiJ9LHsiZmFtaWx5IjoiTGl1IiwiZ2l2ZW4iOiJZdWFuemhlbiIsInBhcnNlLW5hbWVzIjpmYWxzZSwiZHJvcHBpbmctcGFydGljbGUiOiIiLCJub24tZHJvcHBpbmctcGFydGljbGUiOiIifSx7ImZhbWlseSI6IkNoZW4iLCJnaXZlbiI6IkppbmciLCJwYXJzZS1uYW1lcyI6ZmFsc2UsImRyb3BwaW5nLXBhcnRpY2xlIjoiIiwibm9uLWRyb3BwaW5nLXBhcnRpY2xlIjoiIn1dLCJjb250YWluZXItdGl0bGUiOiJNaWNyb21hY2hpbmVzIiwiY29udGFpbmVyLXRpdGxlLXNob3J0IjoiTWljcm9tYWNoaW5lcyAoQmFzZWwpIiwiRE9JIjoiMTAuMzM5MC9taTE1MDgxMDU2IiwiSVNTTiI6IjIwNzI2NjZYIiwiaXNzdWVkIjp7ImRhdGUtcGFydHMiOltbMjAyNCw4LDFdXX0sImFic3RyYWN0IjoiVGhlIHZvbiBOZXVtYW5uIGFyY2hpdGVjdHVyZSBpcyBubyBsb25nZXIgc3VmZmljaWVudCBmb3IgaGFuZGxpbmcgbGFyZ2Utc2NhbGUgZGF0YS4gSW4tbWVtb3J5IGNvbXB1dGluZyBoYXMgZW1lcmdlZCBhcyB0aGUgcG90ZW50IG1ldGhvZCBmb3IgYnJlYWtpbmcgdGhyb3VnaCB0aGUgbWVtb3J5IGJvdHRsZW5lY2suIEEgbmV3IDEwVCBTUkFNIGJpdGNlbGwgd2l0aCByb3cgYW5kIGNvbHVtbiBjb250cm9sIGxpbmVzIGNhbGxlZCBSQy1TUkFNIGlzIHByb3Bvc2VkIGluIHRoaXMgYXJ0aWNsZS4gVGhlIGFyY2hpdGVjdHVyZSBiYXNlZCBvbiBSQy1TUkFNIGNhbiBhY2hpZXZlIGJpLWRpcmVjdGlvbmFsIGFuZCBvcGVyYW5kLWNvbnRyb2xsYWJsZSBsb2dpYy1pbi1tZW1vcnkgYW5kIHNlYXJjaCBvcGVyYXRpb25zIHRocm91Z2ggZGlmZmVyZW50IHNpZ25hbCBjb25maWd1cmF0aW9ucywgd2hpY2ggY2FuIGNvbXByZWhlbnNpdmVseSByZXNwb25kIHRvIHZhcmlvdXMgb2NjYXNpb25zIGFuZCBuZWVkcy4gTW9yZW92ZXIsIHdlIHByb3Bvc2UgdGhyZXNob2xkLWNvbnRyb2xsZWQgbG9naWMgZ2F0ZXMgZm9yIHNlbnNpbmcsIHdoaWNoIGVmZmVjdGl2ZWx5IHJlZHVjZXMgdGhlIGNpcmN1aXQgYXJlYSBhbmQgaW1wcm92ZXMgYWNjdXJhY3kuIFdlIHZhbGlkYXRlIHRoZSBSQy1TUkFNIHdpdGggYSAyOCBubSBDTU9TIHRlY2hub2xvZ3ksIGFuZCB0aGUgcmVzdWx0cyBzaG93IHRoYXQgdGhlIGNpcmN1aXRzIGFyZSBub3Qgb25seSBmdWxsIGZlYXR1cmVkIGFuZCBmbGV4aWJsZSBmb3IgY3VzdG9taXphdGlvbiBidXQgYWxzbyBoYXZlIGEgc2lnbmlmaWNhbnQgaW5jcmVhc2UgaW4gdGhlIHdvcmtpbmcgZnJlcXVlbmN5LiBBdCBWREQgPSAwLjkgViBhbmQgVCA9IDI1IMKwQywgdGhlIGJpLWRpcmVjdGlvbmFsIHNlYXJjaCBmcmVxdWVuY3kgaXMgdXAgdG8gNzc1IE1IeiBhbmQgNTY3IE1IeiwgYW5kIHRoZSBzcGVlZHMgZm9yIHJvdyBhbmQgY29sdW1uIEJvb2xlYW4gbG9naWMgcmVhY2ggNzU5IE1IeiBhbmQgNjgzIE1Iei4iLCJwdWJsaXNoZXIiOiJNdWx0aWRpc2NpcGxpbmFyeSBEaWdpdGFsIFB1Ymxpc2hpbmcgSW5zdGl0dXRlIChNRFBJKSIsImlzc3VlIjoiOCIsInZvbHVtZSI6IjE1In0sImlzVGVtcG9yYXJ5IjpmYWxzZX1dfQ=="/>
          <w:id w:val="-2096466556"/>
          <w:placeholder>
            <w:docPart w:val="DefaultPlaceholder_-1854013440"/>
          </w:placeholder>
        </w:sdtPr>
        <w:sdtContent>
          <w:r w:rsidR="00356426" w:rsidRPr="00356426">
            <w:rPr>
              <w:color w:val="000000"/>
              <w:sz w:val="24"/>
              <w:szCs w:val="24"/>
            </w:rPr>
            <w:t>[11]</w:t>
          </w:r>
        </w:sdtContent>
      </w:sdt>
      <w:r w:rsidR="00356426">
        <w:rPr>
          <w:color w:val="000000" w:themeColor="text1"/>
          <w:sz w:val="24"/>
          <w:szCs w:val="24"/>
        </w:rPr>
        <w:t>.</w:t>
      </w:r>
    </w:p>
    <w:p w14:paraId="3F9BC9B6" w14:textId="16A0F2BF" w:rsidR="00356426" w:rsidRPr="00FA2989" w:rsidRDefault="00356426" w:rsidP="00632C80">
      <w:pPr>
        <w:jc w:val="both"/>
        <w:rPr>
          <w:color w:val="000000" w:themeColor="text1"/>
          <w:sz w:val="24"/>
          <w:szCs w:val="24"/>
        </w:rPr>
      </w:pPr>
      <w:r w:rsidRPr="00356426">
        <w:rPr>
          <w:color w:val="000000" w:themeColor="text1"/>
          <w:sz w:val="24"/>
          <w:szCs w:val="24"/>
        </w:rPr>
        <w:drawing>
          <wp:anchor distT="0" distB="0" distL="114300" distR="114300" simplePos="0" relativeHeight="251666432" behindDoc="1" locked="0" layoutInCell="1" allowOverlap="1" wp14:anchorId="276D707D" wp14:editId="5EF82251">
            <wp:simplePos x="0" y="0"/>
            <wp:positionH relativeFrom="column">
              <wp:posOffset>2510987</wp:posOffset>
            </wp:positionH>
            <wp:positionV relativeFrom="paragraph">
              <wp:posOffset>12019</wp:posOffset>
            </wp:positionV>
            <wp:extent cx="1197204" cy="1585337"/>
            <wp:effectExtent l="0" t="0" r="3175" b="0"/>
            <wp:wrapNone/>
            <wp:docPr id="1181951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51124" name=""/>
                    <pic:cNvPicPr/>
                  </pic:nvPicPr>
                  <pic:blipFill>
                    <a:blip r:embed="rId14">
                      <a:extLst>
                        <a:ext uri="{28A0092B-C50C-407E-A947-70E740481C1C}">
                          <a14:useLocalDpi xmlns:a14="http://schemas.microsoft.com/office/drawing/2010/main" val="0"/>
                        </a:ext>
                      </a:extLst>
                    </a:blip>
                    <a:stretch>
                      <a:fillRect/>
                    </a:stretch>
                  </pic:blipFill>
                  <pic:spPr>
                    <a:xfrm>
                      <a:off x="0" y="0"/>
                      <a:ext cx="1197204" cy="1585337"/>
                    </a:xfrm>
                    <a:prstGeom prst="rect">
                      <a:avLst/>
                    </a:prstGeom>
                  </pic:spPr>
                </pic:pic>
              </a:graphicData>
            </a:graphic>
            <wp14:sizeRelH relativeFrom="page">
              <wp14:pctWidth>0</wp14:pctWidth>
            </wp14:sizeRelH>
            <wp14:sizeRelV relativeFrom="page">
              <wp14:pctHeight>0</wp14:pctHeight>
            </wp14:sizeRelV>
          </wp:anchor>
        </w:drawing>
      </w:r>
    </w:p>
    <w:p w14:paraId="42ADB04C" w14:textId="77777777" w:rsidR="00632C80" w:rsidRDefault="00632C80" w:rsidP="00632C80">
      <w:pPr>
        <w:jc w:val="both"/>
        <w:rPr>
          <w:color w:val="000000"/>
          <w:sz w:val="24"/>
          <w:szCs w:val="24"/>
        </w:rPr>
      </w:pPr>
    </w:p>
    <w:p w14:paraId="6FC557E8" w14:textId="77777777" w:rsidR="00632C80" w:rsidRDefault="00632C80" w:rsidP="00632C80">
      <w:pPr>
        <w:jc w:val="both"/>
        <w:rPr>
          <w:color w:val="000000"/>
          <w:sz w:val="24"/>
          <w:szCs w:val="24"/>
        </w:rPr>
      </w:pPr>
    </w:p>
    <w:p w14:paraId="6BCFAB9F" w14:textId="77777777" w:rsidR="00632C80" w:rsidRDefault="00632C80" w:rsidP="00632C80">
      <w:pPr>
        <w:jc w:val="both"/>
        <w:rPr>
          <w:color w:val="000000"/>
          <w:sz w:val="24"/>
          <w:szCs w:val="24"/>
        </w:rPr>
      </w:pPr>
    </w:p>
    <w:p w14:paraId="77AD136B" w14:textId="77777777" w:rsidR="00632C80" w:rsidRDefault="00632C80" w:rsidP="00632C80">
      <w:pPr>
        <w:jc w:val="both"/>
        <w:rPr>
          <w:color w:val="000000"/>
          <w:sz w:val="24"/>
          <w:szCs w:val="24"/>
        </w:rPr>
      </w:pPr>
    </w:p>
    <w:p w14:paraId="664FE769" w14:textId="77777777" w:rsidR="00356426" w:rsidRDefault="00356426" w:rsidP="00356426">
      <w:pPr>
        <w:rPr>
          <w:color w:val="000000"/>
          <w:sz w:val="24"/>
          <w:szCs w:val="24"/>
        </w:rPr>
      </w:pPr>
    </w:p>
    <w:p w14:paraId="645375A0" w14:textId="2C3F402B" w:rsidR="00DE178D" w:rsidRPr="009A2E42" w:rsidRDefault="00356426" w:rsidP="009A2E42">
      <w:pPr>
        <w:jc w:val="center"/>
        <w:rPr>
          <w:b/>
          <w:bCs/>
          <w:color w:val="747474" w:themeColor="background2" w:themeShade="80"/>
          <w:sz w:val="24"/>
          <w:szCs w:val="24"/>
        </w:rPr>
      </w:pPr>
      <w:r w:rsidRPr="00920B90">
        <w:rPr>
          <w:b/>
          <w:bCs/>
          <w:color w:val="747474" w:themeColor="background2" w:themeShade="80"/>
          <w:sz w:val="24"/>
          <w:szCs w:val="24"/>
        </w:rPr>
        <w:t xml:space="preserve">Figura </w:t>
      </w:r>
      <w:r>
        <w:rPr>
          <w:b/>
          <w:bCs/>
          <w:color w:val="747474" w:themeColor="background2" w:themeShade="80"/>
          <w:sz w:val="24"/>
          <w:szCs w:val="24"/>
        </w:rPr>
        <w:t>9</w:t>
      </w:r>
      <w:r w:rsidRPr="00920B90">
        <w:rPr>
          <w:b/>
          <w:bCs/>
          <w:color w:val="747474" w:themeColor="background2" w:themeShade="80"/>
          <w:sz w:val="24"/>
          <w:szCs w:val="24"/>
        </w:rPr>
        <w:t xml:space="preserve">  Suma lógica (</w:t>
      </w:r>
      <w:r>
        <w:rPr>
          <w:b/>
          <w:bCs/>
          <w:color w:val="747474" w:themeColor="background2" w:themeShade="80"/>
          <w:sz w:val="24"/>
          <w:szCs w:val="24"/>
        </w:rPr>
        <w:t>AND</w:t>
      </w:r>
      <w:r w:rsidRPr="00920B90">
        <w:rPr>
          <w:b/>
          <w:bCs/>
          <w:color w:val="747474" w:themeColor="background2" w:themeShade="80"/>
          <w:sz w:val="24"/>
          <w:szCs w:val="24"/>
        </w:rPr>
        <w:t>)</w:t>
      </w:r>
    </w:p>
    <w:p w14:paraId="33F3DD09" w14:textId="77777777" w:rsidR="00356426" w:rsidRDefault="00356426" w:rsidP="00632C80">
      <w:pPr>
        <w:jc w:val="both"/>
        <w:rPr>
          <w:color w:val="000000"/>
          <w:sz w:val="24"/>
          <w:szCs w:val="24"/>
        </w:rPr>
      </w:pPr>
    </w:p>
    <w:p w14:paraId="42E8AA48" w14:textId="45CE1923" w:rsidR="00356426" w:rsidRDefault="00356426" w:rsidP="00632C80">
      <w:pPr>
        <w:jc w:val="both"/>
        <w:rPr>
          <w:b/>
          <w:bCs/>
          <w:color w:val="000000"/>
          <w:sz w:val="24"/>
          <w:szCs w:val="24"/>
          <w:lang w:val="en-US"/>
        </w:rPr>
      </w:pPr>
      <w:proofErr w:type="spellStart"/>
      <w:r w:rsidRPr="00356426">
        <w:rPr>
          <w:b/>
          <w:bCs/>
          <w:color w:val="000000"/>
          <w:sz w:val="24"/>
          <w:szCs w:val="24"/>
          <w:lang w:val="en-US"/>
        </w:rPr>
        <w:t>Negación</w:t>
      </w:r>
      <w:proofErr w:type="spellEnd"/>
      <w:r w:rsidRPr="00356426">
        <w:rPr>
          <w:b/>
          <w:bCs/>
          <w:color w:val="000000"/>
          <w:sz w:val="24"/>
          <w:szCs w:val="24"/>
          <w:lang w:val="en-US"/>
        </w:rPr>
        <w:t xml:space="preserve"> (NOT)</w:t>
      </w:r>
    </w:p>
    <w:p w14:paraId="4065BCEB" w14:textId="49FA1D42" w:rsidR="00356426" w:rsidRPr="00356426" w:rsidRDefault="00356426" w:rsidP="00632C80">
      <w:pPr>
        <w:jc w:val="both"/>
        <w:rPr>
          <w:color w:val="000000"/>
          <w:sz w:val="24"/>
          <w:szCs w:val="24"/>
        </w:rPr>
      </w:pPr>
      <w:r w:rsidRPr="00356426">
        <w:rPr>
          <w:color w:val="000000"/>
          <w:sz w:val="24"/>
          <w:szCs w:val="24"/>
        </w:rPr>
        <w:t>En la negación es una bases fundamental en el algebra de Boole donde que al ingresar el valor tanto 0 o 1 el valor se invierte</w:t>
      </w:r>
      <w:sdt>
        <w:sdtPr>
          <w:rPr>
            <w:color w:val="000000"/>
            <w:sz w:val="24"/>
            <w:szCs w:val="24"/>
          </w:rPr>
          <w:tag w:val="MENDELEY_CITATION_v3_eyJjaXRhdGlvbklEIjoiTUVOREVMRVlfQ0lUQVRJT05fODI1MTk1MjMtNjY2ZC00MGVhLWFkYWItYjU0MzczZTk4ZDBkIiwicHJvcGVydGllcyI6eyJub3RlSW5kZXgiOjB9LCJpc0VkaXRlZCI6ZmFsc2UsIm1hbnVhbE92ZXJyaWRlIjp7ImlzTWFudWFsbHlPdmVycmlkZGVuIjpmYWxzZSwiY2l0ZXByb2NUZXh0IjoiWzEyXSIsIm1hbnVhbE92ZXJyaWRlVGV4dCI6IiJ9LCJjaXRhdGlvbkl0ZW1zIjpbeyJpZCI6ImViZTJkZDBjLThkNzQtMzMxOC1hOTc5LWFiNjE4YTE1MjA1ZSIsIml0ZW1EYXRhIjp7InR5cGUiOiJhcnRpY2xlLWpvdXJuYWwiLCJpZCI6ImViZTJkZDBjLThkNzQtMzMxOC1hOTc5LWFiNjE4YTE1MjA1ZSIsInRpdGxlIjoiUkVWSUVXIHd3dy5hZHZhbmNlZHNjaWVuY2UuY29tIFJlY2VudCBBZHZhbmNlcyBvbiBNdWx0aXZhbHVlZCBMb2dpYyBHYXRlczogQSBNYXRlcmlhbHMgUGVyc3BlY3RpdmUiLCJhdXRob3IiOlt7ImZhbWlseSI6IkJ5ZW9rIEpvIiwiZ2l2ZW4iOiJTYWUiLCJwYXJzZS1uYW1lcyI6ZmFsc2UsImRyb3BwaW5nLXBhcnRpY2xlIjoiIiwibm9uLWRyb3BwaW5nLXBhcnRpY2xlIjoiIn0seyJmYW1pbHkiOiJLYW5nIiwiZ2l2ZW4iOiJKb29ob29uIiwicGFyc2UtbmFtZXMiOmZhbHNlLCJkcm9wcGluZy1wYXJ0aWNsZSI6IiIsIm5vbi1kcm9wcGluZy1wYXJ0aWNsZSI6IiJ9LHsiZmFtaWx5IjoiSG8gQ2hvIiwiZ2l2ZW4iOiJKZW9uZyIsInBhcnNlLW5hbWVzIjpmYWxzZSwiZHJvcHBpbmctcGFydGljbGUiOiIiLCJub24tZHJvcHBpbmctcGFydGljbGUiOiIifV0sImFjY2Vzc2VkIjp7ImRhdGUtcGFydHMiOltbMjAyNSw2LDI4XV19LCJET0kiOiIxMC4xMDAyL2FkdnMuMjAyMDA0MjE2IiwiVVJMIjoiaHR0cHM6Ly9kb2kub3JnLzEwLjEwMDIvYWR2cy4yMDIwMDQyMTYiLCJpc3N1ZWQiOnsiZGF0ZS1wYXJ0cyI6W1syMDIxXV19LCJhYnN0cmFjdCI6IlRoZSByZWNlbnQgYWR2YW5jZW1lbnRzIGluIG11bHRpdmFsdWVkIGxvZ2ljIGdhdGVzIHJlcHJlc2VudCBhIHJhcGlkIHBhcmFkaWdtIHNoaWZ0IGluIHNlbWljb25kdWN0b3IgdGVjaG5vbG9neSB0b3dhcmQgYSBuZXcgZXJhIG9mIGh5cGVyIE1vb3JlJ3MgbGF3LiBQYXJ0aWN1bGFybHksIHRoZSBzaWduaWZpY2FudCBldm9sdXRpb24gb2YgbWF0ZXJpYWxzIGlzIGd1aWRpbmcgbXVsdGl2YWx1ZWQgbG9naWMgc3lzdGVtcyB0b3dhcmQgYSBicmVha3Rocm91Z2ggZ3JhZHVhbGx5LCB3aGVyZWJ5IHRoZXkgYXJlIHRyYW5zY2VuZGluZyB0aGUgbGltaXRzIG9mIGNvbnZlbnRpb25hbCBiaW5hcnkgbG9naWMgc3lzdGVtcyBpbiB0ZXJtcyBvZiBhbGwgdGhlIGVzc2VudGlhbCBmaWd1cmVzIG9mIG1lcml0LCBpLmUuLCBwb3dlciBkaXNzaXBhdGlvbiwgb3BlcmF0aW5nIHNwZWVkLCBjaXJjdWl0IGNvbXBsZXhpdHksIGFuZCwgb2YgY291cnNlLCB0aGUgbGV2ZWwgb2YgdGhlIGludGVncmF0aW9uLiBJbiB0aGlzIHJldmlldywgcmVjZW50IGFkdmFuY2VzIGluIHRoZSBmaWVsZCBvZiBtdWx0aXZhbHVlZCBsb2dpYyBnYXRlcyBiYXNlZCBvbiBlbWVyZ2luZyBtYXRlcmlhbHMgdG8gcHJvdmlkZSBhIGNvbXByZWhlbnNpdmUgZ3VpZGVsaW5lIGZvciBwb3NzaWJsZSBmdXR1cmUgcmVzZWFyY2ggZGlyZWN0aW9ucyBhcmUgcmV2aWV3ZWQuIEZpcnN0LCBhbiBvdmVydmlldyBvZiB0aGUgZGVzaWduIGNyaXRlcmlhIGFuZCBmaWd1cmVzIG9mIG1lcml0IGZvciBtdWx0aXZhbHVlZCBsb2dpYyBnYXRlcyBpcyBwcmVzZW50ZWQsIGFuZCB0aGVuIGFkdmFuY2VtZW50cyBpbiB2YXJpb3VzIGVtZXJnaW5nIG5hbm9zdHJ1Y3R1cmVkIG1hdGVyaWFscy1yYW5naW5nIGZyb20gMEQgcXVhbnR1bSBkb3RzIHRvIG11bHRpZGltZW5zaW9uYWwgaGV0ZXJvc3RydWN0dXJlcy1hcmUgc3VtbWFyaXplZCBhbmQgdGhlc2UgbWF0ZXJpYWxzIGluIHRlcm1zIG9mIGRldmljZSBkZXNpZ24gY3JpdGVyaWEgYXJlIGFzc2Vzc2VkLiBUaGUgY3VycmVudCB0ZWNobm9sb2dpY2FsIGNoYWxsZW5nZXMgYW5kIHByb3NwZWN0cyBvZiBtdWx0aXZhbHVlZCBsb2dpYyBkZXZpY2VzIGFyZSBhbHNvIGFkZHJlc3NlZCBhbmQgbWFqb3IgcmVzZWFyY2ggdHJlbmRzIGFyZSBlbHVjaWRhdGVkLiIsImNvbnRhaW5lci10aXRsZS1zaG9ydCI6IiJ9LCJpc1RlbXBvcmFyeSI6ZmFsc2V9XX0="/>
          <w:id w:val="868188599"/>
          <w:placeholder>
            <w:docPart w:val="DefaultPlaceholder_-1854013440"/>
          </w:placeholder>
        </w:sdtPr>
        <w:sdtContent>
          <w:r w:rsidRPr="00356426">
            <w:rPr>
              <w:color w:val="000000"/>
              <w:sz w:val="24"/>
              <w:szCs w:val="24"/>
            </w:rPr>
            <w:t>[12]</w:t>
          </w:r>
        </w:sdtContent>
      </w:sdt>
      <w:r>
        <w:rPr>
          <w:color w:val="000000"/>
          <w:sz w:val="24"/>
          <w:szCs w:val="24"/>
        </w:rPr>
        <w:t xml:space="preserve">. </w:t>
      </w:r>
    </w:p>
    <w:p w14:paraId="2138E673" w14:textId="1B414CD0" w:rsidR="00DE178D" w:rsidRPr="00356426" w:rsidRDefault="00356426" w:rsidP="00632C80">
      <w:pPr>
        <w:jc w:val="both"/>
        <w:rPr>
          <w:color w:val="000000"/>
          <w:sz w:val="24"/>
          <w:szCs w:val="24"/>
        </w:rPr>
      </w:pPr>
      <w:r w:rsidRPr="00356426">
        <w:rPr>
          <w:color w:val="000000"/>
          <w:sz w:val="24"/>
          <w:szCs w:val="24"/>
        </w:rPr>
        <w:drawing>
          <wp:anchor distT="0" distB="0" distL="114300" distR="114300" simplePos="0" relativeHeight="251667456" behindDoc="0" locked="0" layoutInCell="1" allowOverlap="1" wp14:anchorId="5490C793" wp14:editId="1D69DD93">
            <wp:simplePos x="0" y="0"/>
            <wp:positionH relativeFrom="margin">
              <wp:posOffset>1974850</wp:posOffset>
            </wp:positionH>
            <wp:positionV relativeFrom="paragraph">
              <wp:posOffset>12065</wp:posOffset>
            </wp:positionV>
            <wp:extent cx="1315720" cy="1562100"/>
            <wp:effectExtent l="0" t="0" r="0" b="0"/>
            <wp:wrapThrough wrapText="bothSides">
              <wp:wrapPolygon edited="0">
                <wp:start x="0" y="0"/>
                <wp:lineTo x="0" y="21337"/>
                <wp:lineTo x="21266" y="21337"/>
                <wp:lineTo x="21266" y="0"/>
                <wp:lineTo x="0" y="0"/>
              </wp:wrapPolygon>
            </wp:wrapThrough>
            <wp:docPr id="1488542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42585" name=""/>
                    <pic:cNvPicPr/>
                  </pic:nvPicPr>
                  <pic:blipFill>
                    <a:blip r:embed="rId15">
                      <a:extLst>
                        <a:ext uri="{28A0092B-C50C-407E-A947-70E740481C1C}">
                          <a14:useLocalDpi xmlns:a14="http://schemas.microsoft.com/office/drawing/2010/main" val="0"/>
                        </a:ext>
                      </a:extLst>
                    </a:blip>
                    <a:stretch>
                      <a:fillRect/>
                    </a:stretch>
                  </pic:blipFill>
                  <pic:spPr>
                    <a:xfrm>
                      <a:off x="0" y="0"/>
                      <a:ext cx="1315720" cy="1562100"/>
                    </a:xfrm>
                    <a:prstGeom prst="rect">
                      <a:avLst/>
                    </a:prstGeom>
                  </pic:spPr>
                </pic:pic>
              </a:graphicData>
            </a:graphic>
            <wp14:sizeRelH relativeFrom="page">
              <wp14:pctWidth>0</wp14:pctWidth>
            </wp14:sizeRelH>
            <wp14:sizeRelV relativeFrom="page">
              <wp14:pctHeight>0</wp14:pctHeight>
            </wp14:sizeRelV>
          </wp:anchor>
        </w:drawing>
      </w:r>
    </w:p>
    <w:p w14:paraId="1BBC4C51" w14:textId="77777777" w:rsidR="00DE178D" w:rsidRPr="00356426" w:rsidRDefault="00DE178D" w:rsidP="00632C80">
      <w:pPr>
        <w:jc w:val="both"/>
        <w:rPr>
          <w:color w:val="000000"/>
          <w:sz w:val="24"/>
          <w:szCs w:val="24"/>
        </w:rPr>
      </w:pPr>
    </w:p>
    <w:p w14:paraId="2498FAD0" w14:textId="77777777" w:rsidR="00DE178D" w:rsidRPr="00356426" w:rsidRDefault="00DE178D" w:rsidP="00632C80">
      <w:pPr>
        <w:jc w:val="both"/>
        <w:rPr>
          <w:color w:val="000000"/>
          <w:sz w:val="24"/>
          <w:szCs w:val="24"/>
        </w:rPr>
      </w:pPr>
    </w:p>
    <w:p w14:paraId="3233825F" w14:textId="77777777" w:rsidR="00DE178D" w:rsidRDefault="00DE178D" w:rsidP="00632C80">
      <w:pPr>
        <w:jc w:val="both"/>
        <w:rPr>
          <w:color w:val="000000"/>
          <w:sz w:val="24"/>
          <w:szCs w:val="24"/>
        </w:rPr>
      </w:pPr>
    </w:p>
    <w:p w14:paraId="5332AD7E" w14:textId="77777777" w:rsidR="00356426" w:rsidRPr="00356426" w:rsidRDefault="00356426" w:rsidP="00632C80">
      <w:pPr>
        <w:jc w:val="both"/>
        <w:rPr>
          <w:color w:val="000000"/>
          <w:sz w:val="24"/>
          <w:szCs w:val="24"/>
        </w:rPr>
      </w:pPr>
    </w:p>
    <w:p w14:paraId="3EC8C95A" w14:textId="77777777" w:rsidR="00356426" w:rsidRDefault="00356426" w:rsidP="00356426">
      <w:pPr>
        <w:rPr>
          <w:color w:val="000000"/>
          <w:sz w:val="24"/>
          <w:szCs w:val="24"/>
        </w:rPr>
      </w:pPr>
    </w:p>
    <w:p w14:paraId="37E16726" w14:textId="1599074E" w:rsidR="00356426" w:rsidRDefault="00356426" w:rsidP="00356426">
      <w:pPr>
        <w:jc w:val="center"/>
        <w:rPr>
          <w:b/>
          <w:bCs/>
          <w:color w:val="747474" w:themeColor="background2" w:themeShade="80"/>
          <w:sz w:val="24"/>
          <w:szCs w:val="24"/>
        </w:rPr>
      </w:pPr>
      <w:r w:rsidRPr="00920B90">
        <w:rPr>
          <w:b/>
          <w:bCs/>
          <w:color w:val="747474" w:themeColor="background2" w:themeShade="80"/>
          <w:sz w:val="24"/>
          <w:szCs w:val="24"/>
        </w:rPr>
        <w:t xml:space="preserve">Figura </w:t>
      </w:r>
      <w:r>
        <w:rPr>
          <w:b/>
          <w:bCs/>
          <w:color w:val="747474" w:themeColor="background2" w:themeShade="80"/>
          <w:sz w:val="24"/>
          <w:szCs w:val="24"/>
        </w:rPr>
        <w:t>10</w:t>
      </w:r>
      <w:r w:rsidRPr="00920B90">
        <w:rPr>
          <w:b/>
          <w:bCs/>
          <w:color w:val="747474" w:themeColor="background2" w:themeShade="80"/>
          <w:sz w:val="24"/>
          <w:szCs w:val="24"/>
        </w:rPr>
        <w:t xml:space="preserve">  </w:t>
      </w:r>
      <w:r>
        <w:rPr>
          <w:b/>
          <w:bCs/>
          <w:color w:val="747474" w:themeColor="background2" w:themeShade="80"/>
          <w:sz w:val="24"/>
          <w:szCs w:val="24"/>
        </w:rPr>
        <w:t xml:space="preserve">Negación </w:t>
      </w:r>
      <w:r w:rsidRPr="00920B90">
        <w:rPr>
          <w:b/>
          <w:bCs/>
          <w:color w:val="747474" w:themeColor="background2" w:themeShade="80"/>
          <w:sz w:val="24"/>
          <w:szCs w:val="24"/>
        </w:rPr>
        <w:t>(</w:t>
      </w:r>
      <w:r>
        <w:rPr>
          <w:b/>
          <w:bCs/>
          <w:color w:val="747474" w:themeColor="background2" w:themeShade="80"/>
          <w:sz w:val="24"/>
          <w:szCs w:val="24"/>
        </w:rPr>
        <w:t>NOT</w:t>
      </w:r>
      <w:r w:rsidRPr="00920B90">
        <w:rPr>
          <w:b/>
          <w:bCs/>
          <w:color w:val="747474" w:themeColor="background2" w:themeShade="80"/>
          <w:sz w:val="24"/>
          <w:szCs w:val="24"/>
        </w:rPr>
        <w:t>)</w:t>
      </w:r>
    </w:p>
    <w:p w14:paraId="78F5CA93" w14:textId="77777777" w:rsidR="009A2E42" w:rsidRDefault="009A2E42" w:rsidP="00356426">
      <w:pPr>
        <w:jc w:val="center"/>
        <w:rPr>
          <w:b/>
          <w:bCs/>
          <w:color w:val="747474" w:themeColor="background2" w:themeShade="80"/>
          <w:sz w:val="24"/>
          <w:szCs w:val="24"/>
        </w:rPr>
      </w:pPr>
    </w:p>
    <w:p w14:paraId="4F4FEDB1" w14:textId="77777777" w:rsidR="009A2E42" w:rsidRDefault="009A2E42" w:rsidP="00356426">
      <w:pPr>
        <w:jc w:val="center"/>
        <w:rPr>
          <w:b/>
          <w:bCs/>
          <w:color w:val="747474" w:themeColor="background2" w:themeShade="80"/>
          <w:sz w:val="24"/>
          <w:szCs w:val="24"/>
        </w:rPr>
      </w:pPr>
    </w:p>
    <w:p w14:paraId="6D84F2CA" w14:textId="77777777" w:rsidR="009A2E42" w:rsidRDefault="009A2E42" w:rsidP="00356426">
      <w:pPr>
        <w:jc w:val="center"/>
        <w:rPr>
          <w:b/>
          <w:bCs/>
          <w:color w:val="747474" w:themeColor="background2" w:themeShade="80"/>
          <w:sz w:val="24"/>
          <w:szCs w:val="24"/>
        </w:rPr>
      </w:pPr>
    </w:p>
    <w:p w14:paraId="13DE3097" w14:textId="77777777" w:rsidR="009A2E42" w:rsidRDefault="009A2E42" w:rsidP="00356426">
      <w:pPr>
        <w:jc w:val="center"/>
        <w:rPr>
          <w:b/>
          <w:bCs/>
          <w:color w:val="747474" w:themeColor="background2" w:themeShade="80"/>
          <w:sz w:val="24"/>
          <w:szCs w:val="24"/>
        </w:rPr>
      </w:pPr>
    </w:p>
    <w:p w14:paraId="35E9A70E" w14:textId="77777777" w:rsidR="00DE178D" w:rsidRPr="00356426" w:rsidRDefault="00DE178D" w:rsidP="00632C80">
      <w:pPr>
        <w:jc w:val="both"/>
        <w:rPr>
          <w:color w:val="000000"/>
          <w:sz w:val="24"/>
          <w:szCs w:val="24"/>
        </w:rPr>
      </w:pPr>
    </w:p>
    <w:p w14:paraId="46542E43" w14:textId="77777777" w:rsidR="00632C80" w:rsidRPr="00356426" w:rsidRDefault="00632C80" w:rsidP="00632C80">
      <w:pPr>
        <w:jc w:val="both"/>
        <w:rPr>
          <w:color w:val="000000"/>
          <w:sz w:val="24"/>
          <w:szCs w:val="24"/>
        </w:rPr>
      </w:pPr>
    </w:p>
    <w:p w14:paraId="069E5BA8" w14:textId="77777777" w:rsidR="00632C80" w:rsidRPr="00356426" w:rsidRDefault="00632C80" w:rsidP="00632C80">
      <w:pPr>
        <w:jc w:val="both"/>
        <w:rPr>
          <w:color w:val="000000"/>
          <w:sz w:val="24"/>
          <w:szCs w:val="24"/>
        </w:rPr>
      </w:pPr>
    </w:p>
    <w:p w14:paraId="179E804A" w14:textId="77777777" w:rsidR="00632C80" w:rsidRPr="00356426" w:rsidRDefault="00632C80" w:rsidP="00632C80">
      <w:pPr>
        <w:jc w:val="both"/>
        <w:rPr>
          <w:color w:val="000000"/>
          <w:sz w:val="24"/>
          <w:szCs w:val="24"/>
        </w:rPr>
      </w:pPr>
    </w:p>
    <w:p w14:paraId="0C768889" w14:textId="77777777" w:rsidR="00632C80" w:rsidRPr="00356426" w:rsidRDefault="00632C80" w:rsidP="00632C80">
      <w:pPr>
        <w:jc w:val="both"/>
        <w:rPr>
          <w:color w:val="000000"/>
          <w:sz w:val="24"/>
          <w:szCs w:val="24"/>
        </w:rPr>
      </w:pPr>
    </w:p>
    <w:p w14:paraId="0A343ECE" w14:textId="13D0B03C" w:rsidR="00632C80" w:rsidRDefault="00632C80" w:rsidP="00632C80">
      <w:pPr>
        <w:jc w:val="both"/>
        <w:rPr>
          <w:color w:val="000000"/>
          <w:sz w:val="24"/>
          <w:szCs w:val="24"/>
        </w:rPr>
      </w:pPr>
      <w:r>
        <w:rPr>
          <w:color w:val="000000"/>
          <w:sz w:val="24"/>
          <w:szCs w:val="24"/>
        </w:rPr>
        <w:t xml:space="preserve">Referencias: </w:t>
      </w:r>
    </w:p>
    <w:sdt>
      <w:sdtPr>
        <w:rPr>
          <w:color w:val="000000"/>
          <w:sz w:val="24"/>
          <w:szCs w:val="24"/>
        </w:rPr>
        <w:tag w:val="MENDELEY_BIBLIOGRAPHY"/>
        <w:id w:val="-441759987"/>
        <w:placeholder>
          <w:docPart w:val="DefaultPlaceholder_-1854013440"/>
        </w:placeholder>
      </w:sdtPr>
      <w:sdtContent>
        <w:p w14:paraId="4261A89D" w14:textId="77777777" w:rsidR="00356426" w:rsidRPr="00356426" w:rsidRDefault="00356426">
          <w:pPr>
            <w:autoSpaceDE w:val="0"/>
            <w:autoSpaceDN w:val="0"/>
            <w:ind w:hanging="640"/>
            <w:divId w:val="1250189569"/>
            <w:rPr>
              <w:rFonts w:eastAsia="Times New Roman"/>
              <w:kern w:val="0"/>
              <w:sz w:val="24"/>
              <w:szCs w:val="24"/>
              <w:lang w:val="en-US"/>
              <w14:ligatures w14:val="none"/>
            </w:rPr>
          </w:pPr>
          <w:r w:rsidRPr="00356426">
            <w:rPr>
              <w:rFonts w:eastAsia="Times New Roman"/>
              <w:lang w:val="en-US"/>
            </w:rPr>
            <w:t>[1]</w:t>
          </w:r>
          <w:r w:rsidRPr="00356426">
            <w:rPr>
              <w:rFonts w:eastAsia="Times New Roman"/>
              <w:lang w:val="en-US"/>
            </w:rPr>
            <w:tab/>
            <w:t xml:space="preserve">Y. Q. Aguiar </w:t>
          </w:r>
          <w:r w:rsidRPr="00356426">
            <w:rPr>
              <w:rFonts w:eastAsia="Times New Roman"/>
              <w:i/>
              <w:iCs/>
              <w:lang w:val="en-US"/>
            </w:rPr>
            <w:t>et al.</w:t>
          </w:r>
          <w:r w:rsidRPr="00356426">
            <w:rPr>
              <w:rFonts w:eastAsia="Times New Roman"/>
              <w:lang w:val="en-US"/>
            </w:rPr>
            <w:t xml:space="preserve">, “Mitigation and predictive assessment of SET immunity of digital logic circuits for space missions,” </w:t>
          </w:r>
          <w:r w:rsidRPr="00356426">
            <w:rPr>
              <w:rFonts w:eastAsia="Times New Roman"/>
              <w:i/>
              <w:iCs/>
              <w:lang w:val="en-US"/>
            </w:rPr>
            <w:t>Aerospace</w:t>
          </w:r>
          <w:r w:rsidRPr="00356426">
            <w:rPr>
              <w:rFonts w:eastAsia="Times New Roman"/>
              <w:lang w:val="en-US"/>
            </w:rPr>
            <w:t xml:space="preserve">, vol. 7, no. 2, Feb. 2020, </w:t>
          </w:r>
          <w:proofErr w:type="spellStart"/>
          <w:r w:rsidRPr="00356426">
            <w:rPr>
              <w:rFonts w:eastAsia="Times New Roman"/>
              <w:lang w:val="en-US"/>
            </w:rPr>
            <w:t>doi</w:t>
          </w:r>
          <w:proofErr w:type="spellEnd"/>
          <w:r w:rsidRPr="00356426">
            <w:rPr>
              <w:rFonts w:eastAsia="Times New Roman"/>
              <w:lang w:val="en-US"/>
            </w:rPr>
            <w:t>: 10.3390/aerospace7020012.</w:t>
          </w:r>
        </w:p>
        <w:p w14:paraId="378E667A" w14:textId="77777777" w:rsidR="00356426" w:rsidRPr="00356426" w:rsidRDefault="00356426">
          <w:pPr>
            <w:autoSpaceDE w:val="0"/>
            <w:autoSpaceDN w:val="0"/>
            <w:ind w:hanging="640"/>
            <w:divId w:val="1705597099"/>
            <w:rPr>
              <w:rFonts w:eastAsia="Times New Roman"/>
              <w:lang w:val="en-US"/>
            </w:rPr>
          </w:pPr>
          <w:r w:rsidRPr="00356426">
            <w:rPr>
              <w:rFonts w:eastAsia="Times New Roman"/>
              <w:lang w:val="en-US"/>
            </w:rPr>
            <w:t>[2]</w:t>
          </w:r>
          <w:r w:rsidRPr="00356426">
            <w:rPr>
              <w:rFonts w:eastAsia="Times New Roman"/>
              <w:lang w:val="en-US"/>
            </w:rPr>
            <w:tab/>
            <w:t xml:space="preserve">O. J. </w:t>
          </w:r>
          <w:proofErr w:type="spellStart"/>
          <w:r w:rsidRPr="00356426">
            <w:rPr>
              <w:rFonts w:eastAsia="Times New Roman"/>
              <w:lang w:val="en-US"/>
            </w:rPr>
            <w:t>Quintana</w:t>
          </w:r>
          <w:proofErr w:type="spellEnd"/>
          <w:r w:rsidRPr="00356426">
            <w:rPr>
              <w:rFonts w:eastAsia="Times New Roman"/>
              <w:lang w:val="en-US"/>
            </w:rPr>
            <w:t xml:space="preserve">-Romero and A. Ariza-Castolo, “Complex molecular logic gates from simple molecules †,” 2021, </w:t>
          </w:r>
          <w:proofErr w:type="spellStart"/>
          <w:r w:rsidRPr="00356426">
            <w:rPr>
              <w:rFonts w:eastAsia="Times New Roman"/>
              <w:lang w:val="en-US"/>
            </w:rPr>
            <w:t>doi</w:t>
          </w:r>
          <w:proofErr w:type="spellEnd"/>
          <w:r w:rsidRPr="00356426">
            <w:rPr>
              <w:rFonts w:eastAsia="Times New Roman"/>
              <w:lang w:val="en-US"/>
            </w:rPr>
            <w:t>: 10.1039/d1ra00930c.</w:t>
          </w:r>
        </w:p>
        <w:p w14:paraId="6CFE2F2F" w14:textId="77777777" w:rsidR="00356426" w:rsidRPr="00356426" w:rsidRDefault="00356426">
          <w:pPr>
            <w:autoSpaceDE w:val="0"/>
            <w:autoSpaceDN w:val="0"/>
            <w:ind w:hanging="640"/>
            <w:divId w:val="1149783902"/>
            <w:rPr>
              <w:rFonts w:eastAsia="Times New Roman"/>
              <w:lang w:val="en-US"/>
            </w:rPr>
          </w:pPr>
          <w:r w:rsidRPr="00356426">
            <w:rPr>
              <w:rFonts w:eastAsia="Times New Roman"/>
              <w:lang w:val="en-US"/>
            </w:rPr>
            <w:t>[3]</w:t>
          </w:r>
          <w:r w:rsidRPr="00356426">
            <w:rPr>
              <w:rFonts w:eastAsia="Times New Roman"/>
              <w:lang w:val="en-US"/>
            </w:rPr>
            <w:tab/>
            <w:t xml:space="preserve">F. Sonmez, S. </w:t>
          </w:r>
          <w:proofErr w:type="spellStart"/>
          <w:r w:rsidRPr="00356426">
            <w:rPr>
              <w:rFonts w:eastAsia="Times New Roman"/>
              <w:lang w:val="en-US"/>
            </w:rPr>
            <w:t>Ardali</w:t>
          </w:r>
          <w:proofErr w:type="spellEnd"/>
          <w:r w:rsidRPr="00356426">
            <w:rPr>
              <w:rFonts w:eastAsia="Times New Roman"/>
              <w:lang w:val="en-US"/>
            </w:rPr>
            <w:t xml:space="preserve">, B. </w:t>
          </w:r>
          <w:proofErr w:type="spellStart"/>
          <w:r w:rsidRPr="00356426">
            <w:rPr>
              <w:rFonts w:eastAsia="Times New Roman"/>
              <w:lang w:val="en-US"/>
            </w:rPr>
            <w:t>Arpapay</w:t>
          </w:r>
          <w:proofErr w:type="spellEnd"/>
          <w:r w:rsidRPr="00356426">
            <w:rPr>
              <w:rFonts w:eastAsia="Times New Roman"/>
              <w:lang w:val="en-US"/>
            </w:rPr>
            <w:t xml:space="preserve">, U. </w:t>
          </w:r>
          <w:proofErr w:type="spellStart"/>
          <w:r w:rsidRPr="00356426">
            <w:rPr>
              <w:rFonts w:eastAsia="Times New Roman"/>
              <w:lang w:val="en-US"/>
            </w:rPr>
            <w:t>Serincan</w:t>
          </w:r>
          <w:proofErr w:type="spellEnd"/>
          <w:r w:rsidRPr="00356426">
            <w:rPr>
              <w:rFonts w:eastAsia="Times New Roman"/>
              <w:lang w:val="en-US"/>
            </w:rPr>
            <w:t xml:space="preserve">, and E. Tiras, “Design and realization of XOR, OR, and NAND light logic gates using GaAs heterostructure,” </w:t>
          </w:r>
          <w:r w:rsidRPr="00356426">
            <w:rPr>
              <w:rFonts w:eastAsia="Times New Roman"/>
              <w:i/>
              <w:iCs/>
              <w:lang w:val="en-US"/>
            </w:rPr>
            <w:t>Appl Phys A Mater Sci Process</w:t>
          </w:r>
          <w:r w:rsidRPr="00356426">
            <w:rPr>
              <w:rFonts w:eastAsia="Times New Roman"/>
              <w:lang w:val="en-US"/>
            </w:rPr>
            <w:t xml:space="preserve">, vol. 131, no. 2, Feb. 2025, </w:t>
          </w:r>
          <w:proofErr w:type="spellStart"/>
          <w:r w:rsidRPr="00356426">
            <w:rPr>
              <w:rFonts w:eastAsia="Times New Roman"/>
              <w:lang w:val="en-US"/>
            </w:rPr>
            <w:t>doi</w:t>
          </w:r>
          <w:proofErr w:type="spellEnd"/>
          <w:r w:rsidRPr="00356426">
            <w:rPr>
              <w:rFonts w:eastAsia="Times New Roman"/>
              <w:lang w:val="en-US"/>
            </w:rPr>
            <w:t>: 10.1007/s00339-024-08213-z.</w:t>
          </w:r>
        </w:p>
        <w:p w14:paraId="6E65083F" w14:textId="77777777" w:rsidR="00356426" w:rsidRPr="00356426" w:rsidRDefault="00356426">
          <w:pPr>
            <w:autoSpaceDE w:val="0"/>
            <w:autoSpaceDN w:val="0"/>
            <w:ind w:hanging="640"/>
            <w:divId w:val="357895478"/>
            <w:rPr>
              <w:rFonts w:eastAsia="Times New Roman"/>
              <w:lang w:val="en-US"/>
            </w:rPr>
          </w:pPr>
          <w:r w:rsidRPr="00356426">
            <w:rPr>
              <w:rFonts w:eastAsia="Times New Roman"/>
              <w:lang w:val="en-US"/>
            </w:rPr>
            <w:t>[4]</w:t>
          </w:r>
          <w:r w:rsidRPr="00356426">
            <w:rPr>
              <w:rFonts w:eastAsia="Times New Roman"/>
              <w:lang w:val="en-US"/>
            </w:rPr>
            <w:tab/>
            <w:t xml:space="preserve">N. </w:t>
          </w:r>
          <w:proofErr w:type="spellStart"/>
          <w:r w:rsidRPr="00356426">
            <w:rPr>
              <w:rFonts w:eastAsia="Times New Roman"/>
              <w:lang w:val="en-US"/>
            </w:rPr>
            <w:t>Zenbaa</w:t>
          </w:r>
          <w:proofErr w:type="spellEnd"/>
          <w:r w:rsidRPr="00356426">
            <w:rPr>
              <w:rFonts w:eastAsia="Times New Roman"/>
              <w:lang w:val="en-US"/>
            </w:rPr>
            <w:t xml:space="preserve"> </w:t>
          </w:r>
          <w:r w:rsidRPr="00356426">
            <w:rPr>
              <w:rFonts w:eastAsia="Times New Roman"/>
              <w:i/>
              <w:iCs/>
              <w:lang w:val="en-US"/>
            </w:rPr>
            <w:t>et al.</w:t>
          </w:r>
          <w:r w:rsidRPr="00356426">
            <w:rPr>
              <w:rFonts w:eastAsia="Times New Roman"/>
              <w:lang w:val="en-US"/>
            </w:rPr>
            <w:t xml:space="preserve">, “Realization of inverse-design </w:t>
          </w:r>
          <w:proofErr w:type="spellStart"/>
          <w:r w:rsidRPr="00356426">
            <w:rPr>
              <w:rFonts w:eastAsia="Times New Roman"/>
              <w:lang w:val="en-US"/>
            </w:rPr>
            <w:t>magnonic</w:t>
          </w:r>
          <w:proofErr w:type="spellEnd"/>
          <w:r w:rsidRPr="00356426">
            <w:rPr>
              <w:rFonts w:eastAsia="Times New Roman"/>
              <w:lang w:val="en-US"/>
            </w:rPr>
            <w:t xml:space="preserve"> logic gates,” 2025. [Online]. Available: https://www.science.org</w:t>
          </w:r>
        </w:p>
        <w:p w14:paraId="34FA4190" w14:textId="77777777" w:rsidR="00356426" w:rsidRPr="00356426" w:rsidRDefault="00356426">
          <w:pPr>
            <w:autoSpaceDE w:val="0"/>
            <w:autoSpaceDN w:val="0"/>
            <w:ind w:hanging="640"/>
            <w:divId w:val="73431792"/>
            <w:rPr>
              <w:rFonts w:eastAsia="Times New Roman"/>
              <w:lang w:val="en-US"/>
            </w:rPr>
          </w:pPr>
          <w:r w:rsidRPr="00356426">
            <w:rPr>
              <w:rFonts w:eastAsia="Times New Roman"/>
              <w:lang w:val="en-US"/>
            </w:rPr>
            <w:t>[5]</w:t>
          </w:r>
          <w:r w:rsidRPr="00356426">
            <w:rPr>
              <w:rFonts w:eastAsia="Times New Roman"/>
              <w:lang w:val="en-US"/>
            </w:rPr>
            <w:tab/>
            <w:t xml:space="preserve">A. Kotb, A. </w:t>
          </w:r>
          <w:proofErr w:type="spellStart"/>
          <w:r w:rsidRPr="00356426">
            <w:rPr>
              <w:rFonts w:eastAsia="Times New Roman"/>
              <w:lang w:val="en-US"/>
            </w:rPr>
            <w:t>Hatziefremidis</w:t>
          </w:r>
          <w:proofErr w:type="spellEnd"/>
          <w:r w:rsidRPr="00356426">
            <w:rPr>
              <w:rFonts w:eastAsia="Times New Roman"/>
              <w:lang w:val="en-US"/>
            </w:rPr>
            <w:t xml:space="preserve">, G. Said, and K. E. </w:t>
          </w:r>
          <w:proofErr w:type="spellStart"/>
          <w:r w:rsidRPr="00356426">
            <w:rPr>
              <w:rFonts w:eastAsia="Times New Roman"/>
              <w:lang w:val="en-US"/>
            </w:rPr>
            <w:t>Zoiros</w:t>
          </w:r>
          <w:proofErr w:type="spellEnd"/>
          <w:r w:rsidRPr="00356426">
            <w:rPr>
              <w:rFonts w:eastAsia="Times New Roman"/>
              <w:lang w:val="en-US"/>
            </w:rPr>
            <w:t xml:space="preserve">, “High-Speed and Cost-Efficient NAND Logic Gate Using a Single SOA-DI Configuration,” </w:t>
          </w:r>
          <w:r w:rsidRPr="00356426">
            <w:rPr>
              <w:rFonts w:eastAsia="Times New Roman"/>
              <w:i/>
              <w:iCs/>
              <w:lang w:val="en-US"/>
            </w:rPr>
            <w:t>Photonics</w:t>
          </w:r>
          <w:r w:rsidRPr="00356426">
            <w:rPr>
              <w:rFonts w:eastAsia="Times New Roman"/>
              <w:lang w:val="en-US"/>
            </w:rPr>
            <w:t xml:space="preserve">, vol. 11, no. 12, p. 1182, Dec. 2024, </w:t>
          </w:r>
          <w:proofErr w:type="spellStart"/>
          <w:r w:rsidRPr="00356426">
            <w:rPr>
              <w:rFonts w:eastAsia="Times New Roman"/>
              <w:lang w:val="en-US"/>
            </w:rPr>
            <w:t>doi</w:t>
          </w:r>
          <w:proofErr w:type="spellEnd"/>
          <w:r w:rsidRPr="00356426">
            <w:rPr>
              <w:rFonts w:eastAsia="Times New Roman"/>
              <w:lang w:val="en-US"/>
            </w:rPr>
            <w:t>: 10.3390/photonics11121182.</w:t>
          </w:r>
        </w:p>
        <w:p w14:paraId="7FB201B5" w14:textId="77777777" w:rsidR="00356426" w:rsidRPr="00356426" w:rsidRDefault="00356426">
          <w:pPr>
            <w:autoSpaceDE w:val="0"/>
            <w:autoSpaceDN w:val="0"/>
            <w:ind w:hanging="640"/>
            <w:divId w:val="456029487"/>
            <w:rPr>
              <w:rFonts w:eastAsia="Times New Roman"/>
              <w:lang w:val="en-US"/>
            </w:rPr>
          </w:pPr>
          <w:r w:rsidRPr="00356426">
            <w:rPr>
              <w:rFonts w:eastAsia="Times New Roman"/>
              <w:lang w:val="en-US"/>
            </w:rPr>
            <w:t>[6]</w:t>
          </w:r>
          <w:r w:rsidRPr="00356426">
            <w:rPr>
              <w:rFonts w:eastAsia="Times New Roman"/>
              <w:lang w:val="en-US"/>
            </w:rPr>
            <w:tab/>
            <w:t xml:space="preserve">M. </w:t>
          </w:r>
          <w:proofErr w:type="spellStart"/>
          <w:r w:rsidRPr="00356426">
            <w:rPr>
              <w:rFonts w:eastAsia="Times New Roman"/>
              <w:lang w:val="en-US"/>
            </w:rPr>
            <w:t>Frické</w:t>
          </w:r>
          <w:proofErr w:type="spellEnd"/>
          <w:r w:rsidRPr="00356426">
            <w:rPr>
              <w:rFonts w:eastAsia="Times New Roman"/>
              <w:lang w:val="en-US"/>
            </w:rPr>
            <w:t xml:space="preserve">, “Boolean Logic 177 </w:t>
          </w:r>
          <w:proofErr w:type="spellStart"/>
          <w:r w:rsidRPr="00356426">
            <w:rPr>
              <w:rFonts w:eastAsia="Times New Roman"/>
              <w:lang w:val="en-US"/>
            </w:rPr>
            <w:t>Frické</w:t>
          </w:r>
          <w:proofErr w:type="spellEnd"/>
          <w:r w:rsidRPr="00356426">
            <w:rPr>
              <w:rFonts w:eastAsia="Times New Roman"/>
              <w:lang w:val="en-US"/>
            </w:rPr>
            <w:t xml:space="preserve">, Martin. 2021,” </w:t>
          </w:r>
          <w:r w:rsidRPr="00356426">
            <w:rPr>
              <w:rFonts w:eastAsia="Times New Roman"/>
              <w:i/>
              <w:iCs/>
              <w:lang w:val="en-US"/>
            </w:rPr>
            <w:t>Knowledge Organization</w:t>
          </w:r>
          <w:r w:rsidRPr="00356426">
            <w:rPr>
              <w:rFonts w:eastAsia="Times New Roman"/>
              <w:lang w:val="en-US"/>
            </w:rPr>
            <w:t xml:space="preserve">, vol. 48, no. 2, pp. 177–191, 2021, </w:t>
          </w:r>
          <w:proofErr w:type="spellStart"/>
          <w:r w:rsidRPr="00356426">
            <w:rPr>
              <w:rFonts w:eastAsia="Times New Roman"/>
              <w:lang w:val="en-US"/>
            </w:rPr>
            <w:t>doi</w:t>
          </w:r>
          <w:proofErr w:type="spellEnd"/>
          <w:r w:rsidRPr="00356426">
            <w:rPr>
              <w:rFonts w:eastAsia="Times New Roman"/>
              <w:lang w:val="en-US"/>
            </w:rPr>
            <w:t>: 10.5771/0943-7444-2021-2-177.</w:t>
          </w:r>
        </w:p>
        <w:p w14:paraId="6AF87922" w14:textId="77777777" w:rsidR="00356426" w:rsidRPr="00356426" w:rsidRDefault="00356426">
          <w:pPr>
            <w:autoSpaceDE w:val="0"/>
            <w:autoSpaceDN w:val="0"/>
            <w:ind w:hanging="640"/>
            <w:divId w:val="1928494405"/>
            <w:rPr>
              <w:rFonts w:eastAsia="Times New Roman"/>
              <w:lang w:val="en-US"/>
            </w:rPr>
          </w:pPr>
          <w:r w:rsidRPr="00356426">
            <w:rPr>
              <w:rFonts w:eastAsia="Times New Roman"/>
              <w:lang w:val="en-US"/>
            </w:rPr>
            <w:t>[7]</w:t>
          </w:r>
          <w:r w:rsidRPr="00356426">
            <w:rPr>
              <w:rFonts w:eastAsia="Times New Roman"/>
              <w:lang w:val="en-US"/>
            </w:rPr>
            <w:tab/>
            <w:t xml:space="preserve">A. Kotb, K. E. </w:t>
          </w:r>
          <w:proofErr w:type="spellStart"/>
          <w:r w:rsidRPr="00356426">
            <w:rPr>
              <w:rFonts w:eastAsia="Times New Roman"/>
              <w:lang w:val="en-US"/>
            </w:rPr>
            <w:t>Zoiros</w:t>
          </w:r>
          <w:proofErr w:type="spellEnd"/>
          <w:r w:rsidRPr="00356426">
            <w:rPr>
              <w:rFonts w:eastAsia="Times New Roman"/>
              <w:lang w:val="en-US"/>
            </w:rPr>
            <w:t xml:space="preserve">, and W. Chen, “All-Optical XOR, AND, OR, NOT, NOR, NAND, and XNOR Logic Operations Based on M-Shaped Silicon Waveguides at 1.55 </w:t>
          </w:r>
          <w:r>
            <w:rPr>
              <w:rFonts w:eastAsia="Times New Roman"/>
            </w:rPr>
            <w:t>μ</w:t>
          </w:r>
          <w:r w:rsidRPr="00356426">
            <w:rPr>
              <w:rFonts w:eastAsia="Times New Roman"/>
              <w:lang w:val="en-US"/>
            </w:rPr>
            <w:t xml:space="preserve">m,” </w:t>
          </w:r>
          <w:r w:rsidRPr="00356426">
            <w:rPr>
              <w:rFonts w:eastAsia="Times New Roman"/>
              <w:i/>
              <w:iCs/>
              <w:lang w:val="en-US"/>
            </w:rPr>
            <w:t>Micromachines (Basel)</w:t>
          </w:r>
          <w:r w:rsidRPr="00356426">
            <w:rPr>
              <w:rFonts w:eastAsia="Times New Roman"/>
              <w:lang w:val="en-US"/>
            </w:rPr>
            <w:t xml:space="preserve">, vol. 15, no. 3, Mar. 2024, </w:t>
          </w:r>
          <w:proofErr w:type="spellStart"/>
          <w:r w:rsidRPr="00356426">
            <w:rPr>
              <w:rFonts w:eastAsia="Times New Roman"/>
              <w:lang w:val="en-US"/>
            </w:rPr>
            <w:t>doi</w:t>
          </w:r>
          <w:proofErr w:type="spellEnd"/>
          <w:r w:rsidRPr="00356426">
            <w:rPr>
              <w:rFonts w:eastAsia="Times New Roman"/>
              <w:lang w:val="en-US"/>
            </w:rPr>
            <w:t>: 10.3390/mi15030392.</w:t>
          </w:r>
        </w:p>
        <w:p w14:paraId="594BFB45" w14:textId="77777777" w:rsidR="00356426" w:rsidRPr="00356426" w:rsidRDefault="00356426">
          <w:pPr>
            <w:autoSpaceDE w:val="0"/>
            <w:autoSpaceDN w:val="0"/>
            <w:ind w:hanging="640"/>
            <w:divId w:val="1079446393"/>
            <w:rPr>
              <w:rFonts w:eastAsia="Times New Roman"/>
              <w:lang w:val="en-US"/>
            </w:rPr>
          </w:pPr>
          <w:r w:rsidRPr="00356426">
            <w:rPr>
              <w:rFonts w:eastAsia="Times New Roman"/>
              <w:lang w:val="en-US"/>
            </w:rPr>
            <w:t>[8]</w:t>
          </w:r>
          <w:r w:rsidRPr="00356426">
            <w:rPr>
              <w:rFonts w:eastAsia="Times New Roman"/>
              <w:lang w:val="en-US"/>
            </w:rPr>
            <w:tab/>
            <w:t xml:space="preserve">R. Malik, “Circuit Optimization using Arithmetic Table Lookups,” 2025, </w:t>
          </w:r>
          <w:proofErr w:type="spellStart"/>
          <w:r w:rsidRPr="00356426">
            <w:rPr>
              <w:rFonts w:eastAsia="Times New Roman"/>
              <w:lang w:val="en-US"/>
            </w:rPr>
            <w:t>doi</w:t>
          </w:r>
          <w:proofErr w:type="spellEnd"/>
          <w:r w:rsidRPr="00356426">
            <w:rPr>
              <w:rFonts w:eastAsia="Times New Roman"/>
              <w:lang w:val="en-US"/>
            </w:rPr>
            <w:t>: 10.1145/3729258.</w:t>
          </w:r>
        </w:p>
        <w:p w14:paraId="52F371E3" w14:textId="77777777" w:rsidR="00356426" w:rsidRPr="00356426" w:rsidRDefault="00356426">
          <w:pPr>
            <w:autoSpaceDE w:val="0"/>
            <w:autoSpaceDN w:val="0"/>
            <w:ind w:hanging="640"/>
            <w:divId w:val="1646199746"/>
            <w:rPr>
              <w:rFonts w:eastAsia="Times New Roman"/>
              <w:lang w:val="en-US"/>
            </w:rPr>
          </w:pPr>
          <w:r w:rsidRPr="00356426">
            <w:rPr>
              <w:rFonts w:eastAsia="Times New Roman"/>
              <w:lang w:val="en-US"/>
            </w:rPr>
            <w:t>[9]</w:t>
          </w:r>
          <w:r w:rsidRPr="00356426">
            <w:rPr>
              <w:rFonts w:eastAsia="Times New Roman"/>
              <w:lang w:val="en-US"/>
            </w:rPr>
            <w:tab/>
            <w:t xml:space="preserve">O. Ufuoma, “Boolean Subtraction and Division with Application in the Design of Digital Circuits,” </w:t>
          </w:r>
          <w:r w:rsidRPr="00356426">
            <w:rPr>
              <w:rFonts w:eastAsia="Times New Roman"/>
              <w:i/>
              <w:iCs/>
              <w:lang w:val="en-US"/>
            </w:rPr>
            <w:t>Journal of Engineering Research and Reports</w:t>
          </w:r>
          <w:r w:rsidRPr="00356426">
            <w:rPr>
              <w:rFonts w:eastAsia="Times New Roman"/>
              <w:lang w:val="en-US"/>
            </w:rPr>
            <w:t xml:space="preserve">, pp. 95–117, Apr. 2021, </w:t>
          </w:r>
          <w:proofErr w:type="spellStart"/>
          <w:r w:rsidRPr="00356426">
            <w:rPr>
              <w:rFonts w:eastAsia="Times New Roman"/>
              <w:lang w:val="en-US"/>
            </w:rPr>
            <w:t>doi</w:t>
          </w:r>
          <w:proofErr w:type="spellEnd"/>
          <w:r w:rsidRPr="00356426">
            <w:rPr>
              <w:rFonts w:eastAsia="Times New Roman"/>
              <w:lang w:val="en-US"/>
            </w:rPr>
            <w:t>: 10.9734/</w:t>
          </w:r>
          <w:proofErr w:type="spellStart"/>
          <w:r w:rsidRPr="00356426">
            <w:rPr>
              <w:rFonts w:eastAsia="Times New Roman"/>
              <w:lang w:val="en-US"/>
            </w:rPr>
            <w:t>jerr</w:t>
          </w:r>
          <w:proofErr w:type="spellEnd"/>
          <w:r w:rsidRPr="00356426">
            <w:rPr>
              <w:rFonts w:eastAsia="Times New Roman"/>
              <w:lang w:val="en-US"/>
            </w:rPr>
            <w:t>/2021/v20i517316.</w:t>
          </w:r>
        </w:p>
        <w:p w14:paraId="6064F9EA" w14:textId="77777777" w:rsidR="00356426" w:rsidRPr="00356426" w:rsidRDefault="00356426">
          <w:pPr>
            <w:autoSpaceDE w:val="0"/>
            <w:autoSpaceDN w:val="0"/>
            <w:ind w:hanging="640"/>
            <w:divId w:val="1876118782"/>
            <w:rPr>
              <w:rFonts w:eastAsia="Times New Roman"/>
              <w:lang w:val="en-US"/>
            </w:rPr>
          </w:pPr>
          <w:r w:rsidRPr="00356426">
            <w:rPr>
              <w:rFonts w:eastAsia="Times New Roman"/>
              <w:lang w:val="en-US"/>
            </w:rPr>
            <w:t>[10]</w:t>
          </w:r>
          <w:r w:rsidRPr="00356426">
            <w:rPr>
              <w:rFonts w:eastAsia="Times New Roman"/>
              <w:lang w:val="en-US"/>
            </w:rPr>
            <w:tab/>
            <w:t xml:space="preserve">S. Zhao, L. Yu, S. Yang, X. Tang, K. Chang, and M. Chen, “This journal is Cite this: Nanoscale </w:t>
          </w:r>
          <w:proofErr w:type="spellStart"/>
          <w:r w:rsidRPr="00356426">
            <w:rPr>
              <w:rFonts w:eastAsia="Times New Roman"/>
              <w:lang w:val="en-US"/>
            </w:rPr>
            <w:t>Horiz</w:t>
          </w:r>
          <w:proofErr w:type="spellEnd"/>
          <w:r w:rsidRPr="00356426">
            <w:rPr>
              <w:rFonts w:eastAsia="Times New Roman"/>
              <w:lang w:val="en-US"/>
            </w:rPr>
            <w:t xml:space="preserve">,” vol. 6, p. 298, 2021, </w:t>
          </w:r>
          <w:proofErr w:type="spellStart"/>
          <w:r w:rsidRPr="00356426">
            <w:rPr>
              <w:rFonts w:eastAsia="Times New Roman"/>
              <w:lang w:val="en-US"/>
            </w:rPr>
            <w:t>doi</w:t>
          </w:r>
          <w:proofErr w:type="spellEnd"/>
          <w:r w:rsidRPr="00356426">
            <w:rPr>
              <w:rFonts w:eastAsia="Times New Roman"/>
              <w:lang w:val="en-US"/>
            </w:rPr>
            <w:t>: 10.1039/d0nh00587h.</w:t>
          </w:r>
        </w:p>
        <w:p w14:paraId="1CD467CB" w14:textId="77777777" w:rsidR="00356426" w:rsidRPr="00356426" w:rsidRDefault="00356426">
          <w:pPr>
            <w:autoSpaceDE w:val="0"/>
            <w:autoSpaceDN w:val="0"/>
            <w:ind w:hanging="640"/>
            <w:divId w:val="697586822"/>
            <w:rPr>
              <w:rFonts w:eastAsia="Times New Roman"/>
              <w:lang w:val="en-US"/>
            </w:rPr>
          </w:pPr>
          <w:r w:rsidRPr="00356426">
            <w:rPr>
              <w:rFonts w:eastAsia="Times New Roman"/>
              <w:lang w:val="en-US"/>
            </w:rPr>
            <w:t>[11]</w:t>
          </w:r>
          <w:r w:rsidRPr="00356426">
            <w:rPr>
              <w:rFonts w:eastAsia="Times New Roman"/>
              <w:lang w:val="en-US"/>
            </w:rPr>
            <w:tab/>
            <w:t xml:space="preserve">H. Xiao, R. Zhao, Y. Liu, Y. Liu, and J. Chen, “Bi-Directional and Operand-Controllable In-Memory Computing for Boolean Logic and Search Operations with Row and Column Directional SRAM (RC-SRAM),” </w:t>
          </w:r>
          <w:r w:rsidRPr="00356426">
            <w:rPr>
              <w:rFonts w:eastAsia="Times New Roman"/>
              <w:i/>
              <w:iCs/>
              <w:lang w:val="en-US"/>
            </w:rPr>
            <w:t>Micromachines (Basel)</w:t>
          </w:r>
          <w:r w:rsidRPr="00356426">
            <w:rPr>
              <w:rFonts w:eastAsia="Times New Roman"/>
              <w:lang w:val="en-US"/>
            </w:rPr>
            <w:t xml:space="preserve">, vol. 15, no. 8, Aug. 2024, </w:t>
          </w:r>
          <w:proofErr w:type="spellStart"/>
          <w:r w:rsidRPr="00356426">
            <w:rPr>
              <w:rFonts w:eastAsia="Times New Roman"/>
              <w:lang w:val="en-US"/>
            </w:rPr>
            <w:t>doi</w:t>
          </w:r>
          <w:proofErr w:type="spellEnd"/>
          <w:r w:rsidRPr="00356426">
            <w:rPr>
              <w:rFonts w:eastAsia="Times New Roman"/>
              <w:lang w:val="en-US"/>
            </w:rPr>
            <w:t>: 10.3390/mi15081056.</w:t>
          </w:r>
        </w:p>
        <w:p w14:paraId="1B9E8BCC" w14:textId="77777777" w:rsidR="00356426" w:rsidRPr="00356426" w:rsidRDefault="00356426">
          <w:pPr>
            <w:autoSpaceDE w:val="0"/>
            <w:autoSpaceDN w:val="0"/>
            <w:ind w:hanging="640"/>
            <w:divId w:val="1842037050"/>
            <w:rPr>
              <w:rFonts w:eastAsia="Times New Roman"/>
              <w:lang w:val="en-US"/>
            </w:rPr>
          </w:pPr>
          <w:r w:rsidRPr="00356426">
            <w:rPr>
              <w:rFonts w:eastAsia="Times New Roman"/>
              <w:lang w:val="en-US"/>
            </w:rPr>
            <w:t>[12]</w:t>
          </w:r>
          <w:r w:rsidRPr="00356426">
            <w:rPr>
              <w:rFonts w:eastAsia="Times New Roman"/>
              <w:lang w:val="en-US"/>
            </w:rPr>
            <w:tab/>
            <w:t xml:space="preserve">S. </w:t>
          </w:r>
          <w:proofErr w:type="spellStart"/>
          <w:r w:rsidRPr="00356426">
            <w:rPr>
              <w:rFonts w:eastAsia="Times New Roman"/>
              <w:lang w:val="en-US"/>
            </w:rPr>
            <w:t>Byeok</w:t>
          </w:r>
          <w:proofErr w:type="spellEnd"/>
          <w:r w:rsidRPr="00356426">
            <w:rPr>
              <w:rFonts w:eastAsia="Times New Roman"/>
              <w:lang w:val="en-US"/>
            </w:rPr>
            <w:t xml:space="preserve"> Jo, J. Kang, and J. Ho Cho, “REVIEW www.advancedscience.com Recent Advances on Multivalued Logic Gates: A Materials Perspective,” 2021, </w:t>
          </w:r>
          <w:proofErr w:type="spellStart"/>
          <w:r w:rsidRPr="00356426">
            <w:rPr>
              <w:rFonts w:eastAsia="Times New Roman"/>
              <w:lang w:val="en-US"/>
            </w:rPr>
            <w:t>doi</w:t>
          </w:r>
          <w:proofErr w:type="spellEnd"/>
          <w:r w:rsidRPr="00356426">
            <w:rPr>
              <w:rFonts w:eastAsia="Times New Roman"/>
              <w:lang w:val="en-US"/>
            </w:rPr>
            <w:t>: 10.1002/advs.202004216.</w:t>
          </w:r>
        </w:p>
        <w:p w14:paraId="734FAB2E" w14:textId="2C65DBAA" w:rsidR="00632C80" w:rsidRPr="00632C80" w:rsidRDefault="00356426" w:rsidP="00632C80">
          <w:pPr>
            <w:jc w:val="both"/>
            <w:rPr>
              <w:sz w:val="24"/>
              <w:szCs w:val="24"/>
            </w:rPr>
          </w:pPr>
          <w:r w:rsidRPr="00356426">
            <w:rPr>
              <w:rFonts w:eastAsia="Times New Roman"/>
              <w:lang w:val="en-US"/>
            </w:rPr>
            <w:t> </w:t>
          </w:r>
        </w:p>
      </w:sdtContent>
    </w:sdt>
    <w:sectPr w:rsidR="00632C80" w:rsidRPr="00632C80" w:rsidSect="00555ABE">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586FB7"/>
    <w:multiLevelType w:val="hybridMultilevel"/>
    <w:tmpl w:val="4288DD98"/>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6D93B1B"/>
    <w:multiLevelType w:val="hybridMultilevel"/>
    <w:tmpl w:val="7172B4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348753225">
    <w:abstractNumId w:val="1"/>
  </w:num>
  <w:num w:numId="2" w16cid:durableId="21990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6"/>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CE"/>
    <w:rsid w:val="00137AEC"/>
    <w:rsid w:val="00356426"/>
    <w:rsid w:val="00356A20"/>
    <w:rsid w:val="0038196B"/>
    <w:rsid w:val="00397EBE"/>
    <w:rsid w:val="0051001B"/>
    <w:rsid w:val="00555ABE"/>
    <w:rsid w:val="005D5ACE"/>
    <w:rsid w:val="00630787"/>
    <w:rsid w:val="00632C80"/>
    <w:rsid w:val="00717D6A"/>
    <w:rsid w:val="00752199"/>
    <w:rsid w:val="008A55E6"/>
    <w:rsid w:val="00920B90"/>
    <w:rsid w:val="00940EEF"/>
    <w:rsid w:val="009A2E42"/>
    <w:rsid w:val="00B1738E"/>
    <w:rsid w:val="00B203E6"/>
    <w:rsid w:val="00BE5928"/>
    <w:rsid w:val="00C5364F"/>
    <w:rsid w:val="00D71F97"/>
    <w:rsid w:val="00DE178D"/>
    <w:rsid w:val="00E06371"/>
    <w:rsid w:val="00EC718C"/>
    <w:rsid w:val="00F045EE"/>
    <w:rsid w:val="00F6762B"/>
    <w:rsid w:val="00FA2989"/>
    <w:rsid w:val="00FD041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2378"/>
  <w15:chartTrackingRefBased/>
  <w15:docId w15:val="{EFB02E55-261A-4179-BCCE-4C06B14F3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5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5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5A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5A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5A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5A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5A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5A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5A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5A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5A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5A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5A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5A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5A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5A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5A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5ACE"/>
    <w:rPr>
      <w:rFonts w:eastAsiaTheme="majorEastAsia" w:cstheme="majorBidi"/>
      <w:color w:val="272727" w:themeColor="text1" w:themeTint="D8"/>
    </w:rPr>
  </w:style>
  <w:style w:type="paragraph" w:styleId="Ttulo">
    <w:name w:val="Title"/>
    <w:basedOn w:val="Normal"/>
    <w:next w:val="Normal"/>
    <w:link w:val="TtuloCar"/>
    <w:uiPriority w:val="10"/>
    <w:qFormat/>
    <w:rsid w:val="005D5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5A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5A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5A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5ACE"/>
    <w:pPr>
      <w:spacing w:before="160"/>
      <w:jc w:val="center"/>
    </w:pPr>
    <w:rPr>
      <w:i/>
      <w:iCs/>
      <w:color w:val="404040" w:themeColor="text1" w:themeTint="BF"/>
    </w:rPr>
  </w:style>
  <w:style w:type="character" w:customStyle="1" w:styleId="CitaCar">
    <w:name w:val="Cita Car"/>
    <w:basedOn w:val="Fuentedeprrafopredeter"/>
    <w:link w:val="Cita"/>
    <w:uiPriority w:val="29"/>
    <w:rsid w:val="005D5ACE"/>
    <w:rPr>
      <w:i/>
      <w:iCs/>
      <w:color w:val="404040" w:themeColor="text1" w:themeTint="BF"/>
    </w:rPr>
  </w:style>
  <w:style w:type="paragraph" w:styleId="Prrafodelista">
    <w:name w:val="List Paragraph"/>
    <w:basedOn w:val="Normal"/>
    <w:uiPriority w:val="34"/>
    <w:qFormat/>
    <w:rsid w:val="005D5ACE"/>
    <w:pPr>
      <w:ind w:left="720"/>
      <w:contextualSpacing/>
    </w:pPr>
  </w:style>
  <w:style w:type="character" w:styleId="nfasisintenso">
    <w:name w:val="Intense Emphasis"/>
    <w:basedOn w:val="Fuentedeprrafopredeter"/>
    <w:uiPriority w:val="21"/>
    <w:qFormat/>
    <w:rsid w:val="005D5ACE"/>
    <w:rPr>
      <w:i/>
      <w:iCs/>
      <w:color w:val="0F4761" w:themeColor="accent1" w:themeShade="BF"/>
    </w:rPr>
  </w:style>
  <w:style w:type="paragraph" w:styleId="Citadestacada">
    <w:name w:val="Intense Quote"/>
    <w:basedOn w:val="Normal"/>
    <w:next w:val="Normal"/>
    <w:link w:val="CitadestacadaCar"/>
    <w:uiPriority w:val="30"/>
    <w:qFormat/>
    <w:rsid w:val="005D5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5ACE"/>
    <w:rPr>
      <w:i/>
      <w:iCs/>
      <w:color w:val="0F4761" w:themeColor="accent1" w:themeShade="BF"/>
    </w:rPr>
  </w:style>
  <w:style w:type="character" w:styleId="Referenciaintensa">
    <w:name w:val="Intense Reference"/>
    <w:basedOn w:val="Fuentedeprrafopredeter"/>
    <w:uiPriority w:val="32"/>
    <w:qFormat/>
    <w:rsid w:val="005D5ACE"/>
    <w:rPr>
      <w:b/>
      <w:bCs/>
      <w:smallCaps/>
      <w:color w:val="0F4761" w:themeColor="accent1" w:themeShade="BF"/>
      <w:spacing w:val="5"/>
    </w:rPr>
  </w:style>
  <w:style w:type="character" w:styleId="Textodelmarcadordeposicin">
    <w:name w:val="Placeholder Text"/>
    <w:basedOn w:val="Fuentedeprrafopredeter"/>
    <w:uiPriority w:val="99"/>
    <w:semiHidden/>
    <w:rsid w:val="00632C8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8596">
      <w:bodyDiv w:val="1"/>
      <w:marLeft w:val="0"/>
      <w:marRight w:val="0"/>
      <w:marTop w:val="0"/>
      <w:marBottom w:val="0"/>
      <w:divBdr>
        <w:top w:val="none" w:sz="0" w:space="0" w:color="auto"/>
        <w:left w:val="none" w:sz="0" w:space="0" w:color="auto"/>
        <w:bottom w:val="none" w:sz="0" w:space="0" w:color="auto"/>
        <w:right w:val="none" w:sz="0" w:space="0" w:color="auto"/>
      </w:divBdr>
      <w:divsChild>
        <w:div w:id="1561356248">
          <w:marLeft w:val="640"/>
          <w:marRight w:val="0"/>
          <w:marTop w:val="0"/>
          <w:marBottom w:val="0"/>
          <w:divBdr>
            <w:top w:val="none" w:sz="0" w:space="0" w:color="auto"/>
            <w:left w:val="none" w:sz="0" w:space="0" w:color="auto"/>
            <w:bottom w:val="none" w:sz="0" w:space="0" w:color="auto"/>
            <w:right w:val="none" w:sz="0" w:space="0" w:color="auto"/>
          </w:divBdr>
        </w:div>
        <w:div w:id="963652681">
          <w:marLeft w:val="640"/>
          <w:marRight w:val="0"/>
          <w:marTop w:val="0"/>
          <w:marBottom w:val="0"/>
          <w:divBdr>
            <w:top w:val="none" w:sz="0" w:space="0" w:color="auto"/>
            <w:left w:val="none" w:sz="0" w:space="0" w:color="auto"/>
            <w:bottom w:val="none" w:sz="0" w:space="0" w:color="auto"/>
            <w:right w:val="none" w:sz="0" w:space="0" w:color="auto"/>
          </w:divBdr>
        </w:div>
        <w:div w:id="1040327044">
          <w:marLeft w:val="640"/>
          <w:marRight w:val="0"/>
          <w:marTop w:val="0"/>
          <w:marBottom w:val="0"/>
          <w:divBdr>
            <w:top w:val="none" w:sz="0" w:space="0" w:color="auto"/>
            <w:left w:val="none" w:sz="0" w:space="0" w:color="auto"/>
            <w:bottom w:val="none" w:sz="0" w:space="0" w:color="auto"/>
            <w:right w:val="none" w:sz="0" w:space="0" w:color="auto"/>
          </w:divBdr>
        </w:div>
        <w:div w:id="142742088">
          <w:marLeft w:val="640"/>
          <w:marRight w:val="0"/>
          <w:marTop w:val="0"/>
          <w:marBottom w:val="0"/>
          <w:divBdr>
            <w:top w:val="none" w:sz="0" w:space="0" w:color="auto"/>
            <w:left w:val="none" w:sz="0" w:space="0" w:color="auto"/>
            <w:bottom w:val="none" w:sz="0" w:space="0" w:color="auto"/>
            <w:right w:val="none" w:sz="0" w:space="0" w:color="auto"/>
          </w:divBdr>
        </w:div>
        <w:div w:id="1681001658">
          <w:marLeft w:val="640"/>
          <w:marRight w:val="0"/>
          <w:marTop w:val="0"/>
          <w:marBottom w:val="0"/>
          <w:divBdr>
            <w:top w:val="none" w:sz="0" w:space="0" w:color="auto"/>
            <w:left w:val="none" w:sz="0" w:space="0" w:color="auto"/>
            <w:bottom w:val="none" w:sz="0" w:space="0" w:color="auto"/>
            <w:right w:val="none" w:sz="0" w:space="0" w:color="auto"/>
          </w:divBdr>
        </w:div>
        <w:div w:id="2035425113">
          <w:marLeft w:val="640"/>
          <w:marRight w:val="0"/>
          <w:marTop w:val="0"/>
          <w:marBottom w:val="0"/>
          <w:divBdr>
            <w:top w:val="none" w:sz="0" w:space="0" w:color="auto"/>
            <w:left w:val="none" w:sz="0" w:space="0" w:color="auto"/>
            <w:bottom w:val="none" w:sz="0" w:space="0" w:color="auto"/>
            <w:right w:val="none" w:sz="0" w:space="0" w:color="auto"/>
          </w:divBdr>
        </w:div>
        <w:div w:id="1710908225">
          <w:marLeft w:val="640"/>
          <w:marRight w:val="0"/>
          <w:marTop w:val="0"/>
          <w:marBottom w:val="0"/>
          <w:divBdr>
            <w:top w:val="none" w:sz="0" w:space="0" w:color="auto"/>
            <w:left w:val="none" w:sz="0" w:space="0" w:color="auto"/>
            <w:bottom w:val="none" w:sz="0" w:space="0" w:color="auto"/>
            <w:right w:val="none" w:sz="0" w:space="0" w:color="auto"/>
          </w:divBdr>
        </w:div>
        <w:div w:id="1732069852">
          <w:marLeft w:val="640"/>
          <w:marRight w:val="0"/>
          <w:marTop w:val="0"/>
          <w:marBottom w:val="0"/>
          <w:divBdr>
            <w:top w:val="none" w:sz="0" w:space="0" w:color="auto"/>
            <w:left w:val="none" w:sz="0" w:space="0" w:color="auto"/>
            <w:bottom w:val="none" w:sz="0" w:space="0" w:color="auto"/>
            <w:right w:val="none" w:sz="0" w:space="0" w:color="auto"/>
          </w:divBdr>
        </w:div>
        <w:div w:id="1759250031">
          <w:marLeft w:val="640"/>
          <w:marRight w:val="0"/>
          <w:marTop w:val="0"/>
          <w:marBottom w:val="0"/>
          <w:divBdr>
            <w:top w:val="none" w:sz="0" w:space="0" w:color="auto"/>
            <w:left w:val="none" w:sz="0" w:space="0" w:color="auto"/>
            <w:bottom w:val="none" w:sz="0" w:space="0" w:color="auto"/>
            <w:right w:val="none" w:sz="0" w:space="0" w:color="auto"/>
          </w:divBdr>
        </w:div>
        <w:div w:id="952245024">
          <w:marLeft w:val="640"/>
          <w:marRight w:val="0"/>
          <w:marTop w:val="0"/>
          <w:marBottom w:val="0"/>
          <w:divBdr>
            <w:top w:val="none" w:sz="0" w:space="0" w:color="auto"/>
            <w:left w:val="none" w:sz="0" w:space="0" w:color="auto"/>
            <w:bottom w:val="none" w:sz="0" w:space="0" w:color="auto"/>
            <w:right w:val="none" w:sz="0" w:space="0" w:color="auto"/>
          </w:divBdr>
        </w:div>
      </w:divsChild>
    </w:div>
    <w:div w:id="113453403">
      <w:bodyDiv w:val="1"/>
      <w:marLeft w:val="0"/>
      <w:marRight w:val="0"/>
      <w:marTop w:val="0"/>
      <w:marBottom w:val="0"/>
      <w:divBdr>
        <w:top w:val="none" w:sz="0" w:space="0" w:color="auto"/>
        <w:left w:val="none" w:sz="0" w:space="0" w:color="auto"/>
        <w:bottom w:val="none" w:sz="0" w:space="0" w:color="auto"/>
        <w:right w:val="none" w:sz="0" w:space="0" w:color="auto"/>
      </w:divBdr>
      <w:divsChild>
        <w:div w:id="15429193">
          <w:marLeft w:val="640"/>
          <w:marRight w:val="0"/>
          <w:marTop w:val="0"/>
          <w:marBottom w:val="0"/>
          <w:divBdr>
            <w:top w:val="none" w:sz="0" w:space="0" w:color="auto"/>
            <w:left w:val="none" w:sz="0" w:space="0" w:color="auto"/>
            <w:bottom w:val="none" w:sz="0" w:space="0" w:color="auto"/>
            <w:right w:val="none" w:sz="0" w:space="0" w:color="auto"/>
          </w:divBdr>
        </w:div>
        <w:div w:id="67197921">
          <w:marLeft w:val="640"/>
          <w:marRight w:val="0"/>
          <w:marTop w:val="0"/>
          <w:marBottom w:val="0"/>
          <w:divBdr>
            <w:top w:val="none" w:sz="0" w:space="0" w:color="auto"/>
            <w:left w:val="none" w:sz="0" w:space="0" w:color="auto"/>
            <w:bottom w:val="none" w:sz="0" w:space="0" w:color="auto"/>
            <w:right w:val="none" w:sz="0" w:space="0" w:color="auto"/>
          </w:divBdr>
        </w:div>
        <w:div w:id="160320180">
          <w:marLeft w:val="640"/>
          <w:marRight w:val="0"/>
          <w:marTop w:val="0"/>
          <w:marBottom w:val="0"/>
          <w:divBdr>
            <w:top w:val="none" w:sz="0" w:space="0" w:color="auto"/>
            <w:left w:val="none" w:sz="0" w:space="0" w:color="auto"/>
            <w:bottom w:val="none" w:sz="0" w:space="0" w:color="auto"/>
            <w:right w:val="none" w:sz="0" w:space="0" w:color="auto"/>
          </w:divBdr>
        </w:div>
      </w:divsChild>
    </w:div>
    <w:div w:id="180122135">
      <w:bodyDiv w:val="1"/>
      <w:marLeft w:val="0"/>
      <w:marRight w:val="0"/>
      <w:marTop w:val="0"/>
      <w:marBottom w:val="0"/>
      <w:divBdr>
        <w:top w:val="none" w:sz="0" w:space="0" w:color="auto"/>
        <w:left w:val="none" w:sz="0" w:space="0" w:color="auto"/>
        <w:bottom w:val="none" w:sz="0" w:space="0" w:color="auto"/>
        <w:right w:val="none" w:sz="0" w:space="0" w:color="auto"/>
      </w:divBdr>
      <w:divsChild>
        <w:div w:id="741215810">
          <w:marLeft w:val="640"/>
          <w:marRight w:val="0"/>
          <w:marTop w:val="0"/>
          <w:marBottom w:val="0"/>
          <w:divBdr>
            <w:top w:val="none" w:sz="0" w:space="0" w:color="auto"/>
            <w:left w:val="none" w:sz="0" w:space="0" w:color="auto"/>
            <w:bottom w:val="none" w:sz="0" w:space="0" w:color="auto"/>
            <w:right w:val="none" w:sz="0" w:space="0" w:color="auto"/>
          </w:divBdr>
        </w:div>
        <w:div w:id="467868531">
          <w:marLeft w:val="640"/>
          <w:marRight w:val="0"/>
          <w:marTop w:val="0"/>
          <w:marBottom w:val="0"/>
          <w:divBdr>
            <w:top w:val="none" w:sz="0" w:space="0" w:color="auto"/>
            <w:left w:val="none" w:sz="0" w:space="0" w:color="auto"/>
            <w:bottom w:val="none" w:sz="0" w:space="0" w:color="auto"/>
            <w:right w:val="none" w:sz="0" w:space="0" w:color="auto"/>
          </w:divBdr>
        </w:div>
        <w:div w:id="1187796592">
          <w:marLeft w:val="640"/>
          <w:marRight w:val="0"/>
          <w:marTop w:val="0"/>
          <w:marBottom w:val="0"/>
          <w:divBdr>
            <w:top w:val="none" w:sz="0" w:space="0" w:color="auto"/>
            <w:left w:val="none" w:sz="0" w:space="0" w:color="auto"/>
            <w:bottom w:val="none" w:sz="0" w:space="0" w:color="auto"/>
            <w:right w:val="none" w:sz="0" w:space="0" w:color="auto"/>
          </w:divBdr>
        </w:div>
      </w:divsChild>
    </w:div>
    <w:div w:id="221209415">
      <w:bodyDiv w:val="1"/>
      <w:marLeft w:val="0"/>
      <w:marRight w:val="0"/>
      <w:marTop w:val="0"/>
      <w:marBottom w:val="0"/>
      <w:divBdr>
        <w:top w:val="none" w:sz="0" w:space="0" w:color="auto"/>
        <w:left w:val="none" w:sz="0" w:space="0" w:color="auto"/>
        <w:bottom w:val="none" w:sz="0" w:space="0" w:color="auto"/>
        <w:right w:val="none" w:sz="0" w:space="0" w:color="auto"/>
      </w:divBdr>
      <w:divsChild>
        <w:div w:id="1521968844">
          <w:marLeft w:val="640"/>
          <w:marRight w:val="0"/>
          <w:marTop w:val="0"/>
          <w:marBottom w:val="0"/>
          <w:divBdr>
            <w:top w:val="none" w:sz="0" w:space="0" w:color="auto"/>
            <w:left w:val="none" w:sz="0" w:space="0" w:color="auto"/>
            <w:bottom w:val="none" w:sz="0" w:space="0" w:color="auto"/>
            <w:right w:val="none" w:sz="0" w:space="0" w:color="auto"/>
          </w:divBdr>
        </w:div>
        <w:div w:id="388649407">
          <w:marLeft w:val="640"/>
          <w:marRight w:val="0"/>
          <w:marTop w:val="0"/>
          <w:marBottom w:val="0"/>
          <w:divBdr>
            <w:top w:val="none" w:sz="0" w:space="0" w:color="auto"/>
            <w:left w:val="none" w:sz="0" w:space="0" w:color="auto"/>
            <w:bottom w:val="none" w:sz="0" w:space="0" w:color="auto"/>
            <w:right w:val="none" w:sz="0" w:space="0" w:color="auto"/>
          </w:divBdr>
        </w:div>
        <w:div w:id="880047220">
          <w:marLeft w:val="640"/>
          <w:marRight w:val="0"/>
          <w:marTop w:val="0"/>
          <w:marBottom w:val="0"/>
          <w:divBdr>
            <w:top w:val="none" w:sz="0" w:space="0" w:color="auto"/>
            <w:left w:val="none" w:sz="0" w:space="0" w:color="auto"/>
            <w:bottom w:val="none" w:sz="0" w:space="0" w:color="auto"/>
            <w:right w:val="none" w:sz="0" w:space="0" w:color="auto"/>
          </w:divBdr>
        </w:div>
        <w:div w:id="34428368">
          <w:marLeft w:val="640"/>
          <w:marRight w:val="0"/>
          <w:marTop w:val="0"/>
          <w:marBottom w:val="0"/>
          <w:divBdr>
            <w:top w:val="none" w:sz="0" w:space="0" w:color="auto"/>
            <w:left w:val="none" w:sz="0" w:space="0" w:color="auto"/>
            <w:bottom w:val="none" w:sz="0" w:space="0" w:color="auto"/>
            <w:right w:val="none" w:sz="0" w:space="0" w:color="auto"/>
          </w:divBdr>
        </w:div>
        <w:div w:id="1237940918">
          <w:marLeft w:val="640"/>
          <w:marRight w:val="0"/>
          <w:marTop w:val="0"/>
          <w:marBottom w:val="0"/>
          <w:divBdr>
            <w:top w:val="none" w:sz="0" w:space="0" w:color="auto"/>
            <w:left w:val="none" w:sz="0" w:space="0" w:color="auto"/>
            <w:bottom w:val="none" w:sz="0" w:space="0" w:color="auto"/>
            <w:right w:val="none" w:sz="0" w:space="0" w:color="auto"/>
          </w:divBdr>
        </w:div>
        <w:div w:id="1107045957">
          <w:marLeft w:val="640"/>
          <w:marRight w:val="0"/>
          <w:marTop w:val="0"/>
          <w:marBottom w:val="0"/>
          <w:divBdr>
            <w:top w:val="none" w:sz="0" w:space="0" w:color="auto"/>
            <w:left w:val="none" w:sz="0" w:space="0" w:color="auto"/>
            <w:bottom w:val="none" w:sz="0" w:space="0" w:color="auto"/>
            <w:right w:val="none" w:sz="0" w:space="0" w:color="auto"/>
          </w:divBdr>
        </w:div>
        <w:div w:id="1821262344">
          <w:marLeft w:val="640"/>
          <w:marRight w:val="0"/>
          <w:marTop w:val="0"/>
          <w:marBottom w:val="0"/>
          <w:divBdr>
            <w:top w:val="none" w:sz="0" w:space="0" w:color="auto"/>
            <w:left w:val="none" w:sz="0" w:space="0" w:color="auto"/>
            <w:bottom w:val="none" w:sz="0" w:space="0" w:color="auto"/>
            <w:right w:val="none" w:sz="0" w:space="0" w:color="auto"/>
          </w:divBdr>
        </w:div>
        <w:div w:id="140855252">
          <w:marLeft w:val="640"/>
          <w:marRight w:val="0"/>
          <w:marTop w:val="0"/>
          <w:marBottom w:val="0"/>
          <w:divBdr>
            <w:top w:val="none" w:sz="0" w:space="0" w:color="auto"/>
            <w:left w:val="none" w:sz="0" w:space="0" w:color="auto"/>
            <w:bottom w:val="none" w:sz="0" w:space="0" w:color="auto"/>
            <w:right w:val="none" w:sz="0" w:space="0" w:color="auto"/>
          </w:divBdr>
        </w:div>
        <w:div w:id="1167983417">
          <w:marLeft w:val="640"/>
          <w:marRight w:val="0"/>
          <w:marTop w:val="0"/>
          <w:marBottom w:val="0"/>
          <w:divBdr>
            <w:top w:val="none" w:sz="0" w:space="0" w:color="auto"/>
            <w:left w:val="none" w:sz="0" w:space="0" w:color="auto"/>
            <w:bottom w:val="none" w:sz="0" w:space="0" w:color="auto"/>
            <w:right w:val="none" w:sz="0" w:space="0" w:color="auto"/>
          </w:divBdr>
        </w:div>
      </w:divsChild>
    </w:div>
    <w:div w:id="295185749">
      <w:bodyDiv w:val="1"/>
      <w:marLeft w:val="0"/>
      <w:marRight w:val="0"/>
      <w:marTop w:val="0"/>
      <w:marBottom w:val="0"/>
      <w:divBdr>
        <w:top w:val="none" w:sz="0" w:space="0" w:color="auto"/>
        <w:left w:val="none" w:sz="0" w:space="0" w:color="auto"/>
        <w:bottom w:val="none" w:sz="0" w:space="0" w:color="auto"/>
        <w:right w:val="none" w:sz="0" w:space="0" w:color="auto"/>
      </w:divBdr>
      <w:divsChild>
        <w:div w:id="1829007144">
          <w:marLeft w:val="640"/>
          <w:marRight w:val="0"/>
          <w:marTop w:val="0"/>
          <w:marBottom w:val="0"/>
          <w:divBdr>
            <w:top w:val="none" w:sz="0" w:space="0" w:color="auto"/>
            <w:left w:val="none" w:sz="0" w:space="0" w:color="auto"/>
            <w:bottom w:val="none" w:sz="0" w:space="0" w:color="auto"/>
            <w:right w:val="none" w:sz="0" w:space="0" w:color="auto"/>
          </w:divBdr>
        </w:div>
        <w:div w:id="220799652">
          <w:marLeft w:val="640"/>
          <w:marRight w:val="0"/>
          <w:marTop w:val="0"/>
          <w:marBottom w:val="0"/>
          <w:divBdr>
            <w:top w:val="none" w:sz="0" w:space="0" w:color="auto"/>
            <w:left w:val="none" w:sz="0" w:space="0" w:color="auto"/>
            <w:bottom w:val="none" w:sz="0" w:space="0" w:color="auto"/>
            <w:right w:val="none" w:sz="0" w:space="0" w:color="auto"/>
          </w:divBdr>
        </w:div>
      </w:divsChild>
    </w:div>
    <w:div w:id="376509919">
      <w:bodyDiv w:val="1"/>
      <w:marLeft w:val="0"/>
      <w:marRight w:val="0"/>
      <w:marTop w:val="0"/>
      <w:marBottom w:val="0"/>
      <w:divBdr>
        <w:top w:val="none" w:sz="0" w:space="0" w:color="auto"/>
        <w:left w:val="none" w:sz="0" w:space="0" w:color="auto"/>
        <w:bottom w:val="none" w:sz="0" w:space="0" w:color="auto"/>
        <w:right w:val="none" w:sz="0" w:space="0" w:color="auto"/>
      </w:divBdr>
      <w:divsChild>
        <w:div w:id="915212772">
          <w:marLeft w:val="640"/>
          <w:marRight w:val="0"/>
          <w:marTop w:val="0"/>
          <w:marBottom w:val="0"/>
          <w:divBdr>
            <w:top w:val="none" w:sz="0" w:space="0" w:color="auto"/>
            <w:left w:val="none" w:sz="0" w:space="0" w:color="auto"/>
            <w:bottom w:val="none" w:sz="0" w:space="0" w:color="auto"/>
            <w:right w:val="none" w:sz="0" w:space="0" w:color="auto"/>
          </w:divBdr>
        </w:div>
        <w:div w:id="1919248589">
          <w:marLeft w:val="640"/>
          <w:marRight w:val="0"/>
          <w:marTop w:val="0"/>
          <w:marBottom w:val="0"/>
          <w:divBdr>
            <w:top w:val="none" w:sz="0" w:space="0" w:color="auto"/>
            <w:left w:val="none" w:sz="0" w:space="0" w:color="auto"/>
            <w:bottom w:val="none" w:sz="0" w:space="0" w:color="auto"/>
            <w:right w:val="none" w:sz="0" w:space="0" w:color="auto"/>
          </w:divBdr>
        </w:div>
        <w:div w:id="917902117">
          <w:marLeft w:val="640"/>
          <w:marRight w:val="0"/>
          <w:marTop w:val="0"/>
          <w:marBottom w:val="0"/>
          <w:divBdr>
            <w:top w:val="none" w:sz="0" w:space="0" w:color="auto"/>
            <w:left w:val="none" w:sz="0" w:space="0" w:color="auto"/>
            <w:bottom w:val="none" w:sz="0" w:space="0" w:color="auto"/>
            <w:right w:val="none" w:sz="0" w:space="0" w:color="auto"/>
          </w:divBdr>
        </w:div>
        <w:div w:id="508178628">
          <w:marLeft w:val="640"/>
          <w:marRight w:val="0"/>
          <w:marTop w:val="0"/>
          <w:marBottom w:val="0"/>
          <w:divBdr>
            <w:top w:val="none" w:sz="0" w:space="0" w:color="auto"/>
            <w:left w:val="none" w:sz="0" w:space="0" w:color="auto"/>
            <w:bottom w:val="none" w:sz="0" w:space="0" w:color="auto"/>
            <w:right w:val="none" w:sz="0" w:space="0" w:color="auto"/>
          </w:divBdr>
        </w:div>
        <w:div w:id="852769134">
          <w:marLeft w:val="640"/>
          <w:marRight w:val="0"/>
          <w:marTop w:val="0"/>
          <w:marBottom w:val="0"/>
          <w:divBdr>
            <w:top w:val="none" w:sz="0" w:space="0" w:color="auto"/>
            <w:left w:val="none" w:sz="0" w:space="0" w:color="auto"/>
            <w:bottom w:val="none" w:sz="0" w:space="0" w:color="auto"/>
            <w:right w:val="none" w:sz="0" w:space="0" w:color="auto"/>
          </w:divBdr>
        </w:div>
      </w:divsChild>
    </w:div>
    <w:div w:id="484707981">
      <w:bodyDiv w:val="1"/>
      <w:marLeft w:val="0"/>
      <w:marRight w:val="0"/>
      <w:marTop w:val="0"/>
      <w:marBottom w:val="0"/>
      <w:divBdr>
        <w:top w:val="none" w:sz="0" w:space="0" w:color="auto"/>
        <w:left w:val="none" w:sz="0" w:space="0" w:color="auto"/>
        <w:bottom w:val="none" w:sz="0" w:space="0" w:color="auto"/>
        <w:right w:val="none" w:sz="0" w:space="0" w:color="auto"/>
      </w:divBdr>
      <w:divsChild>
        <w:div w:id="1250189569">
          <w:marLeft w:val="640"/>
          <w:marRight w:val="0"/>
          <w:marTop w:val="0"/>
          <w:marBottom w:val="0"/>
          <w:divBdr>
            <w:top w:val="none" w:sz="0" w:space="0" w:color="auto"/>
            <w:left w:val="none" w:sz="0" w:space="0" w:color="auto"/>
            <w:bottom w:val="none" w:sz="0" w:space="0" w:color="auto"/>
            <w:right w:val="none" w:sz="0" w:space="0" w:color="auto"/>
          </w:divBdr>
        </w:div>
        <w:div w:id="1705597099">
          <w:marLeft w:val="640"/>
          <w:marRight w:val="0"/>
          <w:marTop w:val="0"/>
          <w:marBottom w:val="0"/>
          <w:divBdr>
            <w:top w:val="none" w:sz="0" w:space="0" w:color="auto"/>
            <w:left w:val="none" w:sz="0" w:space="0" w:color="auto"/>
            <w:bottom w:val="none" w:sz="0" w:space="0" w:color="auto"/>
            <w:right w:val="none" w:sz="0" w:space="0" w:color="auto"/>
          </w:divBdr>
        </w:div>
        <w:div w:id="1149783902">
          <w:marLeft w:val="640"/>
          <w:marRight w:val="0"/>
          <w:marTop w:val="0"/>
          <w:marBottom w:val="0"/>
          <w:divBdr>
            <w:top w:val="none" w:sz="0" w:space="0" w:color="auto"/>
            <w:left w:val="none" w:sz="0" w:space="0" w:color="auto"/>
            <w:bottom w:val="none" w:sz="0" w:space="0" w:color="auto"/>
            <w:right w:val="none" w:sz="0" w:space="0" w:color="auto"/>
          </w:divBdr>
        </w:div>
        <w:div w:id="357895478">
          <w:marLeft w:val="640"/>
          <w:marRight w:val="0"/>
          <w:marTop w:val="0"/>
          <w:marBottom w:val="0"/>
          <w:divBdr>
            <w:top w:val="none" w:sz="0" w:space="0" w:color="auto"/>
            <w:left w:val="none" w:sz="0" w:space="0" w:color="auto"/>
            <w:bottom w:val="none" w:sz="0" w:space="0" w:color="auto"/>
            <w:right w:val="none" w:sz="0" w:space="0" w:color="auto"/>
          </w:divBdr>
        </w:div>
        <w:div w:id="73431792">
          <w:marLeft w:val="640"/>
          <w:marRight w:val="0"/>
          <w:marTop w:val="0"/>
          <w:marBottom w:val="0"/>
          <w:divBdr>
            <w:top w:val="none" w:sz="0" w:space="0" w:color="auto"/>
            <w:left w:val="none" w:sz="0" w:space="0" w:color="auto"/>
            <w:bottom w:val="none" w:sz="0" w:space="0" w:color="auto"/>
            <w:right w:val="none" w:sz="0" w:space="0" w:color="auto"/>
          </w:divBdr>
        </w:div>
        <w:div w:id="456029487">
          <w:marLeft w:val="640"/>
          <w:marRight w:val="0"/>
          <w:marTop w:val="0"/>
          <w:marBottom w:val="0"/>
          <w:divBdr>
            <w:top w:val="none" w:sz="0" w:space="0" w:color="auto"/>
            <w:left w:val="none" w:sz="0" w:space="0" w:color="auto"/>
            <w:bottom w:val="none" w:sz="0" w:space="0" w:color="auto"/>
            <w:right w:val="none" w:sz="0" w:space="0" w:color="auto"/>
          </w:divBdr>
        </w:div>
        <w:div w:id="1928494405">
          <w:marLeft w:val="640"/>
          <w:marRight w:val="0"/>
          <w:marTop w:val="0"/>
          <w:marBottom w:val="0"/>
          <w:divBdr>
            <w:top w:val="none" w:sz="0" w:space="0" w:color="auto"/>
            <w:left w:val="none" w:sz="0" w:space="0" w:color="auto"/>
            <w:bottom w:val="none" w:sz="0" w:space="0" w:color="auto"/>
            <w:right w:val="none" w:sz="0" w:space="0" w:color="auto"/>
          </w:divBdr>
        </w:div>
        <w:div w:id="1079446393">
          <w:marLeft w:val="640"/>
          <w:marRight w:val="0"/>
          <w:marTop w:val="0"/>
          <w:marBottom w:val="0"/>
          <w:divBdr>
            <w:top w:val="none" w:sz="0" w:space="0" w:color="auto"/>
            <w:left w:val="none" w:sz="0" w:space="0" w:color="auto"/>
            <w:bottom w:val="none" w:sz="0" w:space="0" w:color="auto"/>
            <w:right w:val="none" w:sz="0" w:space="0" w:color="auto"/>
          </w:divBdr>
        </w:div>
        <w:div w:id="1646199746">
          <w:marLeft w:val="640"/>
          <w:marRight w:val="0"/>
          <w:marTop w:val="0"/>
          <w:marBottom w:val="0"/>
          <w:divBdr>
            <w:top w:val="none" w:sz="0" w:space="0" w:color="auto"/>
            <w:left w:val="none" w:sz="0" w:space="0" w:color="auto"/>
            <w:bottom w:val="none" w:sz="0" w:space="0" w:color="auto"/>
            <w:right w:val="none" w:sz="0" w:space="0" w:color="auto"/>
          </w:divBdr>
        </w:div>
        <w:div w:id="1876118782">
          <w:marLeft w:val="640"/>
          <w:marRight w:val="0"/>
          <w:marTop w:val="0"/>
          <w:marBottom w:val="0"/>
          <w:divBdr>
            <w:top w:val="none" w:sz="0" w:space="0" w:color="auto"/>
            <w:left w:val="none" w:sz="0" w:space="0" w:color="auto"/>
            <w:bottom w:val="none" w:sz="0" w:space="0" w:color="auto"/>
            <w:right w:val="none" w:sz="0" w:space="0" w:color="auto"/>
          </w:divBdr>
        </w:div>
        <w:div w:id="697586822">
          <w:marLeft w:val="640"/>
          <w:marRight w:val="0"/>
          <w:marTop w:val="0"/>
          <w:marBottom w:val="0"/>
          <w:divBdr>
            <w:top w:val="none" w:sz="0" w:space="0" w:color="auto"/>
            <w:left w:val="none" w:sz="0" w:space="0" w:color="auto"/>
            <w:bottom w:val="none" w:sz="0" w:space="0" w:color="auto"/>
            <w:right w:val="none" w:sz="0" w:space="0" w:color="auto"/>
          </w:divBdr>
        </w:div>
        <w:div w:id="1842037050">
          <w:marLeft w:val="640"/>
          <w:marRight w:val="0"/>
          <w:marTop w:val="0"/>
          <w:marBottom w:val="0"/>
          <w:divBdr>
            <w:top w:val="none" w:sz="0" w:space="0" w:color="auto"/>
            <w:left w:val="none" w:sz="0" w:space="0" w:color="auto"/>
            <w:bottom w:val="none" w:sz="0" w:space="0" w:color="auto"/>
            <w:right w:val="none" w:sz="0" w:space="0" w:color="auto"/>
          </w:divBdr>
        </w:div>
      </w:divsChild>
    </w:div>
    <w:div w:id="538206214">
      <w:bodyDiv w:val="1"/>
      <w:marLeft w:val="0"/>
      <w:marRight w:val="0"/>
      <w:marTop w:val="0"/>
      <w:marBottom w:val="0"/>
      <w:divBdr>
        <w:top w:val="none" w:sz="0" w:space="0" w:color="auto"/>
        <w:left w:val="none" w:sz="0" w:space="0" w:color="auto"/>
        <w:bottom w:val="none" w:sz="0" w:space="0" w:color="auto"/>
        <w:right w:val="none" w:sz="0" w:space="0" w:color="auto"/>
      </w:divBdr>
      <w:divsChild>
        <w:div w:id="570507448">
          <w:marLeft w:val="640"/>
          <w:marRight w:val="0"/>
          <w:marTop w:val="0"/>
          <w:marBottom w:val="0"/>
          <w:divBdr>
            <w:top w:val="none" w:sz="0" w:space="0" w:color="auto"/>
            <w:left w:val="none" w:sz="0" w:space="0" w:color="auto"/>
            <w:bottom w:val="none" w:sz="0" w:space="0" w:color="auto"/>
            <w:right w:val="none" w:sz="0" w:space="0" w:color="auto"/>
          </w:divBdr>
        </w:div>
        <w:div w:id="1061518720">
          <w:marLeft w:val="640"/>
          <w:marRight w:val="0"/>
          <w:marTop w:val="0"/>
          <w:marBottom w:val="0"/>
          <w:divBdr>
            <w:top w:val="none" w:sz="0" w:space="0" w:color="auto"/>
            <w:left w:val="none" w:sz="0" w:space="0" w:color="auto"/>
            <w:bottom w:val="none" w:sz="0" w:space="0" w:color="auto"/>
            <w:right w:val="none" w:sz="0" w:space="0" w:color="auto"/>
          </w:divBdr>
        </w:div>
        <w:div w:id="222645830">
          <w:marLeft w:val="640"/>
          <w:marRight w:val="0"/>
          <w:marTop w:val="0"/>
          <w:marBottom w:val="0"/>
          <w:divBdr>
            <w:top w:val="none" w:sz="0" w:space="0" w:color="auto"/>
            <w:left w:val="none" w:sz="0" w:space="0" w:color="auto"/>
            <w:bottom w:val="none" w:sz="0" w:space="0" w:color="auto"/>
            <w:right w:val="none" w:sz="0" w:space="0" w:color="auto"/>
          </w:divBdr>
        </w:div>
        <w:div w:id="79527159">
          <w:marLeft w:val="640"/>
          <w:marRight w:val="0"/>
          <w:marTop w:val="0"/>
          <w:marBottom w:val="0"/>
          <w:divBdr>
            <w:top w:val="none" w:sz="0" w:space="0" w:color="auto"/>
            <w:left w:val="none" w:sz="0" w:space="0" w:color="auto"/>
            <w:bottom w:val="none" w:sz="0" w:space="0" w:color="auto"/>
            <w:right w:val="none" w:sz="0" w:space="0" w:color="auto"/>
          </w:divBdr>
        </w:div>
        <w:div w:id="1051272681">
          <w:marLeft w:val="640"/>
          <w:marRight w:val="0"/>
          <w:marTop w:val="0"/>
          <w:marBottom w:val="0"/>
          <w:divBdr>
            <w:top w:val="none" w:sz="0" w:space="0" w:color="auto"/>
            <w:left w:val="none" w:sz="0" w:space="0" w:color="auto"/>
            <w:bottom w:val="none" w:sz="0" w:space="0" w:color="auto"/>
            <w:right w:val="none" w:sz="0" w:space="0" w:color="auto"/>
          </w:divBdr>
        </w:div>
        <w:div w:id="2091853570">
          <w:marLeft w:val="640"/>
          <w:marRight w:val="0"/>
          <w:marTop w:val="0"/>
          <w:marBottom w:val="0"/>
          <w:divBdr>
            <w:top w:val="none" w:sz="0" w:space="0" w:color="auto"/>
            <w:left w:val="none" w:sz="0" w:space="0" w:color="auto"/>
            <w:bottom w:val="none" w:sz="0" w:space="0" w:color="auto"/>
            <w:right w:val="none" w:sz="0" w:space="0" w:color="auto"/>
          </w:divBdr>
        </w:div>
        <w:div w:id="2082480416">
          <w:marLeft w:val="640"/>
          <w:marRight w:val="0"/>
          <w:marTop w:val="0"/>
          <w:marBottom w:val="0"/>
          <w:divBdr>
            <w:top w:val="none" w:sz="0" w:space="0" w:color="auto"/>
            <w:left w:val="none" w:sz="0" w:space="0" w:color="auto"/>
            <w:bottom w:val="none" w:sz="0" w:space="0" w:color="auto"/>
            <w:right w:val="none" w:sz="0" w:space="0" w:color="auto"/>
          </w:divBdr>
        </w:div>
        <w:div w:id="2048869522">
          <w:marLeft w:val="640"/>
          <w:marRight w:val="0"/>
          <w:marTop w:val="0"/>
          <w:marBottom w:val="0"/>
          <w:divBdr>
            <w:top w:val="none" w:sz="0" w:space="0" w:color="auto"/>
            <w:left w:val="none" w:sz="0" w:space="0" w:color="auto"/>
            <w:bottom w:val="none" w:sz="0" w:space="0" w:color="auto"/>
            <w:right w:val="none" w:sz="0" w:space="0" w:color="auto"/>
          </w:divBdr>
        </w:div>
        <w:div w:id="1981496709">
          <w:marLeft w:val="640"/>
          <w:marRight w:val="0"/>
          <w:marTop w:val="0"/>
          <w:marBottom w:val="0"/>
          <w:divBdr>
            <w:top w:val="none" w:sz="0" w:space="0" w:color="auto"/>
            <w:left w:val="none" w:sz="0" w:space="0" w:color="auto"/>
            <w:bottom w:val="none" w:sz="0" w:space="0" w:color="auto"/>
            <w:right w:val="none" w:sz="0" w:space="0" w:color="auto"/>
          </w:divBdr>
        </w:div>
        <w:div w:id="638455425">
          <w:marLeft w:val="640"/>
          <w:marRight w:val="0"/>
          <w:marTop w:val="0"/>
          <w:marBottom w:val="0"/>
          <w:divBdr>
            <w:top w:val="none" w:sz="0" w:space="0" w:color="auto"/>
            <w:left w:val="none" w:sz="0" w:space="0" w:color="auto"/>
            <w:bottom w:val="none" w:sz="0" w:space="0" w:color="auto"/>
            <w:right w:val="none" w:sz="0" w:space="0" w:color="auto"/>
          </w:divBdr>
        </w:div>
        <w:div w:id="1871255997">
          <w:marLeft w:val="640"/>
          <w:marRight w:val="0"/>
          <w:marTop w:val="0"/>
          <w:marBottom w:val="0"/>
          <w:divBdr>
            <w:top w:val="none" w:sz="0" w:space="0" w:color="auto"/>
            <w:left w:val="none" w:sz="0" w:space="0" w:color="auto"/>
            <w:bottom w:val="none" w:sz="0" w:space="0" w:color="auto"/>
            <w:right w:val="none" w:sz="0" w:space="0" w:color="auto"/>
          </w:divBdr>
        </w:div>
      </w:divsChild>
    </w:div>
    <w:div w:id="557935908">
      <w:bodyDiv w:val="1"/>
      <w:marLeft w:val="0"/>
      <w:marRight w:val="0"/>
      <w:marTop w:val="0"/>
      <w:marBottom w:val="0"/>
      <w:divBdr>
        <w:top w:val="none" w:sz="0" w:space="0" w:color="auto"/>
        <w:left w:val="none" w:sz="0" w:space="0" w:color="auto"/>
        <w:bottom w:val="none" w:sz="0" w:space="0" w:color="auto"/>
        <w:right w:val="none" w:sz="0" w:space="0" w:color="auto"/>
      </w:divBdr>
      <w:divsChild>
        <w:div w:id="1277441365">
          <w:marLeft w:val="640"/>
          <w:marRight w:val="0"/>
          <w:marTop w:val="0"/>
          <w:marBottom w:val="0"/>
          <w:divBdr>
            <w:top w:val="none" w:sz="0" w:space="0" w:color="auto"/>
            <w:left w:val="none" w:sz="0" w:space="0" w:color="auto"/>
            <w:bottom w:val="none" w:sz="0" w:space="0" w:color="auto"/>
            <w:right w:val="none" w:sz="0" w:space="0" w:color="auto"/>
          </w:divBdr>
        </w:div>
        <w:div w:id="2067794090">
          <w:marLeft w:val="640"/>
          <w:marRight w:val="0"/>
          <w:marTop w:val="0"/>
          <w:marBottom w:val="0"/>
          <w:divBdr>
            <w:top w:val="none" w:sz="0" w:space="0" w:color="auto"/>
            <w:left w:val="none" w:sz="0" w:space="0" w:color="auto"/>
            <w:bottom w:val="none" w:sz="0" w:space="0" w:color="auto"/>
            <w:right w:val="none" w:sz="0" w:space="0" w:color="auto"/>
          </w:divBdr>
        </w:div>
        <w:div w:id="947465592">
          <w:marLeft w:val="640"/>
          <w:marRight w:val="0"/>
          <w:marTop w:val="0"/>
          <w:marBottom w:val="0"/>
          <w:divBdr>
            <w:top w:val="none" w:sz="0" w:space="0" w:color="auto"/>
            <w:left w:val="none" w:sz="0" w:space="0" w:color="auto"/>
            <w:bottom w:val="none" w:sz="0" w:space="0" w:color="auto"/>
            <w:right w:val="none" w:sz="0" w:space="0" w:color="auto"/>
          </w:divBdr>
        </w:div>
        <w:div w:id="2049180343">
          <w:marLeft w:val="640"/>
          <w:marRight w:val="0"/>
          <w:marTop w:val="0"/>
          <w:marBottom w:val="0"/>
          <w:divBdr>
            <w:top w:val="none" w:sz="0" w:space="0" w:color="auto"/>
            <w:left w:val="none" w:sz="0" w:space="0" w:color="auto"/>
            <w:bottom w:val="none" w:sz="0" w:space="0" w:color="auto"/>
            <w:right w:val="none" w:sz="0" w:space="0" w:color="auto"/>
          </w:divBdr>
        </w:div>
        <w:div w:id="1361079450">
          <w:marLeft w:val="640"/>
          <w:marRight w:val="0"/>
          <w:marTop w:val="0"/>
          <w:marBottom w:val="0"/>
          <w:divBdr>
            <w:top w:val="none" w:sz="0" w:space="0" w:color="auto"/>
            <w:left w:val="none" w:sz="0" w:space="0" w:color="auto"/>
            <w:bottom w:val="none" w:sz="0" w:space="0" w:color="auto"/>
            <w:right w:val="none" w:sz="0" w:space="0" w:color="auto"/>
          </w:divBdr>
        </w:div>
        <w:div w:id="1575167183">
          <w:marLeft w:val="640"/>
          <w:marRight w:val="0"/>
          <w:marTop w:val="0"/>
          <w:marBottom w:val="0"/>
          <w:divBdr>
            <w:top w:val="none" w:sz="0" w:space="0" w:color="auto"/>
            <w:left w:val="none" w:sz="0" w:space="0" w:color="auto"/>
            <w:bottom w:val="none" w:sz="0" w:space="0" w:color="auto"/>
            <w:right w:val="none" w:sz="0" w:space="0" w:color="auto"/>
          </w:divBdr>
        </w:div>
        <w:div w:id="1507356300">
          <w:marLeft w:val="640"/>
          <w:marRight w:val="0"/>
          <w:marTop w:val="0"/>
          <w:marBottom w:val="0"/>
          <w:divBdr>
            <w:top w:val="none" w:sz="0" w:space="0" w:color="auto"/>
            <w:left w:val="none" w:sz="0" w:space="0" w:color="auto"/>
            <w:bottom w:val="none" w:sz="0" w:space="0" w:color="auto"/>
            <w:right w:val="none" w:sz="0" w:space="0" w:color="auto"/>
          </w:divBdr>
        </w:div>
        <w:div w:id="290133421">
          <w:marLeft w:val="640"/>
          <w:marRight w:val="0"/>
          <w:marTop w:val="0"/>
          <w:marBottom w:val="0"/>
          <w:divBdr>
            <w:top w:val="none" w:sz="0" w:space="0" w:color="auto"/>
            <w:left w:val="none" w:sz="0" w:space="0" w:color="auto"/>
            <w:bottom w:val="none" w:sz="0" w:space="0" w:color="auto"/>
            <w:right w:val="none" w:sz="0" w:space="0" w:color="auto"/>
          </w:divBdr>
        </w:div>
        <w:div w:id="1388383761">
          <w:marLeft w:val="640"/>
          <w:marRight w:val="0"/>
          <w:marTop w:val="0"/>
          <w:marBottom w:val="0"/>
          <w:divBdr>
            <w:top w:val="none" w:sz="0" w:space="0" w:color="auto"/>
            <w:left w:val="none" w:sz="0" w:space="0" w:color="auto"/>
            <w:bottom w:val="none" w:sz="0" w:space="0" w:color="auto"/>
            <w:right w:val="none" w:sz="0" w:space="0" w:color="auto"/>
          </w:divBdr>
        </w:div>
        <w:div w:id="2079934564">
          <w:marLeft w:val="640"/>
          <w:marRight w:val="0"/>
          <w:marTop w:val="0"/>
          <w:marBottom w:val="0"/>
          <w:divBdr>
            <w:top w:val="none" w:sz="0" w:space="0" w:color="auto"/>
            <w:left w:val="none" w:sz="0" w:space="0" w:color="auto"/>
            <w:bottom w:val="none" w:sz="0" w:space="0" w:color="auto"/>
            <w:right w:val="none" w:sz="0" w:space="0" w:color="auto"/>
          </w:divBdr>
        </w:div>
      </w:divsChild>
    </w:div>
    <w:div w:id="563102258">
      <w:bodyDiv w:val="1"/>
      <w:marLeft w:val="0"/>
      <w:marRight w:val="0"/>
      <w:marTop w:val="0"/>
      <w:marBottom w:val="0"/>
      <w:divBdr>
        <w:top w:val="none" w:sz="0" w:space="0" w:color="auto"/>
        <w:left w:val="none" w:sz="0" w:space="0" w:color="auto"/>
        <w:bottom w:val="none" w:sz="0" w:space="0" w:color="auto"/>
        <w:right w:val="none" w:sz="0" w:space="0" w:color="auto"/>
      </w:divBdr>
      <w:divsChild>
        <w:div w:id="749501113">
          <w:marLeft w:val="640"/>
          <w:marRight w:val="0"/>
          <w:marTop w:val="0"/>
          <w:marBottom w:val="0"/>
          <w:divBdr>
            <w:top w:val="none" w:sz="0" w:space="0" w:color="auto"/>
            <w:left w:val="none" w:sz="0" w:space="0" w:color="auto"/>
            <w:bottom w:val="none" w:sz="0" w:space="0" w:color="auto"/>
            <w:right w:val="none" w:sz="0" w:space="0" w:color="auto"/>
          </w:divBdr>
        </w:div>
        <w:div w:id="1474297936">
          <w:marLeft w:val="640"/>
          <w:marRight w:val="0"/>
          <w:marTop w:val="0"/>
          <w:marBottom w:val="0"/>
          <w:divBdr>
            <w:top w:val="none" w:sz="0" w:space="0" w:color="auto"/>
            <w:left w:val="none" w:sz="0" w:space="0" w:color="auto"/>
            <w:bottom w:val="none" w:sz="0" w:space="0" w:color="auto"/>
            <w:right w:val="none" w:sz="0" w:space="0" w:color="auto"/>
          </w:divBdr>
        </w:div>
        <w:div w:id="195504065">
          <w:marLeft w:val="640"/>
          <w:marRight w:val="0"/>
          <w:marTop w:val="0"/>
          <w:marBottom w:val="0"/>
          <w:divBdr>
            <w:top w:val="none" w:sz="0" w:space="0" w:color="auto"/>
            <w:left w:val="none" w:sz="0" w:space="0" w:color="auto"/>
            <w:bottom w:val="none" w:sz="0" w:space="0" w:color="auto"/>
            <w:right w:val="none" w:sz="0" w:space="0" w:color="auto"/>
          </w:divBdr>
        </w:div>
        <w:div w:id="1846164482">
          <w:marLeft w:val="640"/>
          <w:marRight w:val="0"/>
          <w:marTop w:val="0"/>
          <w:marBottom w:val="0"/>
          <w:divBdr>
            <w:top w:val="none" w:sz="0" w:space="0" w:color="auto"/>
            <w:left w:val="none" w:sz="0" w:space="0" w:color="auto"/>
            <w:bottom w:val="none" w:sz="0" w:space="0" w:color="auto"/>
            <w:right w:val="none" w:sz="0" w:space="0" w:color="auto"/>
          </w:divBdr>
        </w:div>
        <w:div w:id="532617757">
          <w:marLeft w:val="640"/>
          <w:marRight w:val="0"/>
          <w:marTop w:val="0"/>
          <w:marBottom w:val="0"/>
          <w:divBdr>
            <w:top w:val="none" w:sz="0" w:space="0" w:color="auto"/>
            <w:left w:val="none" w:sz="0" w:space="0" w:color="auto"/>
            <w:bottom w:val="none" w:sz="0" w:space="0" w:color="auto"/>
            <w:right w:val="none" w:sz="0" w:space="0" w:color="auto"/>
          </w:divBdr>
        </w:div>
        <w:div w:id="1747338066">
          <w:marLeft w:val="640"/>
          <w:marRight w:val="0"/>
          <w:marTop w:val="0"/>
          <w:marBottom w:val="0"/>
          <w:divBdr>
            <w:top w:val="none" w:sz="0" w:space="0" w:color="auto"/>
            <w:left w:val="none" w:sz="0" w:space="0" w:color="auto"/>
            <w:bottom w:val="none" w:sz="0" w:space="0" w:color="auto"/>
            <w:right w:val="none" w:sz="0" w:space="0" w:color="auto"/>
          </w:divBdr>
        </w:div>
        <w:div w:id="294025691">
          <w:marLeft w:val="640"/>
          <w:marRight w:val="0"/>
          <w:marTop w:val="0"/>
          <w:marBottom w:val="0"/>
          <w:divBdr>
            <w:top w:val="none" w:sz="0" w:space="0" w:color="auto"/>
            <w:left w:val="none" w:sz="0" w:space="0" w:color="auto"/>
            <w:bottom w:val="none" w:sz="0" w:space="0" w:color="auto"/>
            <w:right w:val="none" w:sz="0" w:space="0" w:color="auto"/>
          </w:divBdr>
        </w:div>
        <w:div w:id="229385026">
          <w:marLeft w:val="640"/>
          <w:marRight w:val="0"/>
          <w:marTop w:val="0"/>
          <w:marBottom w:val="0"/>
          <w:divBdr>
            <w:top w:val="none" w:sz="0" w:space="0" w:color="auto"/>
            <w:left w:val="none" w:sz="0" w:space="0" w:color="auto"/>
            <w:bottom w:val="none" w:sz="0" w:space="0" w:color="auto"/>
            <w:right w:val="none" w:sz="0" w:space="0" w:color="auto"/>
          </w:divBdr>
        </w:div>
        <w:div w:id="1579561552">
          <w:marLeft w:val="640"/>
          <w:marRight w:val="0"/>
          <w:marTop w:val="0"/>
          <w:marBottom w:val="0"/>
          <w:divBdr>
            <w:top w:val="none" w:sz="0" w:space="0" w:color="auto"/>
            <w:left w:val="none" w:sz="0" w:space="0" w:color="auto"/>
            <w:bottom w:val="none" w:sz="0" w:space="0" w:color="auto"/>
            <w:right w:val="none" w:sz="0" w:space="0" w:color="auto"/>
          </w:divBdr>
        </w:div>
      </w:divsChild>
    </w:div>
    <w:div w:id="582379257">
      <w:bodyDiv w:val="1"/>
      <w:marLeft w:val="0"/>
      <w:marRight w:val="0"/>
      <w:marTop w:val="0"/>
      <w:marBottom w:val="0"/>
      <w:divBdr>
        <w:top w:val="none" w:sz="0" w:space="0" w:color="auto"/>
        <w:left w:val="none" w:sz="0" w:space="0" w:color="auto"/>
        <w:bottom w:val="none" w:sz="0" w:space="0" w:color="auto"/>
        <w:right w:val="none" w:sz="0" w:space="0" w:color="auto"/>
      </w:divBdr>
      <w:divsChild>
        <w:div w:id="1761871375">
          <w:marLeft w:val="640"/>
          <w:marRight w:val="0"/>
          <w:marTop w:val="0"/>
          <w:marBottom w:val="0"/>
          <w:divBdr>
            <w:top w:val="none" w:sz="0" w:space="0" w:color="auto"/>
            <w:left w:val="none" w:sz="0" w:space="0" w:color="auto"/>
            <w:bottom w:val="none" w:sz="0" w:space="0" w:color="auto"/>
            <w:right w:val="none" w:sz="0" w:space="0" w:color="auto"/>
          </w:divBdr>
        </w:div>
        <w:div w:id="1143959906">
          <w:marLeft w:val="640"/>
          <w:marRight w:val="0"/>
          <w:marTop w:val="0"/>
          <w:marBottom w:val="0"/>
          <w:divBdr>
            <w:top w:val="none" w:sz="0" w:space="0" w:color="auto"/>
            <w:left w:val="none" w:sz="0" w:space="0" w:color="auto"/>
            <w:bottom w:val="none" w:sz="0" w:space="0" w:color="auto"/>
            <w:right w:val="none" w:sz="0" w:space="0" w:color="auto"/>
          </w:divBdr>
        </w:div>
        <w:div w:id="14581636">
          <w:marLeft w:val="640"/>
          <w:marRight w:val="0"/>
          <w:marTop w:val="0"/>
          <w:marBottom w:val="0"/>
          <w:divBdr>
            <w:top w:val="none" w:sz="0" w:space="0" w:color="auto"/>
            <w:left w:val="none" w:sz="0" w:space="0" w:color="auto"/>
            <w:bottom w:val="none" w:sz="0" w:space="0" w:color="auto"/>
            <w:right w:val="none" w:sz="0" w:space="0" w:color="auto"/>
          </w:divBdr>
        </w:div>
        <w:div w:id="1849323412">
          <w:marLeft w:val="640"/>
          <w:marRight w:val="0"/>
          <w:marTop w:val="0"/>
          <w:marBottom w:val="0"/>
          <w:divBdr>
            <w:top w:val="none" w:sz="0" w:space="0" w:color="auto"/>
            <w:left w:val="none" w:sz="0" w:space="0" w:color="auto"/>
            <w:bottom w:val="none" w:sz="0" w:space="0" w:color="auto"/>
            <w:right w:val="none" w:sz="0" w:space="0" w:color="auto"/>
          </w:divBdr>
        </w:div>
        <w:div w:id="908728024">
          <w:marLeft w:val="640"/>
          <w:marRight w:val="0"/>
          <w:marTop w:val="0"/>
          <w:marBottom w:val="0"/>
          <w:divBdr>
            <w:top w:val="none" w:sz="0" w:space="0" w:color="auto"/>
            <w:left w:val="none" w:sz="0" w:space="0" w:color="auto"/>
            <w:bottom w:val="none" w:sz="0" w:space="0" w:color="auto"/>
            <w:right w:val="none" w:sz="0" w:space="0" w:color="auto"/>
          </w:divBdr>
        </w:div>
        <w:div w:id="96875392">
          <w:marLeft w:val="640"/>
          <w:marRight w:val="0"/>
          <w:marTop w:val="0"/>
          <w:marBottom w:val="0"/>
          <w:divBdr>
            <w:top w:val="none" w:sz="0" w:space="0" w:color="auto"/>
            <w:left w:val="none" w:sz="0" w:space="0" w:color="auto"/>
            <w:bottom w:val="none" w:sz="0" w:space="0" w:color="auto"/>
            <w:right w:val="none" w:sz="0" w:space="0" w:color="auto"/>
          </w:divBdr>
        </w:div>
        <w:div w:id="1317419558">
          <w:marLeft w:val="640"/>
          <w:marRight w:val="0"/>
          <w:marTop w:val="0"/>
          <w:marBottom w:val="0"/>
          <w:divBdr>
            <w:top w:val="none" w:sz="0" w:space="0" w:color="auto"/>
            <w:left w:val="none" w:sz="0" w:space="0" w:color="auto"/>
            <w:bottom w:val="none" w:sz="0" w:space="0" w:color="auto"/>
            <w:right w:val="none" w:sz="0" w:space="0" w:color="auto"/>
          </w:divBdr>
        </w:div>
        <w:div w:id="1839684711">
          <w:marLeft w:val="640"/>
          <w:marRight w:val="0"/>
          <w:marTop w:val="0"/>
          <w:marBottom w:val="0"/>
          <w:divBdr>
            <w:top w:val="none" w:sz="0" w:space="0" w:color="auto"/>
            <w:left w:val="none" w:sz="0" w:space="0" w:color="auto"/>
            <w:bottom w:val="none" w:sz="0" w:space="0" w:color="auto"/>
            <w:right w:val="none" w:sz="0" w:space="0" w:color="auto"/>
          </w:divBdr>
        </w:div>
      </w:divsChild>
    </w:div>
    <w:div w:id="584610821">
      <w:bodyDiv w:val="1"/>
      <w:marLeft w:val="0"/>
      <w:marRight w:val="0"/>
      <w:marTop w:val="0"/>
      <w:marBottom w:val="0"/>
      <w:divBdr>
        <w:top w:val="none" w:sz="0" w:space="0" w:color="auto"/>
        <w:left w:val="none" w:sz="0" w:space="0" w:color="auto"/>
        <w:bottom w:val="none" w:sz="0" w:space="0" w:color="auto"/>
        <w:right w:val="none" w:sz="0" w:space="0" w:color="auto"/>
      </w:divBdr>
      <w:divsChild>
        <w:div w:id="1593858808">
          <w:marLeft w:val="640"/>
          <w:marRight w:val="0"/>
          <w:marTop w:val="0"/>
          <w:marBottom w:val="0"/>
          <w:divBdr>
            <w:top w:val="none" w:sz="0" w:space="0" w:color="auto"/>
            <w:left w:val="none" w:sz="0" w:space="0" w:color="auto"/>
            <w:bottom w:val="none" w:sz="0" w:space="0" w:color="auto"/>
            <w:right w:val="none" w:sz="0" w:space="0" w:color="auto"/>
          </w:divBdr>
        </w:div>
        <w:div w:id="1086463891">
          <w:marLeft w:val="640"/>
          <w:marRight w:val="0"/>
          <w:marTop w:val="0"/>
          <w:marBottom w:val="0"/>
          <w:divBdr>
            <w:top w:val="none" w:sz="0" w:space="0" w:color="auto"/>
            <w:left w:val="none" w:sz="0" w:space="0" w:color="auto"/>
            <w:bottom w:val="none" w:sz="0" w:space="0" w:color="auto"/>
            <w:right w:val="none" w:sz="0" w:space="0" w:color="auto"/>
          </w:divBdr>
        </w:div>
        <w:div w:id="1287276030">
          <w:marLeft w:val="640"/>
          <w:marRight w:val="0"/>
          <w:marTop w:val="0"/>
          <w:marBottom w:val="0"/>
          <w:divBdr>
            <w:top w:val="none" w:sz="0" w:space="0" w:color="auto"/>
            <w:left w:val="none" w:sz="0" w:space="0" w:color="auto"/>
            <w:bottom w:val="none" w:sz="0" w:space="0" w:color="auto"/>
            <w:right w:val="none" w:sz="0" w:space="0" w:color="auto"/>
          </w:divBdr>
        </w:div>
        <w:div w:id="228347074">
          <w:marLeft w:val="640"/>
          <w:marRight w:val="0"/>
          <w:marTop w:val="0"/>
          <w:marBottom w:val="0"/>
          <w:divBdr>
            <w:top w:val="none" w:sz="0" w:space="0" w:color="auto"/>
            <w:left w:val="none" w:sz="0" w:space="0" w:color="auto"/>
            <w:bottom w:val="none" w:sz="0" w:space="0" w:color="auto"/>
            <w:right w:val="none" w:sz="0" w:space="0" w:color="auto"/>
          </w:divBdr>
        </w:div>
        <w:div w:id="1755782853">
          <w:marLeft w:val="640"/>
          <w:marRight w:val="0"/>
          <w:marTop w:val="0"/>
          <w:marBottom w:val="0"/>
          <w:divBdr>
            <w:top w:val="none" w:sz="0" w:space="0" w:color="auto"/>
            <w:left w:val="none" w:sz="0" w:space="0" w:color="auto"/>
            <w:bottom w:val="none" w:sz="0" w:space="0" w:color="auto"/>
            <w:right w:val="none" w:sz="0" w:space="0" w:color="auto"/>
          </w:divBdr>
        </w:div>
        <w:div w:id="2003703000">
          <w:marLeft w:val="640"/>
          <w:marRight w:val="0"/>
          <w:marTop w:val="0"/>
          <w:marBottom w:val="0"/>
          <w:divBdr>
            <w:top w:val="none" w:sz="0" w:space="0" w:color="auto"/>
            <w:left w:val="none" w:sz="0" w:space="0" w:color="auto"/>
            <w:bottom w:val="none" w:sz="0" w:space="0" w:color="auto"/>
            <w:right w:val="none" w:sz="0" w:space="0" w:color="auto"/>
          </w:divBdr>
        </w:div>
        <w:div w:id="1063605528">
          <w:marLeft w:val="640"/>
          <w:marRight w:val="0"/>
          <w:marTop w:val="0"/>
          <w:marBottom w:val="0"/>
          <w:divBdr>
            <w:top w:val="none" w:sz="0" w:space="0" w:color="auto"/>
            <w:left w:val="none" w:sz="0" w:space="0" w:color="auto"/>
            <w:bottom w:val="none" w:sz="0" w:space="0" w:color="auto"/>
            <w:right w:val="none" w:sz="0" w:space="0" w:color="auto"/>
          </w:divBdr>
        </w:div>
        <w:div w:id="653725906">
          <w:marLeft w:val="640"/>
          <w:marRight w:val="0"/>
          <w:marTop w:val="0"/>
          <w:marBottom w:val="0"/>
          <w:divBdr>
            <w:top w:val="none" w:sz="0" w:space="0" w:color="auto"/>
            <w:left w:val="none" w:sz="0" w:space="0" w:color="auto"/>
            <w:bottom w:val="none" w:sz="0" w:space="0" w:color="auto"/>
            <w:right w:val="none" w:sz="0" w:space="0" w:color="auto"/>
          </w:divBdr>
        </w:div>
      </w:divsChild>
    </w:div>
    <w:div w:id="594246681">
      <w:bodyDiv w:val="1"/>
      <w:marLeft w:val="0"/>
      <w:marRight w:val="0"/>
      <w:marTop w:val="0"/>
      <w:marBottom w:val="0"/>
      <w:divBdr>
        <w:top w:val="none" w:sz="0" w:space="0" w:color="auto"/>
        <w:left w:val="none" w:sz="0" w:space="0" w:color="auto"/>
        <w:bottom w:val="none" w:sz="0" w:space="0" w:color="auto"/>
        <w:right w:val="none" w:sz="0" w:space="0" w:color="auto"/>
      </w:divBdr>
      <w:divsChild>
        <w:div w:id="2073234004">
          <w:marLeft w:val="640"/>
          <w:marRight w:val="0"/>
          <w:marTop w:val="0"/>
          <w:marBottom w:val="0"/>
          <w:divBdr>
            <w:top w:val="none" w:sz="0" w:space="0" w:color="auto"/>
            <w:left w:val="none" w:sz="0" w:space="0" w:color="auto"/>
            <w:bottom w:val="none" w:sz="0" w:space="0" w:color="auto"/>
            <w:right w:val="none" w:sz="0" w:space="0" w:color="auto"/>
          </w:divBdr>
        </w:div>
        <w:div w:id="1803039282">
          <w:marLeft w:val="640"/>
          <w:marRight w:val="0"/>
          <w:marTop w:val="0"/>
          <w:marBottom w:val="0"/>
          <w:divBdr>
            <w:top w:val="none" w:sz="0" w:space="0" w:color="auto"/>
            <w:left w:val="none" w:sz="0" w:space="0" w:color="auto"/>
            <w:bottom w:val="none" w:sz="0" w:space="0" w:color="auto"/>
            <w:right w:val="none" w:sz="0" w:space="0" w:color="auto"/>
          </w:divBdr>
        </w:div>
        <w:div w:id="155728799">
          <w:marLeft w:val="640"/>
          <w:marRight w:val="0"/>
          <w:marTop w:val="0"/>
          <w:marBottom w:val="0"/>
          <w:divBdr>
            <w:top w:val="none" w:sz="0" w:space="0" w:color="auto"/>
            <w:left w:val="none" w:sz="0" w:space="0" w:color="auto"/>
            <w:bottom w:val="none" w:sz="0" w:space="0" w:color="auto"/>
            <w:right w:val="none" w:sz="0" w:space="0" w:color="auto"/>
          </w:divBdr>
        </w:div>
        <w:div w:id="35855625">
          <w:marLeft w:val="640"/>
          <w:marRight w:val="0"/>
          <w:marTop w:val="0"/>
          <w:marBottom w:val="0"/>
          <w:divBdr>
            <w:top w:val="none" w:sz="0" w:space="0" w:color="auto"/>
            <w:left w:val="none" w:sz="0" w:space="0" w:color="auto"/>
            <w:bottom w:val="none" w:sz="0" w:space="0" w:color="auto"/>
            <w:right w:val="none" w:sz="0" w:space="0" w:color="auto"/>
          </w:divBdr>
        </w:div>
        <w:div w:id="2145926453">
          <w:marLeft w:val="640"/>
          <w:marRight w:val="0"/>
          <w:marTop w:val="0"/>
          <w:marBottom w:val="0"/>
          <w:divBdr>
            <w:top w:val="none" w:sz="0" w:space="0" w:color="auto"/>
            <w:left w:val="none" w:sz="0" w:space="0" w:color="auto"/>
            <w:bottom w:val="none" w:sz="0" w:space="0" w:color="auto"/>
            <w:right w:val="none" w:sz="0" w:space="0" w:color="auto"/>
          </w:divBdr>
        </w:div>
        <w:div w:id="1778141602">
          <w:marLeft w:val="640"/>
          <w:marRight w:val="0"/>
          <w:marTop w:val="0"/>
          <w:marBottom w:val="0"/>
          <w:divBdr>
            <w:top w:val="none" w:sz="0" w:space="0" w:color="auto"/>
            <w:left w:val="none" w:sz="0" w:space="0" w:color="auto"/>
            <w:bottom w:val="none" w:sz="0" w:space="0" w:color="auto"/>
            <w:right w:val="none" w:sz="0" w:space="0" w:color="auto"/>
          </w:divBdr>
        </w:div>
        <w:div w:id="738943165">
          <w:marLeft w:val="640"/>
          <w:marRight w:val="0"/>
          <w:marTop w:val="0"/>
          <w:marBottom w:val="0"/>
          <w:divBdr>
            <w:top w:val="none" w:sz="0" w:space="0" w:color="auto"/>
            <w:left w:val="none" w:sz="0" w:space="0" w:color="auto"/>
            <w:bottom w:val="none" w:sz="0" w:space="0" w:color="auto"/>
            <w:right w:val="none" w:sz="0" w:space="0" w:color="auto"/>
          </w:divBdr>
        </w:div>
        <w:div w:id="278876191">
          <w:marLeft w:val="640"/>
          <w:marRight w:val="0"/>
          <w:marTop w:val="0"/>
          <w:marBottom w:val="0"/>
          <w:divBdr>
            <w:top w:val="none" w:sz="0" w:space="0" w:color="auto"/>
            <w:left w:val="none" w:sz="0" w:space="0" w:color="auto"/>
            <w:bottom w:val="none" w:sz="0" w:space="0" w:color="auto"/>
            <w:right w:val="none" w:sz="0" w:space="0" w:color="auto"/>
          </w:divBdr>
        </w:div>
        <w:div w:id="1329940899">
          <w:marLeft w:val="640"/>
          <w:marRight w:val="0"/>
          <w:marTop w:val="0"/>
          <w:marBottom w:val="0"/>
          <w:divBdr>
            <w:top w:val="none" w:sz="0" w:space="0" w:color="auto"/>
            <w:left w:val="none" w:sz="0" w:space="0" w:color="auto"/>
            <w:bottom w:val="none" w:sz="0" w:space="0" w:color="auto"/>
            <w:right w:val="none" w:sz="0" w:space="0" w:color="auto"/>
          </w:divBdr>
        </w:div>
      </w:divsChild>
    </w:div>
    <w:div w:id="607737415">
      <w:bodyDiv w:val="1"/>
      <w:marLeft w:val="0"/>
      <w:marRight w:val="0"/>
      <w:marTop w:val="0"/>
      <w:marBottom w:val="0"/>
      <w:divBdr>
        <w:top w:val="none" w:sz="0" w:space="0" w:color="auto"/>
        <w:left w:val="none" w:sz="0" w:space="0" w:color="auto"/>
        <w:bottom w:val="none" w:sz="0" w:space="0" w:color="auto"/>
        <w:right w:val="none" w:sz="0" w:space="0" w:color="auto"/>
      </w:divBdr>
      <w:divsChild>
        <w:div w:id="902065036">
          <w:marLeft w:val="640"/>
          <w:marRight w:val="0"/>
          <w:marTop w:val="0"/>
          <w:marBottom w:val="0"/>
          <w:divBdr>
            <w:top w:val="none" w:sz="0" w:space="0" w:color="auto"/>
            <w:left w:val="none" w:sz="0" w:space="0" w:color="auto"/>
            <w:bottom w:val="none" w:sz="0" w:space="0" w:color="auto"/>
            <w:right w:val="none" w:sz="0" w:space="0" w:color="auto"/>
          </w:divBdr>
        </w:div>
        <w:div w:id="239409468">
          <w:marLeft w:val="640"/>
          <w:marRight w:val="0"/>
          <w:marTop w:val="0"/>
          <w:marBottom w:val="0"/>
          <w:divBdr>
            <w:top w:val="none" w:sz="0" w:space="0" w:color="auto"/>
            <w:left w:val="none" w:sz="0" w:space="0" w:color="auto"/>
            <w:bottom w:val="none" w:sz="0" w:space="0" w:color="auto"/>
            <w:right w:val="none" w:sz="0" w:space="0" w:color="auto"/>
          </w:divBdr>
        </w:div>
        <w:div w:id="1193806876">
          <w:marLeft w:val="640"/>
          <w:marRight w:val="0"/>
          <w:marTop w:val="0"/>
          <w:marBottom w:val="0"/>
          <w:divBdr>
            <w:top w:val="none" w:sz="0" w:space="0" w:color="auto"/>
            <w:left w:val="none" w:sz="0" w:space="0" w:color="auto"/>
            <w:bottom w:val="none" w:sz="0" w:space="0" w:color="auto"/>
            <w:right w:val="none" w:sz="0" w:space="0" w:color="auto"/>
          </w:divBdr>
        </w:div>
        <w:div w:id="351610340">
          <w:marLeft w:val="640"/>
          <w:marRight w:val="0"/>
          <w:marTop w:val="0"/>
          <w:marBottom w:val="0"/>
          <w:divBdr>
            <w:top w:val="none" w:sz="0" w:space="0" w:color="auto"/>
            <w:left w:val="none" w:sz="0" w:space="0" w:color="auto"/>
            <w:bottom w:val="none" w:sz="0" w:space="0" w:color="auto"/>
            <w:right w:val="none" w:sz="0" w:space="0" w:color="auto"/>
          </w:divBdr>
        </w:div>
        <w:div w:id="184488991">
          <w:marLeft w:val="640"/>
          <w:marRight w:val="0"/>
          <w:marTop w:val="0"/>
          <w:marBottom w:val="0"/>
          <w:divBdr>
            <w:top w:val="none" w:sz="0" w:space="0" w:color="auto"/>
            <w:left w:val="none" w:sz="0" w:space="0" w:color="auto"/>
            <w:bottom w:val="none" w:sz="0" w:space="0" w:color="auto"/>
            <w:right w:val="none" w:sz="0" w:space="0" w:color="auto"/>
          </w:divBdr>
        </w:div>
        <w:div w:id="483665288">
          <w:marLeft w:val="640"/>
          <w:marRight w:val="0"/>
          <w:marTop w:val="0"/>
          <w:marBottom w:val="0"/>
          <w:divBdr>
            <w:top w:val="none" w:sz="0" w:space="0" w:color="auto"/>
            <w:left w:val="none" w:sz="0" w:space="0" w:color="auto"/>
            <w:bottom w:val="none" w:sz="0" w:space="0" w:color="auto"/>
            <w:right w:val="none" w:sz="0" w:space="0" w:color="auto"/>
          </w:divBdr>
        </w:div>
        <w:div w:id="1303193752">
          <w:marLeft w:val="640"/>
          <w:marRight w:val="0"/>
          <w:marTop w:val="0"/>
          <w:marBottom w:val="0"/>
          <w:divBdr>
            <w:top w:val="none" w:sz="0" w:space="0" w:color="auto"/>
            <w:left w:val="none" w:sz="0" w:space="0" w:color="auto"/>
            <w:bottom w:val="none" w:sz="0" w:space="0" w:color="auto"/>
            <w:right w:val="none" w:sz="0" w:space="0" w:color="auto"/>
          </w:divBdr>
        </w:div>
      </w:divsChild>
    </w:div>
    <w:div w:id="696321749">
      <w:bodyDiv w:val="1"/>
      <w:marLeft w:val="0"/>
      <w:marRight w:val="0"/>
      <w:marTop w:val="0"/>
      <w:marBottom w:val="0"/>
      <w:divBdr>
        <w:top w:val="none" w:sz="0" w:space="0" w:color="auto"/>
        <w:left w:val="none" w:sz="0" w:space="0" w:color="auto"/>
        <w:bottom w:val="none" w:sz="0" w:space="0" w:color="auto"/>
        <w:right w:val="none" w:sz="0" w:space="0" w:color="auto"/>
      </w:divBdr>
      <w:divsChild>
        <w:div w:id="1545750731">
          <w:marLeft w:val="640"/>
          <w:marRight w:val="0"/>
          <w:marTop w:val="0"/>
          <w:marBottom w:val="0"/>
          <w:divBdr>
            <w:top w:val="none" w:sz="0" w:space="0" w:color="auto"/>
            <w:left w:val="none" w:sz="0" w:space="0" w:color="auto"/>
            <w:bottom w:val="none" w:sz="0" w:space="0" w:color="auto"/>
            <w:right w:val="none" w:sz="0" w:space="0" w:color="auto"/>
          </w:divBdr>
        </w:div>
      </w:divsChild>
    </w:div>
    <w:div w:id="730229089">
      <w:bodyDiv w:val="1"/>
      <w:marLeft w:val="0"/>
      <w:marRight w:val="0"/>
      <w:marTop w:val="0"/>
      <w:marBottom w:val="0"/>
      <w:divBdr>
        <w:top w:val="none" w:sz="0" w:space="0" w:color="auto"/>
        <w:left w:val="none" w:sz="0" w:space="0" w:color="auto"/>
        <w:bottom w:val="none" w:sz="0" w:space="0" w:color="auto"/>
        <w:right w:val="none" w:sz="0" w:space="0" w:color="auto"/>
      </w:divBdr>
      <w:divsChild>
        <w:div w:id="1807313190">
          <w:marLeft w:val="640"/>
          <w:marRight w:val="0"/>
          <w:marTop w:val="0"/>
          <w:marBottom w:val="0"/>
          <w:divBdr>
            <w:top w:val="none" w:sz="0" w:space="0" w:color="auto"/>
            <w:left w:val="none" w:sz="0" w:space="0" w:color="auto"/>
            <w:bottom w:val="none" w:sz="0" w:space="0" w:color="auto"/>
            <w:right w:val="none" w:sz="0" w:space="0" w:color="auto"/>
          </w:divBdr>
        </w:div>
        <w:div w:id="175583430">
          <w:marLeft w:val="640"/>
          <w:marRight w:val="0"/>
          <w:marTop w:val="0"/>
          <w:marBottom w:val="0"/>
          <w:divBdr>
            <w:top w:val="none" w:sz="0" w:space="0" w:color="auto"/>
            <w:left w:val="none" w:sz="0" w:space="0" w:color="auto"/>
            <w:bottom w:val="none" w:sz="0" w:space="0" w:color="auto"/>
            <w:right w:val="none" w:sz="0" w:space="0" w:color="auto"/>
          </w:divBdr>
        </w:div>
        <w:div w:id="850218574">
          <w:marLeft w:val="640"/>
          <w:marRight w:val="0"/>
          <w:marTop w:val="0"/>
          <w:marBottom w:val="0"/>
          <w:divBdr>
            <w:top w:val="none" w:sz="0" w:space="0" w:color="auto"/>
            <w:left w:val="none" w:sz="0" w:space="0" w:color="auto"/>
            <w:bottom w:val="none" w:sz="0" w:space="0" w:color="auto"/>
            <w:right w:val="none" w:sz="0" w:space="0" w:color="auto"/>
          </w:divBdr>
        </w:div>
        <w:div w:id="413622867">
          <w:marLeft w:val="640"/>
          <w:marRight w:val="0"/>
          <w:marTop w:val="0"/>
          <w:marBottom w:val="0"/>
          <w:divBdr>
            <w:top w:val="none" w:sz="0" w:space="0" w:color="auto"/>
            <w:left w:val="none" w:sz="0" w:space="0" w:color="auto"/>
            <w:bottom w:val="none" w:sz="0" w:space="0" w:color="auto"/>
            <w:right w:val="none" w:sz="0" w:space="0" w:color="auto"/>
          </w:divBdr>
        </w:div>
        <w:div w:id="194580762">
          <w:marLeft w:val="640"/>
          <w:marRight w:val="0"/>
          <w:marTop w:val="0"/>
          <w:marBottom w:val="0"/>
          <w:divBdr>
            <w:top w:val="none" w:sz="0" w:space="0" w:color="auto"/>
            <w:left w:val="none" w:sz="0" w:space="0" w:color="auto"/>
            <w:bottom w:val="none" w:sz="0" w:space="0" w:color="auto"/>
            <w:right w:val="none" w:sz="0" w:space="0" w:color="auto"/>
          </w:divBdr>
        </w:div>
        <w:div w:id="1789011268">
          <w:marLeft w:val="640"/>
          <w:marRight w:val="0"/>
          <w:marTop w:val="0"/>
          <w:marBottom w:val="0"/>
          <w:divBdr>
            <w:top w:val="none" w:sz="0" w:space="0" w:color="auto"/>
            <w:left w:val="none" w:sz="0" w:space="0" w:color="auto"/>
            <w:bottom w:val="none" w:sz="0" w:space="0" w:color="auto"/>
            <w:right w:val="none" w:sz="0" w:space="0" w:color="auto"/>
          </w:divBdr>
        </w:div>
        <w:div w:id="410734319">
          <w:marLeft w:val="640"/>
          <w:marRight w:val="0"/>
          <w:marTop w:val="0"/>
          <w:marBottom w:val="0"/>
          <w:divBdr>
            <w:top w:val="none" w:sz="0" w:space="0" w:color="auto"/>
            <w:left w:val="none" w:sz="0" w:space="0" w:color="auto"/>
            <w:bottom w:val="none" w:sz="0" w:space="0" w:color="auto"/>
            <w:right w:val="none" w:sz="0" w:space="0" w:color="auto"/>
          </w:divBdr>
        </w:div>
      </w:divsChild>
    </w:div>
    <w:div w:id="928391728">
      <w:bodyDiv w:val="1"/>
      <w:marLeft w:val="0"/>
      <w:marRight w:val="0"/>
      <w:marTop w:val="0"/>
      <w:marBottom w:val="0"/>
      <w:divBdr>
        <w:top w:val="none" w:sz="0" w:space="0" w:color="auto"/>
        <w:left w:val="none" w:sz="0" w:space="0" w:color="auto"/>
        <w:bottom w:val="none" w:sz="0" w:space="0" w:color="auto"/>
        <w:right w:val="none" w:sz="0" w:space="0" w:color="auto"/>
      </w:divBdr>
      <w:divsChild>
        <w:div w:id="215356482">
          <w:marLeft w:val="640"/>
          <w:marRight w:val="0"/>
          <w:marTop w:val="0"/>
          <w:marBottom w:val="0"/>
          <w:divBdr>
            <w:top w:val="none" w:sz="0" w:space="0" w:color="auto"/>
            <w:left w:val="none" w:sz="0" w:space="0" w:color="auto"/>
            <w:bottom w:val="none" w:sz="0" w:space="0" w:color="auto"/>
            <w:right w:val="none" w:sz="0" w:space="0" w:color="auto"/>
          </w:divBdr>
        </w:div>
        <w:div w:id="1184056428">
          <w:marLeft w:val="640"/>
          <w:marRight w:val="0"/>
          <w:marTop w:val="0"/>
          <w:marBottom w:val="0"/>
          <w:divBdr>
            <w:top w:val="none" w:sz="0" w:space="0" w:color="auto"/>
            <w:left w:val="none" w:sz="0" w:space="0" w:color="auto"/>
            <w:bottom w:val="none" w:sz="0" w:space="0" w:color="auto"/>
            <w:right w:val="none" w:sz="0" w:space="0" w:color="auto"/>
          </w:divBdr>
        </w:div>
        <w:div w:id="888960736">
          <w:marLeft w:val="640"/>
          <w:marRight w:val="0"/>
          <w:marTop w:val="0"/>
          <w:marBottom w:val="0"/>
          <w:divBdr>
            <w:top w:val="none" w:sz="0" w:space="0" w:color="auto"/>
            <w:left w:val="none" w:sz="0" w:space="0" w:color="auto"/>
            <w:bottom w:val="none" w:sz="0" w:space="0" w:color="auto"/>
            <w:right w:val="none" w:sz="0" w:space="0" w:color="auto"/>
          </w:divBdr>
        </w:div>
        <w:div w:id="677998274">
          <w:marLeft w:val="640"/>
          <w:marRight w:val="0"/>
          <w:marTop w:val="0"/>
          <w:marBottom w:val="0"/>
          <w:divBdr>
            <w:top w:val="none" w:sz="0" w:space="0" w:color="auto"/>
            <w:left w:val="none" w:sz="0" w:space="0" w:color="auto"/>
            <w:bottom w:val="none" w:sz="0" w:space="0" w:color="auto"/>
            <w:right w:val="none" w:sz="0" w:space="0" w:color="auto"/>
          </w:divBdr>
        </w:div>
        <w:div w:id="1858931343">
          <w:marLeft w:val="640"/>
          <w:marRight w:val="0"/>
          <w:marTop w:val="0"/>
          <w:marBottom w:val="0"/>
          <w:divBdr>
            <w:top w:val="none" w:sz="0" w:space="0" w:color="auto"/>
            <w:left w:val="none" w:sz="0" w:space="0" w:color="auto"/>
            <w:bottom w:val="none" w:sz="0" w:space="0" w:color="auto"/>
            <w:right w:val="none" w:sz="0" w:space="0" w:color="auto"/>
          </w:divBdr>
        </w:div>
        <w:div w:id="750931631">
          <w:marLeft w:val="640"/>
          <w:marRight w:val="0"/>
          <w:marTop w:val="0"/>
          <w:marBottom w:val="0"/>
          <w:divBdr>
            <w:top w:val="none" w:sz="0" w:space="0" w:color="auto"/>
            <w:left w:val="none" w:sz="0" w:space="0" w:color="auto"/>
            <w:bottom w:val="none" w:sz="0" w:space="0" w:color="auto"/>
            <w:right w:val="none" w:sz="0" w:space="0" w:color="auto"/>
          </w:divBdr>
        </w:div>
      </w:divsChild>
    </w:div>
    <w:div w:id="941960303">
      <w:bodyDiv w:val="1"/>
      <w:marLeft w:val="0"/>
      <w:marRight w:val="0"/>
      <w:marTop w:val="0"/>
      <w:marBottom w:val="0"/>
      <w:divBdr>
        <w:top w:val="none" w:sz="0" w:space="0" w:color="auto"/>
        <w:left w:val="none" w:sz="0" w:space="0" w:color="auto"/>
        <w:bottom w:val="none" w:sz="0" w:space="0" w:color="auto"/>
        <w:right w:val="none" w:sz="0" w:space="0" w:color="auto"/>
      </w:divBdr>
      <w:divsChild>
        <w:div w:id="104273378">
          <w:marLeft w:val="640"/>
          <w:marRight w:val="0"/>
          <w:marTop w:val="0"/>
          <w:marBottom w:val="0"/>
          <w:divBdr>
            <w:top w:val="none" w:sz="0" w:space="0" w:color="auto"/>
            <w:left w:val="none" w:sz="0" w:space="0" w:color="auto"/>
            <w:bottom w:val="none" w:sz="0" w:space="0" w:color="auto"/>
            <w:right w:val="none" w:sz="0" w:space="0" w:color="auto"/>
          </w:divBdr>
        </w:div>
        <w:div w:id="1240290249">
          <w:marLeft w:val="640"/>
          <w:marRight w:val="0"/>
          <w:marTop w:val="0"/>
          <w:marBottom w:val="0"/>
          <w:divBdr>
            <w:top w:val="none" w:sz="0" w:space="0" w:color="auto"/>
            <w:left w:val="none" w:sz="0" w:space="0" w:color="auto"/>
            <w:bottom w:val="none" w:sz="0" w:space="0" w:color="auto"/>
            <w:right w:val="none" w:sz="0" w:space="0" w:color="auto"/>
          </w:divBdr>
        </w:div>
        <w:div w:id="1802460975">
          <w:marLeft w:val="640"/>
          <w:marRight w:val="0"/>
          <w:marTop w:val="0"/>
          <w:marBottom w:val="0"/>
          <w:divBdr>
            <w:top w:val="none" w:sz="0" w:space="0" w:color="auto"/>
            <w:left w:val="none" w:sz="0" w:space="0" w:color="auto"/>
            <w:bottom w:val="none" w:sz="0" w:space="0" w:color="auto"/>
            <w:right w:val="none" w:sz="0" w:space="0" w:color="auto"/>
          </w:divBdr>
        </w:div>
        <w:div w:id="629211144">
          <w:marLeft w:val="640"/>
          <w:marRight w:val="0"/>
          <w:marTop w:val="0"/>
          <w:marBottom w:val="0"/>
          <w:divBdr>
            <w:top w:val="none" w:sz="0" w:space="0" w:color="auto"/>
            <w:left w:val="none" w:sz="0" w:space="0" w:color="auto"/>
            <w:bottom w:val="none" w:sz="0" w:space="0" w:color="auto"/>
            <w:right w:val="none" w:sz="0" w:space="0" w:color="auto"/>
          </w:divBdr>
        </w:div>
        <w:div w:id="780999441">
          <w:marLeft w:val="640"/>
          <w:marRight w:val="0"/>
          <w:marTop w:val="0"/>
          <w:marBottom w:val="0"/>
          <w:divBdr>
            <w:top w:val="none" w:sz="0" w:space="0" w:color="auto"/>
            <w:left w:val="none" w:sz="0" w:space="0" w:color="auto"/>
            <w:bottom w:val="none" w:sz="0" w:space="0" w:color="auto"/>
            <w:right w:val="none" w:sz="0" w:space="0" w:color="auto"/>
          </w:divBdr>
        </w:div>
        <w:div w:id="304430032">
          <w:marLeft w:val="640"/>
          <w:marRight w:val="0"/>
          <w:marTop w:val="0"/>
          <w:marBottom w:val="0"/>
          <w:divBdr>
            <w:top w:val="none" w:sz="0" w:space="0" w:color="auto"/>
            <w:left w:val="none" w:sz="0" w:space="0" w:color="auto"/>
            <w:bottom w:val="none" w:sz="0" w:space="0" w:color="auto"/>
            <w:right w:val="none" w:sz="0" w:space="0" w:color="auto"/>
          </w:divBdr>
        </w:div>
      </w:divsChild>
    </w:div>
    <w:div w:id="968972658">
      <w:bodyDiv w:val="1"/>
      <w:marLeft w:val="0"/>
      <w:marRight w:val="0"/>
      <w:marTop w:val="0"/>
      <w:marBottom w:val="0"/>
      <w:divBdr>
        <w:top w:val="none" w:sz="0" w:space="0" w:color="auto"/>
        <w:left w:val="none" w:sz="0" w:space="0" w:color="auto"/>
        <w:bottom w:val="none" w:sz="0" w:space="0" w:color="auto"/>
        <w:right w:val="none" w:sz="0" w:space="0" w:color="auto"/>
      </w:divBdr>
      <w:divsChild>
        <w:div w:id="1103306092">
          <w:marLeft w:val="640"/>
          <w:marRight w:val="0"/>
          <w:marTop w:val="0"/>
          <w:marBottom w:val="0"/>
          <w:divBdr>
            <w:top w:val="none" w:sz="0" w:space="0" w:color="auto"/>
            <w:left w:val="none" w:sz="0" w:space="0" w:color="auto"/>
            <w:bottom w:val="none" w:sz="0" w:space="0" w:color="auto"/>
            <w:right w:val="none" w:sz="0" w:space="0" w:color="auto"/>
          </w:divBdr>
        </w:div>
      </w:divsChild>
    </w:div>
    <w:div w:id="998384045">
      <w:bodyDiv w:val="1"/>
      <w:marLeft w:val="0"/>
      <w:marRight w:val="0"/>
      <w:marTop w:val="0"/>
      <w:marBottom w:val="0"/>
      <w:divBdr>
        <w:top w:val="none" w:sz="0" w:space="0" w:color="auto"/>
        <w:left w:val="none" w:sz="0" w:space="0" w:color="auto"/>
        <w:bottom w:val="none" w:sz="0" w:space="0" w:color="auto"/>
        <w:right w:val="none" w:sz="0" w:space="0" w:color="auto"/>
      </w:divBdr>
      <w:divsChild>
        <w:div w:id="1942058690">
          <w:marLeft w:val="640"/>
          <w:marRight w:val="0"/>
          <w:marTop w:val="0"/>
          <w:marBottom w:val="0"/>
          <w:divBdr>
            <w:top w:val="none" w:sz="0" w:space="0" w:color="auto"/>
            <w:left w:val="none" w:sz="0" w:space="0" w:color="auto"/>
            <w:bottom w:val="none" w:sz="0" w:space="0" w:color="auto"/>
            <w:right w:val="none" w:sz="0" w:space="0" w:color="auto"/>
          </w:divBdr>
        </w:div>
        <w:div w:id="1037241192">
          <w:marLeft w:val="640"/>
          <w:marRight w:val="0"/>
          <w:marTop w:val="0"/>
          <w:marBottom w:val="0"/>
          <w:divBdr>
            <w:top w:val="none" w:sz="0" w:space="0" w:color="auto"/>
            <w:left w:val="none" w:sz="0" w:space="0" w:color="auto"/>
            <w:bottom w:val="none" w:sz="0" w:space="0" w:color="auto"/>
            <w:right w:val="none" w:sz="0" w:space="0" w:color="auto"/>
          </w:divBdr>
        </w:div>
        <w:div w:id="1872524559">
          <w:marLeft w:val="640"/>
          <w:marRight w:val="0"/>
          <w:marTop w:val="0"/>
          <w:marBottom w:val="0"/>
          <w:divBdr>
            <w:top w:val="none" w:sz="0" w:space="0" w:color="auto"/>
            <w:left w:val="none" w:sz="0" w:space="0" w:color="auto"/>
            <w:bottom w:val="none" w:sz="0" w:space="0" w:color="auto"/>
            <w:right w:val="none" w:sz="0" w:space="0" w:color="auto"/>
          </w:divBdr>
        </w:div>
        <w:div w:id="137111304">
          <w:marLeft w:val="640"/>
          <w:marRight w:val="0"/>
          <w:marTop w:val="0"/>
          <w:marBottom w:val="0"/>
          <w:divBdr>
            <w:top w:val="none" w:sz="0" w:space="0" w:color="auto"/>
            <w:left w:val="none" w:sz="0" w:space="0" w:color="auto"/>
            <w:bottom w:val="none" w:sz="0" w:space="0" w:color="auto"/>
            <w:right w:val="none" w:sz="0" w:space="0" w:color="auto"/>
          </w:divBdr>
        </w:div>
        <w:div w:id="1901746782">
          <w:marLeft w:val="640"/>
          <w:marRight w:val="0"/>
          <w:marTop w:val="0"/>
          <w:marBottom w:val="0"/>
          <w:divBdr>
            <w:top w:val="none" w:sz="0" w:space="0" w:color="auto"/>
            <w:left w:val="none" w:sz="0" w:space="0" w:color="auto"/>
            <w:bottom w:val="none" w:sz="0" w:space="0" w:color="auto"/>
            <w:right w:val="none" w:sz="0" w:space="0" w:color="auto"/>
          </w:divBdr>
        </w:div>
        <w:div w:id="1624730333">
          <w:marLeft w:val="640"/>
          <w:marRight w:val="0"/>
          <w:marTop w:val="0"/>
          <w:marBottom w:val="0"/>
          <w:divBdr>
            <w:top w:val="none" w:sz="0" w:space="0" w:color="auto"/>
            <w:left w:val="none" w:sz="0" w:space="0" w:color="auto"/>
            <w:bottom w:val="none" w:sz="0" w:space="0" w:color="auto"/>
            <w:right w:val="none" w:sz="0" w:space="0" w:color="auto"/>
          </w:divBdr>
        </w:div>
        <w:div w:id="458228238">
          <w:marLeft w:val="640"/>
          <w:marRight w:val="0"/>
          <w:marTop w:val="0"/>
          <w:marBottom w:val="0"/>
          <w:divBdr>
            <w:top w:val="none" w:sz="0" w:space="0" w:color="auto"/>
            <w:left w:val="none" w:sz="0" w:space="0" w:color="auto"/>
            <w:bottom w:val="none" w:sz="0" w:space="0" w:color="auto"/>
            <w:right w:val="none" w:sz="0" w:space="0" w:color="auto"/>
          </w:divBdr>
        </w:div>
      </w:divsChild>
    </w:div>
    <w:div w:id="1044401010">
      <w:bodyDiv w:val="1"/>
      <w:marLeft w:val="0"/>
      <w:marRight w:val="0"/>
      <w:marTop w:val="0"/>
      <w:marBottom w:val="0"/>
      <w:divBdr>
        <w:top w:val="none" w:sz="0" w:space="0" w:color="auto"/>
        <w:left w:val="none" w:sz="0" w:space="0" w:color="auto"/>
        <w:bottom w:val="none" w:sz="0" w:space="0" w:color="auto"/>
        <w:right w:val="none" w:sz="0" w:space="0" w:color="auto"/>
      </w:divBdr>
      <w:divsChild>
        <w:div w:id="480587036">
          <w:marLeft w:val="640"/>
          <w:marRight w:val="0"/>
          <w:marTop w:val="0"/>
          <w:marBottom w:val="0"/>
          <w:divBdr>
            <w:top w:val="none" w:sz="0" w:space="0" w:color="auto"/>
            <w:left w:val="none" w:sz="0" w:space="0" w:color="auto"/>
            <w:bottom w:val="none" w:sz="0" w:space="0" w:color="auto"/>
            <w:right w:val="none" w:sz="0" w:space="0" w:color="auto"/>
          </w:divBdr>
        </w:div>
        <w:div w:id="1043210821">
          <w:marLeft w:val="640"/>
          <w:marRight w:val="0"/>
          <w:marTop w:val="0"/>
          <w:marBottom w:val="0"/>
          <w:divBdr>
            <w:top w:val="none" w:sz="0" w:space="0" w:color="auto"/>
            <w:left w:val="none" w:sz="0" w:space="0" w:color="auto"/>
            <w:bottom w:val="none" w:sz="0" w:space="0" w:color="auto"/>
            <w:right w:val="none" w:sz="0" w:space="0" w:color="auto"/>
          </w:divBdr>
        </w:div>
        <w:div w:id="1531870441">
          <w:marLeft w:val="640"/>
          <w:marRight w:val="0"/>
          <w:marTop w:val="0"/>
          <w:marBottom w:val="0"/>
          <w:divBdr>
            <w:top w:val="none" w:sz="0" w:space="0" w:color="auto"/>
            <w:left w:val="none" w:sz="0" w:space="0" w:color="auto"/>
            <w:bottom w:val="none" w:sz="0" w:space="0" w:color="auto"/>
            <w:right w:val="none" w:sz="0" w:space="0" w:color="auto"/>
          </w:divBdr>
        </w:div>
        <w:div w:id="964314975">
          <w:marLeft w:val="640"/>
          <w:marRight w:val="0"/>
          <w:marTop w:val="0"/>
          <w:marBottom w:val="0"/>
          <w:divBdr>
            <w:top w:val="none" w:sz="0" w:space="0" w:color="auto"/>
            <w:left w:val="none" w:sz="0" w:space="0" w:color="auto"/>
            <w:bottom w:val="none" w:sz="0" w:space="0" w:color="auto"/>
            <w:right w:val="none" w:sz="0" w:space="0" w:color="auto"/>
          </w:divBdr>
        </w:div>
        <w:div w:id="1126657348">
          <w:marLeft w:val="640"/>
          <w:marRight w:val="0"/>
          <w:marTop w:val="0"/>
          <w:marBottom w:val="0"/>
          <w:divBdr>
            <w:top w:val="none" w:sz="0" w:space="0" w:color="auto"/>
            <w:left w:val="none" w:sz="0" w:space="0" w:color="auto"/>
            <w:bottom w:val="none" w:sz="0" w:space="0" w:color="auto"/>
            <w:right w:val="none" w:sz="0" w:space="0" w:color="auto"/>
          </w:divBdr>
        </w:div>
      </w:divsChild>
    </w:div>
    <w:div w:id="1088772951">
      <w:bodyDiv w:val="1"/>
      <w:marLeft w:val="0"/>
      <w:marRight w:val="0"/>
      <w:marTop w:val="0"/>
      <w:marBottom w:val="0"/>
      <w:divBdr>
        <w:top w:val="none" w:sz="0" w:space="0" w:color="auto"/>
        <w:left w:val="none" w:sz="0" w:space="0" w:color="auto"/>
        <w:bottom w:val="none" w:sz="0" w:space="0" w:color="auto"/>
        <w:right w:val="none" w:sz="0" w:space="0" w:color="auto"/>
      </w:divBdr>
      <w:divsChild>
        <w:div w:id="2122140632">
          <w:marLeft w:val="640"/>
          <w:marRight w:val="0"/>
          <w:marTop w:val="0"/>
          <w:marBottom w:val="0"/>
          <w:divBdr>
            <w:top w:val="none" w:sz="0" w:space="0" w:color="auto"/>
            <w:left w:val="none" w:sz="0" w:space="0" w:color="auto"/>
            <w:bottom w:val="none" w:sz="0" w:space="0" w:color="auto"/>
            <w:right w:val="none" w:sz="0" w:space="0" w:color="auto"/>
          </w:divBdr>
        </w:div>
        <w:div w:id="540485112">
          <w:marLeft w:val="640"/>
          <w:marRight w:val="0"/>
          <w:marTop w:val="0"/>
          <w:marBottom w:val="0"/>
          <w:divBdr>
            <w:top w:val="none" w:sz="0" w:space="0" w:color="auto"/>
            <w:left w:val="none" w:sz="0" w:space="0" w:color="auto"/>
            <w:bottom w:val="none" w:sz="0" w:space="0" w:color="auto"/>
            <w:right w:val="none" w:sz="0" w:space="0" w:color="auto"/>
          </w:divBdr>
        </w:div>
      </w:divsChild>
    </w:div>
    <w:div w:id="1090661277">
      <w:bodyDiv w:val="1"/>
      <w:marLeft w:val="0"/>
      <w:marRight w:val="0"/>
      <w:marTop w:val="0"/>
      <w:marBottom w:val="0"/>
      <w:divBdr>
        <w:top w:val="none" w:sz="0" w:space="0" w:color="auto"/>
        <w:left w:val="none" w:sz="0" w:space="0" w:color="auto"/>
        <w:bottom w:val="none" w:sz="0" w:space="0" w:color="auto"/>
        <w:right w:val="none" w:sz="0" w:space="0" w:color="auto"/>
      </w:divBdr>
      <w:divsChild>
        <w:div w:id="1392269594">
          <w:marLeft w:val="640"/>
          <w:marRight w:val="0"/>
          <w:marTop w:val="0"/>
          <w:marBottom w:val="0"/>
          <w:divBdr>
            <w:top w:val="none" w:sz="0" w:space="0" w:color="auto"/>
            <w:left w:val="none" w:sz="0" w:space="0" w:color="auto"/>
            <w:bottom w:val="none" w:sz="0" w:space="0" w:color="auto"/>
            <w:right w:val="none" w:sz="0" w:space="0" w:color="auto"/>
          </w:divBdr>
        </w:div>
        <w:div w:id="1215460963">
          <w:marLeft w:val="640"/>
          <w:marRight w:val="0"/>
          <w:marTop w:val="0"/>
          <w:marBottom w:val="0"/>
          <w:divBdr>
            <w:top w:val="none" w:sz="0" w:space="0" w:color="auto"/>
            <w:left w:val="none" w:sz="0" w:space="0" w:color="auto"/>
            <w:bottom w:val="none" w:sz="0" w:space="0" w:color="auto"/>
            <w:right w:val="none" w:sz="0" w:space="0" w:color="auto"/>
          </w:divBdr>
        </w:div>
        <w:div w:id="1814784432">
          <w:marLeft w:val="640"/>
          <w:marRight w:val="0"/>
          <w:marTop w:val="0"/>
          <w:marBottom w:val="0"/>
          <w:divBdr>
            <w:top w:val="none" w:sz="0" w:space="0" w:color="auto"/>
            <w:left w:val="none" w:sz="0" w:space="0" w:color="auto"/>
            <w:bottom w:val="none" w:sz="0" w:space="0" w:color="auto"/>
            <w:right w:val="none" w:sz="0" w:space="0" w:color="auto"/>
          </w:divBdr>
        </w:div>
        <w:div w:id="1373071808">
          <w:marLeft w:val="640"/>
          <w:marRight w:val="0"/>
          <w:marTop w:val="0"/>
          <w:marBottom w:val="0"/>
          <w:divBdr>
            <w:top w:val="none" w:sz="0" w:space="0" w:color="auto"/>
            <w:left w:val="none" w:sz="0" w:space="0" w:color="auto"/>
            <w:bottom w:val="none" w:sz="0" w:space="0" w:color="auto"/>
            <w:right w:val="none" w:sz="0" w:space="0" w:color="auto"/>
          </w:divBdr>
        </w:div>
        <w:div w:id="1146897712">
          <w:marLeft w:val="640"/>
          <w:marRight w:val="0"/>
          <w:marTop w:val="0"/>
          <w:marBottom w:val="0"/>
          <w:divBdr>
            <w:top w:val="none" w:sz="0" w:space="0" w:color="auto"/>
            <w:left w:val="none" w:sz="0" w:space="0" w:color="auto"/>
            <w:bottom w:val="none" w:sz="0" w:space="0" w:color="auto"/>
            <w:right w:val="none" w:sz="0" w:space="0" w:color="auto"/>
          </w:divBdr>
        </w:div>
        <w:div w:id="1324890392">
          <w:marLeft w:val="640"/>
          <w:marRight w:val="0"/>
          <w:marTop w:val="0"/>
          <w:marBottom w:val="0"/>
          <w:divBdr>
            <w:top w:val="none" w:sz="0" w:space="0" w:color="auto"/>
            <w:left w:val="none" w:sz="0" w:space="0" w:color="auto"/>
            <w:bottom w:val="none" w:sz="0" w:space="0" w:color="auto"/>
            <w:right w:val="none" w:sz="0" w:space="0" w:color="auto"/>
          </w:divBdr>
        </w:div>
        <w:div w:id="416172516">
          <w:marLeft w:val="640"/>
          <w:marRight w:val="0"/>
          <w:marTop w:val="0"/>
          <w:marBottom w:val="0"/>
          <w:divBdr>
            <w:top w:val="none" w:sz="0" w:space="0" w:color="auto"/>
            <w:left w:val="none" w:sz="0" w:space="0" w:color="auto"/>
            <w:bottom w:val="none" w:sz="0" w:space="0" w:color="auto"/>
            <w:right w:val="none" w:sz="0" w:space="0" w:color="auto"/>
          </w:divBdr>
        </w:div>
        <w:div w:id="2147118020">
          <w:marLeft w:val="640"/>
          <w:marRight w:val="0"/>
          <w:marTop w:val="0"/>
          <w:marBottom w:val="0"/>
          <w:divBdr>
            <w:top w:val="none" w:sz="0" w:space="0" w:color="auto"/>
            <w:left w:val="none" w:sz="0" w:space="0" w:color="auto"/>
            <w:bottom w:val="none" w:sz="0" w:space="0" w:color="auto"/>
            <w:right w:val="none" w:sz="0" w:space="0" w:color="auto"/>
          </w:divBdr>
        </w:div>
      </w:divsChild>
    </w:div>
    <w:div w:id="1192574601">
      <w:bodyDiv w:val="1"/>
      <w:marLeft w:val="0"/>
      <w:marRight w:val="0"/>
      <w:marTop w:val="0"/>
      <w:marBottom w:val="0"/>
      <w:divBdr>
        <w:top w:val="none" w:sz="0" w:space="0" w:color="auto"/>
        <w:left w:val="none" w:sz="0" w:space="0" w:color="auto"/>
        <w:bottom w:val="none" w:sz="0" w:space="0" w:color="auto"/>
        <w:right w:val="none" w:sz="0" w:space="0" w:color="auto"/>
      </w:divBdr>
      <w:divsChild>
        <w:div w:id="1516731782">
          <w:marLeft w:val="640"/>
          <w:marRight w:val="0"/>
          <w:marTop w:val="0"/>
          <w:marBottom w:val="0"/>
          <w:divBdr>
            <w:top w:val="none" w:sz="0" w:space="0" w:color="auto"/>
            <w:left w:val="none" w:sz="0" w:space="0" w:color="auto"/>
            <w:bottom w:val="none" w:sz="0" w:space="0" w:color="auto"/>
            <w:right w:val="none" w:sz="0" w:space="0" w:color="auto"/>
          </w:divBdr>
        </w:div>
        <w:div w:id="871382851">
          <w:marLeft w:val="640"/>
          <w:marRight w:val="0"/>
          <w:marTop w:val="0"/>
          <w:marBottom w:val="0"/>
          <w:divBdr>
            <w:top w:val="none" w:sz="0" w:space="0" w:color="auto"/>
            <w:left w:val="none" w:sz="0" w:space="0" w:color="auto"/>
            <w:bottom w:val="none" w:sz="0" w:space="0" w:color="auto"/>
            <w:right w:val="none" w:sz="0" w:space="0" w:color="auto"/>
          </w:divBdr>
        </w:div>
        <w:div w:id="1375812198">
          <w:marLeft w:val="640"/>
          <w:marRight w:val="0"/>
          <w:marTop w:val="0"/>
          <w:marBottom w:val="0"/>
          <w:divBdr>
            <w:top w:val="none" w:sz="0" w:space="0" w:color="auto"/>
            <w:left w:val="none" w:sz="0" w:space="0" w:color="auto"/>
            <w:bottom w:val="none" w:sz="0" w:space="0" w:color="auto"/>
            <w:right w:val="none" w:sz="0" w:space="0" w:color="auto"/>
          </w:divBdr>
        </w:div>
        <w:div w:id="1965690590">
          <w:marLeft w:val="640"/>
          <w:marRight w:val="0"/>
          <w:marTop w:val="0"/>
          <w:marBottom w:val="0"/>
          <w:divBdr>
            <w:top w:val="none" w:sz="0" w:space="0" w:color="auto"/>
            <w:left w:val="none" w:sz="0" w:space="0" w:color="auto"/>
            <w:bottom w:val="none" w:sz="0" w:space="0" w:color="auto"/>
            <w:right w:val="none" w:sz="0" w:space="0" w:color="auto"/>
          </w:divBdr>
        </w:div>
        <w:div w:id="1263418179">
          <w:marLeft w:val="640"/>
          <w:marRight w:val="0"/>
          <w:marTop w:val="0"/>
          <w:marBottom w:val="0"/>
          <w:divBdr>
            <w:top w:val="none" w:sz="0" w:space="0" w:color="auto"/>
            <w:left w:val="none" w:sz="0" w:space="0" w:color="auto"/>
            <w:bottom w:val="none" w:sz="0" w:space="0" w:color="auto"/>
            <w:right w:val="none" w:sz="0" w:space="0" w:color="auto"/>
          </w:divBdr>
        </w:div>
        <w:div w:id="1409305324">
          <w:marLeft w:val="640"/>
          <w:marRight w:val="0"/>
          <w:marTop w:val="0"/>
          <w:marBottom w:val="0"/>
          <w:divBdr>
            <w:top w:val="none" w:sz="0" w:space="0" w:color="auto"/>
            <w:left w:val="none" w:sz="0" w:space="0" w:color="auto"/>
            <w:bottom w:val="none" w:sz="0" w:space="0" w:color="auto"/>
            <w:right w:val="none" w:sz="0" w:space="0" w:color="auto"/>
          </w:divBdr>
        </w:div>
        <w:div w:id="396246469">
          <w:marLeft w:val="640"/>
          <w:marRight w:val="0"/>
          <w:marTop w:val="0"/>
          <w:marBottom w:val="0"/>
          <w:divBdr>
            <w:top w:val="none" w:sz="0" w:space="0" w:color="auto"/>
            <w:left w:val="none" w:sz="0" w:space="0" w:color="auto"/>
            <w:bottom w:val="none" w:sz="0" w:space="0" w:color="auto"/>
            <w:right w:val="none" w:sz="0" w:space="0" w:color="auto"/>
          </w:divBdr>
        </w:div>
        <w:div w:id="384187857">
          <w:marLeft w:val="640"/>
          <w:marRight w:val="0"/>
          <w:marTop w:val="0"/>
          <w:marBottom w:val="0"/>
          <w:divBdr>
            <w:top w:val="none" w:sz="0" w:space="0" w:color="auto"/>
            <w:left w:val="none" w:sz="0" w:space="0" w:color="auto"/>
            <w:bottom w:val="none" w:sz="0" w:space="0" w:color="auto"/>
            <w:right w:val="none" w:sz="0" w:space="0" w:color="auto"/>
          </w:divBdr>
        </w:div>
        <w:div w:id="756633270">
          <w:marLeft w:val="640"/>
          <w:marRight w:val="0"/>
          <w:marTop w:val="0"/>
          <w:marBottom w:val="0"/>
          <w:divBdr>
            <w:top w:val="none" w:sz="0" w:space="0" w:color="auto"/>
            <w:left w:val="none" w:sz="0" w:space="0" w:color="auto"/>
            <w:bottom w:val="none" w:sz="0" w:space="0" w:color="auto"/>
            <w:right w:val="none" w:sz="0" w:space="0" w:color="auto"/>
          </w:divBdr>
        </w:div>
      </w:divsChild>
    </w:div>
    <w:div w:id="1437944278">
      <w:bodyDiv w:val="1"/>
      <w:marLeft w:val="0"/>
      <w:marRight w:val="0"/>
      <w:marTop w:val="0"/>
      <w:marBottom w:val="0"/>
      <w:divBdr>
        <w:top w:val="none" w:sz="0" w:space="0" w:color="auto"/>
        <w:left w:val="none" w:sz="0" w:space="0" w:color="auto"/>
        <w:bottom w:val="none" w:sz="0" w:space="0" w:color="auto"/>
        <w:right w:val="none" w:sz="0" w:space="0" w:color="auto"/>
      </w:divBdr>
      <w:divsChild>
        <w:div w:id="1854875382">
          <w:marLeft w:val="640"/>
          <w:marRight w:val="0"/>
          <w:marTop w:val="0"/>
          <w:marBottom w:val="0"/>
          <w:divBdr>
            <w:top w:val="none" w:sz="0" w:space="0" w:color="auto"/>
            <w:left w:val="none" w:sz="0" w:space="0" w:color="auto"/>
            <w:bottom w:val="none" w:sz="0" w:space="0" w:color="auto"/>
            <w:right w:val="none" w:sz="0" w:space="0" w:color="auto"/>
          </w:divBdr>
        </w:div>
      </w:divsChild>
    </w:div>
    <w:div w:id="1505633995">
      <w:bodyDiv w:val="1"/>
      <w:marLeft w:val="0"/>
      <w:marRight w:val="0"/>
      <w:marTop w:val="0"/>
      <w:marBottom w:val="0"/>
      <w:divBdr>
        <w:top w:val="none" w:sz="0" w:space="0" w:color="auto"/>
        <w:left w:val="none" w:sz="0" w:space="0" w:color="auto"/>
        <w:bottom w:val="none" w:sz="0" w:space="0" w:color="auto"/>
        <w:right w:val="none" w:sz="0" w:space="0" w:color="auto"/>
      </w:divBdr>
      <w:divsChild>
        <w:div w:id="242690584">
          <w:marLeft w:val="640"/>
          <w:marRight w:val="0"/>
          <w:marTop w:val="0"/>
          <w:marBottom w:val="0"/>
          <w:divBdr>
            <w:top w:val="none" w:sz="0" w:space="0" w:color="auto"/>
            <w:left w:val="none" w:sz="0" w:space="0" w:color="auto"/>
            <w:bottom w:val="none" w:sz="0" w:space="0" w:color="auto"/>
            <w:right w:val="none" w:sz="0" w:space="0" w:color="auto"/>
          </w:divBdr>
        </w:div>
        <w:div w:id="393163320">
          <w:marLeft w:val="640"/>
          <w:marRight w:val="0"/>
          <w:marTop w:val="0"/>
          <w:marBottom w:val="0"/>
          <w:divBdr>
            <w:top w:val="none" w:sz="0" w:space="0" w:color="auto"/>
            <w:left w:val="none" w:sz="0" w:space="0" w:color="auto"/>
            <w:bottom w:val="none" w:sz="0" w:space="0" w:color="auto"/>
            <w:right w:val="none" w:sz="0" w:space="0" w:color="auto"/>
          </w:divBdr>
        </w:div>
        <w:div w:id="1810130605">
          <w:marLeft w:val="640"/>
          <w:marRight w:val="0"/>
          <w:marTop w:val="0"/>
          <w:marBottom w:val="0"/>
          <w:divBdr>
            <w:top w:val="none" w:sz="0" w:space="0" w:color="auto"/>
            <w:left w:val="none" w:sz="0" w:space="0" w:color="auto"/>
            <w:bottom w:val="none" w:sz="0" w:space="0" w:color="auto"/>
            <w:right w:val="none" w:sz="0" w:space="0" w:color="auto"/>
          </w:divBdr>
        </w:div>
        <w:div w:id="1585719690">
          <w:marLeft w:val="640"/>
          <w:marRight w:val="0"/>
          <w:marTop w:val="0"/>
          <w:marBottom w:val="0"/>
          <w:divBdr>
            <w:top w:val="none" w:sz="0" w:space="0" w:color="auto"/>
            <w:left w:val="none" w:sz="0" w:space="0" w:color="auto"/>
            <w:bottom w:val="none" w:sz="0" w:space="0" w:color="auto"/>
            <w:right w:val="none" w:sz="0" w:space="0" w:color="auto"/>
          </w:divBdr>
        </w:div>
        <w:div w:id="1778796682">
          <w:marLeft w:val="640"/>
          <w:marRight w:val="0"/>
          <w:marTop w:val="0"/>
          <w:marBottom w:val="0"/>
          <w:divBdr>
            <w:top w:val="none" w:sz="0" w:space="0" w:color="auto"/>
            <w:left w:val="none" w:sz="0" w:space="0" w:color="auto"/>
            <w:bottom w:val="none" w:sz="0" w:space="0" w:color="auto"/>
            <w:right w:val="none" w:sz="0" w:space="0" w:color="auto"/>
          </w:divBdr>
        </w:div>
        <w:div w:id="1086920846">
          <w:marLeft w:val="640"/>
          <w:marRight w:val="0"/>
          <w:marTop w:val="0"/>
          <w:marBottom w:val="0"/>
          <w:divBdr>
            <w:top w:val="none" w:sz="0" w:space="0" w:color="auto"/>
            <w:left w:val="none" w:sz="0" w:space="0" w:color="auto"/>
            <w:bottom w:val="none" w:sz="0" w:space="0" w:color="auto"/>
            <w:right w:val="none" w:sz="0" w:space="0" w:color="auto"/>
          </w:divBdr>
        </w:div>
        <w:div w:id="1844468500">
          <w:marLeft w:val="640"/>
          <w:marRight w:val="0"/>
          <w:marTop w:val="0"/>
          <w:marBottom w:val="0"/>
          <w:divBdr>
            <w:top w:val="none" w:sz="0" w:space="0" w:color="auto"/>
            <w:left w:val="none" w:sz="0" w:space="0" w:color="auto"/>
            <w:bottom w:val="none" w:sz="0" w:space="0" w:color="auto"/>
            <w:right w:val="none" w:sz="0" w:space="0" w:color="auto"/>
          </w:divBdr>
        </w:div>
        <w:div w:id="1747268512">
          <w:marLeft w:val="640"/>
          <w:marRight w:val="0"/>
          <w:marTop w:val="0"/>
          <w:marBottom w:val="0"/>
          <w:divBdr>
            <w:top w:val="none" w:sz="0" w:space="0" w:color="auto"/>
            <w:left w:val="none" w:sz="0" w:space="0" w:color="auto"/>
            <w:bottom w:val="none" w:sz="0" w:space="0" w:color="auto"/>
            <w:right w:val="none" w:sz="0" w:space="0" w:color="auto"/>
          </w:divBdr>
        </w:div>
        <w:div w:id="1551920584">
          <w:marLeft w:val="640"/>
          <w:marRight w:val="0"/>
          <w:marTop w:val="0"/>
          <w:marBottom w:val="0"/>
          <w:divBdr>
            <w:top w:val="none" w:sz="0" w:space="0" w:color="auto"/>
            <w:left w:val="none" w:sz="0" w:space="0" w:color="auto"/>
            <w:bottom w:val="none" w:sz="0" w:space="0" w:color="auto"/>
            <w:right w:val="none" w:sz="0" w:space="0" w:color="auto"/>
          </w:divBdr>
        </w:div>
      </w:divsChild>
    </w:div>
    <w:div w:id="1543903369">
      <w:bodyDiv w:val="1"/>
      <w:marLeft w:val="0"/>
      <w:marRight w:val="0"/>
      <w:marTop w:val="0"/>
      <w:marBottom w:val="0"/>
      <w:divBdr>
        <w:top w:val="none" w:sz="0" w:space="0" w:color="auto"/>
        <w:left w:val="none" w:sz="0" w:space="0" w:color="auto"/>
        <w:bottom w:val="none" w:sz="0" w:space="0" w:color="auto"/>
        <w:right w:val="none" w:sz="0" w:space="0" w:color="auto"/>
      </w:divBdr>
      <w:divsChild>
        <w:div w:id="1388381551">
          <w:marLeft w:val="640"/>
          <w:marRight w:val="0"/>
          <w:marTop w:val="0"/>
          <w:marBottom w:val="0"/>
          <w:divBdr>
            <w:top w:val="none" w:sz="0" w:space="0" w:color="auto"/>
            <w:left w:val="none" w:sz="0" w:space="0" w:color="auto"/>
            <w:bottom w:val="none" w:sz="0" w:space="0" w:color="auto"/>
            <w:right w:val="none" w:sz="0" w:space="0" w:color="auto"/>
          </w:divBdr>
        </w:div>
        <w:div w:id="2084596797">
          <w:marLeft w:val="640"/>
          <w:marRight w:val="0"/>
          <w:marTop w:val="0"/>
          <w:marBottom w:val="0"/>
          <w:divBdr>
            <w:top w:val="none" w:sz="0" w:space="0" w:color="auto"/>
            <w:left w:val="none" w:sz="0" w:space="0" w:color="auto"/>
            <w:bottom w:val="none" w:sz="0" w:space="0" w:color="auto"/>
            <w:right w:val="none" w:sz="0" w:space="0" w:color="auto"/>
          </w:divBdr>
        </w:div>
        <w:div w:id="1423990947">
          <w:marLeft w:val="640"/>
          <w:marRight w:val="0"/>
          <w:marTop w:val="0"/>
          <w:marBottom w:val="0"/>
          <w:divBdr>
            <w:top w:val="none" w:sz="0" w:space="0" w:color="auto"/>
            <w:left w:val="none" w:sz="0" w:space="0" w:color="auto"/>
            <w:bottom w:val="none" w:sz="0" w:space="0" w:color="auto"/>
            <w:right w:val="none" w:sz="0" w:space="0" w:color="auto"/>
          </w:divBdr>
        </w:div>
        <w:div w:id="134613564">
          <w:marLeft w:val="640"/>
          <w:marRight w:val="0"/>
          <w:marTop w:val="0"/>
          <w:marBottom w:val="0"/>
          <w:divBdr>
            <w:top w:val="none" w:sz="0" w:space="0" w:color="auto"/>
            <w:left w:val="none" w:sz="0" w:space="0" w:color="auto"/>
            <w:bottom w:val="none" w:sz="0" w:space="0" w:color="auto"/>
            <w:right w:val="none" w:sz="0" w:space="0" w:color="auto"/>
          </w:divBdr>
        </w:div>
      </w:divsChild>
    </w:div>
    <w:div w:id="1703288653">
      <w:bodyDiv w:val="1"/>
      <w:marLeft w:val="0"/>
      <w:marRight w:val="0"/>
      <w:marTop w:val="0"/>
      <w:marBottom w:val="0"/>
      <w:divBdr>
        <w:top w:val="none" w:sz="0" w:space="0" w:color="auto"/>
        <w:left w:val="none" w:sz="0" w:space="0" w:color="auto"/>
        <w:bottom w:val="none" w:sz="0" w:space="0" w:color="auto"/>
        <w:right w:val="none" w:sz="0" w:space="0" w:color="auto"/>
      </w:divBdr>
      <w:divsChild>
        <w:div w:id="1308247746">
          <w:marLeft w:val="640"/>
          <w:marRight w:val="0"/>
          <w:marTop w:val="0"/>
          <w:marBottom w:val="0"/>
          <w:divBdr>
            <w:top w:val="none" w:sz="0" w:space="0" w:color="auto"/>
            <w:left w:val="none" w:sz="0" w:space="0" w:color="auto"/>
            <w:bottom w:val="none" w:sz="0" w:space="0" w:color="auto"/>
            <w:right w:val="none" w:sz="0" w:space="0" w:color="auto"/>
          </w:divBdr>
        </w:div>
      </w:divsChild>
    </w:div>
    <w:div w:id="1707824866">
      <w:bodyDiv w:val="1"/>
      <w:marLeft w:val="0"/>
      <w:marRight w:val="0"/>
      <w:marTop w:val="0"/>
      <w:marBottom w:val="0"/>
      <w:divBdr>
        <w:top w:val="none" w:sz="0" w:space="0" w:color="auto"/>
        <w:left w:val="none" w:sz="0" w:space="0" w:color="auto"/>
        <w:bottom w:val="none" w:sz="0" w:space="0" w:color="auto"/>
        <w:right w:val="none" w:sz="0" w:space="0" w:color="auto"/>
      </w:divBdr>
      <w:divsChild>
        <w:div w:id="71657892">
          <w:marLeft w:val="640"/>
          <w:marRight w:val="0"/>
          <w:marTop w:val="0"/>
          <w:marBottom w:val="0"/>
          <w:divBdr>
            <w:top w:val="none" w:sz="0" w:space="0" w:color="auto"/>
            <w:left w:val="none" w:sz="0" w:space="0" w:color="auto"/>
            <w:bottom w:val="none" w:sz="0" w:space="0" w:color="auto"/>
            <w:right w:val="none" w:sz="0" w:space="0" w:color="auto"/>
          </w:divBdr>
        </w:div>
        <w:div w:id="996417831">
          <w:marLeft w:val="640"/>
          <w:marRight w:val="0"/>
          <w:marTop w:val="0"/>
          <w:marBottom w:val="0"/>
          <w:divBdr>
            <w:top w:val="none" w:sz="0" w:space="0" w:color="auto"/>
            <w:left w:val="none" w:sz="0" w:space="0" w:color="auto"/>
            <w:bottom w:val="none" w:sz="0" w:space="0" w:color="auto"/>
            <w:right w:val="none" w:sz="0" w:space="0" w:color="auto"/>
          </w:divBdr>
        </w:div>
        <w:div w:id="503252470">
          <w:marLeft w:val="640"/>
          <w:marRight w:val="0"/>
          <w:marTop w:val="0"/>
          <w:marBottom w:val="0"/>
          <w:divBdr>
            <w:top w:val="none" w:sz="0" w:space="0" w:color="auto"/>
            <w:left w:val="none" w:sz="0" w:space="0" w:color="auto"/>
            <w:bottom w:val="none" w:sz="0" w:space="0" w:color="auto"/>
            <w:right w:val="none" w:sz="0" w:space="0" w:color="auto"/>
          </w:divBdr>
        </w:div>
        <w:div w:id="1020665156">
          <w:marLeft w:val="640"/>
          <w:marRight w:val="0"/>
          <w:marTop w:val="0"/>
          <w:marBottom w:val="0"/>
          <w:divBdr>
            <w:top w:val="none" w:sz="0" w:space="0" w:color="auto"/>
            <w:left w:val="none" w:sz="0" w:space="0" w:color="auto"/>
            <w:bottom w:val="none" w:sz="0" w:space="0" w:color="auto"/>
            <w:right w:val="none" w:sz="0" w:space="0" w:color="auto"/>
          </w:divBdr>
        </w:div>
        <w:div w:id="371343814">
          <w:marLeft w:val="640"/>
          <w:marRight w:val="0"/>
          <w:marTop w:val="0"/>
          <w:marBottom w:val="0"/>
          <w:divBdr>
            <w:top w:val="none" w:sz="0" w:space="0" w:color="auto"/>
            <w:left w:val="none" w:sz="0" w:space="0" w:color="auto"/>
            <w:bottom w:val="none" w:sz="0" w:space="0" w:color="auto"/>
            <w:right w:val="none" w:sz="0" w:space="0" w:color="auto"/>
          </w:divBdr>
        </w:div>
      </w:divsChild>
    </w:div>
    <w:div w:id="1731683204">
      <w:bodyDiv w:val="1"/>
      <w:marLeft w:val="0"/>
      <w:marRight w:val="0"/>
      <w:marTop w:val="0"/>
      <w:marBottom w:val="0"/>
      <w:divBdr>
        <w:top w:val="none" w:sz="0" w:space="0" w:color="auto"/>
        <w:left w:val="none" w:sz="0" w:space="0" w:color="auto"/>
        <w:bottom w:val="none" w:sz="0" w:space="0" w:color="auto"/>
        <w:right w:val="none" w:sz="0" w:space="0" w:color="auto"/>
      </w:divBdr>
      <w:divsChild>
        <w:div w:id="210727531">
          <w:marLeft w:val="640"/>
          <w:marRight w:val="0"/>
          <w:marTop w:val="0"/>
          <w:marBottom w:val="0"/>
          <w:divBdr>
            <w:top w:val="none" w:sz="0" w:space="0" w:color="auto"/>
            <w:left w:val="none" w:sz="0" w:space="0" w:color="auto"/>
            <w:bottom w:val="none" w:sz="0" w:space="0" w:color="auto"/>
            <w:right w:val="none" w:sz="0" w:space="0" w:color="auto"/>
          </w:divBdr>
        </w:div>
        <w:div w:id="2032146176">
          <w:marLeft w:val="640"/>
          <w:marRight w:val="0"/>
          <w:marTop w:val="0"/>
          <w:marBottom w:val="0"/>
          <w:divBdr>
            <w:top w:val="none" w:sz="0" w:space="0" w:color="auto"/>
            <w:left w:val="none" w:sz="0" w:space="0" w:color="auto"/>
            <w:bottom w:val="none" w:sz="0" w:space="0" w:color="auto"/>
            <w:right w:val="none" w:sz="0" w:space="0" w:color="auto"/>
          </w:divBdr>
        </w:div>
        <w:div w:id="1192720409">
          <w:marLeft w:val="640"/>
          <w:marRight w:val="0"/>
          <w:marTop w:val="0"/>
          <w:marBottom w:val="0"/>
          <w:divBdr>
            <w:top w:val="none" w:sz="0" w:space="0" w:color="auto"/>
            <w:left w:val="none" w:sz="0" w:space="0" w:color="auto"/>
            <w:bottom w:val="none" w:sz="0" w:space="0" w:color="auto"/>
            <w:right w:val="none" w:sz="0" w:space="0" w:color="auto"/>
          </w:divBdr>
        </w:div>
        <w:div w:id="115951186">
          <w:marLeft w:val="640"/>
          <w:marRight w:val="0"/>
          <w:marTop w:val="0"/>
          <w:marBottom w:val="0"/>
          <w:divBdr>
            <w:top w:val="none" w:sz="0" w:space="0" w:color="auto"/>
            <w:left w:val="none" w:sz="0" w:space="0" w:color="auto"/>
            <w:bottom w:val="none" w:sz="0" w:space="0" w:color="auto"/>
            <w:right w:val="none" w:sz="0" w:space="0" w:color="auto"/>
          </w:divBdr>
        </w:div>
        <w:div w:id="280839558">
          <w:marLeft w:val="640"/>
          <w:marRight w:val="0"/>
          <w:marTop w:val="0"/>
          <w:marBottom w:val="0"/>
          <w:divBdr>
            <w:top w:val="none" w:sz="0" w:space="0" w:color="auto"/>
            <w:left w:val="none" w:sz="0" w:space="0" w:color="auto"/>
            <w:bottom w:val="none" w:sz="0" w:space="0" w:color="auto"/>
            <w:right w:val="none" w:sz="0" w:space="0" w:color="auto"/>
          </w:divBdr>
        </w:div>
        <w:div w:id="212735035">
          <w:marLeft w:val="640"/>
          <w:marRight w:val="0"/>
          <w:marTop w:val="0"/>
          <w:marBottom w:val="0"/>
          <w:divBdr>
            <w:top w:val="none" w:sz="0" w:space="0" w:color="auto"/>
            <w:left w:val="none" w:sz="0" w:space="0" w:color="auto"/>
            <w:bottom w:val="none" w:sz="0" w:space="0" w:color="auto"/>
            <w:right w:val="none" w:sz="0" w:space="0" w:color="auto"/>
          </w:divBdr>
        </w:div>
      </w:divsChild>
    </w:div>
    <w:div w:id="1794983986">
      <w:bodyDiv w:val="1"/>
      <w:marLeft w:val="0"/>
      <w:marRight w:val="0"/>
      <w:marTop w:val="0"/>
      <w:marBottom w:val="0"/>
      <w:divBdr>
        <w:top w:val="none" w:sz="0" w:space="0" w:color="auto"/>
        <w:left w:val="none" w:sz="0" w:space="0" w:color="auto"/>
        <w:bottom w:val="none" w:sz="0" w:space="0" w:color="auto"/>
        <w:right w:val="none" w:sz="0" w:space="0" w:color="auto"/>
      </w:divBdr>
      <w:divsChild>
        <w:div w:id="1858499232">
          <w:marLeft w:val="640"/>
          <w:marRight w:val="0"/>
          <w:marTop w:val="0"/>
          <w:marBottom w:val="0"/>
          <w:divBdr>
            <w:top w:val="none" w:sz="0" w:space="0" w:color="auto"/>
            <w:left w:val="none" w:sz="0" w:space="0" w:color="auto"/>
            <w:bottom w:val="none" w:sz="0" w:space="0" w:color="auto"/>
            <w:right w:val="none" w:sz="0" w:space="0" w:color="auto"/>
          </w:divBdr>
        </w:div>
        <w:div w:id="990332093">
          <w:marLeft w:val="640"/>
          <w:marRight w:val="0"/>
          <w:marTop w:val="0"/>
          <w:marBottom w:val="0"/>
          <w:divBdr>
            <w:top w:val="none" w:sz="0" w:space="0" w:color="auto"/>
            <w:left w:val="none" w:sz="0" w:space="0" w:color="auto"/>
            <w:bottom w:val="none" w:sz="0" w:space="0" w:color="auto"/>
            <w:right w:val="none" w:sz="0" w:space="0" w:color="auto"/>
          </w:divBdr>
        </w:div>
        <w:div w:id="1711875024">
          <w:marLeft w:val="640"/>
          <w:marRight w:val="0"/>
          <w:marTop w:val="0"/>
          <w:marBottom w:val="0"/>
          <w:divBdr>
            <w:top w:val="none" w:sz="0" w:space="0" w:color="auto"/>
            <w:left w:val="none" w:sz="0" w:space="0" w:color="auto"/>
            <w:bottom w:val="none" w:sz="0" w:space="0" w:color="auto"/>
            <w:right w:val="none" w:sz="0" w:space="0" w:color="auto"/>
          </w:divBdr>
        </w:div>
        <w:div w:id="545533671">
          <w:marLeft w:val="640"/>
          <w:marRight w:val="0"/>
          <w:marTop w:val="0"/>
          <w:marBottom w:val="0"/>
          <w:divBdr>
            <w:top w:val="none" w:sz="0" w:space="0" w:color="auto"/>
            <w:left w:val="none" w:sz="0" w:space="0" w:color="auto"/>
            <w:bottom w:val="none" w:sz="0" w:space="0" w:color="auto"/>
            <w:right w:val="none" w:sz="0" w:space="0" w:color="auto"/>
          </w:divBdr>
        </w:div>
        <w:div w:id="555434018">
          <w:marLeft w:val="640"/>
          <w:marRight w:val="0"/>
          <w:marTop w:val="0"/>
          <w:marBottom w:val="0"/>
          <w:divBdr>
            <w:top w:val="none" w:sz="0" w:space="0" w:color="auto"/>
            <w:left w:val="none" w:sz="0" w:space="0" w:color="auto"/>
            <w:bottom w:val="none" w:sz="0" w:space="0" w:color="auto"/>
            <w:right w:val="none" w:sz="0" w:space="0" w:color="auto"/>
          </w:divBdr>
        </w:div>
        <w:div w:id="2107919769">
          <w:marLeft w:val="640"/>
          <w:marRight w:val="0"/>
          <w:marTop w:val="0"/>
          <w:marBottom w:val="0"/>
          <w:divBdr>
            <w:top w:val="none" w:sz="0" w:space="0" w:color="auto"/>
            <w:left w:val="none" w:sz="0" w:space="0" w:color="auto"/>
            <w:bottom w:val="none" w:sz="0" w:space="0" w:color="auto"/>
            <w:right w:val="none" w:sz="0" w:space="0" w:color="auto"/>
          </w:divBdr>
        </w:div>
        <w:div w:id="1709184915">
          <w:marLeft w:val="640"/>
          <w:marRight w:val="0"/>
          <w:marTop w:val="0"/>
          <w:marBottom w:val="0"/>
          <w:divBdr>
            <w:top w:val="none" w:sz="0" w:space="0" w:color="auto"/>
            <w:left w:val="none" w:sz="0" w:space="0" w:color="auto"/>
            <w:bottom w:val="none" w:sz="0" w:space="0" w:color="auto"/>
            <w:right w:val="none" w:sz="0" w:space="0" w:color="auto"/>
          </w:divBdr>
        </w:div>
      </w:divsChild>
    </w:div>
    <w:div w:id="1980375143">
      <w:bodyDiv w:val="1"/>
      <w:marLeft w:val="0"/>
      <w:marRight w:val="0"/>
      <w:marTop w:val="0"/>
      <w:marBottom w:val="0"/>
      <w:divBdr>
        <w:top w:val="none" w:sz="0" w:space="0" w:color="auto"/>
        <w:left w:val="none" w:sz="0" w:space="0" w:color="auto"/>
        <w:bottom w:val="none" w:sz="0" w:space="0" w:color="auto"/>
        <w:right w:val="none" w:sz="0" w:space="0" w:color="auto"/>
      </w:divBdr>
      <w:divsChild>
        <w:div w:id="288584387">
          <w:marLeft w:val="640"/>
          <w:marRight w:val="0"/>
          <w:marTop w:val="0"/>
          <w:marBottom w:val="0"/>
          <w:divBdr>
            <w:top w:val="none" w:sz="0" w:space="0" w:color="auto"/>
            <w:left w:val="none" w:sz="0" w:space="0" w:color="auto"/>
            <w:bottom w:val="none" w:sz="0" w:space="0" w:color="auto"/>
            <w:right w:val="none" w:sz="0" w:space="0" w:color="auto"/>
          </w:divBdr>
        </w:div>
        <w:div w:id="905528066">
          <w:marLeft w:val="640"/>
          <w:marRight w:val="0"/>
          <w:marTop w:val="0"/>
          <w:marBottom w:val="0"/>
          <w:divBdr>
            <w:top w:val="none" w:sz="0" w:space="0" w:color="auto"/>
            <w:left w:val="none" w:sz="0" w:space="0" w:color="auto"/>
            <w:bottom w:val="none" w:sz="0" w:space="0" w:color="auto"/>
            <w:right w:val="none" w:sz="0" w:space="0" w:color="auto"/>
          </w:divBdr>
        </w:div>
        <w:div w:id="770665334">
          <w:marLeft w:val="640"/>
          <w:marRight w:val="0"/>
          <w:marTop w:val="0"/>
          <w:marBottom w:val="0"/>
          <w:divBdr>
            <w:top w:val="none" w:sz="0" w:space="0" w:color="auto"/>
            <w:left w:val="none" w:sz="0" w:space="0" w:color="auto"/>
            <w:bottom w:val="none" w:sz="0" w:space="0" w:color="auto"/>
            <w:right w:val="none" w:sz="0" w:space="0" w:color="auto"/>
          </w:divBdr>
        </w:div>
        <w:div w:id="826283128">
          <w:marLeft w:val="640"/>
          <w:marRight w:val="0"/>
          <w:marTop w:val="0"/>
          <w:marBottom w:val="0"/>
          <w:divBdr>
            <w:top w:val="none" w:sz="0" w:space="0" w:color="auto"/>
            <w:left w:val="none" w:sz="0" w:space="0" w:color="auto"/>
            <w:bottom w:val="none" w:sz="0" w:space="0" w:color="auto"/>
            <w:right w:val="none" w:sz="0" w:space="0" w:color="auto"/>
          </w:divBdr>
        </w:div>
        <w:div w:id="792482567">
          <w:marLeft w:val="640"/>
          <w:marRight w:val="0"/>
          <w:marTop w:val="0"/>
          <w:marBottom w:val="0"/>
          <w:divBdr>
            <w:top w:val="none" w:sz="0" w:space="0" w:color="auto"/>
            <w:left w:val="none" w:sz="0" w:space="0" w:color="auto"/>
            <w:bottom w:val="none" w:sz="0" w:space="0" w:color="auto"/>
            <w:right w:val="none" w:sz="0" w:space="0" w:color="auto"/>
          </w:divBdr>
        </w:div>
        <w:div w:id="2012638887">
          <w:marLeft w:val="640"/>
          <w:marRight w:val="0"/>
          <w:marTop w:val="0"/>
          <w:marBottom w:val="0"/>
          <w:divBdr>
            <w:top w:val="none" w:sz="0" w:space="0" w:color="auto"/>
            <w:left w:val="none" w:sz="0" w:space="0" w:color="auto"/>
            <w:bottom w:val="none" w:sz="0" w:space="0" w:color="auto"/>
            <w:right w:val="none" w:sz="0" w:space="0" w:color="auto"/>
          </w:divBdr>
        </w:div>
        <w:div w:id="795836051">
          <w:marLeft w:val="640"/>
          <w:marRight w:val="0"/>
          <w:marTop w:val="0"/>
          <w:marBottom w:val="0"/>
          <w:divBdr>
            <w:top w:val="none" w:sz="0" w:space="0" w:color="auto"/>
            <w:left w:val="none" w:sz="0" w:space="0" w:color="auto"/>
            <w:bottom w:val="none" w:sz="0" w:space="0" w:color="auto"/>
            <w:right w:val="none" w:sz="0" w:space="0" w:color="auto"/>
          </w:divBdr>
        </w:div>
        <w:div w:id="1645507332">
          <w:marLeft w:val="640"/>
          <w:marRight w:val="0"/>
          <w:marTop w:val="0"/>
          <w:marBottom w:val="0"/>
          <w:divBdr>
            <w:top w:val="none" w:sz="0" w:space="0" w:color="auto"/>
            <w:left w:val="none" w:sz="0" w:space="0" w:color="auto"/>
            <w:bottom w:val="none" w:sz="0" w:space="0" w:color="auto"/>
            <w:right w:val="none" w:sz="0" w:space="0" w:color="auto"/>
          </w:divBdr>
        </w:div>
        <w:div w:id="720053375">
          <w:marLeft w:val="640"/>
          <w:marRight w:val="0"/>
          <w:marTop w:val="0"/>
          <w:marBottom w:val="0"/>
          <w:divBdr>
            <w:top w:val="none" w:sz="0" w:space="0" w:color="auto"/>
            <w:left w:val="none" w:sz="0" w:space="0" w:color="auto"/>
            <w:bottom w:val="none" w:sz="0" w:space="0" w:color="auto"/>
            <w:right w:val="none" w:sz="0" w:space="0" w:color="auto"/>
          </w:divBdr>
        </w:div>
        <w:div w:id="881400321">
          <w:marLeft w:val="640"/>
          <w:marRight w:val="0"/>
          <w:marTop w:val="0"/>
          <w:marBottom w:val="0"/>
          <w:divBdr>
            <w:top w:val="none" w:sz="0" w:space="0" w:color="auto"/>
            <w:left w:val="none" w:sz="0" w:space="0" w:color="auto"/>
            <w:bottom w:val="none" w:sz="0" w:space="0" w:color="auto"/>
            <w:right w:val="none" w:sz="0" w:space="0" w:color="auto"/>
          </w:divBdr>
        </w:div>
        <w:div w:id="1054621487">
          <w:marLeft w:val="640"/>
          <w:marRight w:val="0"/>
          <w:marTop w:val="0"/>
          <w:marBottom w:val="0"/>
          <w:divBdr>
            <w:top w:val="none" w:sz="0" w:space="0" w:color="auto"/>
            <w:left w:val="none" w:sz="0" w:space="0" w:color="auto"/>
            <w:bottom w:val="none" w:sz="0" w:space="0" w:color="auto"/>
            <w:right w:val="none" w:sz="0" w:space="0" w:color="auto"/>
          </w:divBdr>
        </w:div>
      </w:divsChild>
    </w:div>
    <w:div w:id="2119257941">
      <w:bodyDiv w:val="1"/>
      <w:marLeft w:val="0"/>
      <w:marRight w:val="0"/>
      <w:marTop w:val="0"/>
      <w:marBottom w:val="0"/>
      <w:divBdr>
        <w:top w:val="none" w:sz="0" w:space="0" w:color="auto"/>
        <w:left w:val="none" w:sz="0" w:space="0" w:color="auto"/>
        <w:bottom w:val="none" w:sz="0" w:space="0" w:color="auto"/>
        <w:right w:val="none" w:sz="0" w:space="0" w:color="auto"/>
      </w:divBdr>
      <w:divsChild>
        <w:div w:id="610165736">
          <w:marLeft w:val="640"/>
          <w:marRight w:val="0"/>
          <w:marTop w:val="0"/>
          <w:marBottom w:val="0"/>
          <w:divBdr>
            <w:top w:val="none" w:sz="0" w:space="0" w:color="auto"/>
            <w:left w:val="none" w:sz="0" w:space="0" w:color="auto"/>
            <w:bottom w:val="none" w:sz="0" w:space="0" w:color="auto"/>
            <w:right w:val="none" w:sz="0" w:space="0" w:color="auto"/>
          </w:divBdr>
        </w:div>
        <w:div w:id="446893757">
          <w:marLeft w:val="640"/>
          <w:marRight w:val="0"/>
          <w:marTop w:val="0"/>
          <w:marBottom w:val="0"/>
          <w:divBdr>
            <w:top w:val="none" w:sz="0" w:space="0" w:color="auto"/>
            <w:left w:val="none" w:sz="0" w:space="0" w:color="auto"/>
            <w:bottom w:val="none" w:sz="0" w:space="0" w:color="auto"/>
            <w:right w:val="none" w:sz="0" w:space="0" w:color="auto"/>
          </w:divBdr>
        </w:div>
        <w:div w:id="1270502261">
          <w:marLeft w:val="640"/>
          <w:marRight w:val="0"/>
          <w:marTop w:val="0"/>
          <w:marBottom w:val="0"/>
          <w:divBdr>
            <w:top w:val="none" w:sz="0" w:space="0" w:color="auto"/>
            <w:left w:val="none" w:sz="0" w:space="0" w:color="auto"/>
            <w:bottom w:val="none" w:sz="0" w:space="0" w:color="auto"/>
            <w:right w:val="none" w:sz="0" w:space="0" w:color="auto"/>
          </w:divBdr>
        </w:div>
        <w:div w:id="829977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06ADF3A-BD07-47AF-919E-898526813D68}"/>
      </w:docPartPr>
      <w:docPartBody>
        <w:p w:rsidR="00000000" w:rsidRDefault="003646E2">
          <w:r w:rsidRPr="00384664">
            <w:rPr>
              <w:rStyle w:val="Textodelmarcadordeposicin"/>
            </w:rPr>
            <w:t>Haga clic o pulse aquí para escribir texto.</w:t>
          </w:r>
        </w:p>
      </w:docPartBody>
    </w:docPart>
    <w:docPart>
      <w:docPartPr>
        <w:name w:val="08F502385EF4482BA54771D612F02F42"/>
        <w:category>
          <w:name w:val="General"/>
          <w:gallery w:val="placeholder"/>
        </w:category>
        <w:types>
          <w:type w:val="bbPlcHdr"/>
        </w:types>
        <w:behaviors>
          <w:behavior w:val="content"/>
        </w:behaviors>
        <w:guid w:val="{1D3B1D90-C7C2-4BA8-AE75-DBA7180B9D01}"/>
      </w:docPartPr>
      <w:docPartBody>
        <w:p w:rsidR="00000000" w:rsidRDefault="00000000">
          <w:pPr>
            <w:pStyle w:val="08F502385EF4482BA54771D612F02F42"/>
          </w:pPr>
          <w:r w:rsidRPr="0038466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E2"/>
    <w:rsid w:val="003646E2"/>
    <w:rsid w:val="00B1738E"/>
    <w:rsid w:val="00BF09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666666"/>
    </w:rPr>
  </w:style>
  <w:style w:type="paragraph" w:customStyle="1" w:styleId="08F502385EF4482BA54771D612F02F42">
    <w:name w:val="08F502385EF4482BA54771D612F02F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E657B0-12BA-4619-954A-95AC0A3BFED9}">
  <we:reference id="wa104382081" version="1.55.1.0" store="en-US" storeType="OMEX"/>
  <we:alternateReferences>
    <we:reference id="wa104382081" version="1.55.1.0" store="en-US" storeType="OMEX"/>
  </we:alternateReferences>
  <we:properties>
    <we:property name="MENDELEY_CITATIONS" value="[{&quot;citationID&quot;:&quot;MENDELEY_CITATION_461ef8dd-1391-4e95-ab74-1dea73fe6f3c&quot;,&quot;properties&quot;:{&quot;noteIndex&quot;:0},&quot;isEdited&quot;:false,&quot;manualOverride&quot;:{&quot;isManuallyOverridden&quot;:false,&quot;citeprocText&quot;:&quot;[1]&quot;,&quot;manualOverrideText&quot;:&quot;&quot;},&quot;citationTag&quot;:&quot;MENDELEY_CITATION_v3_eyJjaXRhdGlvbklEIjoiTUVOREVMRVlfQ0lUQVRJT05fNDYxZWY4ZGQtMTM5MS00ZTk1LWFiNzQtMWRlYTczZmU2ZjNjIiwicHJvcGVydGllcyI6eyJub3RlSW5kZXgiOjB9LCJpc0VkaXRlZCI6ZmFsc2UsIm1hbnVhbE92ZXJyaWRlIjp7ImlzTWFudWFsbHlPdmVycmlkZGVuIjpmYWxzZSwiY2l0ZXByb2NUZXh0IjoiWzFdIiwibWFudWFsT3ZlcnJpZGVUZXh0IjoiIn0sImNpdGF0aW9uSXRlbXMiOlt7ImlkIjoiNzQyY2E5OTktNGRkMy0zZjY3LTgyZTMtMWY2NzJjMDAzOWVlIiwiaXRlbURhdGEiOnsidHlwZSI6ImFydGljbGUtam91cm5hbCIsImlkIjoiNzQyY2E5OTktNGRkMy0zZjY3LTgyZTMtMWY2NzJjMDAzOWVlIiwidGl0bGUiOiJNaXRpZ2F0aW9uIGFuZCBwcmVkaWN0aXZlIGFzc2Vzc21lbnQgb2YgU0VUIGltbXVuaXR5IG9mIGRpZ2l0YWwgbG9naWMgY2lyY3VpdHMgZm9yIHNwYWNlIG1pc3Npb25zIiwiYXV0aG9yIjpbeyJmYW1pbHkiOiJBZ3VpYXIiLCJnaXZlbiI6Illnb3IgUS4iLCJwYXJzZS1uYW1lcyI6ZmFsc2UsImRyb3BwaW5nLXBhcnRpY2xlIjoiIiwibm9uLWRyb3BwaW5nLXBhcnRpY2xlIjoiIn0seyJmYW1pbHkiOiJXcm9iZWwiLCJnaXZlbiI6IkZyw6lkw6lyaWMiLCJwYXJzZS1uYW1lcyI6ZmFsc2UsImRyb3BwaW5nLXBhcnRpY2xlIjoiIiwibm9uLWRyb3BwaW5nLXBhcnRpY2xlIjoiIn0seyJmYW1pbHkiOiJBdXRyYW4iLCJnaXZlbiI6IkplYW4gTHVjIiwicGFyc2UtbmFtZXMiOmZhbHNlLCJkcm9wcGluZy1wYXJ0aWNsZSI6IiIsIm5vbi1kcm9wcGluZy1wYXJ0aWNsZSI6IiJ9LHsiZmFtaWx5IjoiTGVyb3V4IiwiZ2l2ZW4iOiJQYXVsIiwicGFyc2UtbmFtZXMiOmZhbHNlLCJkcm9wcGluZy1wYXJ0aWNsZSI6IiIsIm5vbi1kcm9wcGluZy1wYXJ0aWNsZSI6IiJ9LHsiZmFtaWx5IjoiU2FpZ27DqSIsImdpdmVuIjoiRnLDqWTDqXJpYyIsInBhcnNlLW5hbWVzIjpmYWxzZSwiZHJvcHBpbmctcGFydGljbGUiOiIiLCJub24tZHJvcHBpbmctcGFydGljbGUiOiIifSx7ImZhbWlseSI6IlBvdWdldCIsImdpdmVuIjoiVmluY2VudCIsInBhcnNlLW5hbWVzIjpmYWxzZSwiZHJvcHBpbmctcGFydGljbGUiOiIiLCJub24tZHJvcHBpbmctcGFydGljbGUiOiIifSx7ImZhbWlseSI6IlRvdWJvdWwiLCJnaXZlbiI6IkFudG9pbmUgRC4iLCJwYXJzZS1uYW1lcyI6ZmFsc2UsImRyb3BwaW5nLXBhcnRpY2xlIjoiIiwibm9uLWRyb3BwaW5nLXBhcnRpY2xlIjoiIn1dLCJjb250YWluZXItdGl0bGUiOiJBZXJvc3BhY2UiLCJET0kiOiIxMC4zMzkwL2Flcm9zcGFjZTcwMjAwMTIiLCJJU1NOIjoiMjIyNjQzMTAiLCJpc3N1ZWQiOnsiZGF0ZS1wYXJ0cyI6W1syMDIwLDIsMV1dfSwiYWJzdHJhY3QiOiJEdWUgdG8gdGhlIGludHJpbnNpYyBtYXNraW5nIGVmZmVjdHMgb2YgY29tYmluYXRpb25hbCBjaXJjdWl0cyBpbiBkaWdpdGFsIGRlc2lnbnMsIFNpbmdsZS1FdmVudCBUcmFuc2llbnQgKFNFVCkgZWZmZWN0cyB3ZXJlIGNvbnNpZGVyZWQgaXJyZWxldmFudCBjb21wYXJlZCB0byB0aGUgZGF0YSBydXB0dXJlIGNhdXNlZCBieSBTaW5nbGUtRXZlbnQgVXBzZXQgKFNFVSkgZWZmZWN0cy4gSG93ZXZlciwgdGhlIGltcG9ydGFuY2Ugb2YgY29uc2lkZXJpbmcgU0VUIGluIFZlcnktTGFyZ2UtU3lzdGVtLUludGVncmF0aW9uIChWTFNJKSBjaXJjdWl0cyBpbmNyZWFzZXMgZ2l2ZW4gdGhlIHJlZHVjdGlvbiBvZiB0aGUgdHJhbnNpc3RvciBkaW1lbnNpb25zIGFuZCB0aGUgbG9naWMgZGF0YSBwYXRoIGRlcHRoIGluIGFkdmFuY2VkIHRlY2hub2xvZ3kgbm9kZXMuIEFjY29yZGluZ2x5LCB0aGUgdGhyZWF0IG9mIFNFVCBpbiBlbGVjdHJvbmljcyBzeXN0ZW1zIGZvciBzcGFjZSBhcHBsaWNhdGlvbnMgbXVzdCBiZSBjYXJlZnVsbHkgYWRkcmVzc2VkIGFsb25nIHdpdGggdGhlIFNFVSBjaGFyYWN0ZXJpemF0aW9uLiBJbiB0aGlzIHdvcmssIGEgc3lzdGVtYXRpYyBwcmVkaWN0aW9uIG1ldGhvZG9sb2d5IHRvIGFzc2VzcyBhbmQgaW1wcm92ZSB0aGUgU0VUIGltbXVuaXR5IG9mIGRpZ2l0YWwgY2lyY3VpdHMgaXMgcHJlc2VudGVkLiBGdXJ0aGVyLCB0aGUgYXBwbGljYWJpbGl0eSB0byBmdWxsLWN1c3RvbSBhbmQgY2VsbC1iYXNlZCBkZXNpZ24gbWV0aG9kb2xvZ2llcyBhcmUgZGlzY3Vzc2VkLCBhbmQgYW4gYW5hbHlzaXMgYmFzZWQgb24gc2lnbmFsIHByb2JhYmlsaXR5IGFuZCBwaW4gYXNzaWdubWVudCBpcyBwcm9wb3NlZCB0byBhY2hpZXZlIGEgbW9yZSBhcHBsaWNhdGlvbi1lZmZpY2llbnQgU0VULWF3YXJlIG9wdGltaXphdGlvbiBvZiBzeW50aGVzaXplZCBjaXJjdWl0cy4gRm9yIGluc3RhbmNlLCBhIFNFVC1hd2FyZSBwaW4gYXNzaWdubWVudCBjYW4gcHJvdmlkZSBhIHJlZHVjdGlvbiBvZiAzNyUgYW5kIDE2JSBvbiB0aGUgU0VUIHJhdGUgb2YgYSBOT1IgZ2F0ZSBmb3IgYSBHZW9zdGF0aW9uYXJ5IE9yYml0IChHRU8pIGFuZCB0aGUgSW50ZXJuYXRpb25hbCBTcGFjZSBTdGF0aW9uIChJU1MpIG9yYml0LCByZXNwZWN0aXZlbHkuIiwicHVibGlzaGVyIjoiTURQSSBNdWx0aWRpc2NpcGxpbmFyeSBEaWdpdGFsIFB1Ymxpc2hpbmcgSW5zdGl0dXRlIiwiaXNzdWUiOiIyIiwidm9sdW1lIjoiNyIsImNvbnRhaW5lci10aXRsZS1zaG9ydCI6IiJ9LCJpc1RlbXBvcmFyeSI6ZmFsc2V9XX0=&quot;,&quot;citationItems&quot;:[{&quot;id&quot;:&quot;742ca999-4dd3-3f67-82e3-1f672c0039ee&quot;,&quot;itemData&quot;:{&quot;type&quot;:&quot;article-journal&quot;,&quot;id&quot;:&quot;742ca999-4dd3-3f67-82e3-1f672c0039ee&quot;,&quot;title&quot;:&quot;Mitigation and predictive assessment of SET immunity of digital logic circuits for space missions&quot;,&quot;author&quot;:[{&quot;family&quot;:&quot;Aguiar&quot;,&quot;given&quot;:&quot;Ygor Q.&quot;,&quot;parse-names&quot;:false,&quot;dropping-particle&quot;:&quot;&quot;,&quot;non-dropping-particle&quot;:&quot;&quot;},{&quot;family&quot;:&quot;Wrobel&quot;,&quot;given&quot;:&quot;Frédéric&quot;,&quot;parse-names&quot;:false,&quot;dropping-particle&quot;:&quot;&quot;,&quot;non-dropping-particle&quot;:&quot;&quot;},{&quot;family&quot;:&quot;Autran&quot;,&quot;given&quot;:&quot;Jean Luc&quot;,&quot;parse-names&quot;:false,&quot;dropping-particle&quot;:&quot;&quot;,&quot;non-dropping-particle&quot;:&quot;&quot;},{&quot;family&quot;:&quot;Leroux&quot;,&quot;given&quot;:&quot;Paul&quot;,&quot;parse-names&quot;:false,&quot;dropping-particle&quot;:&quot;&quot;,&quot;non-dropping-particle&quot;:&quot;&quot;},{&quot;family&quot;:&quot;Saigné&quot;,&quot;given&quot;:&quot;Frédéric&quot;,&quot;parse-names&quot;:false,&quot;dropping-particle&quot;:&quot;&quot;,&quot;non-dropping-particle&quot;:&quot;&quot;},{&quot;family&quot;:&quot;Pouget&quot;,&quot;given&quot;:&quot;Vincent&quot;,&quot;parse-names&quot;:false,&quot;dropping-particle&quot;:&quot;&quot;,&quot;non-dropping-particle&quot;:&quot;&quot;},{&quot;family&quot;:&quot;Touboul&quot;,&quot;given&quot;:&quot;Antoine D.&quot;,&quot;parse-names&quot;:false,&quot;dropping-particle&quot;:&quot;&quot;,&quot;non-dropping-particle&quot;:&quot;&quot;}],&quot;container-title&quot;:&quot;Aerospace&quot;,&quot;DOI&quot;:&quot;10.3390/aerospace7020012&quot;,&quot;ISSN&quot;:&quot;22264310&quot;,&quot;issued&quot;:{&quot;date-parts&quot;:[[2020,2,1]]},&quot;abstract&quot;:&quot;Due to the intrinsic masking effects of combinational circuits in digital designs, Single-Event Transient (SET) effects were considered irrelevant compared to the data rupture caused by Single-Event Upset (SEU) effects. However, the importance of considering SET in Very-Large-System-Integration (VLSI) circuits increases given the reduction of the transistor dimensions and the logic data path depth in advanced technology nodes. Accordingly, the threat of SET in electronics systems for space applications must be carefully addressed along with the SEU characterization. In this work, a systematic prediction methodology to assess and improve the SET immunity of digital circuits is presented. Further, the applicability to full-custom and cell-based design methodologies are discussed, and an analysis based on signal probability and pin assignment is proposed to achieve a more application-efficient SET-aware optimization of synthesized circuits. For instance, a SET-aware pin assignment can provide a reduction of 37% and 16% on the SET rate of a NOR gate for a Geostationary Orbit (GEO) and the International Space Station (ISS) orbit, respectively.&quot;,&quot;publisher&quot;:&quot;MDPI Multidisciplinary Digital Publishing Institute&quot;,&quot;issue&quot;:&quot;2&quot;,&quot;volume&quot;:&quot;7&quot;,&quot;container-title-short&quot;:&quot;&quot;},&quot;isTemporary&quot;:false}]},{&quot;citationID&quot;:&quot;MENDELEY_CITATION_bf3d9758-7667-441e-b30c-feb75d3b85c5&quot;,&quot;properties&quot;:{&quot;noteIndex&quot;:0},&quot;isEdited&quot;:false,&quot;manualOverride&quot;:{&quot;isManuallyOverridden&quot;:false,&quot;citeprocText&quot;:&quot;[2]&quot;,&quot;manualOverrideText&quot;:&quot;&quot;},&quot;citationTag&quot;:&quot;MENDELEY_CITATION_v3_eyJjaXRhdGlvbklEIjoiTUVOREVMRVlfQ0lUQVRJT05fYmYzZDk3NTgtNzY2Ny00NDFlLWIzMGMtZmViNzVkM2I4NWM1IiwicHJvcGVydGllcyI6eyJub3RlSW5kZXgiOjB9LCJpc0VkaXRlZCI6ZmFsc2UsIm1hbnVhbE92ZXJyaWRlIjp7ImlzTWFudWFsbHlPdmVycmlkZGVuIjpmYWxzZSwiY2l0ZXByb2NUZXh0IjoiWzJdIiwibWFudWFsT3ZlcnJpZGVUZXh0IjoiIn0sImNpdGF0aW9uSXRlbXMiOlt7ImlkIjoiM2U0NmI3M2ItNDk0ZC0zMmU1LWEzNGMtMDNjNDQ1ODc2MGQ5IiwiaXRlbURhdGEiOnsidHlwZSI6ImFydGljbGUtam91cm5hbCIsImlkIjoiM2U0NmI3M2ItNDk0ZC0zMmU1LWEzNGMtMDNjNDQ1ODc2MGQ5IiwidGl0bGUiOiJDb21wbGV4IG1vbGVjdWxhciBsb2dpYyBnYXRlcyBmcm9tIHNpbXBsZSBtb2xlY3VsZXMg4oCgIiwiYXV0aG9yIjpbeyJmYW1pbHkiOiJRdWludGFuYS1Sb21lcm8iLCJnaXZlbiI6Ik9zdmFsZG8gSiIsInBhcnNlLW5hbWVzIjpmYWxzZSwiZHJvcHBpbmctcGFydGljbGUiOiIiLCJub24tZHJvcHBpbmctcGFydGljbGUiOiIifSx7ImZhbWlseSI6IkFyaXphLUNhc3RvbG8iLCJnaXZlbiI6IkFybWFuZG8iLCJwYXJzZS1uYW1lcyI6ZmFsc2UsImRyb3BwaW5nLXBhcnRpY2xlIjoiIiwibm9uLWRyb3BwaW5nLXBhcnRpY2xlIjoiIn1dLCJhY2Nlc3NlZCI6eyJkYXRlLXBhcnRzIjpbWzIwMjUsNiwyOF1dfSwiRE9JIjoiMTAuMTAzOS9kMXJhMDA5MzBjIiwiaXNzdWVkIjp7ImRhdGUtcGFydHMiOltbMjAyMV1dfSwiYWJzdHJhY3QiOiJNb2xlY3VsYXIgbG9naWMgZ2F0ZXMgKE1MR3MpIGFyZSBjb21wb3VuZHMgdGhhdCBjYW4gc29sdmUgQm9vbGVhbiBsb2dpYyBvcGVyYXRpb25zIHRvIGdpdmUgYW4gYW5zd2VyIChPVVRQVVQpIHVwb24gcmVjZWl2aW5nIGEgc3RpbXVsdXMgKElOUFVUKS4gVGhlc2UgZGVyaXZhdGl2ZXMgY2FuIGJlIHVzZWQgYXMgYmlvbG9naWNhbCBzZW5zb3JzIGFuZCBhcmUgcHJvbWlzaW5nIHN1YnN0aXR1dGVzIGZvciB0aGUgcHJlc2VudCBsb2dpYyBnYXRlcy4gQWx0aG91Z2ggTUxHcyB3aXRoIGNvbXBsZXggbW9sZWN1bGFyIHN0cnVjdHVyZXMgaGF2ZSBiZWVuIHJlcG9ydGVkLCB0aGV5IG9mdGVuIHNob3cgc3RhYmlsaXR5IHByb2JsZW1zLiBUbyBhZGRyZXNzIHRoaXMgcHJvYmxlbSwgd2UgZGVzY3JpYmUgaGVyZWluIHNpeCBzdGFibGUgcHNldWRvLWhlbWlpbmRpZ28tZGVyaXZlZCBNTEdzIGNhcGFibGUgb2Ygc29sdmluZyBjb21wbGV4IGxvZ2ljIG9wZXJhdGlvbnMuIE1MR3MgNywgOCwgOSwgYW5kIDEwIGNhbiBzb2x2ZSBhIGNvbXBsZXggbG9naWMgb3BlcmF0aW9uIGNvbm5lY3RpbmcgNCBsb2dpYyBnYXRlcyB1c2luZyAyIGRpZmZlcmVudCB3YXZlbGVuZ3RocyAoNDQ1IG5tIGFuZCA0MDAgbm0pIGFuZCB0aGUgcHJlc2VuY2Ugb2YgcC1Uc09IIGFuZCB0cmlldGh5bGFtaW5lIChURUEpIGFzIGlucHV0czsgTUxHIDExIHNvbHZlcyBhIGNvbXBsZXggbG9naWMgb3BlcmF0aW9uIGNvbm5lY3RpbmcgMyBsb2dpYyBnYXRlcyBhbmQgdXNlcyAzIGlucHV0cywgb25lIHdhdmVsZW5ndGggb2YgNDQ1IG5tIGFuZCB0aGUgcHJlc2VuY2Ugb2YgcC1Uc09IIGFuZCBURUE7IGFuZCBNTEcgMTIgY2FuIG9ubHkgc29sdmUgb25lIGxvZ2ljIG9wZXJhdGlvbiAoSU5IKSBhbmQgdXNlcyBvbmx5IHRoZSBwcmVzZW5jZSBvZiBwLVRzT0ggYW5kIFRFQSBhcyBhbiBpbnB1dC4gRWFjaCBvcGVyYXRpbmcgbWV0aG9kIG9mIHRoZSBNTEdzIHdhcyBldmFsdWF0ZWQgd2l0aCBzZXZlcmFsIHRlY2huaXF1ZXM7IHByb3RvbiBpbnRlcmFjdGlvbnMgd2l0aCBNTEdzIHdlcmUgc2NyZWVuZWQgd2l0aCBOTVIgYnkgdGl0cmF0aW5nIHdpdGggcC1Uc09ILCB0aGUgcGhvdG9jaGVtaWNhbCBwcm9wZXJ0aWVzIHdlcmUgZXhhbWluZWQgd2l0aCBhYnNvcnB0aW9uIHVsdHJhdmlvbGV0LXZpc2libGUgKFVWLVZpcykgc3BlY3Ryb3Njb3B5LCBhbmQgdGhlIGlzb21lcml6YXRpb24gZHluYW1pY3Mgd2VyZSBleGFtaW5lZCB3aXRoIE5NUiB1c2luZyB0aGUgdHdvIHdhdmVsZW5ndGhzIGZvciBpc29tZXJpemF0aW9uIChwaG90b3N0YXRpb25hcnkgaXNvbWVyKS4gVGhlIHJlc3VsdHMgaW5kaWNhdGUgdGhhdCB0aGUgcHNldWRvLWhlbWlpbmRpZ28tZGVyaXZlZCBNTEdzIGRlc2NyaWJlZCBoZXJlaW4gY2FuIGJlIGFwcGxpZWQgYXMgbXVsdGlwbGV4ZXJzIG9yIGRhdGEgc2VsZWN0b3JzIHRoYXQgYXJlIG5lY2Vzc2FyeSBmb3IgdGhlIHRyYW5zaWVudCBmbG93IG9mIGluZm9ybWF0aW9uIGZvciBiaW9sb2dpY2FsIGFuZCBjb21wdXRlciBzeXN0ZW1zLiBGaW5hbGx5LCB0byBkZXNpZ24gZGlmZmVyZW50IE1MR3MgYW5kIGEgc3lzdGVtIHRoYXQgY2FuIHRyZWF0IG1vcmUgaW5mb3JtYXRpb24gYXMgY29tcGxleCBsb2dpYyBnYXRlcyAoZGVtdWx0aXBsZXhlcnMpLCB0d28gYW5kIHRocmVlIE1MR3Mgd2VyZSBtaXhlZCBpbiBkaWZmZXJlbnQgZXhwZXJpbWVudHMuIEluIGJvdGggY2FzZXMsIGZvdXIgaW5wdXRzIHdlcmUgZW1wbG95ZWQgKDQ0NSBubSwgNDAwIG5tLCBwLVRzT0ggYW5kIFRFQSksIHlpZWxkaW5nIG1vcmUgb3V0cHV0cy4gRGV0YWlsZWQgaW5mb3JtYXRpb24gYWJvdXQgdGhlIHN5c3RlbSBkeW5hbWljcyB3YXMgb2J0YWluZWQgZnJvbSBOTVIgZXhwZXJpbWVudHMuIiwiY29udGFpbmVyLXRpdGxlLXNob3J0IjoiIn0sImlzVGVtcG9yYXJ5IjpmYWxzZX1dfQ==&quot;,&quot;citationItems&quot;:[{&quot;id&quot;:&quot;3e46b73b-494d-32e5-a34c-03c4458760d9&quot;,&quot;itemData&quot;:{&quot;type&quot;:&quot;article-journal&quot;,&quot;id&quot;:&quot;3e46b73b-494d-32e5-a34c-03c4458760d9&quot;,&quot;title&quot;:&quot;Complex molecular logic gates from simple molecules †&quot;,&quot;author&quot;:[{&quot;family&quot;:&quot;Quintana-Romero&quot;,&quot;given&quot;:&quot;Osvaldo J&quot;,&quot;parse-names&quot;:false,&quot;dropping-particle&quot;:&quot;&quot;,&quot;non-dropping-particle&quot;:&quot;&quot;},{&quot;family&quot;:&quot;Ariza-Castolo&quot;,&quot;given&quot;:&quot;Armando&quot;,&quot;parse-names&quot;:false,&quot;dropping-particle&quot;:&quot;&quot;,&quot;non-dropping-particle&quot;:&quot;&quot;}],&quot;accessed&quot;:{&quot;date-parts&quot;:[[2025,6,28]]},&quot;DOI&quot;:&quot;10.1039/d1ra00930c&quot;,&quot;issued&quot;:{&quot;date-parts&quot;:[[2021]]},&quot;abstract&quot;:&quot;Molecular logic gates (MLGs) are compounds that can solve Boolean logic operations to give an answer (OUTPUT) upon receiving a stimulus (INPUT). These derivatives can be used as biological sensors and are promising substitutes for the present logic gates. Although MLGs with complex molecular structures have been reported, they often show stability problems. To address this problem, we describe herein six stable pseudo-hemiindigo-derived MLGs capable of solving complex logic operations. MLGs 7, 8, 9, and 10 can solve a complex logic operation connecting 4 logic gates using 2 different wavelengths (445 nm and 400 nm) and the presence of p-TsOH and triethylamine (TEA) as inputs; MLG 11 solves a complex logic operation connecting 3 logic gates and uses 3 inputs, one wavelength of 445 nm and the presence of p-TsOH and TEA; and MLG 12 can only solve one logic operation (INH) and uses only the presence of p-TsOH and TEA as an input. Each operating method of the MLGs was evaluated with several techniques; proton interactions with MLGs were screened with NMR by titrating with p-TsOH, the photochemical properties were examined with absorption ultraviolet-visible (UV-Vis) spectroscopy, and the isomerization dynamics were examined with NMR using the two wavelengths for isomerization (photostationary isomer). The results indicate that the pseudo-hemiindigo-derived MLGs described herein can be applied as multiplexers or data selectors that are necessary for the transient flow of information for biological and computer systems. Finally, to design different MLGs and a system that can treat more information as complex logic gates (demultiplexers), two and three MLGs were mixed in different experiments. In both cases, four inputs were employed (445 nm, 400 nm, p-TsOH and TEA), yielding more outputs. Detailed information about the system dynamics was obtained from NMR experiments.&quot;,&quot;container-title-short&quot;:&quot;&quot;},&quot;isTemporary&quot;:false}]},{&quot;citationID&quot;:&quot;MENDELEY_CITATION_6c3dc181-2da6-4257-bc08-e2fbbc8d6d6a&quot;,&quot;properties&quot;:{&quot;noteIndex&quot;:0},&quot;isEdited&quot;:false,&quot;manualOverride&quot;:{&quot;isManuallyOverridden&quot;:false,&quot;citeprocText&quot;:&quot;[3]&quot;,&quot;manualOverrideText&quot;:&quot;&quot;},&quot;citationTag&quot;:&quot;MENDELEY_CITATION_v3_eyJjaXRhdGlvbklEIjoiTUVOREVMRVlfQ0lUQVRJT05fNmMzZGMxODEtMmRhNi00MjU3LWJjMDgtZTJmYmJjOGQ2ZDZhIiwicHJvcGVydGllcyI6eyJub3RlSW5kZXgiOjB9LCJpc0VkaXRlZCI6ZmFsc2UsIm1hbnVhbE92ZXJyaWRlIjp7ImlzTWFudWFsbHlPdmVycmlkZGVuIjpmYWxzZSwiY2l0ZXByb2NUZXh0IjoiWzNdIiwibWFudWFsT3ZlcnJpZGVUZXh0IjoiIn0sImNpdGF0aW9uSXRlbXMiOlt7ImlkIjoiNWZmZGY1NTgtNDBkYS0zNjU0LWEzM2ItOTRmZGQwMzM5ZDFjIiwiaXRlbURhdGEiOnsidHlwZSI6ImFydGljbGUtam91cm5hbCIsImlkIjoiNWZmZGY1NTgtNDBkYS0zNjU0LWEzM2ItOTRmZGQwMzM5ZDFjIiwidGl0bGUiOiJEZXNpZ24gYW5kIHJlYWxpemF0aW9uIG9mIFhPUiwgT1IsIGFuZCBOQU5EIGxpZ2h0IGxvZ2ljIGdhdGVzIHVzaW5nIEdhQXMgaGV0ZXJvc3RydWN0dXJlIiwiYXV0aG9yIjpbeyJmYW1pbHkiOiJTb25tZXoiLCJnaXZlbiI6IkZleXphIiwicGFyc2UtbmFtZXMiOmZhbHNlLCJkcm9wcGluZy1wYXJ0aWNsZSI6IiIsIm5vbi1kcm9wcGluZy1wYXJ0aWNsZSI6IiJ9LHsiZmFtaWx5IjoiQXJkYWxpIiwiZ2l2ZW4iOiJTdWtydSIsInBhcnNlLW5hbWVzIjpmYWxzZSwiZHJvcHBpbmctcGFydGljbGUiOiIiLCJub24tZHJvcHBpbmctcGFydGljbGUiOiIifSx7ImZhbWlseSI6IkFycGFwYXkiLCJnaXZlbiI6IkJ1cmN1IiwicGFyc2UtbmFtZXMiOmZhbHNlLCJkcm9wcGluZy1wYXJ0aWNsZSI6IiIsIm5vbi1kcm9wcGluZy1wYXJ0aWNsZSI6IiJ9LHsiZmFtaWx5IjoiU2VyaW5jYW4iLCJnaXZlbiI6IlVndXIiLCJwYXJzZS1uYW1lcyI6ZmFsc2UsImRyb3BwaW5nLXBhcnRpY2xlIjoiIiwibm9uLWRyb3BwaW5nLXBhcnRpY2xlIjoiIn0seyJmYW1pbHkiOiJUaXJhcyIsImdpdmVuIjoiRW5naW4iLCJwYXJzZS1uYW1lcyI6ZmFsc2UsImRyb3BwaW5nLXBhcnRpY2xlIjoiIiwibm9uLWRyb3BwaW5nLXBhcnRpY2xlIjoiIn1dLCJjb250YWluZXItdGl0bGUiOiJBcHBsaWVkIFBoeXNpY3MgQTogTWF0ZXJpYWxzIFNjaWVuY2UgYW5kIFByb2Nlc3NpbmciLCJjb250YWluZXItdGl0bGUtc2hvcnQiOiJBcHBsIFBoeXMgQSBNYXRlciBTY2kgUHJvY2VzcyIsIkRPSSI6IjEwLjEwMDcvczAwMzM5LTAyNC0wODIxMy16IiwiSVNTTiI6IjE0MzIwNjMwIiwiaXNzdWVkIjp7ImRhdGUtcGFydHMiOltbMjAyNSwyLDFdXX0sImFic3RyYWN0IjoiVGhpcyBzdHVkeSBpbnRyb2R1Y2VzIGEgbm92ZWwgc3RydWN0dXJlIGJhc2VkIG9uIGEgR2FBcyBxdWFudHVtIHdlbGwgZm9yIGltcGxlbWVudGluZyBYT1IsIE9SLCBhbmQgTkFORCBsaWdodCBsb2dpYyBnYXRlcy4gVGhpcyBzdHJ1Y3R1cmUgaGFzIHVuaXF1ZSBhZHZhbnRhZ2VzIGNvbXBhcmVkIHRvIGNsYXNzaWNhbCBwLW4ganVuY3Rpb24tYmFzZWQgZGV2aWNlcywgaW5jbHVkaW5nIHBvbGFyaXR5LWluZGVwZW5kZW50IG9wZXJhdGlvbiwgcmFkaWF0aW9uIGVtaXNzaW9uLCBhbmQgYSBtb3JlIHN0cmFpZ2h0Zm9yd2FyZCBkZXNpZ24uIFRoZSBzdWdnZXN0ZWQgc3RydWN0dXJlIGNvbnNpc3RzIG9mIHR3byBwaG90b2NvbmR1Y3RpdmUgZGV2aWNlcyBhbmQgYSBsb2dpYyBnYXRlIGRldmljZS4gV2hlbiA4NTDCoG5tIGxpZ2h0IGZyb20gdGhlIGZpYmVyIG9wdGljIGNhYmxlIGlsbHVtaW5hdGVzIHRoZSBwaG90b2NvbmR1Y3RpdmUgZGV2aWNlLCB0aGUgcGhvdG9jb25kdWN0aXZlIGRldmljZSBhbmQgdGhlIHB1bHNlZCBzaWduYWwgc291cmNlIGFyZSB0cmlnZ2VyZWQgc2ltdWx0YW5lb3VzbHkgYW5kIHN1cHBseSB0aGUgbG9naWMgZ2F0ZSBkZXZpY2UsIGVuYWJsaW5nIGl0IHRvIHBlcmZvcm0gdGhlIGRlc2lyZWQgbG9naWMgb3BlcmF0aW9uIChYT1IsIE9SLCBhbmQgTkFORCkuIE5vdGFibHksIGF0IHJvb20gdGVtcGVyYXR1cmUsIHRoZSBwcmltYXJ5IGVtaXNzaW9uIHdhdmVsZW5ndGggb2YgdGhlc2Ugb3B0aWNhbCBsb2dpYyBnYXRlIGRldmljZXMgaXMgODEyIMKxIDHCoG5tLiBUaGlzIGRlc2lnbiBvZmZlcnMgYSBjb21wYWN0LCBlZmZpY2llbnQsIGFuZCB2ZXJzYXRpbGUgYXBwcm9hY2ggdG8gbGlnaHQgbG9naWMgZ2F0ZXMsIHdpdGggcG90ZW50aWFsIGFwcGxpY2F0aW9ucyBpbiBvcHRpY2FsIGNvbXB1dGluZyBhbmQgY29tbXVuaWNhdGlvbiBzeXN0ZW1zLiBGdXJ0aGVybW9yZSwgdGhlIGRhdGEgdHJhbnNmZXIgcmF0ZSBvZiB0aGVzZSBvcHRpY2FsIGxvZ2ljIGdhdGVzIGhhcyBiZWVuIGRlbW9uc3RyYXRlZCB0byBiZSBjb21wYXJhYmxlIHRvIHRoYXQgb2YgZWxlY3RyaWNhbCBjaXJjdWl0cyBjdXJyZW50bHkgdXNlZCBpbiB0ZWNobm9sb2d5LiIsInB1Ymxpc2hlciI6IlNwcmluZ2VyIFNjaWVuY2UgYW5kIEJ1c2luZXNzIE1lZGlhIERldXRzY2hsYW5kIEdtYkgiLCJpc3N1ZSI6IjIiLCJ2b2x1bWUiOiIxMzEifSwiaXNUZW1wb3JhcnkiOmZhbHNlfV19&quot;,&quot;citationItems&quot;:[{&quot;id&quot;:&quot;5ffdf558-40da-3654-a33b-94fdd0339d1c&quot;,&quot;itemData&quot;:{&quot;type&quot;:&quot;article-journal&quot;,&quot;id&quot;:&quot;5ffdf558-40da-3654-a33b-94fdd0339d1c&quot;,&quot;title&quot;:&quot;Design and realization of XOR, OR, and NAND light logic gates using GaAs heterostructure&quot;,&quot;author&quot;:[{&quot;family&quot;:&quot;Sonmez&quot;,&quot;given&quot;:&quot;Feyza&quot;,&quot;parse-names&quot;:false,&quot;dropping-particle&quot;:&quot;&quot;,&quot;non-dropping-particle&quot;:&quot;&quot;},{&quot;family&quot;:&quot;Ardali&quot;,&quot;given&quot;:&quot;Sukru&quot;,&quot;parse-names&quot;:false,&quot;dropping-particle&quot;:&quot;&quot;,&quot;non-dropping-particle&quot;:&quot;&quot;},{&quot;family&quot;:&quot;Arpapay&quot;,&quot;given&quot;:&quot;Burcu&quot;,&quot;parse-names&quot;:false,&quot;dropping-particle&quot;:&quot;&quot;,&quot;non-dropping-particle&quot;:&quot;&quot;},{&quot;family&quot;:&quot;Serincan&quot;,&quot;given&quot;:&quot;Ugur&quot;,&quot;parse-names&quot;:false,&quot;dropping-particle&quot;:&quot;&quot;,&quot;non-dropping-particle&quot;:&quot;&quot;},{&quot;family&quot;:&quot;Tiras&quot;,&quot;given&quot;:&quot;Engin&quot;,&quot;parse-names&quot;:false,&quot;dropping-particle&quot;:&quot;&quot;,&quot;non-dropping-particle&quot;:&quot;&quot;}],&quot;container-title&quot;:&quot;Applied Physics A: Materials Science and Processing&quot;,&quot;container-title-short&quot;:&quot;Appl Phys A Mater Sci Process&quot;,&quot;DOI&quot;:&quot;10.1007/s00339-024-08213-z&quot;,&quot;ISSN&quot;:&quot;14320630&quot;,&quot;issued&quot;:{&quot;date-parts&quot;:[[2025,2,1]]},&quot;abstract&quot;:&quot;This study introduces a novel structure based on a GaAs quantum well for implementing XOR, OR, and NAND light logic gates. This structure has unique advantages compared to classical p-n junction-based devices, including polarity-independent operation, radiation emission, and a more straightforward design. The suggested structure consists of two photoconductive devices and a logic gate device. When 850 nm light from the fiber optic cable illuminates the photoconductive device, the photoconductive device and the pulsed signal source are triggered simultaneously and supply the logic gate device, enabling it to perform the desired logic operation (XOR, OR, and NAND). Notably, at room temperature, the primary emission wavelength of these optical logic gate devices is 812 ± 1 nm. This design offers a compact, efficient, and versatile approach to light logic gates, with potential applications in optical computing and communication systems. Furthermore, the data transfer rate of these optical logic gates has been demonstrated to be comparable to that of electrical circuits currently used in technology.&quot;,&quot;publisher&quot;:&quot;Springer Science and Business Media Deutschland GmbH&quot;,&quot;issue&quot;:&quot;2&quot;,&quot;volume&quot;:&quot;131&quot;},&quot;isTemporary&quot;:false}]},{&quot;citationID&quot;:&quot;MENDELEY_CITATION_92caeb33-3dfa-4633-9190-f7ea5876fa91&quot;,&quot;properties&quot;:{&quot;noteIndex&quot;:0},&quot;isEdited&quot;:false,&quot;manualOverride&quot;:{&quot;isManuallyOverridden&quot;:false,&quot;citeprocText&quot;:&quot;[4]&quot;,&quot;manualOverrideText&quot;:&quot;&quot;},&quot;citationTag&quot;:&quot;MENDELEY_CITATION_v3_eyJjaXRhdGlvbklEIjoiTUVOREVMRVlfQ0lUQVRJT05fOTJjYWViMzMtM2RmYS00NjMzLTkxOTAtZjdlYTU4NzZmYTkxIiwicHJvcGVydGllcyI6eyJub3RlSW5kZXgiOjB9LCJpc0VkaXRlZCI6ZmFsc2UsIm1hbnVhbE92ZXJyaWRlIjp7ImlzTWFudWFsbHlPdmVycmlkZGVuIjpmYWxzZSwiY2l0ZXByb2NUZXh0IjoiWzRdIiwibWFudWFsT3ZlcnJpZGVUZXh0IjoiIn0sImNpdGF0aW9uSXRlbXMiOlt7ImlkIjoiNGZjMTQ4OTAtMzc1OC0zMDM0LThlOWUtNThjZDI5NjFhZGEzIiwiaXRlbURhdGEiOnsidHlwZSI6InJlcG9ydCIsImlkIjoiNGZjMTQ4OTAtMzc1OC0zMDM0LThlOWUtNThjZDI5NjFhZGEzIiwidGl0bGUiOiJSZWFsaXphdGlvbiBvZiBpbnZlcnNlLWRlc2lnbiBtYWdub25pYyBsb2dpYyBnYXRlcyIsImF1dGhvciI6W3siZmFtaWx5IjoiWmVuYmFhIiwiZ2l2ZW4iOiJOb3VyYSIsInBhcnNlLW5hbWVzIjpmYWxzZSwiZHJvcHBpbmctcGFydGljbGUiOiIiLCJub24tZHJvcHBpbmctcGFydGljbGUiOiIifSx7ImZhbWlseSI6Ik1hamNlbiIsImdpdmVuIjoiRmFiaWFuIiwicGFyc2UtbmFtZXMiOmZhbHNlLCJkcm9wcGluZy1wYXJ0aWNsZSI6IiIsIm5vbi1kcm9wcGluZy1wYXJ0aWNsZSI6IiJ9LHsiZmFtaWx5IjoiQWJlcnQiLCJnaXZlbiI6IkNsYWFzIiwicGFyc2UtbmFtZXMiOmZhbHNlLCJkcm9wcGluZy1wYXJ0aWNsZSI6IiIsIm5vbi1kcm9wcGluZy1wYXJ0aWNsZSI6IiJ9LHsiZmFtaWx5IjoiQnJ1Y2tuZXIiLCJnaXZlbiI6IkZsb3JpYW4iLCJwYXJzZS1uYW1lcyI6ZmFsc2UsImRyb3BwaW5nLXBhcnRpY2xlIjoiIiwibm9uLWRyb3BwaW5nLXBhcnRpY2xlIjoiIn0seyJmYW1pbHkiOiJNYXVzZXIiLCJnaXZlbiI6Ik5vcmJlcnQgSiIsInBhcnNlLW5hbWVzIjpmYWxzZSwiZHJvcHBpbmctcGFydGljbGUiOiIiLCJub24tZHJvcHBpbmctcGFydGljbGUiOiIifSx7ImZhbWlseSI6IlNjaHJlZmwiLCJnaXZlbiI6IlRob21hcyIsInBhcnNlLW5hbWVzIjpmYWxzZSwiZHJvcHBpbmctcGFydGljbGUiOiIiLCJub24tZHJvcHBpbmctcGFydGljbGUiOiIifSx7ImZhbWlseSI6IldhbmciLCJnaXZlbiI6IlFpIiwicGFyc2UtbmFtZXMiOmZhbHNlLCJkcm9wcGluZy1wYXJ0aWNsZSI6IiIsIm5vbi1kcm9wcGluZy1wYXJ0aWNsZSI6IiJ9LHsiZmFtaWx5IjoiU3Vlc3MiLCJnaXZlbiI6IkRpZXRlciIsInBhcnNlLW5hbWVzIjpmYWxzZSwiZHJvcHBpbmctcGFydGljbGUiOiIiLCJub24tZHJvcHBpbmctcGFydGljbGUiOiIifSx7ImZhbWlseSI6IkNodW1hayIsImdpdmVuIjoiQW5kcmlpIiwicGFyc2UtbmFtZXMiOmZhbHNlLCJkcm9wcGluZy1wYXJ0aWNsZSI6IlYiLCJub24tZHJvcHBpbmctcGFydGljbGUiOiIifV0sImNvbnRhaW5lci10aXRsZSI6IlNjaS4gQWR2IiwiVVJMIjoiaHR0cHM6Ly93d3cuc2NpZW5jZS5vcmciLCJpc3N1ZWQiOnsiZGF0ZS1wYXJ0cyI6W1syMDI1XV19LCJudW1iZXItb2YtcGFnZXMiOiI5MDMyIiwiYWJzdHJhY3QiOiJNYWdub25pYyBsb2dpYyBnYXRlcyByZXByZXNlbnQgYSBjcnVjaWFsIHN0ZXAgdG93YXJkIHJlYWxpemluZyBmdWxseSBtYWdub25pYyBkYXRhIHByb2Nlc3Npbmcgc3lzdGVtcyB3aXRob3V0IHJlbGlhbmNlIG9uIGNvbnZlbnRpb25hbCBlbGVjdHJvbmljIG9yIHBob3RvbmljIGVsZW1lbnRzLiBSZWNlbnRseSwgYSB1bml2ZXJzYWwgYW5kIHJlY29uZmlndXJhYmxlIGludmVyc2UtZGVzaWduIGRldmljZSBoYXMgYmVlbiBkZXZlbG9wZWQsIGZlYXR1cmluZyBhIDcgYnkgNyBhcnJheSBvZiBpbmRlcGVuZGVudCBjdXJyZW50IGxvb3BzIHRoYXQgY3JlYXRlIGxvY2FsIGluaG9tb2dlLW5lb3VzIG1hZ25ldGljIGZpZWxkcyB0byBzY2F0dGVyIHNwaW4gd2F2ZXMgaW4gYW4geXR0cml1bS1pcm9uLWdhcm5ldCBmaWxtLiBBbHRob3VnaCBpbml0aWFsbHkgdXNlZCBmb3IgbGluZWFyIHJhZGlvIGZyZXF1ZW5jeSBjb21wb25lbnRzLCB3ZSBub3cgZGVtb25zdHJhdGUga2V5IG5vbmxpbmVhciBsb2dpYyBnYXRlcywgTk9ULCBPUiwgTk9SLCBBTkQsIE5BTkQsIGFuZCBhIGhhbGYtYWRkZXIsIHN1ZmZpY2llbnQgZm9yIGJ1aWxkaW5nIGEgZnVsbCBwcm9jZXNzb3IuIEluIHRoaXMgc3lzdGVtLCBiaW5hcnkgZGF0YSAoXCIwXCIgYW5kIFwiMVwiKSBhcmUgZW5jb2RlZCBpbiB0aGUgc3Bpbi13YXZlIGFtcGxpdHVkZS4gVGhlIGNvbnRyYXN0IHJhdGlvLCByZXByZXNlbnRpbmcgdGhlIGRpZmZlcmVuY2UgYmV0d2VlbiBsb2dpYyBzdGF0ZXMsIGFjaGlldmVkIHZhbHVlcyBvZiAzNCwgNTMuOSwgMTEuOCwgMTkuNywgMTcsIGFuZCA5LjggZGVjaWJlbHMgZm9yIHRoZXNlIGdhdGVzLCByZXNwZWN0aXZlbHkuIiwidm9sdW1lIjoiMTEiLCJjb250YWluZXItdGl0bGUtc2hvcnQiOiIifSwiaXNUZW1wb3JhcnkiOmZhbHNlfV19&quot;,&quot;citationItems&quot;:[{&quot;id&quot;:&quot;4fc14890-3758-3034-8e9e-58cd2961ada3&quot;,&quot;itemData&quot;:{&quot;type&quot;:&quot;report&quot;,&quot;id&quot;:&quot;4fc14890-3758-3034-8e9e-58cd2961ada3&quot;,&quot;title&quot;:&quot;Realization of inverse-design magnonic logic gates&quot;,&quot;author&quot;:[{&quot;family&quot;:&quot;Zenbaa&quot;,&quot;given&quot;:&quot;Noura&quot;,&quot;parse-names&quot;:false,&quot;dropping-particle&quot;:&quot;&quot;,&quot;non-dropping-particle&quot;:&quot;&quot;},{&quot;family&quot;:&quot;Majcen&quot;,&quot;given&quot;:&quot;Fabian&quot;,&quot;parse-names&quot;:false,&quot;dropping-particle&quot;:&quot;&quot;,&quot;non-dropping-particle&quot;:&quot;&quot;},{&quot;family&quot;:&quot;Abert&quot;,&quot;given&quot;:&quot;Claas&quot;,&quot;parse-names&quot;:false,&quot;dropping-particle&quot;:&quot;&quot;,&quot;non-dropping-particle&quot;:&quot;&quot;},{&quot;family&quot;:&quot;Bruckner&quot;,&quot;given&quot;:&quot;Florian&quot;,&quot;parse-names&quot;:false,&quot;dropping-particle&quot;:&quot;&quot;,&quot;non-dropping-particle&quot;:&quot;&quot;},{&quot;family&quot;:&quot;Mauser&quot;,&quot;given&quot;:&quot;Norbert J&quot;,&quot;parse-names&quot;:false,&quot;dropping-particle&quot;:&quot;&quot;,&quot;non-dropping-particle&quot;:&quot;&quot;},{&quot;family&quot;:&quot;Schrefl&quot;,&quot;given&quot;:&quot;Thomas&quot;,&quot;parse-names&quot;:false,&quot;dropping-particle&quot;:&quot;&quot;,&quot;non-dropping-particle&quot;:&quot;&quot;},{&quot;family&quot;:&quot;Wang&quot;,&quot;given&quot;:&quot;Qi&quot;,&quot;parse-names&quot;:false,&quot;dropping-particle&quot;:&quot;&quot;,&quot;non-dropping-particle&quot;:&quot;&quot;},{&quot;family&quot;:&quot;Suess&quot;,&quot;given&quot;:&quot;Dieter&quot;,&quot;parse-names&quot;:false,&quot;dropping-particle&quot;:&quot;&quot;,&quot;non-dropping-particle&quot;:&quot;&quot;},{&quot;family&quot;:&quot;Chumak&quot;,&quot;given&quot;:&quot;Andrii&quot;,&quot;parse-names&quot;:false,&quot;dropping-particle&quot;:&quot;V&quot;,&quot;non-dropping-particle&quot;:&quot;&quot;}],&quot;container-title&quot;:&quot;Sci. Adv&quot;,&quot;URL&quot;:&quot;https://www.science.org&quot;,&quot;issued&quot;:{&quot;date-parts&quot;:[[2025]]},&quot;number-of-pages&quot;:&quot;9032&quot;,&quot;abstract&quot;:&quot;Magnonic logic gates represent a crucial step toward realizing fully magnonic data processing systems without reliance on conventional electronic or photonic elements. Recently, a universal and reconfigurable inverse-design device has been developed, featuring a 7 by 7 array of independent current loops that create local inhomoge-neous magnetic fields to scatter spin waves in an yttrium-iron-garnet film. Although initially used for linear radio frequency components, we now demonstrate key nonlinear logic gates, NOT, OR, NOR, AND, NAND, and a half-adder, sufficient for building a full processor. In this system, binary data (\&quot;0\&quot; and \&quot;1\&quot;) are encoded in the spin-wave amplitude. The contrast ratio, representing the difference between logic states, achieved values of 34, 53.9, 11.8, 19.7, 17, and 9.8 decibels for these gates, respectively.&quot;,&quot;volume&quot;:&quot;11&quot;,&quot;container-title-short&quot;:&quot;&quot;},&quot;isTemporary&quot;:false}]},{&quot;citationID&quot;:&quot;MENDELEY_CITATION_06008e04-3ec6-4c60-a627-6c5d612fd0a4&quot;,&quot;properties&quot;:{&quot;noteIndex&quot;:0},&quot;isEdited&quot;:false,&quot;manualOverride&quot;:{&quot;isManuallyOverridden&quot;:false,&quot;citeprocText&quot;:&quot;[5]&quot;,&quot;manualOverrideText&quot;:&quot;&quot;},&quot;citationTag&quot;:&quot;MENDELEY_CITATION_v3_eyJjaXRhdGlvbklEIjoiTUVOREVMRVlfQ0lUQVRJT05fMDYwMDhlMDQtM2VjNi00YzYwLWE2MjctNmM1ZDYxMmZkMGE0IiwicHJvcGVydGllcyI6eyJub3RlSW5kZXgiOjB9LCJpc0VkaXRlZCI6ZmFsc2UsIm1hbnVhbE92ZXJyaWRlIjp7ImlzTWFudWFsbHlPdmVycmlkZGVuIjpmYWxzZSwiY2l0ZXByb2NUZXh0IjoiWzVdIiwibWFudWFsT3ZlcnJpZGVUZXh0IjoiIn0sImNpdGF0aW9uSXRlbXMiOlt7ImlkIjoiNDI2YjBhNDMtMGYzMC0zODA3LTllZDItMGEzOTUyYWMwYmIzIiwiaXRlbURhdGEiOnsidHlwZSI6ImFydGljbGUtam91cm5hbCIsImlkIjoiNDI2YjBhNDMtMGYzMC0zODA3LTllZDItMGEzOTUyYWMwYmIzIiwidGl0bGUiOiJIaWdoLVNwZWVkIGFuZCBDb3N0LUVmZmljaWVudCBOQU5EIExvZ2ljIEdhdGUgVXNpbmcgYSBTaW5nbGUgU09BLURJIENvbmZpZ3VyYXRpb24iLCJhdXRob3IiOlt7ImZhbWlseSI6IktvdGIiLCJnaXZlbiI6IkFtZXIiLCJwYXJzZS1uYW1lcyI6ZmFsc2UsImRyb3BwaW5nLXBhcnRpY2xlIjoiIiwibm9uLWRyb3BwaW5nLXBhcnRpY2xlIjoiIn0seyJmYW1pbHkiOiJIYXR6aWVmcmVtaWRpcyIsImdpdmVuIjoiQW50b25pb3MiLCJwYXJzZS1uYW1lcyI6ZmFsc2UsImRyb3BwaW5nLXBhcnRpY2xlIjoiIiwibm9uLWRyb3BwaW5nLXBhcnRpY2xlIjoiIn0seyJmYW1pbHkiOiJTYWlkIiwiZ2l2ZW4iOiJHYW1hbCIsInBhcnNlLW5hbWVzIjpmYWxzZSwiZHJvcHBpbmctcGFydGljbGUiOiIiLCJub24tZHJvcHBpbmctcGFydGljbGUiOiIifSx7ImZhbWlseSI6IlpvaXJvcyIsImdpdmVuIjoiS3lyaWFrb3MgRS4iLCJwYXJzZS1uYW1lcyI6ZmFsc2UsImRyb3BwaW5nLXBhcnRpY2xlIjoiIiwibm9uLWRyb3BwaW5nLXBhcnRpY2xlIjoiIn1dLCJjb250YWluZXItdGl0bGUiOiJQaG90b25pY3MiLCJjb250YWluZXItdGl0bGUtc2hvcnQiOiJQaG90b25pY3MiLCJET0kiOiIxMC4zMzkwL3Bob3RvbmljczExMTIxMTgyIiwiSVNTTiI6IjIzMDQtNjczMiIsIlVSTCI6Imh0dHBzOi8vd3d3Lm1kcGkuY29tLzIzMDQtNjczMi8xMS8xMi8xMTgyIiwiaXNzdWVkIjp7ImRhdGUtcGFydHMiOltbMjAyNCwxMiwxN11dfSwicGFnZSI6IjExODIiLCJhYnN0cmFjdCI6IjxwPkluIHRoaXMgc3R1ZHksIHdlIHByb3Bvc2UgYSBub3ZlbCBkZXNpZ24gZm9yIGEgTkFORCBnYXRlIHVzaW5nIGEgc2luZ2xlIHNlbWljb25kdWN0b3Igb3B0aWNhbCBhbXBsaWZpZXIgKFNPQSkgZm9sbG93ZWQgYnkgYSBkZWxheSBpbnRlcmZlcm9tZXRlciAoREkpLiBUaGlzIHN0cmVhbWxpbmVkIGNvbmZpZ3VyYXRpb24gc2lnbmlmaWNhbnRseSByZWR1Y2VzIGNvbXBsZXhpdHkgYW5kIGNvc3QgY29tcGFyZWQgdG8gY29udmVudGlvbmFsIG1ldGhvZHMsIHdoaWNoIHR5cGljYWxseSByZXF1aXJlIGNhc2NhZGluZyBtdWx0aXBsZSBTT0EtTWFjaOKAk1plaG5kZXIgaW50ZXJmZXJvbWV0ZXJzIChTT0EtTVpJcykgZm9yIE5BTkQgZ2F0ZSBpbXBsZW1lbnRhdGlvbi4gT3VyIGFwcHJvYWNoIGRpcmVjdGx5IGdlbmVyYXRlcyB0aGUgTkFORCBsb2dpYyBvdXRwdXQgd2l0aCBhIHNpbmdsZSBTT0EgYW5kIERJLCBzaW1wbGlmeWluZyB0aGUgb3ZlcmFsbCBkZXNpZ24uIFRoZSBnYXRl4oCZcyBwZXJmb3JtYW5jZSBpcyBldmFsdWF0ZWQgYXQgODAgR2IvcywgYWNoaWV2aW5nIGEgaGlnaC1xdWFsaXR5IGZhY3RvciAoUUYpIG9mIDEwLjc1LiBXZSBhbHNvIGFuYWx5emUgdGhlIGltcGFjdCBvZiBrZXkgcGFyYW1ldGVycyB0byBvcHRpbWl6ZSB0aGUgZ2F0ZeKAmXMgZnVuY3Rpb25hbGl0eS4gRnVydGhlcm1vcmUsIHdlIGFzc2VzcyB0aGUgZWZmZWN0IG9mIGFtcGxpZmllZCBzcG9udGFuZW91cyBlbWlzc2lvbiBvbiB0aGUgUUYsIHByb3ZpZGluZyBhIG1vcmUgY29tcHJlaGVuc2l2ZSBldmFsdWF0aW9uIG9mIHRoZSBzeXN0ZW3igJlzIHBlcmZvcm1hbmNlLiBUaGlzIHJlc2VhcmNoIHBhdmVzIHRoZSB3YXkgZm9yIG1vcmUgZWZmaWNpZW50IGFuZCBjb3N0LWVmZmVjdGl2ZSBjb21wbGV4IG9wdGljYWwgbG9naWMgY2lyY3VpdCBzb2x1dGlvbnMuPC9wPiIsImlzc3VlIjoiMTIiLCJ2b2x1bWUiOiIxMSJ9LCJpc1RlbXBvcmFyeSI6ZmFsc2V9XX0=&quot;,&quot;citationItems&quot;:[{&quot;id&quot;:&quot;426b0a43-0f30-3807-9ed2-0a3952ac0bb3&quot;,&quot;itemData&quot;:{&quot;type&quot;:&quot;article-journal&quot;,&quot;id&quot;:&quot;426b0a43-0f30-3807-9ed2-0a3952ac0bb3&quot;,&quot;title&quot;:&quot;High-Speed and Cost-Efficient NAND Logic Gate Using a Single SOA-DI Configuration&quot;,&quot;author&quot;:[{&quot;family&quot;:&quot;Kotb&quot;,&quot;given&quot;:&quot;Amer&quot;,&quot;parse-names&quot;:false,&quot;dropping-particle&quot;:&quot;&quot;,&quot;non-dropping-particle&quot;:&quot;&quot;},{&quot;family&quot;:&quot;Hatziefremidis&quot;,&quot;given&quot;:&quot;Antonios&quot;,&quot;parse-names&quot;:false,&quot;dropping-particle&quot;:&quot;&quot;,&quot;non-dropping-particle&quot;:&quot;&quot;},{&quot;family&quot;:&quot;Said&quot;,&quot;given&quot;:&quot;Gamal&quot;,&quot;parse-names&quot;:false,&quot;dropping-particle&quot;:&quot;&quot;,&quot;non-dropping-particle&quot;:&quot;&quot;},{&quot;family&quot;:&quot;Zoiros&quot;,&quot;given&quot;:&quot;Kyriakos E.&quot;,&quot;parse-names&quot;:false,&quot;dropping-particle&quot;:&quot;&quot;,&quot;non-dropping-particle&quot;:&quot;&quot;}],&quot;container-title&quot;:&quot;Photonics&quot;,&quot;container-title-short&quot;:&quot;Photonics&quot;,&quot;DOI&quot;:&quot;10.3390/photonics11121182&quot;,&quot;ISSN&quot;:&quot;2304-6732&quot;,&quot;URL&quot;:&quot;https://www.mdpi.com/2304-6732/11/12/1182&quot;,&quot;issued&quot;:{&quot;date-parts&quot;:[[2024,12,17]]},&quot;page&quot;:&quot;1182&quot;,&quot;abstract&quot;:&quot;&lt;p&gt;In this study, we propose a novel design for a NAND gate using a single semiconductor optical amplifier (SOA) followed by a delay interferometer (DI). This streamlined configuration significantly reduces complexity and cost compared to conventional methods, which typically require cascading multiple SOA-Mach–Zehnder interferometers (SOA-MZIs) for NAND gate implementation. Our approach directly generates the NAND logic output with a single SOA and DI, simplifying the overall design. The gate’s performance is evaluated at 80 Gb/s, achieving a high-quality factor (QF) of 10.75. We also analyze the impact of key parameters to optimize the gate’s functionality. Furthermore, we assess the effect of amplified spontaneous emission on the QF, providing a more comprehensive evaluation of the system’s performance. This research paves the way for more efficient and cost-effective complex optical logic circuit solutions.&lt;/p&gt;&quot;,&quot;issue&quot;:&quot;12&quot;,&quot;volume&quot;:&quot;11&quot;},&quot;isTemporary&quot;:false}]},{&quot;citationID&quot;:&quot;MENDELEY_CITATION_c7a4942f-818d-4c60-a45c-666b998d0a8c&quot;,&quot;properties&quot;:{&quot;noteIndex&quot;:0},&quot;isEdited&quot;:false,&quot;manualOverride&quot;:{&quot;isManuallyOverridden&quot;:false,&quot;citeprocText&quot;:&quot;[6]&quot;,&quot;manualOverrideText&quot;:&quot;&quot;},&quot;citationTag&quot;:&quot;MENDELEY_CITATION_v3_eyJjaXRhdGlvbklEIjoiTUVOREVMRVlfQ0lUQVRJT05fYzdhNDk0MmYtODE4ZC00YzYwLWE0NWMtNjY2Yjk5OGQwYThjIiwicHJvcGVydGllcyI6eyJub3RlSW5kZXgiOjB9LCJpc0VkaXRlZCI6ZmFsc2UsIm1hbnVhbE92ZXJyaWRlIjp7ImlzTWFudWFsbHlPdmVycmlkZGVuIjpmYWxzZSwiY2l0ZXByb2NUZXh0IjoiWzZdIiwibWFudWFsT3ZlcnJpZGVUZXh0IjoiIn0sImNpdGF0aW9uSXRlbXMiOlt7ImlkIjoiOTllZmQ1MTItYzVhMy0zMWY2LWE1MjUtNWQ5YmM2OGY3MTViIiwiaXRlbURhdGEiOnsidHlwZSI6ImFydGljbGUtam91cm5hbCIsImlkIjoiOTllZmQ1MTItYzVhMy0zMWY2LWE1MjUtNWQ5YmM2OGY3MTViIiwidGl0bGUiOiJCb29sZWFuIExvZ2ljIDE3NyBGcmlja8OpLCBNYXJ0aW4uIDIwMjEiLCJhdXRob3IiOlt7ImZhbWlseSI6IkZyaWNrw6kiLCJnaXZlbiI6Ik1hcnRpbiIsInBhcnNlLW5hbWVzIjpmYWxzZSwiZHJvcHBpbmctcGFydGljbGUiOiIiLCJub24tZHJvcHBpbmctcGFydGljbGUiOiIifV0sImNvbnRhaW5lci10aXRsZSI6Iktub3dsZWRnZSBPcmdhbml6YXRpb24iLCJhY2Nlc3NlZCI6eyJkYXRlLXBhcnRzIjpbWzIwMjUsNiwyOF1dfSwiRE9JIjoiMTAuNTc3MS8wOTQzLTc0NDQtMjAyMS0yLTE3NyIsIlVSTCI6Imh0dHBzOi8vYXJ0aWNsZS5pbXJwcmVzcy5jb20vam91cm5hbC9LTy80OC8yLzEwLjU3NzEvMDk0My03NDQ0LTIwMjEtMi0xNzcvYmQxNmY2NmVjODdmYjdlMTg1NGJmYmQzNTYyYWM4NDEucGRmP3V0bV9zb3VyY2U9Y2hhdGdwdC5jb20iLCJpc3N1ZWQiOnsiZGF0ZS1wYXJ0cyI6W1syMDIxXV19LCJwYWdlIjoiMTc3LTE5MSIsImFic3RyYWN0IjoiTWFydGluIEZyaWNrw6kgaXMgYSBGdWxsIFByb2Zlc3NvciBpbiB0aGUgU2Nob29sIG9mIEluZm9ybWF0aW9uLCBhdCB0aGUgVW5pdmVyc2l0eSBvZiBBcml6b25hLCBpbiB0aGUgVW5pdGVkIFN0YXRlcy4gSGlzIGxvbmctdGVybSByZXNlYXJjaCBpbnRlcmVzdCBpbnZvbHZlcyB0aGUgaW50ZXJzZWN0aW9uIGJldHdlZW4gdGhlIG9yZ2FuaXphdGlvbiBvZiBrbm93bGVkZ2UsIGxvZ2ljLCBhbmQgcHJvY2Vzc2luZyBieSBjb21wdXRlci4gQ3VycmVudGx5IGhlIGlzIHdvcmtpbmcgb24gYmxvY2tjaGFpbiB0ZWNobm9sb2dpZXMgYW5kIHRoZWlyIHJlbGF0aW9uIHRvIGRpc3RyaWJ1dGVkIHRydXN0IGFuZCByZWNvcmRlZCBpbmZvcm1hdGlvbi4gQWJzdHJhY3Q6IFRoZSBhcnRpY2xlIGRlc2NyaWJlcyBhbmQgZXhwbGFpbnMgQm9vbGVhbiBsb2dpYyAob3IgQm9vbGVhbiBhbGdlYnJhKSBpbiBpdHMgdHdvIHByaW5jaXBhbCBmb3JtczogdGhhdCBvZiB0cnV0aC12YWx1ZXMgYW5kIHRoZSBCb29sZWFuIGNvbm5lY3RpdmVzIGFuZCwgb3IsIGFuZCBub3QsIGFuZCB0aGF0IG9mIHNldCBtZW1iZXJzaGlwIGFuZCB0aGUgc2V0IG9wZXJhdGlvbnMgb2YgaW50ZXJzZWN0aW9uLCB1bmlvbiBhbmQgY29tcGxlbWVudC4gVGhlIG1haW4gYXBwbGljYXRpb24gYXJlYXMgb2YgQm9vbGVhbiBsb2dpYyB0byBrbm93bGVkZ2Ugb3JnYW5pemF0aW9uLCBuYW1lbHkgcG9zdC1jb29yZGluYXRlIGluZGV4aW5nIGFuZCBzZWFyY2gsIGFyZSBpbnRyb2R1Y2VkIGFuZCBkaXNjdXNzZWQuIFNvbWUgd2lkZXIgYXBwbGljYXRpb24gYXJlYXMgYXJlIGJyaWVmbHkgbWVudGlvbmVkLCBzdWNoIGFzOiBwcm9wb3NpdGlvbmFsIGxvZ2ljLCB0aGUgU2hhbm5vbi1zdHlsZSBhcHByb2FjaCB0byBlbGVjdHJpY2FsIHN3aXRjaGluZyBhbmQgbG9naWMgZ2F0ZXMsIGNvbXB1dGVyIHByb2dyYW1taW5nIGxhbmd1YWdlcywgcHJvYmFiaWxpdHkgdGhlb3J5LCBhbmQgZGF0YWJhc2UgcXVlcmllcy4gQW4gYW5hbHlzaXMgaXMgb2ZmZXJlZCBvZiBzaG9ydGNvbWluZ3MgdGhhdCBCb29sZWFuIGxvZ2ljIGhhcyBpbiB0ZXJtcyBvZiBwb3RlbnRpYWwgdXNlcyBpbiBrbm93bGVkZ2Ugb3JnYW5pemF0aW9uLiIsImlzc3VlIjoiMiIsInZvbHVtZSI6IjQ4IiwiY29udGFpbmVyLXRpdGxlLXNob3J0IjoiIn0sImlzVGVtcG9yYXJ5IjpmYWxzZX1dfQ==&quot;,&quot;citationItems&quot;:[{&quot;id&quot;:&quot;99efd512-c5a3-31f6-a525-5d9bc68f715b&quot;,&quot;itemData&quot;:{&quot;type&quot;:&quot;article-journal&quot;,&quot;id&quot;:&quot;99efd512-c5a3-31f6-a525-5d9bc68f715b&quot;,&quot;title&quot;:&quot;Boolean Logic 177 Frické, Martin. 2021&quot;,&quot;author&quot;:[{&quot;family&quot;:&quot;Frické&quot;,&quot;given&quot;:&quot;Martin&quot;,&quot;parse-names&quot;:false,&quot;dropping-particle&quot;:&quot;&quot;,&quot;non-dropping-particle&quot;:&quot;&quot;}],&quot;container-title&quot;:&quot;Knowledge Organization&quot;,&quot;accessed&quot;:{&quot;date-parts&quot;:[[2025,6,28]]},&quot;DOI&quot;:&quot;10.5771/0943-7444-2021-2-177&quot;,&quot;URL&quot;:&quot;https://article.imrpress.com/journal/KO/48/2/10.5771/0943-7444-2021-2-177/bd16f66ec87fb7e1854bfbd3562ac841.pdf?utm_source=chatgpt.com&quot;,&quot;issued&quot;:{&quot;date-parts&quot;:[[2021]]},&quot;page&quot;:&quot;177-191&quot;,&quot;abstract&quot;:&quot;Martin Frické is a Full Professor in the School of Information, at the University of Arizona, in the United States. His long-term research interest involves the intersection between the organization of knowledge, logic, and processing by computer. Currently he is working on blockchain technologies and their relation to distributed trust and recorded information. Abstract: The article describes and explains Boolean logic (or Boolean algebra) in its two principal forms: that of truth-values and the Boolean connectives and, or, and not, and that of set membership and the set operations of intersection, union and complement. The main application areas of Boolean logic to knowledge organization, namely post-coordinate indexing and search, are introduced and discussed. Some wider application areas are briefly mentioned, such as: propositional logic, the Shannon-style approach to electrical switching and logic gates, computer programming languages, probability theory, and database queries. An analysis is offered of shortcomings that Boolean logic has in terms of potential uses in knowledge organization.&quot;,&quot;issue&quot;:&quot;2&quot;,&quot;volume&quot;:&quot;48&quot;,&quot;container-title-short&quot;:&quot;&quot;},&quot;isTemporary&quot;:false}]},{&quot;citationID&quot;:&quot;MENDELEY_CITATION_3008fb18-c864-48e6-9939-cbb7c0831443&quot;,&quot;properties&quot;:{&quot;noteIndex&quot;:0},&quot;isEdited&quot;:false,&quot;manualOverride&quot;:{&quot;isManuallyOverridden&quot;:false,&quot;citeprocText&quot;:&quot;[3]&quot;,&quot;manualOverrideText&quot;:&quot;&quot;},&quot;citationTag&quot;:&quot;MENDELEY_CITATION_v3_eyJjaXRhdGlvbklEIjoiTUVOREVMRVlfQ0lUQVRJT05fMzAwOGZiMTgtYzg2NC00OGU2LTk5MzktY2JiN2MwODMxNDQzIiwicHJvcGVydGllcyI6eyJub3RlSW5kZXgiOjB9LCJpc0VkaXRlZCI6ZmFsc2UsIm1hbnVhbE92ZXJyaWRlIjp7ImlzTWFudWFsbHlPdmVycmlkZGVuIjpmYWxzZSwiY2l0ZXByb2NUZXh0IjoiWzNdIiwibWFudWFsT3ZlcnJpZGVUZXh0IjoiIn0sImNpdGF0aW9uSXRlbXMiOlt7ImlkIjoiNWZmZGY1NTgtNDBkYS0zNjU0LWEzM2ItOTRmZGQwMzM5ZDFjIiwiaXRlbURhdGEiOnsidHlwZSI6ImFydGljbGUtam91cm5hbCIsImlkIjoiNWZmZGY1NTgtNDBkYS0zNjU0LWEzM2ItOTRmZGQwMzM5ZDFjIiwidGl0bGUiOiJEZXNpZ24gYW5kIHJlYWxpemF0aW9uIG9mIFhPUiwgT1IsIGFuZCBOQU5EIGxpZ2h0IGxvZ2ljIGdhdGVzIHVzaW5nIEdhQXMgaGV0ZXJvc3RydWN0dXJlIiwiYXV0aG9yIjpbeyJmYW1pbHkiOiJTb25tZXoiLCJnaXZlbiI6IkZleXphIiwicGFyc2UtbmFtZXMiOmZhbHNlLCJkcm9wcGluZy1wYXJ0aWNsZSI6IiIsIm5vbi1kcm9wcGluZy1wYXJ0aWNsZSI6IiJ9LHsiZmFtaWx5IjoiQXJkYWxpIiwiZ2l2ZW4iOiJTdWtydSIsInBhcnNlLW5hbWVzIjpmYWxzZSwiZHJvcHBpbmctcGFydGljbGUiOiIiLCJub24tZHJvcHBpbmctcGFydGljbGUiOiIifSx7ImZhbWlseSI6IkFycGFwYXkiLCJnaXZlbiI6IkJ1cmN1IiwicGFyc2UtbmFtZXMiOmZhbHNlLCJkcm9wcGluZy1wYXJ0aWNsZSI6IiIsIm5vbi1kcm9wcGluZy1wYXJ0aWNsZSI6IiJ9LHsiZmFtaWx5IjoiU2VyaW5jYW4iLCJnaXZlbiI6IlVndXIiLCJwYXJzZS1uYW1lcyI6ZmFsc2UsImRyb3BwaW5nLXBhcnRpY2xlIjoiIiwibm9uLWRyb3BwaW5nLXBhcnRpY2xlIjoiIn0seyJmYW1pbHkiOiJUaXJhcyIsImdpdmVuIjoiRW5naW4iLCJwYXJzZS1uYW1lcyI6ZmFsc2UsImRyb3BwaW5nLXBhcnRpY2xlIjoiIiwibm9uLWRyb3BwaW5nLXBhcnRpY2xlIjoiIn1dLCJjb250YWluZXItdGl0bGUiOiJBcHBsaWVkIFBoeXNpY3MgQTogTWF0ZXJpYWxzIFNjaWVuY2UgYW5kIFByb2Nlc3NpbmciLCJjb250YWluZXItdGl0bGUtc2hvcnQiOiJBcHBsIFBoeXMgQSBNYXRlciBTY2kgUHJvY2VzcyIsIkRPSSI6IjEwLjEwMDcvczAwMzM5LTAyNC0wODIxMy16IiwiSVNTTiI6IjE0MzIwNjMwIiwiaXNzdWVkIjp7ImRhdGUtcGFydHMiOltbMjAyNSwyLDFdXX0sImFic3RyYWN0IjoiVGhpcyBzdHVkeSBpbnRyb2R1Y2VzIGEgbm92ZWwgc3RydWN0dXJlIGJhc2VkIG9uIGEgR2FBcyBxdWFudHVtIHdlbGwgZm9yIGltcGxlbWVudGluZyBYT1IsIE9SLCBhbmQgTkFORCBsaWdodCBsb2dpYyBnYXRlcy4gVGhpcyBzdHJ1Y3R1cmUgaGFzIHVuaXF1ZSBhZHZhbnRhZ2VzIGNvbXBhcmVkIHRvIGNsYXNzaWNhbCBwLW4ganVuY3Rpb24tYmFzZWQgZGV2aWNlcywgaW5jbHVkaW5nIHBvbGFyaXR5LWluZGVwZW5kZW50IG9wZXJhdGlvbiwgcmFkaWF0aW9uIGVtaXNzaW9uLCBhbmQgYSBtb3JlIHN0cmFpZ2h0Zm9yd2FyZCBkZXNpZ24uIFRoZSBzdWdnZXN0ZWQgc3RydWN0dXJlIGNvbnNpc3RzIG9mIHR3byBwaG90b2NvbmR1Y3RpdmUgZGV2aWNlcyBhbmQgYSBsb2dpYyBnYXRlIGRldmljZS4gV2hlbiA4NTDCoG5tIGxpZ2h0IGZyb20gdGhlIGZpYmVyIG9wdGljIGNhYmxlIGlsbHVtaW5hdGVzIHRoZSBwaG90b2NvbmR1Y3RpdmUgZGV2aWNlLCB0aGUgcGhvdG9jb25kdWN0aXZlIGRldmljZSBhbmQgdGhlIHB1bHNlZCBzaWduYWwgc291cmNlIGFyZSB0cmlnZ2VyZWQgc2ltdWx0YW5lb3VzbHkgYW5kIHN1cHBseSB0aGUgbG9naWMgZ2F0ZSBkZXZpY2UsIGVuYWJsaW5nIGl0IHRvIHBlcmZvcm0gdGhlIGRlc2lyZWQgbG9naWMgb3BlcmF0aW9uIChYT1IsIE9SLCBhbmQgTkFORCkuIE5vdGFibHksIGF0IHJvb20gdGVtcGVyYXR1cmUsIHRoZSBwcmltYXJ5IGVtaXNzaW9uIHdhdmVsZW5ndGggb2YgdGhlc2Ugb3B0aWNhbCBsb2dpYyBnYXRlIGRldmljZXMgaXMgODEyIMKxIDHCoG5tLiBUaGlzIGRlc2lnbiBvZmZlcnMgYSBjb21wYWN0LCBlZmZpY2llbnQsIGFuZCB2ZXJzYXRpbGUgYXBwcm9hY2ggdG8gbGlnaHQgbG9naWMgZ2F0ZXMsIHdpdGggcG90ZW50aWFsIGFwcGxpY2F0aW9ucyBpbiBvcHRpY2FsIGNvbXB1dGluZyBhbmQgY29tbXVuaWNhdGlvbiBzeXN0ZW1zLiBGdXJ0aGVybW9yZSwgdGhlIGRhdGEgdHJhbnNmZXIgcmF0ZSBvZiB0aGVzZSBvcHRpY2FsIGxvZ2ljIGdhdGVzIGhhcyBiZWVuIGRlbW9uc3RyYXRlZCB0byBiZSBjb21wYXJhYmxlIHRvIHRoYXQgb2YgZWxlY3RyaWNhbCBjaXJjdWl0cyBjdXJyZW50bHkgdXNlZCBpbiB0ZWNobm9sb2d5LiIsInB1Ymxpc2hlciI6IlNwcmluZ2VyIFNjaWVuY2UgYW5kIEJ1c2luZXNzIE1lZGlhIERldXRzY2hsYW5kIEdtYkgiLCJpc3N1ZSI6IjIiLCJ2b2x1bWUiOiIxMzEifSwiaXNUZW1wb3JhcnkiOmZhbHNlLCJzdXBwcmVzcy1hdXRob3IiOmZhbHNlLCJjb21wb3NpdGUiOmZhbHNlLCJhdXRob3Itb25seSI6ZmFsc2V9XX0=&quot;,&quot;citationItems&quot;:[{&quot;id&quot;:&quot;5ffdf558-40da-3654-a33b-94fdd0339d1c&quot;,&quot;itemData&quot;:{&quot;type&quot;:&quot;article-journal&quot;,&quot;id&quot;:&quot;5ffdf558-40da-3654-a33b-94fdd0339d1c&quot;,&quot;title&quot;:&quot;Design and realization of XOR, OR, and NAND light logic gates using GaAs heterostructure&quot;,&quot;author&quot;:[{&quot;family&quot;:&quot;Sonmez&quot;,&quot;given&quot;:&quot;Feyza&quot;,&quot;parse-names&quot;:false,&quot;dropping-particle&quot;:&quot;&quot;,&quot;non-dropping-particle&quot;:&quot;&quot;},{&quot;family&quot;:&quot;Ardali&quot;,&quot;given&quot;:&quot;Sukru&quot;,&quot;parse-names&quot;:false,&quot;dropping-particle&quot;:&quot;&quot;,&quot;non-dropping-particle&quot;:&quot;&quot;},{&quot;family&quot;:&quot;Arpapay&quot;,&quot;given&quot;:&quot;Burcu&quot;,&quot;parse-names&quot;:false,&quot;dropping-particle&quot;:&quot;&quot;,&quot;non-dropping-particle&quot;:&quot;&quot;},{&quot;family&quot;:&quot;Serincan&quot;,&quot;given&quot;:&quot;Ugur&quot;,&quot;parse-names&quot;:false,&quot;dropping-particle&quot;:&quot;&quot;,&quot;non-dropping-particle&quot;:&quot;&quot;},{&quot;family&quot;:&quot;Tiras&quot;,&quot;given&quot;:&quot;Engin&quot;,&quot;parse-names&quot;:false,&quot;dropping-particle&quot;:&quot;&quot;,&quot;non-dropping-particle&quot;:&quot;&quot;}],&quot;container-title&quot;:&quot;Applied Physics A: Materials Science and Processing&quot;,&quot;container-title-short&quot;:&quot;Appl Phys A Mater Sci Process&quot;,&quot;DOI&quot;:&quot;10.1007/s00339-024-08213-z&quot;,&quot;ISSN&quot;:&quot;14320630&quot;,&quot;issued&quot;:{&quot;date-parts&quot;:[[2025,2,1]]},&quot;abstract&quot;:&quot;This study introduces a novel structure based on a GaAs quantum well for implementing XOR, OR, and NAND light logic gates. This structure has unique advantages compared to classical p-n junction-based devices, including polarity-independent operation, radiation emission, and a more straightforward design. The suggested structure consists of two photoconductive devices and a logic gate device. When 850 nm light from the fiber optic cable illuminates the photoconductive device, the photoconductive device and the pulsed signal source are triggered simultaneously and supply the logic gate device, enabling it to perform the desired logic operation (XOR, OR, and NAND). Notably, at room temperature, the primary emission wavelength of these optical logic gate devices is 812 ± 1 nm. This design offers a compact, efficient, and versatile approach to light logic gates, with potential applications in optical computing and communication systems. Furthermore, the data transfer rate of these optical logic gates has been demonstrated to be comparable to that of electrical circuits currently used in technology.&quot;,&quot;publisher&quot;:&quot;Springer Science and Business Media Deutschland GmbH&quot;,&quot;issue&quot;:&quot;2&quot;,&quot;volume&quot;:&quot;131&quot;},&quot;isTemporary&quot;:false,&quot;suppress-author&quot;:false,&quot;composite&quot;:false,&quot;author-only&quot;:false}]},{&quot;citationID&quot;:&quot;MENDELEY_CITATION_72b96f9a-7fc8-4036-b798-bb47e72187e4&quot;,&quot;properties&quot;:{&quot;noteIndex&quot;:0},&quot;isEdited&quot;:false,&quot;manualOverride&quot;:{&quot;isManuallyOverridden&quot;:false,&quot;citeprocText&quot;:&quot;[7]&quot;,&quot;manualOverrideText&quot;:&quot;&quot;},&quot;citationTag&quot;:&quot;MENDELEY_CITATION_v3_eyJjaXRhdGlvbklEIjoiTUVOREVMRVlfQ0lUQVRJT05fNzJiOTZmOWEtN2ZjOC00MDM2LWI3OTgtYmI0N2U3MjE4N2U0IiwicHJvcGVydGllcyI6eyJub3RlSW5kZXgiOjB9LCJpc0VkaXRlZCI6ZmFsc2UsIm1hbnVhbE92ZXJyaWRlIjp7ImlzTWFudWFsbHlPdmVycmlkZGVuIjpmYWxzZSwiY2l0ZXByb2NUZXh0IjoiWzddIiwibWFudWFsT3ZlcnJpZGVUZXh0IjoiIn0sImNpdGF0aW9uSXRlbXMiOlt7ImlkIjoiNjc1MDZmZTktNzlkMS0zMDk2LTk0NmUtNDc1NjRlMmE0ZTY0IiwiaXRlbURhdGEiOnsidHlwZSI6ImFydGljbGUtam91cm5hbCIsImlkIjoiNjc1MDZmZTktNzlkMS0zMDk2LTk0NmUtNDc1NjRlMmE0ZTY0IiwidGl0bGUiOiJBbGwtT3B0aWNhbCBYT1IsIEFORCwgT1IsIE5PVCwgTk9SLCBOQU5ELCBhbmQgWE5PUiBMb2dpYyBPcGVyYXRpb25zIEJhc2VkIG9uIE0tU2hhcGVkIFNpbGljb24gV2F2ZWd1aWRlcyBhdCAxLjU1IM68bSIsImF1dGhvciI6W3siZmFtaWx5IjoiS290YiIsImdpdmVuIjoiQW1lciIsInBhcnNlLW5hbWVzIjpmYWxzZSwiZHJvcHBpbmctcGFydGljbGUiOiIiLCJub24tZHJvcHBpbmctcGFydGljbGUiOiIifSx7ImZhbWlseSI6IlpvaXJvcyIsImdpdmVuIjoiS3lyaWFrb3MgRS4iLCJwYXJzZS1uYW1lcyI6ZmFsc2UsImRyb3BwaW5nLXBhcnRpY2xlIjoiIiwibm9uLWRyb3BwaW5nLXBhcnRpY2xlIjoiIn0seyJmYW1pbHkiOiJDaGVuIiwiZ2l2ZW4iOiJXZWkiLCJwYXJzZS1uYW1lcyI6ZmFsc2UsImRyb3BwaW5nLXBhcnRpY2xlIjoiIiwibm9uLWRyb3BwaW5nLXBhcnRpY2xlIjoiIn1dLCJjb250YWluZXItdGl0bGUiOiJNaWNyb21hY2hpbmVzIiwiY29udGFpbmVyLXRpdGxlLXNob3J0IjoiTWljcm9tYWNoaW5lcyAoQmFzZWwpIiwiRE9JIjoiMTAuMzM5MC9taTE1MDMwMzkyIiwiSVNTTiI6IjIwNzI2NjZYIiwiaXNzdWVkIjp7ImRhdGUtcGFydHMiOltbMjAyNCwzLDFdXX0sImFic3RyYWN0IjoiU2lsaWNvbiB3YXZlZ3VpZGVzIGFyZSBlc3NlbnRpYWwgdG8gaW50ZWdyYXRlZCBwaG90b25pY3MsIHdoaWNoIGlzIHdoZXJlIG9wdGljYWwgYW5kIGVsZWN0cm9uaWMgY29tcG9uZW50cyBhcmUgY291cGxlZCB0b2dldGhlciBvbiBhIHNpbmdsZSBzaWxpY29uIGNoaXAuIFRoZXNlIHdhdmVndWlkZXMgYWxsb3cgZm9yIHRoZSBpbnRlZ3JhdGlvbiBvZiBzaWduYWwgcHJvY2Vzc2luZyBhbmQgb3B0aWNhbCB0cmFuc21pc3Npb24sIHdoaWNoIGFkdmFuY2VzIGRhdGEgY2VudGVycywgdGVsZWNvbW11bmljYXRpb25zLCBhbmQgb3RoZXIgb3B0aWNhbCBhcHBsaWNhdGlvbnMuIFRodXMsIG91ciBzdHVkeSBpbnZvbHZlcyB0aGUgc2ltdWxhdGlvbiBvZiBlc3NlbnRpYWwgYWxsLW9wdGljYWwgbG9naWMgb3BlcmF0aW9ucywgbmFtZWx5IFhPUiwgQU5ELCBPUiwgTk9ULCBOT1IsIE5BTkQsIGFuZCBYTk9SLCBhbmQgdXRpbGl6ZXMgTS1zaGFwZWQgc2lsaWNvbiBvcHRpY2FsIHdhdmVndWlkZXMgYXQgYSB3YXZlbGVuZ3RoIG9mIDEuNTUgzrxtLiBUaGlzIHNpbXVsYXRpb24gaXMgY29uZHVjdGVkIHRocm91Z2ggTHVtZXJpY2FsIEZEVEQgc29sdXRpb25zLiBUaGUgc3VnZ2VzdGVkIHdhdmVndWlkZSBjb21wcmlzZXMgZm91ciBpZGVudGljYWwgc2xvdHMsIGNvbmZpZ3VyZWQgaW4gdGhlIHNoYXBlIG9mIHRoZSBsZXR0ZXIg4oCYTeKAmSwgYW5kIGFsbCBvZiB3aGljaCBhcmUgZm9ybWVkIG9mIGNvcmUgc2lsaWNvbiBhbmQgc2lsaWNhIGNsYWRkaW5nLiBUaGVzZSBsb2dpYyBvcGVyYXRpb25zIHdvcmsgYmFzZWQgb24gY29uc3RydWN0aXZlIGFuZCBkZXN0cnVjdGl2ZSBpbnRlcmZlcmVuY2VzIHRoYXQgYXJlIGNhdXNlZCBieSBwaGFzZSBjaGFuZ2VzIGluIHRoZSBpbnB1dCBvcHRpY2FsIGJlYW1zLiBUaGUgY29udHJhc3QgcmF0aW8gKENSKSBpcyBlbXBsb3llZCB0byBxdWFudGl0YXRpdmVseSBhbmQgY29tcGFyYXRpdmVseSBhc3Nlc3MgdGhlIGRlZ3JlZSB0byB3aGljaCB0aGUgdGFyZ2V0IGxvZ2ljIG9wZXJhdGlvbnMgYXJlIGVmZmljaWVudGx5IGV4ZWN1dGVkLiBUaGUgc2ltdWxhdGlvbiByZXN1bHRzIGluZGljYXRlIHRoYXQsIGNvbXBhcmVkIHRvIG90aGVyIHJlcG9ydGVkIGRlc2lnbnMsIHRoZSBjb25zaWRlcmVkIGxvZ2ljIGZ1bmN0aW9ucyBjb25zdHJ1Y3RlZCB1c2luZyB0aGUgcHJvcG9zZWQgd2F2ZWd1aWRlIGNhbiBiZSBpbXBsZW1lbnRlZCB3aXRoIGhpZ2hlciBDUnMuIFRoZSBvdXRjb21lcyBvZiB0aGlzIHBhcGVyIGNhbiBiZSB1dGlsaXplZCByZWdhcmRpbmcgdGhlIGltcGxlbWVudGF0aW9uIG9mIG9wdG9lbGVjdHJvbmljIGNvbWJpbmF0aW9uYWwgbG9naWMgY2lyY3VpdHMgb2YgZW5oYW5jZWQgZnVuY3Rpb25hbGl0eS4iLCJwdWJsaXNoZXIiOiJNdWx0aWRpc2NpcGxpbmFyeSBEaWdpdGFsIFB1Ymxpc2hpbmcgSW5zdGl0dXRlIChNRFBJKSIsImlzc3VlIjoiMyIsInZvbHVtZSI6IjE1In0sImlzVGVtcG9yYXJ5IjpmYWxzZX1dfQ==&quot;,&quot;citationItems&quot;:[{&quot;id&quot;:&quot;67506fe9-79d1-3096-946e-47564e2a4e64&quot;,&quot;itemData&quot;:{&quot;type&quot;:&quot;article-journal&quot;,&quot;id&quot;:&quot;67506fe9-79d1-3096-946e-47564e2a4e64&quot;,&quot;title&quot;:&quot;All-Optical XOR, AND, OR, NOT, NOR, NAND, and XNOR Logic Operations Based on M-Shaped Silicon Waveguides at 1.55 μm&quot;,&quot;author&quot;:[{&quot;family&quot;:&quot;Kotb&quot;,&quot;given&quot;:&quot;Amer&quot;,&quot;parse-names&quot;:false,&quot;dropping-particle&quot;:&quot;&quot;,&quot;non-dropping-particle&quot;:&quot;&quot;},{&quot;family&quot;:&quot;Zoiros&quot;,&quot;given&quot;:&quot;Kyriakos E.&quot;,&quot;parse-names&quot;:false,&quot;dropping-particle&quot;:&quot;&quot;,&quot;non-dropping-particle&quot;:&quot;&quot;},{&quot;family&quot;:&quot;Chen&quot;,&quot;given&quot;:&quot;Wei&quot;,&quot;parse-names&quot;:false,&quot;dropping-particle&quot;:&quot;&quot;,&quot;non-dropping-particle&quot;:&quot;&quot;}],&quot;container-title&quot;:&quot;Micromachines&quot;,&quot;container-title-short&quot;:&quot;Micromachines (Basel)&quot;,&quot;DOI&quot;:&quot;10.3390/mi15030392&quot;,&quot;ISSN&quot;:&quot;2072666X&quot;,&quot;issued&quot;:{&quot;date-parts&quot;:[[2024,3,1]]},&quot;abstract&quot;:&quot;Silicon waveguides are essential to integrated photonics, which is where optical and electronic components are coupled together on a single silicon chip. These waveguides allow for the integration of signal processing and optical transmission, which advances data centers, telecommunications, and other optical applications. Thus, our study involves the simulation of essential all-optical logic operations, namely XOR, AND, OR, NOT, NOR, NAND, and XNOR, and utilizes M-shaped silicon optical waveguides at a wavelength of 1.55 μm. This simulation is conducted through Lumerical FDTD solutions. The suggested waveguide comprises four identical slots, configured in the shape of the letter ‘M’, and all of which are formed of core silicon and silica cladding. These logic operations work based on constructive and destructive interferences that are caused by phase changes in the input optical beams. The contrast ratio (CR) is employed to quantitatively and comparatively assess the degree to which the target logic operations are efficiently executed. The simulation results indicate that, compared to other reported designs, the considered logic functions constructed using the proposed waveguide can be implemented with higher CRs. The outcomes of this paper can be utilized regarding the implementation of optoelectronic combinational logic circuits of enhanced functionality.&quot;,&quot;publisher&quot;:&quot;Multidisciplinary Digital Publishing Institute (MDPI)&quot;,&quot;issue&quot;:&quot;3&quot;,&quot;volume&quot;:&quot;15&quot;},&quot;isTemporary&quot;:false}]},{&quot;citationID&quot;:&quot;MENDELEY_CITATION_495a59b7-c55d-4ac9-9b9f-ff0b8f0a7dee&quot;,&quot;properties&quot;:{&quot;noteIndex&quot;:0},&quot;isEdited&quot;:false,&quot;manualOverride&quot;:{&quot;isManuallyOverridden&quot;:false,&quot;citeprocText&quot;:&quot;[8]&quot;,&quot;manualOverrideText&quot;:&quot;&quot;},&quot;citationItems&quot;:[{&quot;id&quot;:&quot;298fd064-e18d-33f3-b86e-938d4ae89b9a&quot;,&quot;itemData&quot;:{&quot;type&quot;:&quot;article-journal&quot;,&quot;id&quot;:&quot;298fd064-e18d-33f3-b86e-938d4ae89b9a&quot;,&quot;title&quot;:&quot;Circuit Optimization using Arithmetic Table Lookups&quot;,&quot;author&quot;:[{&quot;family&quot;:&quot;Malik&quot;,&quot;given&quot;:&quot;Raghav&quot;,&quot;parse-names&quot;:false,&quot;dropping-particle&quot;:&quot;&quot;,&quot;non-dropping-particle&quot;:&quot;&quot;}],&quot;accessed&quot;:{&quot;date-parts&quot;:[[2025,6,27]]},&quot;DOI&quot;:&quot;10.1145/3729258&quot;,&quot;URL&quot;:&quot;https://doi.org/10.1145/3729258&quot;,&quot;issued&quot;:{&quot;date-parts&quot;:[[2025]]},&quot;abstract&quot;:&quot;Fully Homomorphic Encryption (FHE) is a cryptographic technique that enables privacy-preserving computation. State-of-the-art Boolean FHE implementations provide a very low-level interface, usually exposing a limited set of Boolean gates that programmers must use to write their FHE applications. This programming model is unnecessarily restrictive: many Boolean FHE schemes support programmable bootstrapping, an operation that allows evaluation of an arbitrary fixed-size lookup table. However, most modern FHE compilers are only capable of reasoning about traditional Boolean circuits, and therefore struggle to take full advantage of programmable bootstrapping. We present COATL, an FHE compiler that makes use of programmable bootstrapping to produce circuits that are smaller and more efficient than their traditional Boolean counterparts. COATL generates circuits using arithmetic lookup tables, a novel abstraction we introduce for reasoning about computations in Boolean FHE programs. We demonstrate on a variety of benchmarks that COATL can generate circuits that run up to 1.5× faster than those generated by other state-of-the-art compilation strategies. 1 Introduction Fully Homomorphic Encryption, or FHE, is a cryptographic technique that allows evaluating functions directly on ciphertexts without access to a decryption key. FHE is a powerful tool for enabling secure multiparty computation, in which multiple mutually distrusting parties collaboratively perform a computation without revealing anything about their private inputs to the other parties. Although FHE presents a promising approach to privacy-preserving computation, writing efficient FHE applications is incredibly difficult: The cryptographic overheads can make computations over secret inputs orders of magnitude more expensive than their plaintext counterparts. Additionally , most state-of-the-art FHE implementations do not offer any high level abstractions for writing FHE applications; programmers are instead burdened with the task of manually mapping their computations down to the library of secure operations the implementation provides. Recent work in this space focuses on developing compilers to automate this process [13, 17, 18, 23, 29, 32].&quot;,&quot;container-title-short&quot;:&quot;&quot;},&quot;isTemporary&quot;:false}],&quot;citationTag&quot;:&quot;MENDELEY_CITATION_v3_eyJjaXRhdGlvbklEIjoiTUVOREVMRVlfQ0lUQVRJT05fNDk1YTU5YjctYzU1ZC00YWM5LTliOWYtZmYwYjhmMGE3ZGVlIiwicHJvcGVydGllcyI6eyJub3RlSW5kZXgiOjB9LCJpc0VkaXRlZCI6ZmFsc2UsIm1hbnVhbE92ZXJyaWRlIjp7ImlzTWFudWFsbHlPdmVycmlkZGVuIjpmYWxzZSwiY2l0ZXByb2NUZXh0IjoiWzhdIiwibWFudWFsT3ZlcnJpZGVUZXh0IjoiIn0sImNpdGF0aW9uSXRlbXMiOlt7ImlkIjoiMjk4ZmQwNjQtZTE4ZC0zM2YzLWI4NmUtOTM4ZDRhZTg5YjlhIiwiaXRlbURhdGEiOnsidHlwZSI6ImFydGljbGUtam91cm5hbCIsImlkIjoiMjk4ZmQwNjQtZTE4ZC0zM2YzLWI4NmUtOTM4ZDRhZTg5YjlhIiwidGl0bGUiOiJDaXJjdWl0IE9wdGltaXphdGlvbiB1c2luZyBBcml0aG1ldGljIFRhYmxlIExvb2t1cHMiLCJhdXRob3IiOlt7ImZhbWlseSI6Ik1hbGlrIiwiZ2l2ZW4iOiJSYWdoYXYiLCJwYXJzZS1uYW1lcyI6ZmFsc2UsImRyb3BwaW5nLXBhcnRpY2xlIjoiIiwibm9uLWRyb3BwaW5nLXBhcnRpY2xlIjoiIn1dLCJhY2Nlc3NlZCI6eyJkYXRlLXBhcnRzIjpbWzIwMjUsNiwyN11dfSwiRE9JIjoiMTAuMTE0NS8zNzI5MjU4IiwiVVJMIjoiaHR0cHM6Ly9kb2kub3JnLzEwLjExNDUvMzcyOTI1OCIsImlzc3VlZCI6eyJkYXRlLXBhcnRzIjpbWzIwMjVdXX0sImFic3RyYWN0IjoiRnVsbHkgSG9tb21vcnBoaWMgRW5jcnlwdGlvbiAoRkhFKSBpcyBhIGNyeXB0b2dyYXBoaWMgdGVjaG5pcXVlIHRoYXQgZW5hYmxlcyBwcml2YWN5LXByZXNlcnZpbmcgY29tcHV0YXRpb24uIFN0YXRlLW9mLXRoZS1hcnQgQm9vbGVhbiBGSEUgaW1wbGVtZW50YXRpb25zIHByb3ZpZGUgYSB2ZXJ5IGxvdy1sZXZlbCBpbnRlcmZhY2UsIHVzdWFsbHkgZXhwb3NpbmcgYSBsaW1pdGVkIHNldCBvZiBCb29sZWFuIGdhdGVzIHRoYXQgcHJvZ3JhbW1lcnMgbXVzdCB1c2UgdG8gd3JpdGUgdGhlaXIgRkhFIGFwcGxpY2F0aW9ucy4gVGhpcyBwcm9ncmFtbWluZyBtb2RlbCBpcyB1bm5lY2Vzc2FyaWx5IHJlc3RyaWN0aXZlOiBtYW55IEJvb2xlYW4gRkhFIHNjaGVtZXMgc3VwcG9ydCBwcm9ncmFtbWFibGUgYm9vdHN0cmFwcGluZywgYW4gb3BlcmF0aW9uIHRoYXQgYWxsb3dzIGV2YWx1YXRpb24gb2YgYW4gYXJiaXRyYXJ5IGZpeGVkLXNpemUgbG9va3VwIHRhYmxlLiBIb3dldmVyLCBtb3N0IG1vZGVybiBGSEUgY29tcGlsZXJzIGFyZSBvbmx5IGNhcGFibGUgb2YgcmVhc29uaW5nIGFib3V0IHRyYWRpdGlvbmFsIEJvb2xlYW4gY2lyY3VpdHMsIGFuZCB0aGVyZWZvcmUgc3RydWdnbGUgdG8gdGFrZSBmdWxsIGFkdmFudGFnZSBvZiBwcm9ncmFtbWFibGUgYm9vdHN0cmFwcGluZy4gV2UgcHJlc2VudCBDT0FUTCwgYW4gRkhFIGNvbXBpbGVyIHRoYXQgbWFrZXMgdXNlIG9mIHByb2dyYW1tYWJsZSBib290c3RyYXBwaW5nIHRvIHByb2R1Y2UgY2lyY3VpdHMgdGhhdCBhcmUgc21hbGxlciBhbmQgbW9yZSBlZmZpY2llbnQgdGhhbiB0aGVpciB0cmFkaXRpb25hbCBCb29sZWFuIGNvdW50ZXJwYXJ0cy4gQ09BVEwgZ2VuZXJhdGVzIGNpcmN1aXRzIHVzaW5nIGFyaXRobWV0aWMgbG9va3VwIHRhYmxlcywgYSBub3ZlbCBhYnN0cmFjdGlvbiB3ZSBpbnRyb2R1Y2UgZm9yIHJlYXNvbmluZyBhYm91dCBjb21wdXRhdGlvbnMgaW4gQm9vbGVhbiBGSEUgcHJvZ3JhbXMuIFdlIGRlbW9uc3RyYXRlIG9uIGEgdmFyaWV0eSBvZiBiZW5jaG1hcmtzIHRoYXQgQ09BVEwgY2FuIGdlbmVyYXRlIGNpcmN1aXRzIHRoYXQgcnVuIHVwIHRvIDEuNcOXIGZhc3RlciB0aGFuIHRob3NlIGdlbmVyYXRlZCBieSBvdGhlciBzdGF0ZS1vZi10aGUtYXJ0IGNvbXBpbGF0aW9uIHN0cmF0ZWdpZXMuIDEgSW50cm9kdWN0aW9uIEZ1bGx5IEhvbW9tb3JwaGljIEVuY3J5cHRpb24sIG9yIEZIRSwgaXMgYSBjcnlwdG9ncmFwaGljIHRlY2huaXF1ZSB0aGF0IGFsbG93cyBldmFsdWF0aW5nIGZ1bmN0aW9ucyBkaXJlY3RseSBvbiBjaXBoZXJ0ZXh0cyB3aXRob3V0IGFjY2VzcyB0byBhIGRlY3J5cHRpb24ga2V5LiBGSEUgaXMgYSBwb3dlcmZ1bCB0b29sIGZvciBlbmFibGluZyBzZWN1cmUgbXVsdGlwYXJ0eSBjb21wdXRhdGlvbiwgaW4gd2hpY2ggbXVsdGlwbGUgbXV0dWFsbHkgZGlzdHJ1c3RpbmcgcGFydGllcyBjb2xsYWJvcmF0aXZlbHkgcGVyZm9ybSBhIGNvbXB1dGF0aW9uIHdpdGhvdXQgcmV2ZWFsaW5nIGFueXRoaW5nIGFib3V0IHRoZWlyIHByaXZhdGUgaW5wdXRzIHRvIHRoZSBvdGhlciBwYXJ0aWVzLiBBbHRob3VnaCBGSEUgcHJlc2VudHMgYSBwcm9taXNpbmcgYXBwcm9hY2ggdG8gcHJpdmFjeS1wcmVzZXJ2aW5nIGNvbXB1dGF0aW9uLCB3cml0aW5nIGVmZmljaWVudCBGSEUgYXBwbGljYXRpb25zIGlzIGluY3JlZGlibHkgZGlmZmljdWx0OiBUaGUgY3J5cHRvZ3JhcGhpYyBvdmVyaGVhZHMgY2FuIG1ha2UgY29tcHV0YXRpb25zIG92ZXIgc2VjcmV0IGlucHV0cyBvcmRlcnMgb2YgbWFnbml0dWRlIG1vcmUgZXhwZW5zaXZlIHRoYW4gdGhlaXIgcGxhaW50ZXh0IGNvdW50ZXJwYXJ0cy4gQWRkaXRpb25hbGx5ICwgbW9zdCBzdGF0ZS1vZi10aGUtYXJ0IEZIRSBpbXBsZW1lbnRhdGlvbnMgZG8gbm90IG9mZmVyIGFueSBoaWdoIGxldmVsIGFic3RyYWN0aW9ucyBmb3Igd3JpdGluZyBGSEUgYXBwbGljYXRpb25zOyBwcm9ncmFtbWVycyBhcmUgaW5zdGVhZCBidXJkZW5lZCB3aXRoIHRoZSB0YXNrIG9mIG1hbnVhbGx5IG1hcHBpbmcgdGhlaXIgY29tcHV0YXRpb25zIGRvd24gdG8gdGhlIGxpYnJhcnkgb2Ygc2VjdXJlIG9wZXJhdGlvbnMgdGhlIGltcGxlbWVudGF0aW9uIHByb3ZpZGVzLiBSZWNlbnQgd29yayBpbiB0aGlzIHNwYWNlIGZvY3VzZXMgb24gZGV2ZWxvcGluZyBjb21waWxlcnMgdG8gYXV0b21hdGUgdGhpcyBwcm9jZXNzIFsxMywgMTcsIDE4LCAyMywgMjksIDMyXS4iLCJjb250YWluZXItdGl0bGUtc2hvcnQiOiIifSwiaXNUZW1wb3JhcnkiOmZhbHNlfV19&quot;},{&quot;citationID&quot;:&quot;MENDELEY_CITATION_78a20b18-3a0e-4310-84c5-8de9f2419f44&quot;,&quot;properties&quot;:{&quot;noteIndex&quot;:0},&quot;isEdited&quot;:false,&quot;manualOverride&quot;:{&quot;isManuallyOverridden&quot;:false,&quot;citeprocText&quot;:&quot;[9]&quot;,&quot;manualOverrideText&quot;:&quot;&quot;},&quot;citationTag&quot;:&quot;MENDELEY_CITATION_v3_eyJjaXRhdGlvbklEIjoiTUVOREVMRVlfQ0lUQVRJT05fNzhhMjBiMTgtM2EwZS00MzEwLTg0YzUtOGRlOWYyNDE5ZjQ0IiwicHJvcGVydGllcyI6eyJub3RlSW5kZXgiOjB9LCJpc0VkaXRlZCI6ZmFsc2UsIm1hbnVhbE92ZXJyaWRlIjp7ImlzTWFudWFsbHlPdmVycmlkZGVuIjpmYWxzZSwiY2l0ZXByb2NUZXh0IjoiWzldIiwibWFudWFsT3ZlcnJpZGVUZXh0IjoiIn0sImNpdGF0aW9uSXRlbXMiOlt7ImlkIjoiYTU2NzM5MmEtOWZmMS0zODU5LTgwMzYtYWY2YjA0M2ZkYjUyIiwiaXRlbURhdGEiOnsidHlwZSI6ImFydGljbGUtam91cm5hbCIsImlkIjoiYTU2NzM5MmEtOWZmMS0zODU5LTgwMzYtYWY2YjA0M2ZkYjUyIiwidGl0bGUiOiJCb29sZWFuIFN1YnRyYWN0aW9uIGFuZCBEaXZpc2lvbiB3aXRoIEFwcGxpY2F0aW9uIGluIHRoZSBEZXNpZ24gb2YgRGlnaXRhbCBDaXJjdWl0cyIsImF1dGhvciI6W3siZmFtaWx5IjoiVWZ1b21hIiwiZ2l2ZW4iOiJPa29oIiwicGFyc2UtbmFtZXMiOmZhbHNlLCJkcm9wcGluZy1wYXJ0aWNsZSI6IiIsIm5vbi1kcm9wcGluZy1wYXJ0aWNsZSI6IiJ9XSwiY29udGFpbmVyLXRpdGxlIjoiSm91cm5hbCBvZiBFbmdpbmVlcmluZyBSZXNlYXJjaCBhbmQgUmVwb3J0cyIsIkRPSSI6IjEwLjk3MzQvamVyci8yMDIxL3YyMGk1MTczMTYiLCJpc3N1ZWQiOnsiZGF0ZS1wYXJ0cyI6W1syMDIxLDQsMjRdXX0sInBhZ2UiOiI5NS0xMTciLCJhYnN0cmFjdCI6IlRoZSBzdWJqZWN0IG9mIEJvb2xlYW4gc3VidHJhY3Rpb24gYW5kIGRpdmlzaW9uIGRhdGVzIGJhY2sgZm9yIG92ZXIgYSBjZW50dXJ5IHRvIHRoZSB3b3JrIG9mIEdlb3JnZSBCb29sZS4gTmV2ZXJ0aGVsZXNzLCB0aGlzIHN1YmplY3QgaXMgdW5mYW1pbGlhciB0byB1cyBiZWNhdXNlIGl0IGhhcyBiZWVuIGJhbmlzaGVkIGZyb20gQm9vbGVhbiBhbGdlYnJhLiBJbiBmYWN0LCBzb21lIGF1dGhvcnMgY2xhaW0gdGhhdCB0aGVyZSBpcyBubyBzdWNoIHRoaW5nIGFzIEJvb2xlYW4gc3VidHJhY3Rpb24gYW5kIGRpdmlzaW9uLiBUaGUgcHVycG9zZSBvZiB0aGlzIHdvcmssIGhvd2V2ZXIsIGlzIHRvIHByZXNlbnQgd2l0aCBjbGFyaXR5IHRoZSBzdWJqZWN0IG9mIGxvZ2ljYWwgc3VidHJhY3Rpb24gYW5kIGRpdmlzaW9uIGFuZCBpdHMgcHJhY3RpY2FsIGFwcGxpY2F0aW9uIGluIHRoZSBkZXNpZ24gb2YgZGlnaXRhbCBjaXJjdWl0cy4iLCJwdWJsaXNoZXIiOiJTY2llbmNlZG9tYWluIEludGVybmF0aW9uYWwiLCJjb250YWluZXItdGl0bGUtc2hvcnQiOiIifSwiaXNUZW1wb3JhcnkiOmZhbHNlfV19&quot;,&quot;citationItems&quot;:[{&quot;id&quot;:&quot;a567392a-9ff1-3859-8036-af6b043fdb52&quot;,&quot;itemData&quot;:{&quot;type&quot;:&quot;article-journal&quot;,&quot;id&quot;:&quot;a567392a-9ff1-3859-8036-af6b043fdb52&quot;,&quot;title&quot;:&quot;Boolean Subtraction and Division with Application in the Design of Digital Circuits&quot;,&quot;author&quot;:[{&quot;family&quot;:&quot;Ufuoma&quot;,&quot;given&quot;:&quot;Okoh&quot;,&quot;parse-names&quot;:false,&quot;dropping-particle&quot;:&quot;&quot;,&quot;non-dropping-particle&quot;:&quot;&quot;}],&quot;container-title&quot;:&quot;Journal of Engineering Research and Reports&quot;,&quot;DOI&quot;:&quot;10.9734/jerr/2021/v20i517316&quot;,&quot;issued&quot;:{&quot;date-parts&quot;:[[2021,4,24]]},&quot;page&quot;:&quot;95-117&quot;,&quot;abstract&quot;:&quot;The subject of Boolean subtraction and division dates back for over a century to the work of George Boole. Nevertheless, this subject is unfamiliar to us because it has been banished from Boolean algebra. In fact, some authors claim that there is no such thing as Boolean subtraction and division. The purpose of this work, however, is to present with clarity the subject of logical subtraction and division and its practical application in the design of digital circuits.&quot;,&quot;publisher&quot;:&quot;Sciencedomain International&quot;,&quot;container-title-short&quot;:&quot;&quot;},&quot;isTemporary&quot;:false}]},{&quot;citationID&quot;:&quot;MENDELEY_CITATION_f1e2572a-4eda-44c0-8dd5-ffb2f570c30b&quot;,&quot;properties&quot;:{&quot;noteIndex&quot;:0},&quot;isEdited&quot;:false,&quot;manualOverride&quot;:{&quot;isManuallyOverridden&quot;:false,&quot;citeprocText&quot;:&quot;[10]&quot;,&quot;manualOverrideText&quot;:&quot;&quot;},&quot;citationTag&quot;:&quot;MENDELEY_CITATION_v3_eyJjaXRhdGlvbklEIjoiTUVOREVMRVlfQ0lUQVRJT05fZjFlMjU3MmEtNGVkYS00NGMwLThkZDUtZmZiMmY1NzBjMzBiIiwicHJvcGVydGllcyI6eyJub3RlSW5kZXgiOjB9LCJpc0VkaXRlZCI6ZmFsc2UsIm1hbnVhbE92ZXJyaWRlIjp7ImlzTWFudWFsbHlPdmVycmlkZGVuIjpmYWxzZSwiY2l0ZXByb2NUZXh0IjoiWzEwXSIsIm1hbnVhbE92ZXJyaWRlVGV4dCI6IiJ9LCJjaXRhdGlvbkl0ZW1zIjpbeyJpZCI6ImRiMzE2ODk2LTNjODktMzZhMi1hNGIzLWRmNDVhMTY3MjcyMCIsIml0ZW1EYXRhIjp7InR5cGUiOiJhcnRpY2xlLWpvdXJuYWwiLCJpZCI6ImRiMzE2ODk2LTNjODktMzZhMi1hNGIzLWRmNDVhMTY3MjcyMCIsInRpdGxlIjoiVGhpcyBqb3VybmFsIGlzIENpdGUgdGhpczogTmFub3NjYWxlIEhvcml6IiwiYXV0aG9yIjpbeyJmYW1pbHkiOiJaaGFvIiwiZ2l2ZW4iOiJTaHVhbmciLCJwYXJzZS1uYW1lcyI6ZmFsc2UsImRyb3BwaW5nLXBhcnRpY2xlIjoiIiwibm9uLWRyb3BwaW5nLXBhcnRpY2xlIjoiIn0seyJmYW1pbHkiOiJZdSIsImdpdmVuIjoiTGlhbnl1IiwicGFyc2UtbmFtZXMiOmZhbHNlLCJkcm9wcGluZy1wYXJ0aWNsZSI6IiIsIm5vbi1kcm9wcGluZy1wYXJ0aWNsZSI6IiJ9LHsiZmFtaWx5IjoiWWFuZyIsImdpdmVuIjoiU2hhIiwicGFyc2UtbmFtZXMiOmZhbHNlLCJkcm9wcGluZy1wYXJ0aWNsZSI6IiIsIm5vbi1kcm9wcGluZy1wYXJ0aWNsZSI6IiJ9LHsiZmFtaWx5IjoiVGFuZyIsImdpdmVuIjoiWGlhb3FpIiwicGFyc2UtbmFtZXMiOmZhbHNlLCJkcm9wcGluZy1wYXJ0aWNsZSI6IiIsIm5vbi1kcm9wcGluZy1wYXJ0aWNsZSI6IiJ9LHsiZmFtaWx5IjoiQ2hhbmciLCJnaXZlbiI6IkthaSIsInBhcnNlLW5hbWVzIjpmYWxzZSwiZHJvcHBpbmctcGFydGljbGUiOiIiLCJub24tZHJvcHBpbmctcGFydGljbGUiOiIifSx7ImZhbWlseSI6IkNoZW4iLCJnaXZlbiI6Ik1pbmciLCJwYXJzZS1uYW1lcyI6ZmFsc2UsImRyb3BwaW5nLXBhcnRpY2xlIjoiIiwibm9uLWRyb3BwaW5nLXBhcnRpY2xlIjoiIn1dLCJhY2Nlc3NlZCI6eyJkYXRlLXBhcnRzIjpbWzIwMjUsNiwyOF1dfSwiRE9JIjoiMTAuMTAzOS9kMG5oMDA1ODdoIiwiaXNzdWVkIjp7ImRhdGUtcGFydHMiOltbMjAyMV1dfSwicGFnZSI6IjI5OCIsImFic3RyYWN0IjoiRE5BIGNvbXB1dGVycyBhcmUgY29uc2lkZXJlZCBvbmUgb2YgdGhlIG1vc3QgcHJvbWluZW50IG5leHQtZ2VuZXJhdGlvbiBtb2xlY3VsYXIgY29tcHV0ZXJzIHRoYXQgcGVyZm9ybSBCb29sZWFuIGxvZ2ljIHVzaW5nIEROQSBlbGVtZW50cy4gRE5BLWJhc2VkIEJvb2xlYW4gbG9naWMgZ2F0ZXMsIGVzcGVjaWFsbHkgRE5BIHN0cmFuZCBkaXNwbGFjZW1lbnQtYmFzZWQgbG9naWMgZ2F0ZXMgKFNETEdzKSwgaGF2ZSBzaG93biB0cmVtZW5kb3VzIHBvdGVudGlhbCBpbiBiaW9zZW5zaW5nIHNpbmNlIHRoZXkgY2FuIHBlcmZvcm0gdGhlIGxvZ2ljIGFuYWx5c2lzIG9mIG11bHRpLXRhcmdldHMgc2ltdWx0YW5lb3VzbHkuIE1vcmVvdmVyLCBTRExHIGJpb3NlbnNvcnMgZ2VuZXJhdGUgYSB1bmlxdWUgb3V0cHV0IGluIHRoZSBmb3JtIG9mIFlFUy9OTywgd2hpY2ggaXMgY29udHJhcnkgdG8gdGhlIHF1YW50aXRhdGl2ZSBtZWFzdXJlbWVudCB1c2VkIGluIGNvbW1vbiBiaW9zZW5zb3JzLiBJbiB0aGlzIHJldmlldywgdGhlIHJlY2VudCBhY2hpZXZlbWVudHMgb2YgU0RMRyBiaW9zZW5zaW5nIHN0cmF0ZWdpZXMgYXJlIHN1bW1hcml6ZWQuIEluaXRpYWxseSwgdGhlIGRldmVsb3BtZW50IGFuZCBtZWNoYW5pc21zIG9mIEJvb2xlYW4gbG9naWMgZ2F0ZXMsIHN0cmFuZC1kaXNwbGFjZW1lbnQgcmVhY3Rpb24sIGFuZCBTRExHcyBhcmUgaW50cm9kdWNlZC4gQWZ0ZXJ3YXJkcywgdGhlIGRpdmVyc2lmaWVkIGlucHV0IGFuZCBvdXRwdXQgb2YgU0RMRyBiaW9zZW5zb3JzIGFyZSBlbGFib3JhdGVkLiBUaGVuLCB0aGUgc3RhdGUtb2YtdGhlLWFydCBTRExHIGJpb3NlbnNvcnMgYXJlIHJldmlld2VkIGluIHRoZSBjbGFzc2lmaWNhdGlvbiBvZiBkaWZmZXJlbnQgc2lnbmFsLWFtcGxpZmljYXRpb24gbWV0aG9kcywgc3VjaCBhcyByb2xsaW5nIGNpcmNsZSBhbXBsaWZpY2F0aW9uLCBjYXRhbHl0aWMgaGFpcnBpbiBhc3NlbWJseSwgc3RyYW5kLWRpc3BsYWNlbWVudCBhbXBsaWZpY2F0aW9uLCBETkEgbW9sZWN1bGFyIG1hY2hpbmVzLCBhbmQgRE5BenltZXMuIE1vc3QgaW1wb3J0YW50bHksIGxpbWl0YXRpb25zIGFuZCBmdXR1cmUgdHJlbmRzIGFyZSBkaXNjdXNzZWQuIFRoZSB0ZWNobm9sb2d5IHJldmlld2VkIGhlcmUgaXMgYSBwcm9taXNpbmcgdG9vbCBmb3IgbXVsdGktaW5wdXQgYW5hbHlzaXMgYW5kIGxheXMgYSBmb3VuZGF0aW9uIGZvciBpbnRlbGxpZ2VudCBkaWFnbm9zdGljcy4iLCJ2b2x1bWUiOiI2IiwiY29udGFpbmVyLXRpdGxlLXNob3J0IjoiIn0sImlzVGVtcG9yYXJ5IjpmYWxzZX1dfQ==&quot;,&quot;citationItems&quot;:[{&quot;id&quot;:&quot;db316896-3c89-36a2-a4b3-df45a1672720&quot;,&quot;itemData&quot;:{&quot;type&quot;:&quot;article-journal&quot;,&quot;id&quot;:&quot;db316896-3c89-36a2-a4b3-df45a1672720&quot;,&quot;title&quot;:&quot;This journal is Cite this: Nanoscale Horiz&quot;,&quot;author&quot;:[{&quot;family&quot;:&quot;Zhao&quot;,&quot;given&quot;:&quot;Shuang&quot;,&quot;parse-names&quot;:false,&quot;dropping-particle&quot;:&quot;&quot;,&quot;non-dropping-particle&quot;:&quot;&quot;},{&quot;family&quot;:&quot;Yu&quot;,&quot;given&quot;:&quot;Lianyu&quot;,&quot;parse-names&quot;:false,&quot;dropping-particle&quot;:&quot;&quot;,&quot;non-dropping-particle&quot;:&quot;&quot;},{&quot;family&quot;:&quot;Yang&quot;,&quot;given&quot;:&quot;Sha&quot;,&quot;parse-names&quot;:false,&quot;dropping-particle&quot;:&quot;&quot;,&quot;non-dropping-particle&quot;:&quot;&quot;},{&quot;family&quot;:&quot;Tang&quot;,&quot;given&quot;:&quot;Xiaoqi&quot;,&quot;parse-names&quot;:false,&quot;dropping-particle&quot;:&quot;&quot;,&quot;non-dropping-particle&quot;:&quot;&quot;},{&quot;family&quot;:&quot;Chang&quot;,&quot;given&quot;:&quot;Kai&quot;,&quot;parse-names&quot;:false,&quot;dropping-particle&quot;:&quot;&quot;,&quot;non-dropping-particle&quot;:&quot;&quot;},{&quot;family&quot;:&quot;Chen&quot;,&quot;given&quot;:&quot;Ming&quot;,&quot;parse-names&quot;:false,&quot;dropping-particle&quot;:&quot;&quot;,&quot;non-dropping-particle&quot;:&quot;&quot;}],&quot;accessed&quot;:{&quot;date-parts&quot;:[[2025,6,28]]},&quot;DOI&quot;:&quot;10.1039/d0nh00587h&quot;,&quot;issued&quot;:{&quot;date-parts&quot;:[[2021]]},&quot;page&quot;:&quot;298&quot;,&quot;abstract&quot;:&quot;DNA computers are considered one of the most prominent next-generation molecular computers that perform Boolean logic using DNA elements. DNA-based Boolean logic gates, especially DNA strand displacement-based logic gates (SDLGs), have shown tremendous potential in biosensing since they can perform the logic analysis of multi-targets simultaneously. Moreover, SDLG biosensors generate a unique output in the form of YES/NO, which is contrary to the quantitative measurement used in common biosensors. In this review, the recent achievements of SDLG biosensing strategies are summarized. Initially, the development and mechanisms of Boolean logic gates, strand-displacement reaction, and SDLGs are introduced. Afterwards, the diversified input and output of SDLG biosensors are elaborated. Then, the state-of-the-art SDLG biosensors are reviewed in the classification of different signal-amplification methods, such as rolling circle amplification, catalytic hairpin assembly, strand-displacement amplification, DNA molecular machines, and DNAzymes. Most importantly, limitations and future trends are discussed. The technology reviewed here is a promising tool for multi-input analysis and lays a foundation for intelligent diagnostics.&quot;,&quot;volume&quot;:&quot;6&quot;,&quot;container-title-short&quot;:&quot;&quot;},&quot;isTemporary&quot;:false}]},{&quot;citationID&quot;:&quot;MENDELEY_CITATION_e78e476f-5a65-4b89-8f60-5d07f28d6d3a&quot;,&quot;properties&quot;:{&quot;noteIndex&quot;:0},&quot;isEdited&quot;:false,&quot;manualOverride&quot;:{&quot;isManuallyOverridden&quot;:false,&quot;citeprocText&quot;:&quot;[11]&quot;,&quot;manualOverrideText&quot;:&quot;&quot;},&quot;citationTag&quot;:&quot;MENDELEY_CITATION_v3_eyJjaXRhdGlvbklEIjoiTUVOREVMRVlfQ0lUQVRJT05fZTc4ZTQ3NmYtNWE2NS00Yjg5LThmNjAtNWQwN2YyOGQ2ZDNhIiwicHJvcGVydGllcyI6eyJub3RlSW5kZXgiOjB9LCJpc0VkaXRlZCI6ZmFsc2UsIm1hbnVhbE92ZXJyaWRlIjp7ImlzTWFudWFsbHlPdmVycmlkZGVuIjpmYWxzZSwiY2l0ZXByb2NUZXh0IjoiWzExXSIsIm1hbnVhbE92ZXJyaWRlVGV4dCI6IiJ9LCJjaXRhdGlvbkl0ZW1zIjpbeyJpZCI6ImNhMmQzMmZkLWJmMzktMzAxMy05ZjQwLTUxN2ZkNTIzMjE5NSIsIml0ZW1EYXRhIjp7InR5cGUiOiJhcnRpY2xlLWpvdXJuYWwiLCJpZCI6ImNhMmQzMmZkLWJmMzktMzAxMy05ZjQwLTUxN2ZkNTIzMjE5NSIsInRpdGxlIjoiQmktRGlyZWN0aW9uYWwgYW5kIE9wZXJhbmQtQ29udHJvbGxhYmxlIEluLU1lbW9yeSBDb21wdXRpbmcgZm9yIEJvb2xlYW4gTG9naWMgYW5kIFNlYXJjaCBPcGVyYXRpb25zIHdpdGggUm93IGFuZCBDb2x1bW4gRGlyZWN0aW9uYWwgU1JBTSAoUkMtU1JBTSkiLCJhdXRob3IiOlt7ImZhbWlseSI6IlhpYW8iLCJnaXZlbiI6IkhhbiIsInBhcnNlLW5hbWVzIjpmYWxzZSwiZHJvcHBpbmctcGFydGljbGUiOiIiLCJub24tZHJvcHBpbmctcGFydGljbGUiOiIifSx7ImZhbWlseSI6IlpoYW8iLCJnaXZlbiI6IlJ1aXlvbmciLCJwYXJzZS1uYW1lcyI6ZmFsc2UsImRyb3BwaW5nLXBhcnRpY2xlIjoiIiwibm9uLWRyb3BwaW5nLXBhcnRpY2xlIjoiIn0seyJmYW1pbHkiOiJMaXUiLCJnaXZlbiI6Ill1bGFuIiwicGFyc2UtbmFtZXMiOmZhbHNlLCJkcm9wcGluZy1wYXJ0aWNsZSI6IiIsIm5vbi1kcm9wcGluZy1wYXJ0aWNsZSI6IiJ9LHsiZmFtaWx5IjoiTGl1IiwiZ2l2ZW4iOiJZdWFuemhlbiIsInBhcnNlLW5hbWVzIjpmYWxzZSwiZHJvcHBpbmctcGFydGljbGUiOiIiLCJub24tZHJvcHBpbmctcGFydGljbGUiOiIifSx7ImZhbWlseSI6IkNoZW4iLCJnaXZlbiI6IkppbmciLCJwYXJzZS1uYW1lcyI6ZmFsc2UsImRyb3BwaW5nLXBhcnRpY2xlIjoiIiwibm9uLWRyb3BwaW5nLXBhcnRpY2xlIjoiIn1dLCJjb250YWluZXItdGl0bGUiOiJNaWNyb21hY2hpbmVzIiwiY29udGFpbmVyLXRpdGxlLXNob3J0IjoiTWljcm9tYWNoaW5lcyAoQmFzZWwpIiwiRE9JIjoiMTAuMzM5MC9taTE1MDgxMDU2IiwiSVNTTiI6IjIwNzI2NjZYIiwiaXNzdWVkIjp7ImRhdGUtcGFydHMiOltbMjAyNCw4LDFdXX0sImFic3RyYWN0IjoiVGhlIHZvbiBOZXVtYW5uIGFyY2hpdGVjdHVyZSBpcyBubyBsb25nZXIgc3VmZmljaWVudCBmb3IgaGFuZGxpbmcgbGFyZ2Utc2NhbGUgZGF0YS4gSW4tbWVtb3J5IGNvbXB1dGluZyBoYXMgZW1lcmdlZCBhcyB0aGUgcG90ZW50IG1ldGhvZCBmb3IgYnJlYWtpbmcgdGhyb3VnaCB0aGUgbWVtb3J5IGJvdHRsZW5lY2suIEEgbmV3IDEwVCBTUkFNIGJpdGNlbGwgd2l0aCByb3cgYW5kIGNvbHVtbiBjb250cm9sIGxpbmVzIGNhbGxlZCBSQy1TUkFNIGlzIHByb3Bvc2VkIGluIHRoaXMgYXJ0aWNsZS4gVGhlIGFyY2hpdGVjdHVyZSBiYXNlZCBvbiBSQy1TUkFNIGNhbiBhY2hpZXZlIGJpLWRpcmVjdGlvbmFsIGFuZCBvcGVyYW5kLWNvbnRyb2xsYWJsZSBsb2dpYy1pbi1tZW1vcnkgYW5kIHNlYXJjaCBvcGVyYXRpb25zIHRocm91Z2ggZGlmZmVyZW50IHNpZ25hbCBjb25maWd1cmF0aW9ucywgd2hpY2ggY2FuIGNvbXByZWhlbnNpdmVseSByZXNwb25kIHRvIHZhcmlvdXMgb2NjYXNpb25zIGFuZCBuZWVkcy4gTW9yZW92ZXIsIHdlIHByb3Bvc2UgdGhyZXNob2xkLWNvbnRyb2xsZWQgbG9naWMgZ2F0ZXMgZm9yIHNlbnNpbmcsIHdoaWNoIGVmZmVjdGl2ZWx5IHJlZHVjZXMgdGhlIGNpcmN1aXQgYXJlYSBhbmQgaW1wcm92ZXMgYWNjdXJhY3kuIFdlIHZhbGlkYXRlIHRoZSBSQy1TUkFNIHdpdGggYSAyOCBubSBDTU9TIHRlY2hub2xvZ3ksIGFuZCB0aGUgcmVzdWx0cyBzaG93IHRoYXQgdGhlIGNpcmN1aXRzIGFyZSBub3Qgb25seSBmdWxsIGZlYXR1cmVkIGFuZCBmbGV4aWJsZSBmb3IgY3VzdG9taXphdGlvbiBidXQgYWxzbyBoYXZlIGEgc2lnbmlmaWNhbnQgaW5jcmVhc2UgaW4gdGhlIHdvcmtpbmcgZnJlcXVlbmN5LiBBdCBWREQgPSAwLjkgViBhbmQgVCA9IDI1IMKwQywgdGhlIGJpLWRpcmVjdGlvbmFsIHNlYXJjaCBmcmVxdWVuY3kgaXMgdXAgdG8gNzc1IE1IeiBhbmQgNTY3IE1IeiwgYW5kIHRoZSBzcGVlZHMgZm9yIHJvdyBhbmQgY29sdW1uIEJvb2xlYW4gbG9naWMgcmVhY2ggNzU5IE1IeiBhbmQgNjgzIE1Iei4iLCJwdWJsaXNoZXIiOiJNdWx0aWRpc2NpcGxpbmFyeSBEaWdpdGFsIFB1Ymxpc2hpbmcgSW5zdGl0dXRlIChNRFBJKSIsImlzc3VlIjoiOCIsInZvbHVtZSI6IjE1In0sImlzVGVtcG9yYXJ5IjpmYWxzZX1dfQ==&quot;,&quot;citationItems&quot;:[{&quot;id&quot;:&quot;ca2d32fd-bf39-3013-9f40-517fd5232195&quot;,&quot;itemData&quot;:{&quot;type&quot;:&quot;article-journal&quot;,&quot;id&quot;:&quot;ca2d32fd-bf39-3013-9f40-517fd5232195&quot;,&quot;title&quot;:&quot;Bi-Directional and Operand-Controllable In-Memory Computing for Boolean Logic and Search Operations with Row and Column Directional SRAM (RC-SRAM)&quot;,&quot;author&quot;:[{&quot;family&quot;:&quot;Xiao&quot;,&quot;given&quot;:&quot;Han&quot;,&quot;parse-names&quot;:false,&quot;dropping-particle&quot;:&quot;&quot;,&quot;non-dropping-particle&quot;:&quot;&quot;},{&quot;family&quot;:&quot;Zhao&quot;,&quot;given&quot;:&quot;Ruiyong&quot;,&quot;parse-names&quot;:false,&quot;dropping-particle&quot;:&quot;&quot;,&quot;non-dropping-particle&quot;:&quot;&quot;},{&quot;family&quot;:&quot;Liu&quot;,&quot;given&quot;:&quot;Yulan&quot;,&quot;parse-names&quot;:false,&quot;dropping-particle&quot;:&quot;&quot;,&quot;non-dropping-particle&quot;:&quot;&quot;},{&quot;family&quot;:&quot;Liu&quot;,&quot;given&quot;:&quot;Yuanzhen&quot;,&quot;parse-names&quot;:false,&quot;dropping-particle&quot;:&quot;&quot;,&quot;non-dropping-particle&quot;:&quot;&quot;},{&quot;family&quot;:&quot;Chen&quot;,&quot;given&quot;:&quot;Jing&quot;,&quot;parse-names&quot;:false,&quot;dropping-particle&quot;:&quot;&quot;,&quot;non-dropping-particle&quot;:&quot;&quot;}],&quot;container-title&quot;:&quot;Micromachines&quot;,&quot;container-title-short&quot;:&quot;Micromachines (Basel)&quot;,&quot;DOI&quot;:&quot;10.3390/mi15081056&quot;,&quot;ISSN&quot;:&quot;2072666X&quot;,&quot;issued&quot;:{&quot;date-parts&quot;:[[2024,8,1]]},&quot;abstract&quot;:&quot;The von Neumann architecture is no longer sufficient for handling large-scale data. In-memory computing has emerged as the potent method for breaking through the memory bottleneck. A new 10T SRAM bitcell with row and column control lines called RC-SRAM is proposed in this article. The architecture based on RC-SRAM can achieve bi-directional and operand-controllable logic-in-memory and search operations through different signal configurations, which can comprehensively respond to various occasions and needs. Moreover, we propose threshold-controlled logic gates for sensing, which effectively reduces the circuit area and improves accuracy. We validate the RC-SRAM with a 28 nm CMOS technology, and the results show that the circuits are not only full featured and flexible for customization but also have a significant increase in the working frequency. At VDD = 0.9 V and T = 25 °C, the bi-directional search frequency is up to 775 MHz and 567 MHz, and the speeds for row and column Boolean logic reach 759 MHz and 683 MHz.&quot;,&quot;publisher&quot;:&quot;Multidisciplinary Digital Publishing Institute (MDPI)&quot;,&quot;issue&quot;:&quot;8&quot;,&quot;volume&quot;:&quot;15&quot;},&quot;isTemporary&quot;:false}]},{&quot;citationID&quot;:&quot;MENDELEY_CITATION_82519523-666d-40ea-adab-b54373e98d0d&quot;,&quot;properties&quot;:{&quot;noteIndex&quot;:0},&quot;isEdited&quot;:false,&quot;manualOverride&quot;:{&quot;isManuallyOverridden&quot;:false,&quot;citeprocText&quot;:&quot;[12]&quot;,&quot;manualOverrideText&quot;:&quot;&quot;},&quot;citationTag&quot;:&quot;MENDELEY_CITATION_v3_eyJjaXRhdGlvbklEIjoiTUVOREVMRVlfQ0lUQVRJT05fODI1MTk1MjMtNjY2ZC00MGVhLWFkYWItYjU0MzczZTk4ZDBkIiwicHJvcGVydGllcyI6eyJub3RlSW5kZXgiOjB9LCJpc0VkaXRlZCI6ZmFsc2UsIm1hbnVhbE92ZXJyaWRlIjp7ImlzTWFudWFsbHlPdmVycmlkZGVuIjpmYWxzZSwiY2l0ZXByb2NUZXh0IjoiWzEyXSIsIm1hbnVhbE92ZXJyaWRlVGV4dCI6IiJ9LCJjaXRhdGlvbkl0ZW1zIjpbeyJpZCI6ImViZTJkZDBjLThkNzQtMzMxOC1hOTc5LWFiNjE4YTE1MjA1ZSIsIml0ZW1EYXRhIjp7InR5cGUiOiJhcnRpY2xlLWpvdXJuYWwiLCJpZCI6ImViZTJkZDBjLThkNzQtMzMxOC1hOTc5LWFiNjE4YTE1MjA1ZSIsInRpdGxlIjoiUkVWSUVXIHd3dy5hZHZhbmNlZHNjaWVuY2UuY29tIFJlY2VudCBBZHZhbmNlcyBvbiBNdWx0aXZhbHVlZCBMb2dpYyBHYXRlczogQSBNYXRlcmlhbHMgUGVyc3BlY3RpdmUiLCJhdXRob3IiOlt7ImZhbWlseSI6IkJ5ZW9rIEpvIiwiZ2l2ZW4iOiJTYWUiLCJwYXJzZS1uYW1lcyI6ZmFsc2UsImRyb3BwaW5nLXBhcnRpY2xlIjoiIiwibm9uLWRyb3BwaW5nLXBhcnRpY2xlIjoiIn0seyJmYW1pbHkiOiJLYW5nIiwiZ2l2ZW4iOiJKb29ob29uIiwicGFyc2UtbmFtZXMiOmZhbHNlLCJkcm9wcGluZy1wYXJ0aWNsZSI6IiIsIm5vbi1kcm9wcGluZy1wYXJ0aWNsZSI6IiJ9LHsiZmFtaWx5IjoiSG8gQ2hvIiwiZ2l2ZW4iOiJKZW9uZyIsInBhcnNlLW5hbWVzIjpmYWxzZSwiZHJvcHBpbmctcGFydGljbGUiOiIiLCJub24tZHJvcHBpbmctcGFydGljbGUiOiIifV0sImFjY2Vzc2VkIjp7ImRhdGUtcGFydHMiOltbMjAyNSw2LDI4XV19LCJET0kiOiIxMC4xMDAyL2FkdnMuMjAyMDA0MjE2IiwiVVJMIjoiaHR0cHM6Ly9kb2kub3JnLzEwLjEwMDIvYWR2cy4yMDIwMDQyMTYiLCJpc3N1ZWQiOnsiZGF0ZS1wYXJ0cyI6W1syMDIxXV19LCJhYnN0cmFjdCI6IlRoZSByZWNlbnQgYWR2YW5jZW1lbnRzIGluIG11bHRpdmFsdWVkIGxvZ2ljIGdhdGVzIHJlcHJlc2VudCBhIHJhcGlkIHBhcmFkaWdtIHNoaWZ0IGluIHNlbWljb25kdWN0b3IgdGVjaG5vbG9neSB0b3dhcmQgYSBuZXcgZXJhIG9mIGh5cGVyIE1vb3JlJ3MgbGF3LiBQYXJ0aWN1bGFybHksIHRoZSBzaWduaWZpY2FudCBldm9sdXRpb24gb2YgbWF0ZXJpYWxzIGlzIGd1aWRpbmcgbXVsdGl2YWx1ZWQgbG9naWMgc3lzdGVtcyB0b3dhcmQgYSBicmVha3Rocm91Z2ggZ3JhZHVhbGx5LCB3aGVyZWJ5IHRoZXkgYXJlIHRyYW5zY2VuZGluZyB0aGUgbGltaXRzIG9mIGNvbnZlbnRpb25hbCBiaW5hcnkgbG9naWMgc3lzdGVtcyBpbiB0ZXJtcyBvZiBhbGwgdGhlIGVzc2VudGlhbCBmaWd1cmVzIG9mIG1lcml0LCBpLmUuLCBwb3dlciBkaXNzaXBhdGlvbiwgb3BlcmF0aW5nIHNwZWVkLCBjaXJjdWl0IGNvbXBsZXhpdHksIGFuZCwgb2YgY291cnNlLCB0aGUgbGV2ZWwgb2YgdGhlIGludGVncmF0aW9uLiBJbiB0aGlzIHJldmlldywgcmVjZW50IGFkdmFuY2VzIGluIHRoZSBmaWVsZCBvZiBtdWx0aXZhbHVlZCBsb2dpYyBnYXRlcyBiYXNlZCBvbiBlbWVyZ2luZyBtYXRlcmlhbHMgdG8gcHJvdmlkZSBhIGNvbXByZWhlbnNpdmUgZ3VpZGVsaW5lIGZvciBwb3NzaWJsZSBmdXR1cmUgcmVzZWFyY2ggZGlyZWN0aW9ucyBhcmUgcmV2aWV3ZWQuIEZpcnN0LCBhbiBvdmVydmlldyBvZiB0aGUgZGVzaWduIGNyaXRlcmlhIGFuZCBmaWd1cmVzIG9mIG1lcml0IGZvciBtdWx0aXZhbHVlZCBsb2dpYyBnYXRlcyBpcyBwcmVzZW50ZWQsIGFuZCB0aGVuIGFkdmFuY2VtZW50cyBpbiB2YXJpb3VzIGVtZXJnaW5nIG5hbm9zdHJ1Y3R1cmVkIG1hdGVyaWFscy1yYW5naW5nIGZyb20gMEQgcXVhbnR1bSBkb3RzIHRvIG11bHRpZGltZW5zaW9uYWwgaGV0ZXJvc3RydWN0dXJlcy1hcmUgc3VtbWFyaXplZCBhbmQgdGhlc2UgbWF0ZXJpYWxzIGluIHRlcm1zIG9mIGRldmljZSBkZXNpZ24gY3JpdGVyaWEgYXJlIGFzc2Vzc2VkLiBUaGUgY3VycmVudCB0ZWNobm9sb2dpY2FsIGNoYWxsZW5nZXMgYW5kIHByb3NwZWN0cyBvZiBtdWx0aXZhbHVlZCBsb2dpYyBkZXZpY2VzIGFyZSBhbHNvIGFkZHJlc3NlZCBhbmQgbWFqb3IgcmVzZWFyY2ggdHJlbmRzIGFyZSBlbHVjaWRhdGVkLiIsImNvbnRhaW5lci10aXRsZS1zaG9ydCI6IiJ9LCJpc1RlbXBvcmFyeSI6ZmFsc2V9XX0=&quot;,&quot;citationItems&quot;:[{&quot;id&quot;:&quot;ebe2dd0c-8d74-3318-a979-ab618a15205e&quot;,&quot;itemData&quot;:{&quot;type&quot;:&quot;article-journal&quot;,&quot;id&quot;:&quot;ebe2dd0c-8d74-3318-a979-ab618a15205e&quot;,&quot;title&quot;:&quot;REVIEW www.advancedscience.com Recent Advances on Multivalued Logic Gates: A Materials Perspective&quot;,&quot;author&quot;:[{&quot;family&quot;:&quot;Byeok Jo&quot;,&quot;given&quot;:&quot;Sae&quot;,&quot;parse-names&quot;:false,&quot;dropping-particle&quot;:&quot;&quot;,&quot;non-dropping-particle&quot;:&quot;&quot;},{&quot;family&quot;:&quot;Kang&quot;,&quot;given&quot;:&quot;Joohoon&quot;,&quot;parse-names&quot;:false,&quot;dropping-particle&quot;:&quot;&quot;,&quot;non-dropping-particle&quot;:&quot;&quot;},{&quot;family&quot;:&quot;Ho Cho&quot;,&quot;given&quot;:&quot;Jeong&quot;,&quot;parse-names&quot;:false,&quot;dropping-particle&quot;:&quot;&quot;,&quot;non-dropping-particle&quot;:&quot;&quot;}],&quot;accessed&quot;:{&quot;date-parts&quot;:[[2025,6,28]]},&quot;DOI&quot;:&quot;10.1002/advs.202004216&quot;,&quot;URL&quot;:&quot;https://doi.org/10.1002/advs.202004216&quot;,&quot;issued&quot;:{&quot;date-parts&quot;:[[2021]]},&quot;abstract&quot;:&quot;The recent advancements in multivalued logic gates represent a rapid paradigm shift in semiconductor technology toward a new era of hyper Moore's law. Particularly, the significant evolution of materials is guiding multivalued logic systems toward a breakthrough gradually, whereby they are transcending the limits of conventional binary logic systems in terms of all the essential figures of merit, i.e., power dissipation, operating speed, circuit complexity, and, of course, the level of the integration. In this review, recent advances in the field of multivalued logic gates based on emerging materials to provide a comprehensive guideline for possible future research directions are reviewed. First, an overview of the design criteria and figures of merit for multivalued logic gates is presented, and then advancements in various emerging nanostructured materials-ranging from 0D quantum dots to multidimensional heterostructures-are summarized and these materials in terms of device design criteria are assessed. The current technological challenges and prospects of multivalued logic devices are also addressed and major research trends are elucidated.&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1D5FB-3D42-4D07-9D08-570ACD88F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840</Words>
  <Characters>4621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2025-06-29T20:53:00Z</dcterms:created>
  <dcterms:modified xsi:type="dcterms:W3CDTF">2025-06-29T20:53:00Z</dcterms:modified>
</cp:coreProperties>
</file>