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245" w:rsidRPr="005A4245" w:rsidRDefault="005A4245" w:rsidP="005A4245">
      <w:pPr>
        <w:jc w:val="center"/>
        <w:rPr>
          <w:b/>
          <w:sz w:val="28"/>
          <w:szCs w:val="28"/>
          <w:lang/>
        </w:rPr>
      </w:pPr>
      <w:r w:rsidRPr="005A4245">
        <w:rPr>
          <w:rFonts w:ascii="Calibri Light" w:hAnsi="Calibri Light"/>
          <w:b/>
          <w:sz w:val="40"/>
          <w:szCs w:val="40"/>
          <w:lang/>
        </w:rPr>
        <w:t>Zahtevi</w:t>
      </w:r>
    </w:p>
    <w:p w:rsidR="005A4245" w:rsidRDefault="005A4245" w:rsidP="005A4245">
      <w:pPr>
        <w:jc w:val="both"/>
      </w:pPr>
      <w:r>
        <w:rPr>
          <w:sz w:val="28"/>
          <w:szCs w:val="28"/>
          <w:lang/>
        </w:rPr>
        <w:t>Početna stranica nudi mogućnost logovanja kao i korišćenje bez logovanja. Moguće je ulogovati se kao administrator ili kao stomatolog.</w:t>
      </w:r>
    </w:p>
    <w:p w:rsidR="005A4245" w:rsidRDefault="005A4245" w:rsidP="005A4245">
      <w:pPr>
        <w:jc w:val="both"/>
      </w:pPr>
    </w:p>
    <w:p w:rsidR="005A4245" w:rsidRPr="005A4245" w:rsidRDefault="005A4245" w:rsidP="005A4245">
      <w:pPr>
        <w:jc w:val="both"/>
        <w:rPr>
          <w:b/>
          <w:color w:val="FF0000"/>
          <w:sz w:val="28"/>
          <w:szCs w:val="28"/>
          <w:lang/>
        </w:rPr>
      </w:pPr>
      <w:r w:rsidRPr="005A4245">
        <w:rPr>
          <w:b/>
          <w:color w:val="FF0000"/>
          <w:sz w:val="28"/>
          <w:szCs w:val="28"/>
          <w:lang/>
        </w:rPr>
        <w:t>Neulogovan korisnik: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Ukoliko je posetilac neulogovan, potrebno je omogućiti dobijanje informacija o ordinacijama. Moguće je vršiti pretragu po gradovima. Kada se izabere grad, prikazuje se lista ordinacija u tom gradu. Za svaku ordinaciju prikazuje se naziv, grad i adresa ordinacije. Izborom ordinacije prikazuju se i dodatne informacije koje uključuju kontakt telefon i stomatologe zaposlene u toj ordinaciji. Ovo predstavlja deo aplikacije koji je namenjen pacijentima.</w:t>
      </w:r>
    </w:p>
    <w:p w:rsidR="005A4245" w:rsidRDefault="005A4245" w:rsidP="005A4245">
      <w:pPr>
        <w:jc w:val="both"/>
      </w:pPr>
    </w:p>
    <w:p w:rsidR="005A4245" w:rsidRPr="005A4245" w:rsidRDefault="005A4245" w:rsidP="005A4245">
      <w:pPr>
        <w:jc w:val="both"/>
        <w:rPr>
          <w:b/>
          <w:color w:val="FF0000"/>
          <w:sz w:val="28"/>
          <w:szCs w:val="28"/>
          <w:lang/>
        </w:rPr>
      </w:pPr>
      <w:r w:rsidRPr="005A4245">
        <w:rPr>
          <w:b/>
          <w:color w:val="FF0000"/>
          <w:sz w:val="28"/>
          <w:szCs w:val="28"/>
          <w:lang/>
        </w:rPr>
        <w:t>Administrator: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Posao administratora je upravljanje nalozima stomatologa i obezbeđivanje informacija o stomatološkim ordinacijama.</w:t>
      </w:r>
      <w:bookmarkStart w:id="0" w:name="_GoBack"/>
      <w:bookmarkEnd w:id="0"/>
      <w:r>
        <w:rPr>
          <w:sz w:val="28"/>
          <w:szCs w:val="28"/>
          <w:lang/>
        </w:rPr>
        <w:t xml:space="preserve"> Kada se administrator uloguje na početnoj stranici nudi se izbor upravljanja profilima stomatologa ili informacijama o ordinacijama. 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Upravljanje profilima stomatologa</w:t>
      </w:r>
      <w:r>
        <w:rPr>
          <w:sz w:val="28"/>
          <w:szCs w:val="28"/>
          <w:lang/>
        </w:rPr>
        <w:t>: Postoje dve mogućnosti, pravljenje novog stomatologa kao i pretraga stomatologa po identfikacionom broju člana stomatološke komore ili JMBG-u stomatologa.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Administrator pravi nalog na osnovu informacija koja obezbeđuje stomatolog. Nalog sadrži identifikacioni broj člana stomatološke komore, ime, prezime i matični broj. Potrebno je da prilikom registrovanja stomatolog izabere šifru za logovanje.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Cilj pretrage je da se administratoru ponudi izmena, brisanje ili pregled naloga stomatologa.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Upravljanje informacijama ordinacija</w:t>
      </w:r>
      <w:r>
        <w:rPr>
          <w:sz w:val="28"/>
          <w:szCs w:val="28"/>
          <w:lang/>
        </w:rPr>
        <w:t xml:space="preserve">: Postoje dve mogućnosti, dodavanje nove ordinacije kao i pretraga ordinacija po PIB-u, matičnom broju firme, JMBG-u vlasnika i nazivu. 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Administrator dodaje novu ordinaciju na zahtev vlasnika koji uključuje adresu ordinacije, grad, kontakt telefon, naziv, PIB i matični broj ordinacije, kao i ime, prezime i matični broj vlasnika.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Cilj pretrage je da se administratoru ponudi izmena informacija ili brisanje ordinacije. </w:t>
      </w:r>
    </w:p>
    <w:p w:rsidR="005A4245" w:rsidRPr="005A4245" w:rsidRDefault="005A4245" w:rsidP="005A4245">
      <w:pPr>
        <w:jc w:val="both"/>
        <w:rPr>
          <w:sz w:val="28"/>
          <w:szCs w:val="28"/>
          <w:lang/>
        </w:rPr>
      </w:pPr>
    </w:p>
    <w:p w:rsidR="005A4245" w:rsidRPr="005A4245" w:rsidRDefault="005A4245" w:rsidP="005A4245">
      <w:pPr>
        <w:jc w:val="both"/>
        <w:rPr>
          <w:b/>
          <w:color w:val="FF0000"/>
          <w:sz w:val="28"/>
          <w:szCs w:val="28"/>
          <w:lang/>
        </w:rPr>
      </w:pPr>
      <w:r w:rsidRPr="005A4245">
        <w:rPr>
          <w:b/>
          <w:color w:val="FF0000"/>
          <w:sz w:val="28"/>
          <w:szCs w:val="28"/>
          <w:lang/>
        </w:rPr>
        <w:t>Stomatolog: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Stomatolog se loguje na osnovu identifikacionog broja člana stomatološke komore i šifre koju je izabrao prilikom pravljenja naloga. Nakon uspešnog logovanja, nudi mu se izbor: uređivanje svog profila, upravljanje kartonima svojih pacijenata, organizovanje poseta, informacije o obavljenim posetama, privatna komunikacija sa drugim stomatolozima, kao i javni razgovori sa ostalim stomatolozima.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b/>
          <w:sz w:val="28"/>
          <w:szCs w:val="28"/>
          <w:lang/>
        </w:rPr>
        <w:t>U</w:t>
      </w:r>
      <w:r w:rsidRPr="005A4245">
        <w:rPr>
          <w:b/>
          <w:sz w:val="28"/>
          <w:szCs w:val="28"/>
          <w:lang/>
        </w:rPr>
        <w:t>ređivanje profila:</w:t>
      </w:r>
      <w:r>
        <w:rPr>
          <w:sz w:val="28"/>
          <w:szCs w:val="28"/>
          <w:lang/>
        </w:rPr>
        <w:t xml:space="preserve"> Profil inicijalno sadrži ime i prezime i ta polja se ne mogu menjati. Svaki stomatolog može uređivati svoj profil koji pored imena i prezimena sadrži informacije o završenom fakultetu, specijalizacijama, sertifikatima, ordinaciji u kojoj je zaposlen i po želji broj telefona ili mail adresu. Ako broj telefona stomatologa nije dostupan, kontakt se ostvaruje preko telefona ordinacije.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Kartoni pacijenata:</w:t>
      </w:r>
      <w:r>
        <w:rPr>
          <w:sz w:val="28"/>
          <w:szCs w:val="28"/>
          <w:lang/>
        </w:rPr>
        <w:t xml:space="preserve"> Postoje dve mogućnosti dodavanja novog pacijenta kao i pretraga pacijenata na osnovu imena, prezimena ili matičnog broja. 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Stomatolog otvara novi karton na osnovu informacija koje mu pacijent obezbeđuje uključujući ime, prezime, godina rođenja, ime roditelja u slučaju maloletnog lica, matični broj, kontakt telefon i adresa. Opciono, treba dodati napomenu.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Nakon pretrage, kada se izabere karton prikazuju se informacije o pacijentu koje pored gore navedenih informacija sadrže i informacije o zakazanim posetama i obavljenim posetama. Potrebno je omogućiti da se odavde direktno dodaje izveštaj o novoj obavljenoj poseti za tog pacijenta. 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Organizovanje rasporeda poseta:</w:t>
      </w:r>
      <w:r>
        <w:rPr>
          <w:sz w:val="28"/>
          <w:szCs w:val="28"/>
          <w:lang/>
        </w:rPr>
        <w:t xml:space="preserve"> Postoji mogućnost zakazivanja nove posete, izmena zakazane posete kao i pregled dnevnog, nedeljnog ili mesečnog rasporeda. 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Prilikom zakazivanja nove posete potrebno je upisati ime i prezime pacijenta kao i datum i vreme posete. Ukoliko pacijent već ima otvoren karton, neophodno je dodati i matični broj.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Na osnovu dnevnog, nedeljnog i mesečnog rasporeda, moguće je pristupiti pojedinačnoj zakazanoj poseti i izmeniti je ili obrisati.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Informacije o obavljenim posetama:</w:t>
      </w:r>
      <w:r>
        <w:rPr>
          <w:sz w:val="28"/>
          <w:szCs w:val="28"/>
          <w:lang/>
        </w:rPr>
        <w:t xml:space="preserve"> Postoji mogućnost dodavanja izveštaja o obavljenoj poseti i prikaz obavljenih poseta na dnevnom, nedeljnom i mesečnom nivou. 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Prilikom dodavanja izveštaja o obavljenoj poseti upisuju se podaci o pacijentu, pri čemu ukoliko pacijent već ima otvoren karton unosi se matični broj. U slučaju da pacijent nema otvoren karton, nudi se mogućnost otvaranja novog kartona.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Upisuju se podaci o obavljenom pregledu ili intervenciji. Ako je u pitanju pregled, potrebno je dodati informacije o uočenom stanju zuba. Ako je u pitanju intervencija, možemo navesti opis intervencije.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Privatne komunikacije:</w:t>
      </w:r>
      <w:r>
        <w:rPr>
          <w:sz w:val="28"/>
          <w:szCs w:val="28"/>
          <w:lang/>
        </w:rPr>
        <w:t xml:space="preserve"> Prikazuje se lista primljenih i poslatih poruka ulogovanog stomatologa.Izborom poruke, ona se prikazuje u celini i ako je u pitanju primljena poruka, nudi se mogućnost odgovora. Pored liste poruka, postoji mogućnost slanja nove poruke pri čemu se dodaje tekst poruke i primalac.</w:t>
      </w:r>
    </w:p>
    <w:p w:rsidR="005A4245" w:rsidRDefault="005A4245" w:rsidP="005A4245">
      <w:pPr>
        <w:jc w:val="both"/>
        <w:rPr>
          <w:sz w:val="28"/>
          <w:szCs w:val="28"/>
          <w:lang/>
        </w:rPr>
      </w:pPr>
      <w:r w:rsidRPr="005A4245">
        <w:rPr>
          <w:b/>
          <w:sz w:val="28"/>
          <w:szCs w:val="28"/>
          <w:lang/>
        </w:rPr>
        <w:t>Javni razgovori:</w:t>
      </w:r>
      <w:r>
        <w:rPr>
          <w:sz w:val="28"/>
          <w:szCs w:val="28"/>
          <w:lang/>
        </w:rPr>
        <w:t xml:space="preserve"> Prikazuje se lista javnih objava. Izborom neke od objava prikazuje se tekst objave, komentari na nju i nudi se mogućnost dodavanja novog komentara. Omogućeno je</w:t>
      </w:r>
      <w:r w:rsidRPr="0018330F">
        <w:rPr>
          <w:sz w:val="28"/>
          <w:szCs w:val="28"/>
          <w:lang/>
        </w:rPr>
        <w:t xml:space="preserve"> dodavanje nove objave pri čemu se bira da li je u pitanju obaveštenje ili se traži pomoć oko problema</w:t>
      </w:r>
      <w:r>
        <w:rPr>
          <w:color w:val="FF0000"/>
          <w:sz w:val="28"/>
          <w:szCs w:val="28"/>
          <w:lang/>
        </w:rPr>
        <w:t>.</w:t>
      </w:r>
    </w:p>
    <w:p w:rsidR="005A4245" w:rsidRDefault="005A4245" w:rsidP="005A4245">
      <w:pPr>
        <w:jc w:val="both"/>
      </w:pPr>
    </w:p>
    <w:p w:rsidR="00FE6C40" w:rsidRDefault="005A4245" w:rsidP="005A4245">
      <w:pPr>
        <w:jc w:val="both"/>
      </w:pPr>
    </w:p>
    <w:sectPr w:rsidR="00FE6C40"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A4245"/>
    <w:rsid w:val="00292872"/>
    <w:rsid w:val="00323299"/>
    <w:rsid w:val="005A4245"/>
    <w:rsid w:val="00AC1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45"/>
    <w:pPr>
      <w:suppressAutoHyphens/>
      <w:spacing w:after="160" w:line="259" w:lineRule="auto"/>
    </w:pPr>
    <w:rPr>
      <w:rFonts w:ascii="Calibri" w:eastAsia="SimSun" w:hAnsi="Calibri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745</Words>
  <Characters>4251</Characters>
  <Application>Microsoft Office Word</Application>
  <DocSecurity>0</DocSecurity>
  <Lines>35</Lines>
  <Paragraphs>9</Paragraphs>
  <ScaleCrop>false</ScaleCrop>
  <Company>Grizli777</Company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2016-08-04T17:51:00Z</dcterms:created>
  <dcterms:modified xsi:type="dcterms:W3CDTF">2016-08-04T17:54:00Z</dcterms:modified>
</cp:coreProperties>
</file>