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A1D93F3" w14:textId="5EE85DC3" w:rsidR="00DE3811" w:rsidRPr="00DF5451" w:rsidRDefault="00033CD5">
      <w:pPr>
        <w:rPr>
          <w:sz w:val="32"/>
          <w:szCs w:val="32"/>
        </w:rPr>
      </w:pPr>
      <w:r>
        <w:tab/>
      </w:r>
      <w:r w:rsidRPr="00DF5451">
        <w:rPr>
          <w:sz w:val="24"/>
          <w:szCs w:val="24"/>
        </w:rPr>
        <w:t>názov článku</w:t>
      </w:r>
      <w:r>
        <w:rPr>
          <w:sz w:val="20"/>
          <w:szCs w:val="20"/>
        </w:rPr>
        <w:t xml:space="preserve">: </w:t>
      </w:r>
      <w:r w:rsidRPr="00DF5451">
        <w:rPr>
          <w:sz w:val="32"/>
          <w:szCs w:val="32"/>
        </w:rPr>
        <w:t>Dopad pandémie COVID 19 na vzdelávanie</w:t>
      </w:r>
    </w:p>
    <w:p w14:paraId="7545CC34" w14:textId="11B7E61F" w:rsidR="00033CD5" w:rsidRDefault="00033CD5">
      <w:pPr>
        <w:rPr>
          <w:sz w:val="24"/>
          <w:szCs w:val="24"/>
        </w:rPr>
      </w:pPr>
    </w:p>
    <w:p w14:paraId="5EEE978D" w14:textId="5401CC31" w:rsidR="003372FF" w:rsidRDefault="00DF5451" w:rsidP="003372FF">
      <w:pPr>
        <w:rPr>
          <w:sz w:val="24"/>
          <w:szCs w:val="24"/>
        </w:rPr>
      </w:pPr>
      <w:r>
        <w:rPr>
          <w:sz w:val="24"/>
          <w:szCs w:val="24"/>
        </w:rPr>
        <w:tab/>
        <w:t>Aktuáln</w:t>
      </w:r>
      <w:r w:rsidR="00C11F25">
        <w:rPr>
          <w:sz w:val="24"/>
          <w:szCs w:val="24"/>
        </w:rPr>
        <w:t>a výzva</w:t>
      </w:r>
      <w:r w:rsidR="00DD1CC6">
        <w:rPr>
          <w:sz w:val="24"/>
          <w:szCs w:val="24"/>
        </w:rPr>
        <w:t>,</w:t>
      </w:r>
      <w:r>
        <w:rPr>
          <w:sz w:val="24"/>
          <w:szCs w:val="24"/>
        </w:rPr>
        <w:t xml:space="preserve"> kto</w:t>
      </w:r>
      <w:r w:rsidR="00C11F25">
        <w:rPr>
          <w:sz w:val="24"/>
          <w:szCs w:val="24"/>
        </w:rPr>
        <w:t>rej</w:t>
      </w:r>
      <w:r>
        <w:rPr>
          <w:sz w:val="24"/>
          <w:szCs w:val="24"/>
        </w:rPr>
        <w:t xml:space="preserve"> počas svetovej pandémie čel</w:t>
      </w:r>
      <w:r w:rsidR="00C11F25">
        <w:rPr>
          <w:sz w:val="24"/>
          <w:szCs w:val="24"/>
        </w:rPr>
        <w:t xml:space="preserve">íme </w:t>
      </w:r>
      <w:r>
        <w:rPr>
          <w:sz w:val="24"/>
          <w:szCs w:val="24"/>
        </w:rPr>
        <w:t xml:space="preserve">je online vzdelávanie. </w:t>
      </w:r>
      <w:r w:rsidR="00C11F25">
        <w:rPr>
          <w:sz w:val="24"/>
          <w:szCs w:val="24"/>
        </w:rPr>
        <w:t>Z</w:t>
      </w:r>
      <w:r>
        <w:rPr>
          <w:sz w:val="24"/>
          <w:szCs w:val="24"/>
        </w:rPr>
        <w:t>v</w:t>
      </w:r>
      <w:r w:rsidR="00C11F25">
        <w:rPr>
          <w:sz w:val="24"/>
          <w:szCs w:val="24"/>
        </w:rPr>
        <w:t>yšuje</w:t>
      </w:r>
      <w:r>
        <w:rPr>
          <w:sz w:val="24"/>
          <w:szCs w:val="24"/>
        </w:rPr>
        <w:t xml:space="preserve"> </w:t>
      </w:r>
      <w:r w:rsidR="00C11F25">
        <w:rPr>
          <w:sz w:val="24"/>
          <w:szCs w:val="24"/>
        </w:rPr>
        <w:t xml:space="preserve">sa </w:t>
      </w:r>
      <w:r>
        <w:rPr>
          <w:sz w:val="24"/>
          <w:szCs w:val="24"/>
        </w:rPr>
        <w:t>dopyt po technológiách určených na podporu vzdelávania</w:t>
      </w:r>
      <w:r w:rsidR="00C11F25">
        <w:rPr>
          <w:sz w:val="24"/>
          <w:szCs w:val="24"/>
        </w:rPr>
        <w:t>, pričom mnohé nie sú na t</w:t>
      </w:r>
      <w:r w:rsidR="007125C3">
        <w:rPr>
          <w:sz w:val="24"/>
          <w:szCs w:val="24"/>
        </w:rPr>
        <w:t>akýto</w:t>
      </w:r>
      <w:r w:rsidR="00C11F25">
        <w:rPr>
          <w:sz w:val="24"/>
          <w:szCs w:val="24"/>
        </w:rPr>
        <w:t xml:space="preserve"> nápor pripravené. Preto</w:t>
      </w:r>
      <w:r w:rsidRPr="00DF5451">
        <w:rPr>
          <w:sz w:val="24"/>
          <w:szCs w:val="24"/>
        </w:rPr>
        <w:t xml:space="preserve"> </w:t>
      </w:r>
      <w:r w:rsidR="00C11F25">
        <w:rPr>
          <w:sz w:val="24"/>
          <w:szCs w:val="24"/>
        </w:rPr>
        <w:t>p</w:t>
      </w:r>
      <w:r>
        <w:rPr>
          <w:sz w:val="24"/>
          <w:szCs w:val="24"/>
        </w:rPr>
        <w:t>ovažujem za dôležité sa tejto téme venovať a zlepšovať kvalitu dištančnej výučby.</w:t>
      </w:r>
      <w:r w:rsidR="007125C3">
        <w:rPr>
          <w:sz w:val="24"/>
          <w:szCs w:val="24"/>
        </w:rPr>
        <w:t xml:space="preserve"> </w:t>
      </w:r>
      <w:r w:rsidR="00C11F25">
        <w:rPr>
          <w:sz w:val="24"/>
          <w:szCs w:val="24"/>
        </w:rPr>
        <w:t>V tomto článku budem skúmať požiadavky online vzdelávania na všetky aspekty výučby</w:t>
      </w:r>
      <w:r w:rsidR="007125C3">
        <w:rPr>
          <w:sz w:val="24"/>
          <w:szCs w:val="24"/>
        </w:rPr>
        <w:t xml:space="preserve"> a  na technológie</w:t>
      </w:r>
      <w:r w:rsidR="00DD1CC6">
        <w:rPr>
          <w:sz w:val="24"/>
          <w:szCs w:val="24"/>
        </w:rPr>
        <w:t>,</w:t>
      </w:r>
      <w:r w:rsidR="007125C3">
        <w:rPr>
          <w:sz w:val="24"/>
          <w:szCs w:val="24"/>
        </w:rPr>
        <w:t xml:space="preserve"> ktoré sa na tento účel využívajú</w:t>
      </w:r>
      <w:r w:rsidR="00830EB9">
        <w:rPr>
          <w:sz w:val="24"/>
          <w:szCs w:val="24"/>
        </w:rPr>
        <w:t xml:space="preserve">. </w:t>
      </w:r>
      <w:r w:rsidR="003372FF">
        <w:rPr>
          <w:sz w:val="24"/>
          <w:szCs w:val="24"/>
        </w:rPr>
        <w:t xml:space="preserve">V súčasnosti existuje </w:t>
      </w:r>
      <w:r w:rsidR="00DD1CC6">
        <w:rPr>
          <w:sz w:val="24"/>
          <w:szCs w:val="24"/>
        </w:rPr>
        <w:t>množstvo technológií</w:t>
      </w:r>
      <w:r w:rsidR="003372FF">
        <w:rPr>
          <w:sz w:val="24"/>
          <w:szCs w:val="24"/>
        </w:rPr>
        <w:t>,</w:t>
      </w:r>
      <w:r w:rsidR="00DD1CC6">
        <w:rPr>
          <w:sz w:val="24"/>
          <w:szCs w:val="24"/>
        </w:rPr>
        <w:t xml:space="preserve"> ktoré podporujú online vzdelávanie, často však</w:t>
      </w:r>
      <w:r w:rsidR="003372FF">
        <w:rPr>
          <w:sz w:val="24"/>
          <w:szCs w:val="24"/>
        </w:rPr>
        <w:t xml:space="preserve"> obsahujú obmedzenia, prípadne nezvládajú niektoré úlohy. </w:t>
      </w:r>
      <w:r w:rsidR="00DD1CC6">
        <w:rPr>
          <w:sz w:val="24"/>
          <w:szCs w:val="24"/>
        </w:rPr>
        <w:t>Cieľom</w:t>
      </w:r>
      <w:r w:rsidR="003372FF">
        <w:rPr>
          <w:sz w:val="24"/>
          <w:szCs w:val="24"/>
        </w:rPr>
        <w:t xml:space="preserve"> tohto článku</w:t>
      </w:r>
      <w:r w:rsidR="004D6FE5">
        <w:rPr>
          <w:sz w:val="24"/>
          <w:szCs w:val="24"/>
        </w:rPr>
        <w:t xml:space="preserve"> </w:t>
      </w:r>
      <w:r w:rsidR="003372FF">
        <w:rPr>
          <w:sz w:val="24"/>
          <w:szCs w:val="24"/>
        </w:rPr>
        <w:t>je zosumarizovať všetky kritériá</w:t>
      </w:r>
      <w:r w:rsidR="00DD1CC6">
        <w:rPr>
          <w:sz w:val="24"/>
          <w:szCs w:val="24"/>
        </w:rPr>
        <w:t>,</w:t>
      </w:r>
      <w:r w:rsidR="003372FF">
        <w:rPr>
          <w:sz w:val="24"/>
          <w:szCs w:val="24"/>
        </w:rPr>
        <w:t xml:space="preserve"> ktoré by sa mali aplikovať na</w:t>
      </w:r>
      <w:r w:rsidR="00DD1CC6">
        <w:rPr>
          <w:sz w:val="24"/>
          <w:szCs w:val="24"/>
        </w:rPr>
        <w:t xml:space="preserve"> vývoj vzdelávacích technológií</w:t>
      </w:r>
      <w:r w:rsidR="003372FF">
        <w:rPr>
          <w:sz w:val="24"/>
          <w:szCs w:val="24"/>
        </w:rPr>
        <w:t xml:space="preserve"> a existujúce problematické časti</w:t>
      </w:r>
      <w:r w:rsidR="00DD1CC6">
        <w:rPr>
          <w:sz w:val="24"/>
          <w:szCs w:val="24"/>
        </w:rPr>
        <w:t>,</w:t>
      </w:r>
      <w:r w:rsidR="003372FF">
        <w:rPr>
          <w:sz w:val="24"/>
          <w:szCs w:val="24"/>
        </w:rPr>
        <w:t xml:space="preserve"> ktorým sa vyhnúť. </w:t>
      </w:r>
      <w:r w:rsidR="006E533F">
        <w:rPr>
          <w:sz w:val="24"/>
          <w:szCs w:val="24"/>
        </w:rPr>
        <w:t>Zdrojom</w:t>
      </w:r>
      <w:r w:rsidR="006E533F">
        <w:rPr>
          <w:sz w:val="24"/>
          <w:szCs w:val="24"/>
        </w:rPr>
        <w:t xml:space="preserve"> štúdie z ktorej budem čerpať informácie a štatistiky sú</w:t>
      </w:r>
      <w:r w:rsidR="006E533F">
        <w:rPr>
          <w:sz w:val="24"/>
          <w:szCs w:val="24"/>
        </w:rPr>
        <w:t xml:space="preserve"> </w:t>
      </w:r>
      <w:r w:rsidR="006E533F">
        <w:rPr>
          <w:sz w:val="24"/>
          <w:szCs w:val="24"/>
        </w:rPr>
        <w:t>rozhovory so študentmi, ako aj profesormi rešpektovaných univerzít.</w:t>
      </w:r>
    </w:p>
    <w:p w14:paraId="397669CF" w14:textId="6D62DD0D" w:rsidR="00C13B31" w:rsidRDefault="00033CD5">
      <w:proofErr w:type="spellStart"/>
      <w:r>
        <w:t>Link</w:t>
      </w:r>
      <w:proofErr w:type="spellEnd"/>
      <w:r>
        <w:t xml:space="preserve"> na štúdiu ktorá ma k tejto téme usmernila : </w:t>
      </w:r>
      <w:hyperlink r:id="rId6" w:history="1">
        <w:r w:rsidR="00C11F25" w:rsidRPr="00FA2B16">
          <w:rPr>
            <w:rStyle w:val="Hypertextovprepojenie"/>
          </w:rPr>
          <w:t>https://rdcu.be/b8cFN</w:t>
        </w:r>
      </w:hyperlink>
    </w:p>
    <w:p w14:paraId="16C11C1C" w14:textId="09600DE8" w:rsidR="00B07291" w:rsidRDefault="00B07291">
      <w:r>
        <w:tab/>
      </w:r>
    </w:p>
    <w:sectPr w:rsidR="00B07291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3A8BE8F" w14:textId="77777777" w:rsidR="00710E76" w:rsidRDefault="00710E76" w:rsidP="008B5155">
      <w:pPr>
        <w:spacing w:after="0" w:line="240" w:lineRule="auto"/>
      </w:pPr>
      <w:r>
        <w:separator/>
      </w:r>
    </w:p>
  </w:endnote>
  <w:endnote w:type="continuationSeparator" w:id="0">
    <w:p w14:paraId="26223689" w14:textId="77777777" w:rsidR="00710E76" w:rsidRDefault="00710E76" w:rsidP="008B51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690924C" w14:textId="77777777" w:rsidR="00710E76" w:rsidRDefault="00710E76" w:rsidP="008B5155">
      <w:pPr>
        <w:spacing w:after="0" w:line="240" w:lineRule="auto"/>
      </w:pPr>
      <w:r>
        <w:separator/>
      </w:r>
    </w:p>
  </w:footnote>
  <w:footnote w:type="continuationSeparator" w:id="0">
    <w:p w14:paraId="3F5D8065" w14:textId="77777777" w:rsidR="00710E76" w:rsidRDefault="00710E76" w:rsidP="008B51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F7E4147" w14:textId="69756ACE" w:rsidR="008B5155" w:rsidRDefault="008B5155">
    <w:pPr>
      <w:pStyle w:val="Hlavika"/>
    </w:pPr>
    <w:r>
      <w:t>Vanesa Milonová</w:t>
    </w:r>
  </w:p>
  <w:p w14:paraId="09BC1BB6" w14:textId="77777777" w:rsidR="008B5155" w:rsidRDefault="008B5155">
    <w:pPr>
      <w:pStyle w:val="Hlavika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07291"/>
    <w:rsid w:val="00033CD5"/>
    <w:rsid w:val="00066910"/>
    <w:rsid w:val="001970E7"/>
    <w:rsid w:val="003372FF"/>
    <w:rsid w:val="004A780E"/>
    <w:rsid w:val="004D6FE5"/>
    <w:rsid w:val="006C08E1"/>
    <w:rsid w:val="006E533F"/>
    <w:rsid w:val="00710E76"/>
    <w:rsid w:val="007125C3"/>
    <w:rsid w:val="00830EB9"/>
    <w:rsid w:val="008B5155"/>
    <w:rsid w:val="00B07291"/>
    <w:rsid w:val="00C11F25"/>
    <w:rsid w:val="00C13B31"/>
    <w:rsid w:val="00DD1CC6"/>
    <w:rsid w:val="00DE3811"/>
    <w:rsid w:val="00DF5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D6E3AD"/>
  <w15:docId w15:val="{98744AEB-E787-4713-B568-61CB31DAB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customStyle="1" w:styleId="js-share-url">
    <w:name w:val="js-share-url"/>
    <w:basedOn w:val="Normlny"/>
    <w:rsid w:val="00033C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sk-SK"/>
    </w:rPr>
  </w:style>
  <w:style w:type="character" w:styleId="Hypertextovprepojenie">
    <w:name w:val="Hyperlink"/>
    <w:basedOn w:val="Predvolenpsmoodseku"/>
    <w:uiPriority w:val="99"/>
    <w:unhideWhenUsed/>
    <w:rsid w:val="00C11F25"/>
    <w:rPr>
      <w:color w:val="0563C1" w:themeColor="hyperlink"/>
      <w:u w:val="single"/>
    </w:rPr>
  </w:style>
  <w:style w:type="character" w:customStyle="1" w:styleId="Nevyrieenzmienka1">
    <w:name w:val="Nevyriešená zmienka1"/>
    <w:basedOn w:val="Predvolenpsmoodseku"/>
    <w:uiPriority w:val="99"/>
    <w:semiHidden/>
    <w:unhideWhenUsed/>
    <w:rsid w:val="00C11F25"/>
    <w:rPr>
      <w:color w:val="605E5C"/>
      <w:shd w:val="clear" w:color="auto" w:fill="E1DFDD"/>
    </w:rPr>
  </w:style>
  <w:style w:type="paragraph" w:styleId="Hlavika">
    <w:name w:val="header"/>
    <w:basedOn w:val="Normlny"/>
    <w:link w:val="HlavikaChar"/>
    <w:uiPriority w:val="99"/>
    <w:unhideWhenUsed/>
    <w:rsid w:val="008B515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lavikaChar">
    <w:name w:val="Hlavička Char"/>
    <w:basedOn w:val="Predvolenpsmoodseku"/>
    <w:link w:val="Hlavika"/>
    <w:uiPriority w:val="99"/>
    <w:rsid w:val="008B5155"/>
  </w:style>
  <w:style w:type="paragraph" w:styleId="Pta">
    <w:name w:val="footer"/>
    <w:basedOn w:val="Normlny"/>
    <w:link w:val="PtaChar"/>
    <w:uiPriority w:val="99"/>
    <w:unhideWhenUsed/>
    <w:rsid w:val="008B515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taChar">
    <w:name w:val="Päta Char"/>
    <w:basedOn w:val="Predvolenpsmoodseku"/>
    <w:link w:val="Pta"/>
    <w:uiPriority w:val="99"/>
    <w:rsid w:val="008B51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0135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rdcu.be/b8cFN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153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Vanesa Milonová</dc:creator>
  <cp:lastModifiedBy>Vanesa Milonová</cp:lastModifiedBy>
  <cp:revision>2</cp:revision>
  <dcterms:created xsi:type="dcterms:W3CDTF">2020-10-08T08:02:00Z</dcterms:created>
  <dcterms:modified xsi:type="dcterms:W3CDTF">2020-10-08T08:02:00Z</dcterms:modified>
</cp:coreProperties>
</file>